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1543"/>
        <w:gridCol w:w="2835"/>
        <w:gridCol w:w="1739"/>
      </w:tblGrid>
      <w:tr w:rsidR="00A71A69" w:rsidTr="0BD2F0D2" w14:paraId="49C03F2B" w14:textId="77777777">
        <w:tc>
          <w:tcPr>
            <w:tcW w:w="9285" w:type="dxa"/>
            <w:gridSpan w:val="4"/>
            <w:tcBorders>
              <w:bottom w:val="double" w:color="auto" w:sz="4" w:space="0"/>
            </w:tcBorders>
            <w:shd w:val="clear" w:color="auto" w:fill="BDD6EE"/>
            <w:tcMar/>
          </w:tcPr>
          <w:p w:rsidRPr="006D4F2C" w:rsidR="00A96FE1" w:rsidP="0BD2F0D2" w:rsidRDefault="00A96FE1" w14:paraId="1A1599F6" w14:textId="0F79883D">
            <w:pPr>
              <w:pStyle w:val="Normln"/>
              <w:rPr>
                <w:b w:val="1"/>
                <w:bCs w:val="1"/>
                <w:sz w:val="28"/>
                <w:szCs w:val="28"/>
              </w:rPr>
            </w:pPr>
            <w:r w:rsidR="00A96FE1">
              <w:rPr/>
              <w:t xml:space="preserve">B-I – Charakteristika studijního programu </w:t>
            </w:r>
            <w:r>
              <w:tab/>
            </w:r>
          </w:p>
        </w:tc>
      </w:tr>
      <w:tr w:rsidR="00A71A69" w:rsidTr="0BD2F0D2" w14:paraId="10489D6F" w14:textId="77777777">
        <w:tc>
          <w:tcPr>
            <w:tcW w:w="3168" w:type="dxa"/>
            <w:tcBorders>
              <w:bottom w:val="single" w:color="auto" w:sz="2" w:space="0"/>
            </w:tcBorders>
            <w:shd w:val="clear" w:color="auto" w:fill="F7CAAC"/>
            <w:tcMar/>
          </w:tcPr>
          <w:p w:rsidR="00A96FE1" w:rsidRDefault="00A96FE1" w14:paraId="6F44356D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117" w:type="dxa"/>
            <w:gridSpan w:val="3"/>
            <w:tcBorders>
              <w:bottom w:val="single" w:color="auto" w:sz="2" w:space="0"/>
            </w:tcBorders>
            <w:tcMar/>
          </w:tcPr>
          <w:p w:rsidR="00A96FE1" w:rsidRDefault="00A96FE1" w14:paraId="26C28A83" w14:textId="77777777">
            <w:r>
              <w:t>Psychologie</w:t>
            </w:r>
          </w:p>
        </w:tc>
      </w:tr>
      <w:tr w:rsidR="00A71A69" w:rsidTr="0BD2F0D2" w14:paraId="4C403EC0" w14:textId="77777777">
        <w:tc>
          <w:tcPr>
            <w:tcW w:w="3168" w:type="dxa"/>
            <w:tcBorders>
              <w:bottom w:val="single" w:color="auto" w:sz="2" w:space="0"/>
            </w:tcBorders>
            <w:shd w:val="clear" w:color="auto" w:fill="F7CAAC"/>
            <w:tcMar/>
          </w:tcPr>
          <w:p w:rsidR="00A96FE1" w:rsidRDefault="00A96FE1" w14:paraId="4CCC56A2" w14:textId="77777777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117" w:type="dxa"/>
            <w:gridSpan w:val="3"/>
            <w:tcBorders>
              <w:bottom w:val="single" w:color="auto" w:sz="2" w:space="0"/>
            </w:tcBorders>
            <w:tcMar/>
          </w:tcPr>
          <w:p w:rsidR="00A96FE1" w:rsidRDefault="00A96FE1" w14:paraId="56245E3D" w14:textId="77777777">
            <w:r>
              <w:t xml:space="preserve">bakalářský </w:t>
            </w:r>
          </w:p>
        </w:tc>
      </w:tr>
      <w:tr w:rsidR="00A71A69" w:rsidTr="0BD2F0D2" w14:paraId="34F9C7FD" w14:textId="77777777">
        <w:tc>
          <w:tcPr>
            <w:tcW w:w="3168" w:type="dxa"/>
            <w:tcBorders>
              <w:bottom w:val="single" w:color="auto" w:sz="2" w:space="0"/>
            </w:tcBorders>
            <w:shd w:val="clear" w:color="auto" w:fill="F7CAAC"/>
            <w:tcMar/>
          </w:tcPr>
          <w:p w:rsidR="00A96FE1" w:rsidRDefault="00A96FE1" w14:paraId="57B41780" w14:textId="77777777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117" w:type="dxa"/>
            <w:gridSpan w:val="3"/>
            <w:tcBorders>
              <w:bottom w:val="single" w:color="auto" w:sz="2" w:space="0"/>
            </w:tcBorders>
            <w:tcMar/>
          </w:tcPr>
          <w:p w:rsidR="00A96FE1" w:rsidRDefault="00A96FE1" w14:paraId="32F67BD7" w14:textId="77777777">
            <w:r>
              <w:t>profesně zaměřený</w:t>
            </w:r>
          </w:p>
        </w:tc>
      </w:tr>
      <w:tr w:rsidR="00A71A69" w:rsidTr="0BD2F0D2" w14:paraId="13468377" w14:textId="77777777">
        <w:tc>
          <w:tcPr>
            <w:tcW w:w="3168" w:type="dxa"/>
            <w:tcBorders>
              <w:bottom w:val="single" w:color="auto" w:sz="2" w:space="0"/>
            </w:tcBorders>
            <w:shd w:val="clear" w:color="auto" w:fill="F7CAAC"/>
            <w:tcMar/>
          </w:tcPr>
          <w:p w:rsidR="00A96FE1" w:rsidRDefault="00A96FE1" w14:paraId="6D7A096D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117" w:type="dxa"/>
            <w:gridSpan w:val="3"/>
            <w:tcBorders>
              <w:bottom w:val="single" w:color="auto" w:sz="2" w:space="0"/>
            </w:tcBorders>
            <w:tcMar/>
          </w:tcPr>
          <w:p w:rsidR="00A96FE1" w:rsidRDefault="00A96FE1" w14:paraId="7DC8969A" w14:textId="77777777">
            <w:r>
              <w:t xml:space="preserve">prezenční </w:t>
            </w:r>
          </w:p>
        </w:tc>
      </w:tr>
      <w:tr w:rsidR="00A71A69" w:rsidTr="0BD2F0D2" w14:paraId="7DE6C87D" w14:textId="77777777">
        <w:tc>
          <w:tcPr>
            <w:tcW w:w="3168" w:type="dxa"/>
            <w:tcBorders>
              <w:bottom w:val="single" w:color="auto" w:sz="2" w:space="0"/>
            </w:tcBorders>
            <w:shd w:val="clear" w:color="auto" w:fill="F7CAAC"/>
            <w:tcMar/>
          </w:tcPr>
          <w:p w:rsidR="00A96FE1" w:rsidRDefault="00A96FE1" w14:paraId="132E26E7" w14:textId="77777777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117" w:type="dxa"/>
            <w:gridSpan w:val="3"/>
            <w:tcBorders>
              <w:bottom w:val="single" w:color="auto" w:sz="2" w:space="0"/>
            </w:tcBorders>
            <w:tcMar/>
          </w:tcPr>
          <w:p w:rsidR="00A96FE1" w:rsidRDefault="00A96FE1" w14:paraId="6C972802" w14:textId="77777777">
            <w:r>
              <w:t>3 roky</w:t>
            </w:r>
          </w:p>
        </w:tc>
      </w:tr>
      <w:tr w:rsidR="00A71A69" w:rsidTr="0BD2F0D2" w14:paraId="15009C5B" w14:textId="77777777">
        <w:tc>
          <w:tcPr>
            <w:tcW w:w="3168" w:type="dxa"/>
            <w:tcBorders>
              <w:bottom w:val="single" w:color="auto" w:sz="2" w:space="0"/>
            </w:tcBorders>
            <w:shd w:val="clear" w:color="auto" w:fill="F7CAAC"/>
            <w:tcMar/>
          </w:tcPr>
          <w:p w:rsidR="00A96FE1" w:rsidRDefault="00A96FE1" w14:paraId="19A655AE" w14:textId="77777777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117" w:type="dxa"/>
            <w:gridSpan w:val="3"/>
            <w:tcBorders>
              <w:bottom w:val="single" w:color="auto" w:sz="2" w:space="0"/>
            </w:tcBorders>
            <w:tcMar/>
          </w:tcPr>
          <w:p w:rsidR="00A96FE1" w:rsidRDefault="00A96FE1" w14:paraId="1D31A7D7" w14:textId="77777777">
            <w:r>
              <w:t>čeština</w:t>
            </w:r>
          </w:p>
        </w:tc>
      </w:tr>
      <w:tr w:rsidR="00A71A69" w:rsidTr="0BD2F0D2" w14:paraId="4B97B41F" w14:textId="77777777">
        <w:tc>
          <w:tcPr>
            <w:tcW w:w="3168" w:type="dxa"/>
            <w:tcBorders>
              <w:bottom w:val="single" w:color="auto" w:sz="2" w:space="0"/>
            </w:tcBorders>
            <w:shd w:val="clear" w:color="auto" w:fill="F7CAAC"/>
            <w:tcMar/>
          </w:tcPr>
          <w:p w:rsidR="00A96FE1" w:rsidRDefault="00A96FE1" w14:paraId="537AF9D7" w14:textId="77777777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117" w:type="dxa"/>
            <w:gridSpan w:val="3"/>
            <w:tcBorders>
              <w:bottom w:val="single" w:color="auto" w:sz="2" w:space="0"/>
            </w:tcBorders>
            <w:tcMar/>
          </w:tcPr>
          <w:p w:rsidR="00A96FE1" w:rsidRDefault="00A96FE1" w14:paraId="2FCFA272" w14:textId="77777777">
            <w:r>
              <w:t>Bc.</w:t>
            </w:r>
          </w:p>
        </w:tc>
      </w:tr>
      <w:tr w:rsidR="0042601A" w:rsidTr="0BD2F0D2" w14:paraId="5B354E90" w14:textId="77777777">
        <w:tc>
          <w:tcPr>
            <w:tcW w:w="3168" w:type="dxa"/>
            <w:tcBorders>
              <w:bottom w:val="single" w:color="auto" w:sz="2" w:space="0"/>
            </w:tcBorders>
            <w:shd w:val="clear" w:color="auto" w:fill="F7CAAC"/>
            <w:tcMar/>
          </w:tcPr>
          <w:p w:rsidR="00A96FE1" w:rsidRDefault="00A96FE1" w14:paraId="15E5F8C2" w14:textId="77777777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543" w:type="dxa"/>
            <w:tcBorders>
              <w:bottom w:val="single" w:color="auto" w:sz="2" w:space="0"/>
            </w:tcBorders>
            <w:tcMar/>
          </w:tcPr>
          <w:p w:rsidR="00A96FE1" w:rsidRDefault="00A96FE1" w14:paraId="3284E8BE" w14:textId="77777777">
            <w:r>
              <w:t>ne</w:t>
            </w:r>
          </w:p>
        </w:tc>
        <w:tc>
          <w:tcPr>
            <w:tcW w:w="2835" w:type="dxa"/>
            <w:tcBorders>
              <w:bottom w:val="single" w:color="auto" w:sz="2" w:space="0"/>
            </w:tcBorders>
            <w:shd w:val="clear" w:color="auto" w:fill="F7CAAC"/>
            <w:tcMar/>
          </w:tcPr>
          <w:p w:rsidRPr="005F401C" w:rsidR="00A96FE1" w:rsidRDefault="00A96FE1" w14:paraId="2FE198B1" w14:textId="77777777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1739" w:type="dxa"/>
            <w:tcBorders>
              <w:bottom w:val="single" w:color="auto" w:sz="2" w:space="0"/>
            </w:tcBorders>
            <w:tcMar/>
          </w:tcPr>
          <w:p w:rsidR="00A96FE1" w:rsidRDefault="00A96FE1" w14:paraId="7CAB85B4" w14:textId="77777777"/>
        </w:tc>
      </w:tr>
      <w:tr w:rsidR="00A71A69" w:rsidTr="0BD2F0D2" w14:paraId="0A930B52" w14:textId="77777777">
        <w:tc>
          <w:tcPr>
            <w:tcW w:w="3168" w:type="dxa"/>
            <w:tcBorders>
              <w:bottom w:val="single" w:color="auto" w:sz="2" w:space="0"/>
            </w:tcBorders>
            <w:shd w:val="clear" w:color="auto" w:fill="F7CAAC"/>
            <w:tcMar/>
          </w:tcPr>
          <w:p w:rsidR="00A96FE1" w:rsidRDefault="00A96FE1" w14:paraId="2713D40A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117" w:type="dxa"/>
            <w:gridSpan w:val="3"/>
            <w:tcBorders>
              <w:bottom w:val="single" w:color="auto" w:sz="2" w:space="0"/>
            </w:tcBorders>
            <w:tcMar/>
          </w:tcPr>
          <w:p w:rsidR="00A96FE1" w:rsidRDefault="00A96FE1" w14:paraId="3EBA426C" w14:textId="77777777">
            <w:r>
              <w:t>Doc. Mgr. Kateřina Juklová, Ph.D.</w:t>
            </w:r>
          </w:p>
        </w:tc>
      </w:tr>
      <w:tr w:rsidR="00A71A69" w:rsidTr="0BD2F0D2" w14:paraId="3CE69947" w14:textId="77777777">
        <w:tc>
          <w:tcPr>
            <w:tcW w:w="31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/>
          </w:tcPr>
          <w:p w:rsidR="00A96FE1" w:rsidRDefault="00A96FE1" w14:paraId="4625F359" w14:textId="77777777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11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96FE1" w:rsidRDefault="00A96FE1" w14:paraId="38F57DC4" w14:textId="77777777">
            <w:r>
              <w:t xml:space="preserve">ano </w:t>
            </w:r>
          </w:p>
        </w:tc>
      </w:tr>
      <w:tr w:rsidR="00A71A69" w:rsidTr="0BD2F0D2" w14:paraId="46775617" w14:textId="77777777">
        <w:tc>
          <w:tcPr>
            <w:tcW w:w="31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/>
          </w:tcPr>
          <w:p w:rsidR="00A96FE1" w:rsidRDefault="00A96FE1" w14:paraId="759300CC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11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96FE1" w:rsidRDefault="00A96FE1" w14:paraId="2392814E" w14:textId="77777777">
            <w:r>
              <w:t>ne</w:t>
            </w:r>
          </w:p>
        </w:tc>
      </w:tr>
      <w:tr w:rsidR="00A71A69" w:rsidTr="0BD2F0D2" w14:paraId="353CF953" w14:textId="77777777">
        <w:trPr>
          <w:trHeight w:val="438"/>
        </w:trPr>
        <w:tc>
          <w:tcPr>
            <w:tcW w:w="31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/>
          </w:tcPr>
          <w:p w:rsidR="00A96FE1" w:rsidRDefault="00A96FE1" w14:paraId="6B2E9881" w14:textId="77777777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11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96FE1" w:rsidRDefault="56CC18B7" w14:paraId="759D7922" w14:textId="646B40F0">
            <w:r>
              <w:t>MŠMT</w:t>
            </w:r>
          </w:p>
        </w:tc>
      </w:tr>
      <w:tr w:rsidR="00A71A69" w:rsidTr="0BD2F0D2" w14:paraId="4A7738C2" w14:textId="77777777">
        <w:tc>
          <w:tcPr>
            <w:tcW w:w="9285" w:type="dxa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A96FE1" w:rsidRDefault="00A96FE1" w14:paraId="7F35B53F" w14:textId="77777777">
            <w:pPr>
              <w:jc w:val="both"/>
            </w:pPr>
            <w:r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A71A69" w:rsidTr="0BD2F0D2" w14:paraId="64B05AEA" w14:textId="77777777">
        <w:trPr>
          <w:trHeight w:val="525"/>
        </w:trPr>
        <w:tc>
          <w:tcPr>
            <w:tcW w:w="9285" w:type="dxa"/>
            <w:gridSpan w:val="4"/>
            <w:shd w:val="clear" w:color="auto" w:fill="FFFFFF" w:themeFill="background1"/>
            <w:tcMar/>
          </w:tcPr>
          <w:p w:rsidR="00A96FE1" w:rsidRDefault="073CD990" w14:paraId="6C201018" w14:textId="1F510550">
            <w:r>
              <w:t>Psychologie (100 %)</w:t>
            </w:r>
          </w:p>
          <w:p w:rsidR="00A96FE1" w:rsidRDefault="00A96FE1" w14:paraId="25165465" w14:textId="77777777"/>
        </w:tc>
      </w:tr>
      <w:tr w:rsidR="00A71A69" w:rsidTr="0BD2F0D2" w14:paraId="02B23A8C" w14:textId="77777777">
        <w:trPr>
          <w:trHeight w:val="70"/>
        </w:trPr>
        <w:tc>
          <w:tcPr>
            <w:tcW w:w="9285" w:type="dxa"/>
            <w:gridSpan w:val="4"/>
            <w:shd w:val="clear" w:color="auto" w:fill="F7CAAC"/>
            <w:tcMar/>
          </w:tcPr>
          <w:p w:rsidR="00A96FE1" w:rsidRDefault="00A96FE1" w14:paraId="5C9CB400" w14:textId="77777777">
            <w:r>
              <w:rPr>
                <w:b/>
              </w:rPr>
              <w:t>Cíle studia ve studijním programu</w:t>
            </w:r>
          </w:p>
        </w:tc>
      </w:tr>
      <w:tr w:rsidR="00A71A69" w:rsidTr="0BD2F0D2" w14:paraId="6DBDA27E" w14:textId="77777777">
        <w:trPr>
          <w:trHeight w:val="2108"/>
        </w:trPr>
        <w:tc>
          <w:tcPr>
            <w:tcW w:w="9285" w:type="dxa"/>
            <w:gridSpan w:val="4"/>
            <w:shd w:val="clear" w:color="auto" w:fill="FFFFFF" w:themeFill="background1"/>
            <w:tcMar/>
          </w:tcPr>
          <w:p w:rsidR="00A96FE1" w:rsidRDefault="0BA67A8C" w14:paraId="567CD5DE" w14:textId="2D44529C">
            <w:r>
              <w:t xml:space="preserve">Cílem studia je poskytnout studentům první stupeň povinné odborné přípravy, která je v souladu s platnými předpisy (Zákonem o vysokých školách č. 111/1998 Sb., Nařízením vlády č. 275/2016 Sb. a celoevropským standardem EFPA </w:t>
            </w:r>
            <w:proofErr w:type="spellStart"/>
            <w:r>
              <w:t>EuroPsy</w:t>
            </w:r>
            <w:proofErr w:type="spellEnd"/>
            <w:r>
              <w:t>) odborně vybaví ke studiu v navazujícím magisterském programu psychologie, jehož absolvováním získají kvalifikaci pro výkon profese psychologa.</w:t>
            </w:r>
          </w:p>
          <w:p w:rsidR="00FD2B84" w:rsidRDefault="00FD2B84" w14:paraId="4EBB5A0A" w14:textId="77777777"/>
          <w:p w:rsidR="00FD2B84" w:rsidRDefault="00A04E1C" w14:paraId="08C860F2" w14:textId="77777777">
            <w:r>
              <w:t>Studijní plán vychází z výše zmíněného standardu EFPA a dalších předpisů a zahrnuje předměty několika okruhů znalostí, dovedností a postojů:</w:t>
            </w:r>
          </w:p>
          <w:p w:rsidR="00A04E1C" w:rsidRDefault="00A04E1C" w14:paraId="3327DB7F" w14:textId="77777777"/>
          <w:p w:rsidR="00C04092" w:rsidP="00214E14" w:rsidRDefault="1102A102" w14:paraId="165C471A" w14:textId="22E066B3">
            <w:pPr>
              <w:pStyle w:val="Odstavecseseznamem"/>
              <w:numPr>
                <w:ilvl w:val="0"/>
                <w:numId w:val="185"/>
              </w:numPr>
            </w:pPr>
            <w:r>
              <w:t>předměty uvádějící do psychologických věd (Úvod do psychologie, Dějiny psychologie</w:t>
            </w:r>
            <w:r w:rsidR="7C7F2572">
              <w:t>, Profesní etika</w:t>
            </w:r>
            <w:r>
              <w:t>);</w:t>
            </w:r>
          </w:p>
          <w:p w:rsidR="00C04092" w:rsidP="00C04092" w:rsidRDefault="00C04092" w14:paraId="6D207C7F" w14:textId="77777777">
            <w:pPr>
              <w:pStyle w:val="Odstavecseseznamem"/>
            </w:pPr>
          </w:p>
          <w:p w:rsidR="00C04092" w:rsidP="00214E14" w:rsidRDefault="1102A102" w14:paraId="1254FBFE" w14:textId="77777777">
            <w:pPr>
              <w:pStyle w:val="Odstavecseseznamem"/>
              <w:numPr>
                <w:ilvl w:val="0"/>
                <w:numId w:val="185"/>
              </w:numPr>
            </w:pPr>
            <w:r>
              <w:t>předměty základní úrovně pokrývající klíčové oblasti základních psychologických disciplín (Základy kognitivní psychologie, Neuropsychologie a psychobiologie, Psychologie emocí, Psychologie dětství a dospívání, Psychologie dospělosti a stáří, Sociální psychologie, Psychologie osobnosti a Základy psychopatologie);</w:t>
            </w:r>
          </w:p>
          <w:p w:rsidR="00C04092" w:rsidP="00C04092" w:rsidRDefault="00C04092" w14:paraId="6153E975" w14:textId="77777777">
            <w:pPr>
              <w:pStyle w:val="Odstavecseseznamem"/>
            </w:pPr>
          </w:p>
          <w:p w:rsidR="00C04092" w:rsidP="00214E14" w:rsidRDefault="1102A102" w14:paraId="6B301175" w14:textId="6E9B5939">
            <w:pPr>
              <w:pStyle w:val="Odstavecseseznamem"/>
              <w:numPr>
                <w:ilvl w:val="0"/>
                <w:numId w:val="185"/>
              </w:numPr>
            </w:pPr>
            <w:r>
              <w:t xml:space="preserve">předměty základní úrovně pokrývající vybrané oblasti (s ohledem na profil absolventa) aplikovaných psychologických věd (Psychologie učení, Úvod do psychologického poradenství, Základy klinické psychologie, </w:t>
            </w:r>
            <w:proofErr w:type="spellStart"/>
            <w:r w:rsidR="02A28DE2">
              <w:t>Introduction</w:t>
            </w:r>
            <w:proofErr w:type="spellEnd"/>
            <w:r w:rsidR="02A28DE2">
              <w:t xml:space="preserve"> </w:t>
            </w:r>
            <w:proofErr w:type="spellStart"/>
            <w:r w:rsidR="02A28DE2">
              <w:t>into</w:t>
            </w:r>
            <w:proofErr w:type="spellEnd"/>
            <w:r w:rsidR="02A28DE2">
              <w:t xml:space="preserve"> </w:t>
            </w:r>
            <w:proofErr w:type="spellStart"/>
            <w:r w:rsidR="02A28DE2">
              <w:t>Psychotherapy</w:t>
            </w:r>
            <w:proofErr w:type="spellEnd"/>
            <w:r>
              <w:t xml:space="preserve">, Psychologie práce, Základy psychodiagnostiky, Psychologie komunikace, Psychologie zdraví, </w:t>
            </w:r>
            <w:proofErr w:type="spellStart"/>
            <w:r w:rsidR="1DAEC55E">
              <w:t>Introduction</w:t>
            </w:r>
            <w:proofErr w:type="spellEnd"/>
            <w:r w:rsidR="1DAEC55E">
              <w:t xml:space="preserve"> </w:t>
            </w:r>
            <w:proofErr w:type="spellStart"/>
            <w:r w:rsidR="1DAEC55E">
              <w:t>into</w:t>
            </w:r>
            <w:proofErr w:type="spellEnd"/>
            <w:r w:rsidR="1DAEC55E">
              <w:t xml:space="preserve"> </w:t>
            </w:r>
            <w:proofErr w:type="spellStart"/>
            <w:r w:rsidR="1DAEC55E">
              <w:t>Forensic</w:t>
            </w:r>
            <w:proofErr w:type="spellEnd"/>
            <w:r w:rsidR="1DAEC55E">
              <w:t xml:space="preserve"> Psychology</w:t>
            </w:r>
            <w:r>
              <w:t xml:space="preserve">, Psychologie sociálních skupin, Psychologie rodiny a </w:t>
            </w:r>
            <w:proofErr w:type="spellStart"/>
            <w:r>
              <w:t>Kyberpsychologie</w:t>
            </w:r>
            <w:proofErr w:type="spellEnd"/>
            <w:r>
              <w:t>);</w:t>
            </w:r>
          </w:p>
          <w:p w:rsidR="00C04092" w:rsidP="00C04092" w:rsidRDefault="00C04092" w14:paraId="2E1A9B2F" w14:textId="77777777">
            <w:pPr>
              <w:pStyle w:val="Odstavecseseznamem"/>
            </w:pPr>
          </w:p>
          <w:p w:rsidR="00C04092" w:rsidP="00214E14" w:rsidRDefault="1102A102" w14:paraId="4DC02048" w14:textId="178B3358">
            <w:pPr>
              <w:pStyle w:val="Odstavecseseznamem"/>
              <w:numPr>
                <w:ilvl w:val="0"/>
                <w:numId w:val="185"/>
              </w:numPr>
            </w:pPr>
            <w:r>
              <w:t>předměty orientované na metody psychologie včetně metod psychologického výzkumu (Úvod do metodologie psychologie, Základy statistiky a kvantitativní analýzy, Základy psychologického testování, Základy kvalitativní analýzy, Základy psychodiagnostiky</w:t>
            </w:r>
            <w:r w:rsidR="156C72BF">
              <w:t>, Pokročilá psychometrie</w:t>
            </w:r>
            <w:r>
              <w:t>);</w:t>
            </w:r>
          </w:p>
          <w:p w:rsidR="00C04092" w:rsidP="00C04092" w:rsidRDefault="00C04092" w14:paraId="5EA34B90" w14:textId="77777777">
            <w:pPr>
              <w:pStyle w:val="Odstavecseseznamem"/>
            </w:pPr>
          </w:p>
          <w:p w:rsidR="00C04092" w:rsidP="00214E14" w:rsidRDefault="1102A102" w14:paraId="3996B23F" w14:textId="6BFA1FBA">
            <w:pPr>
              <w:pStyle w:val="Odstavecseseznamem"/>
              <w:numPr>
                <w:ilvl w:val="0"/>
                <w:numId w:val="185"/>
              </w:numPr>
            </w:pPr>
            <w:r>
              <w:t xml:space="preserve">předměty rozvíjející základní odborné kompetence vymezené standardem </w:t>
            </w:r>
            <w:r w:rsidR="69EE3114">
              <w:t>E</w:t>
            </w:r>
            <w:r w:rsidR="44D0AA36">
              <w:t>FPA</w:t>
            </w:r>
            <w:r>
              <w:t>– pozorování, vztah k ostatním, vedení rozhovorů a komunikace a poskytování a přijímání zpětné vazby (Sebezkušenostní semináře pro psychology 1-6, Základy krizové intervence);</w:t>
            </w:r>
          </w:p>
          <w:p w:rsidR="00C04092" w:rsidP="00C04092" w:rsidRDefault="00C04092" w14:paraId="6540FA0B" w14:textId="77777777">
            <w:pPr>
              <w:pStyle w:val="Odstavecseseznamem"/>
            </w:pPr>
          </w:p>
          <w:p w:rsidR="00C04092" w:rsidP="00214E14" w:rsidRDefault="1102A102" w14:paraId="08C56C10" w14:textId="77777777">
            <w:pPr>
              <w:pStyle w:val="Odstavecseseznamem"/>
              <w:numPr>
                <w:ilvl w:val="0"/>
                <w:numId w:val="185"/>
              </w:numPr>
            </w:pPr>
            <w:r>
              <w:t xml:space="preserve">předměty zprostředkovávající poznatky z oblasti tzv. nepsychologických teorií (Filozofie psychologie, Sociální a kulturní antropologie,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folk psychology?, Sociologie pro psychology, Úvod do politologie, </w:t>
            </w: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activism</w:t>
            </w:r>
            <w:proofErr w:type="spellEnd"/>
            <w:r>
              <w:t>, Úvod do politického myšlení, Dějiny politického myšlení, Veřejné zdraví, Základy etopedie, Základy speciální pedagogiky, Etopedie ve speciálních zařízeních, Úvod do sociální práce);</w:t>
            </w:r>
          </w:p>
          <w:p w:rsidR="00C04092" w:rsidP="00C04092" w:rsidRDefault="00C04092" w14:paraId="18CF6327" w14:textId="77777777">
            <w:pPr>
              <w:pStyle w:val="Odstavecseseznamem"/>
            </w:pPr>
          </w:p>
          <w:p w:rsidR="00C04092" w:rsidP="1E339BAD" w:rsidRDefault="1102A102" w14:paraId="671B91A1" w14:textId="65D0C5AA">
            <w:pPr>
              <w:pStyle w:val="Odstavecseseznamem"/>
              <w:numPr>
                <w:ilvl w:val="0"/>
                <w:numId w:val="185"/>
              </w:numPr>
            </w:pPr>
            <w:r>
              <w:t>předměty rozvíjející základní výzkumné kompetence (</w:t>
            </w:r>
            <w:r w:rsidR="746A9FEF">
              <w:t>Úvod do metodologie psychologie, Základy statistiky a kvantitativní analýzy, Základy psychologického testování, Základy kvalitativní analýzy, Základy psychodiagnostiky, Pokročilá psychometrie</w:t>
            </w:r>
            <w:r>
              <w:t>);</w:t>
            </w:r>
            <w:r w:rsidR="2EABB088">
              <w:t xml:space="preserve"> </w:t>
            </w:r>
          </w:p>
          <w:p w:rsidR="00C04092" w:rsidP="00C04092" w:rsidRDefault="00C04092" w14:paraId="27AEABC0" w14:textId="77777777">
            <w:pPr>
              <w:pStyle w:val="Odstavecseseznamem"/>
            </w:pPr>
          </w:p>
          <w:p w:rsidR="00A04E1C" w:rsidP="00214E14" w:rsidRDefault="1102A102" w14:paraId="6872FD5B" w14:textId="59A6F8B1">
            <w:pPr>
              <w:pStyle w:val="Odstavecseseznamem"/>
              <w:numPr>
                <w:ilvl w:val="0"/>
                <w:numId w:val="185"/>
              </w:numPr>
            </w:pPr>
            <w:r>
              <w:t xml:space="preserve">předměty rozvíjející základní profesní orientaci a kompetence (stáže ve čtyřech různých oblastech </w:t>
            </w:r>
            <w:r w:rsidR="2CE5CBCD">
              <w:t xml:space="preserve">budoucího </w:t>
            </w:r>
            <w:r>
              <w:t>profesního uplatnění absolventů navazujícího magisterského studijního programu psychologie – Orientační stáž ve školských a dalších výchovně-vzdělávacích zařízeních, Orientační stáž ve zdravotnických zařízeních, Orientační stáž v neziskovém sektoru a Orientační stáž v organizacích).</w:t>
            </w:r>
          </w:p>
          <w:p w:rsidR="00177A9C" w:rsidP="00177A9C" w:rsidRDefault="00177A9C" w14:paraId="4B749F72" w14:textId="77777777">
            <w:pPr>
              <w:pStyle w:val="Odstavecseseznamem"/>
            </w:pPr>
          </w:p>
          <w:p w:rsidR="0072413B" w:rsidP="0072413B" w:rsidRDefault="27FB3905" w14:paraId="348A9FBC" w14:textId="381F1672">
            <w:r>
              <w:t xml:space="preserve">S ohledem na </w:t>
            </w:r>
            <w:r w:rsidRPr="1E339BAD">
              <w:rPr>
                <w:b/>
                <w:bCs/>
              </w:rPr>
              <w:t>profesní orientaci předkládaného studijního programu</w:t>
            </w:r>
            <w:r>
              <w:t xml:space="preserve"> byly mezi povinně-volitelné předměty typu PV-B1 zařazeny kurzy, které doplňují a rozšiřují rozvoj odborných kompetencí studentů. Tyto předměty se orientují na podporu kompetencí k hodnocení, intervenci a </w:t>
            </w:r>
            <w:proofErr w:type="spellStart"/>
            <w:r>
              <w:t>sebepodpoře</w:t>
            </w:r>
            <w:proofErr w:type="spellEnd"/>
            <w:r>
              <w:t xml:space="preserve"> v různých oblastech budoucího profesního uplatnění dle preferencí studentů (Trénink kognitivních dovedností seniorů, </w:t>
            </w:r>
            <w:r w:rsidR="2B03E6DD">
              <w:t xml:space="preserve">Dovednosti aplikované </w:t>
            </w:r>
            <w:proofErr w:type="spellStart"/>
            <w:r w:rsidR="2B03E6DD">
              <w:t>adragogiky</w:t>
            </w:r>
            <w:proofErr w:type="spellEnd"/>
            <w:r w:rsidR="2B03E6DD">
              <w:t xml:space="preserve">, </w:t>
            </w:r>
            <w:r>
              <w:t>(Sebe)reflektivní techniky, Základy psychohygieny a sebepéče</w:t>
            </w:r>
            <w:r w:rsidR="1185255A">
              <w:t xml:space="preserve"> pro psychology</w:t>
            </w:r>
            <w:r>
              <w:t xml:space="preserve">, Základy koučovacího přístupu, </w:t>
            </w:r>
            <w:r w:rsidR="6E105A7C">
              <w:t>Základy supervizního přístupu ve školství</w:t>
            </w:r>
            <w:r>
              <w:t>, Projektivní materiál v dětském poradenství a psychodiagnostice</w:t>
            </w:r>
            <w:r w:rsidR="69EEE728">
              <w:t xml:space="preserve"> a </w:t>
            </w:r>
            <w:r>
              <w:t>Psychologi</w:t>
            </w:r>
            <w:r w:rsidR="50BEDE7A">
              <w:t>e rodiny.</w:t>
            </w:r>
          </w:p>
          <w:p w:rsidR="1E339BAD" w:rsidP="1E339BAD" w:rsidRDefault="1E339BAD" w14:paraId="1196CDEA" w14:textId="77FBFA80"/>
          <w:p w:rsidR="0072413B" w:rsidP="0072413B" w:rsidRDefault="27FB3905" w14:paraId="451EBEDF" w14:textId="7599DE57">
            <w:r>
              <w:t>Jazykové kompetence studentů jsou rozvíjeny několika způsoby. Mezi povinně volitelné předměty patří nabídka cizích jazyků (Anglický jazyk – úroveň B1, Anglický jazyk – úroveň B2, Francouzský jazyk 1, Francouzský jazyk 2, Německý jazyk 1 a Německý jazyk 2), přičemž v anglickém jazyce na úrovni B2 je možné absolvovat uznávanou zkoušku. Součástí studijního plánu je i jeden povinný (</w:t>
            </w:r>
            <w:proofErr w:type="spellStart"/>
            <w:r>
              <w:t>Introduction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Psychotherapy</w:t>
            </w:r>
            <w:proofErr w:type="spellEnd"/>
            <w:r>
              <w:t xml:space="preserve">) a </w:t>
            </w:r>
            <w:r w:rsidR="71D79B1B">
              <w:t>tři</w:t>
            </w:r>
            <w:r>
              <w:t xml:space="preserve"> povinně volitelné (</w:t>
            </w:r>
            <w:proofErr w:type="spellStart"/>
            <w:r w:rsidR="0D7130BB">
              <w:t>Introduction</w:t>
            </w:r>
            <w:proofErr w:type="spellEnd"/>
            <w:r w:rsidR="0D7130BB">
              <w:t xml:space="preserve"> </w:t>
            </w:r>
            <w:proofErr w:type="spellStart"/>
            <w:r w:rsidR="0D7130BB">
              <w:t>ing</w:t>
            </w:r>
            <w:proofErr w:type="spellEnd"/>
            <w:r w:rsidR="0D7130BB">
              <w:t xml:space="preserve"> </w:t>
            </w:r>
            <w:proofErr w:type="spellStart"/>
            <w:r w:rsidR="0D7130BB">
              <w:t>Forensic</w:t>
            </w:r>
            <w:proofErr w:type="spellEnd"/>
            <w:r w:rsidR="0D7130BB">
              <w:t xml:space="preserve"> Psychology,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folk psychology?, </w:t>
            </w:r>
            <w:proofErr w:type="spellStart"/>
            <w:r>
              <w:t>Potitical</w:t>
            </w:r>
            <w:proofErr w:type="spellEnd"/>
            <w:r>
              <w:t xml:space="preserve"> </w:t>
            </w:r>
            <w:proofErr w:type="spellStart"/>
            <w:r>
              <w:t>activism</w:t>
            </w:r>
            <w:proofErr w:type="spellEnd"/>
            <w:r>
              <w:t xml:space="preserve">) předměty vyučované v anglickém jazyce. V neposlední řadě, nedílnou součástí studijní literatury ke každému předmětu jsou zdroje v anglickém jazyce, prostřednictvím kterých studenti rozvíjí kompetenci odborně myslet a jednat v cizím jazyce. </w:t>
            </w:r>
            <w:r w:rsidR="1991F791">
              <w:t xml:space="preserve">Podporovány jsou rovněž zahraniční studijní pobyty pro studující. </w:t>
            </w:r>
          </w:p>
          <w:p w:rsidR="0072413B" w:rsidP="0072413B" w:rsidRDefault="0072413B" w14:paraId="478D471B" w14:textId="77777777"/>
          <w:p w:rsidR="0072413B" w:rsidP="0072413B" w:rsidRDefault="27FB3905" w14:paraId="11EDA556" w14:textId="7D3E30A8">
            <w:r>
              <w:t>Studenti povinně absolvují orientační stáže ve čtyřech oblastech možného budoucího profesního uplatnění (výchovně-vzdělávací zařízení, zdravotnická zařízení, neziskový sektor a firmy a organizace) v celkovém rozsahu 12 týdnů (480 hodin)</w:t>
            </w:r>
            <w:r w:rsidR="26225049">
              <w:t xml:space="preserve"> přítomnosti na pracovištích smluvních partnerů</w:t>
            </w:r>
            <w:r>
              <w:t>. Budování profesní sounáležitosti a identity napomáhá důsledná reflexe a supervize praktické zkušenosti studentů a jejich průběžná aktivní účast v Sebezkušenostních seminářích pro psychology 1-6.</w:t>
            </w:r>
          </w:p>
          <w:p w:rsidR="0072413B" w:rsidP="0072413B" w:rsidRDefault="0072413B" w14:paraId="64EC9581" w14:textId="77777777"/>
          <w:p w:rsidR="0072413B" w:rsidP="0072413B" w:rsidRDefault="0072413B" w14:paraId="633057B8" w14:textId="77777777">
            <w:r>
              <w:t xml:space="preserve">V rámci studia mají studenti rovněž prostor pro omezený počet volitelných předmětů. </w:t>
            </w:r>
          </w:p>
          <w:p w:rsidR="0072413B" w:rsidP="0072413B" w:rsidRDefault="0072413B" w14:paraId="50A21039" w14:textId="77777777"/>
          <w:p w:rsidR="00177A9C" w:rsidP="0072413B" w:rsidRDefault="27FB3905" w14:paraId="0DBA9F0E" w14:textId="6C30D5E6">
            <w:r>
              <w:t xml:space="preserve">Do předmětů profilového základu patří všechny povinné předměty a povinně volitelné předměty typu </w:t>
            </w:r>
            <w:r w:rsidR="04766FA7">
              <w:t>A</w:t>
            </w:r>
            <w:r>
              <w:t xml:space="preserve">. Znalosti, dovednosti a způsobilosti těchto předmětů jsou ověřovány </w:t>
            </w:r>
            <w:r w:rsidRPr="1E339BAD" w:rsidR="1143A84B">
              <w:t xml:space="preserve">jednak samostatnými zkouškami a zápočty v průběhu studia a dále </w:t>
            </w:r>
            <w:r>
              <w:t xml:space="preserve">státní závěrečnou zkouškou na konci studia (viz tematické okruhy ke SZZ v </w:t>
            </w:r>
            <w:r w:rsidR="19C85832">
              <w:t xml:space="preserve">oddíle   </w:t>
            </w:r>
            <w:proofErr w:type="spellStart"/>
            <w:r>
              <w:t>BIIa</w:t>
            </w:r>
            <w:proofErr w:type="spellEnd"/>
            <w:r w:rsidR="3910A359">
              <w:t xml:space="preserve"> níže</w:t>
            </w:r>
            <w:r>
              <w:t>).</w:t>
            </w:r>
          </w:p>
          <w:p w:rsidR="0046721E" w:rsidP="00C04092" w:rsidRDefault="0046721E" w14:paraId="0A7CB879" w14:textId="77777777"/>
        </w:tc>
      </w:tr>
      <w:tr w:rsidR="00A71A69" w:rsidTr="0BD2F0D2" w14:paraId="38E7645A" w14:textId="77777777">
        <w:trPr>
          <w:trHeight w:val="187"/>
        </w:trPr>
        <w:tc>
          <w:tcPr>
            <w:tcW w:w="9285" w:type="dxa"/>
            <w:gridSpan w:val="4"/>
            <w:shd w:val="clear" w:color="auto" w:fill="F7CAAC"/>
            <w:tcMar/>
          </w:tcPr>
          <w:p w:rsidR="00A96FE1" w:rsidRDefault="00A96FE1" w14:paraId="1F0FB6E0" w14:textId="77777777">
            <w:pPr>
              <w:jc w:val="both"/>
            </w:pPr>
            <w:r>
              <w:rPr>
                <w:b/>
              </w:rPr>
              <w:t>Profil absolventa studijního programu</w:t>
            </w:r>
          </w:p>
        </w:tc>
      </w:tr>
      <w:tr w:rsidR="00035DF4" w:rsidTr="0BD2F0D2" w14:paraId="20ABD17F" w14:textId="77777777">
        <w:trPr>
          <w:trHeight w:val="2694"/>
        </w:trPr>
        <w:tc>
          <w:tcPr>
            <w:tcW w:w="9285" w:type="dxa"/>
            <w:gridSpan w:val="4"/>
            <w:tcMar/>
          </w:tcPr>
          <w:p w:rsidR="00A96FE1" w:rsidP="1E339BAD" w:rsidRDefault="009BBCDD" w14:paraId="20019448" w14:textId="60322B0B">
            <w:pPr>
              <w:rPr>
                <w:rFonts w:eastAsiaTheme="minorEastAsia"/>
                <w:color w:val="000000"/>
                <w:lang w:eastAsia="en-US"/>
                <w14:ligatures w14:val="standardContextual"/>
              </w:rPr>
            </w:pPr>
            <w:r>
              <w:t>Profil absolventa je v souladu s</w:t>
            </w:r>
            <w:r w:rsidR="029497DA">
              <w:t xml:space="preserve"> </w:t>
            </w:r>
            <w:r w:rsidRPr="00344687">
              <w:t>evropským standardem v </w:t>
            </w:r>
            <w:r w:rsidRPr="001A0344">
              <w:t>psychologii (</w:t>
            </w:r>
            <w:proofErr w:type="spellStart"/>
            <w:r w:rsidRPr="001A0344">
              <w:t>EuroPsy</w:t>
            </w:r>
            <w:proofErr w:type="spellEnd"/>
            <w:r w:rsidRPr="001A0344">
              <w:t>) definovaným Evropskou federací psychologických asociací (EFPA), v</w:t>
            </w:r>
            <w:r w:rsidRPr="001A0344" w:rsidR="33CA349C">
              <w:t>e shodě</w:t>
            </w:r>
            <w:r w:rsidRPr="001A0344">
              <w:t xml:space="preserve"> s rámcovým profilem absolventa v oblasti psychologie dle Nařízení vlády č. 275/2016 Sb., o oblastech vzdělávání ve vysokém školství</w:t>
            </w:r>
            <w:r>
              <w:t xml:space="preserve"> a </w:t>
            </w:r>
            <w:r w:rsidRPr="001A0344">
              <w:t>s</w:t>
            </w:r>
            <w:r w:rsidRPr="1E339BAD">
              <w:rPr>
                <w:rFonts w:eastAsiaTheme="minorEastAsia"/>
                <w:color w:val="000000"/>
                <w:lang w:eastAsia="en-US"/>
                <w14:ligatures w14:val="standardContextual"/>
              </w:rPr>
              <w:t> charakteristikou profilů studijních programů definovanou v rámci § 44 odst. 5 Zákona o vysokých</w:t>
            </w:r>
            <w:r w:rsidRPr="001A0344">
              <w:t xml:space="preserve"> </w:t>
            </w:r>
            <w:r w:rsidRPr="1E339BAD">
              <w:rPr>
                <w:rFonts w:eastAsiaTheme="minorEastAsia"/>
                <w:color w:val="000000"/>
                <w:lang w:eastAsia="en-US"/>
                <w14:ligatures w14:val="standardContextual"/>
              </w:rPr>
              <w:t>školách.</w:t>
            </w:r>
          </w:p>
          <w:p w:rsidR="001C1B92" w:rsidRDefault="001C1B92" w14:paraId="5A6B10B6" w14:textId="77777777">
            <w:pPr>
              <w:rPr>
                <w:rFonts w:eastAsiaTheme="minorEastAsia"/>
                <w:color w:val="000000"/>
                <w:lang w:eastAsia="en-US"/>
                <w14:ligatures w14:val="standardContextual"/>
              </w:rPr>
            </w:pPr>
          </w:p>
          <w:p w:rsidR="2AF145D4" w:rsidP="0B607E6E" w:rsidRDefault="2AF145D4" w14:paraId="36B883C0" w14:textId="614CC9C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 w:rsidRPr="0B607E6E">
              <w:rPr>
                <w:color w:val="000000" w:themeColor="text1"/>
              </w:rPr>
              <w:t>Absolvent d</w:t>
            </w:r>
            <w:r w:rsidRPr="0B607E6E">
              <w:t>isponuje následujícími znalostmi, dovednostmi a způsobilostmi:</w:t>
            </w:r>
          </w:p>
          <w:p w:rsidR="2AF145D4" w:rsidP="0B607E6E" w:rsidRDefault="2AF145D4" w14:paraId="473AF596" w14:textId="598303D5">
            <w:pPr>
              <w:pStyle w:val="Bezmezer"/>
            </w:pPr>
            <w:r w:rsidRPr="0B607E6E">
              <w:rPr>
                <w:sz w:val="20"/>
                <w:szCs w:val="20"/>
              </w:rPr>
              <w:t xml:space="preserve"> </w:t>
            </w:r>
          </w:p>
          <w:p w:rsidR="2AF145D4" w:rsidP="0B607E6E" w:rsidRDefault="7DE47481" w14:paraId="445C415B" w14:textId="76151B7F">
            <w:pPr>
              <w:pStyle w:val="Bezmezer"/>
            </w:pPr>
            <w:r w:rsidRPr="1E339BAD">
              <w:rPr>
                <w:sz w:val="20"/>
                <w:szCs w:val="20"/>
              </w:rPr>
              <w:t>Znalosti:</w:t>
            </w:r>
          </w:p>
          <w:p w:rsidR="2AF145D4" w:rsidP="00214E14" w:rsidRDefault="2AF145D4" w14:paraId="7FCE8D8D" w14:textId="33FB3D90">
            <w:pPr>
              <w:pStyle w:val="Odstavecseseznamem"/>
              <w:numPr>
                <w:ilvl w:val="0"/>
                <w:numId w:val="191"/>
              </w:numPr>
              <w:ind w:left="676"/>
              <w:jc w:val="both"/>
            </w:pPr>
            <w:r w:rsidRPr="0B607E6E">
              <w:t xml:space="preserve">základními znalostmi v oblasti klíčových teorií a konceptů základních psychologických věd, </w:t>
            </w:r>
          </w:p>
          <w:p w:rsidR="2AF145D4" w:rsidP="00214E14" w:rsidRDefault="2AF145D4" w14:paraId="4C5BFE76" w14:textId="179DC1B5">
            <w:pPr>
              <w:pStyle w:val="Odstavecseseznamem"/>
              <w:numPr>
                <w:ilvl w:val="0"/>
                <w:numId w:val="191"/>
              </w:numPr>
              <w:ind w:left="676"/>
              <w:jc w:val="both"/>
            </w:pPr>
            <w:r w:rsidRPr="0B607E6E">
              <w:t xml:space="preserve">základními znalostmi v oblasti klíčových teorií a konceptů aplikovaných psychologických věd, </w:t>
            </w:r>
          </w:p>
          <w:p w:rsidR="2AF145D4" w:rsidP="00214E14" w:rsidRDefault="2AF145D4" w14:paraId="41B88B5B" w14:textId="03BBD6A1">
            <w:pPr>
              <w:pStyle w:val="Odstavecseseznamem"/>
              <w:numPr>
                <w:ilvl w:val="0"/>
                <w:numId w:val="191"/>
              </w:numPr>
              <w:ind w:left="676"/>
              <w:jc w:val="both"/>
            </w:pPr>
            <w:r w:rsidRPr="0B607E6E">
              <w:t xml:space="preserve">základním znalostmi v oblasti metod psychologie včetně etických zásad, </w:t>
            </w:r>
          </w:p>
          <w:p w:rsidR="2AF145D4" w:rsidP="00214E14" w:rsidRDefault="2AF145D4" w14:paraId="1BC46ACC" w14:textId="05A130B0">
            <w:pPr>
              <w:pStyle w:val="Odstavecseseznamem"/>
              <w:numPr>
                <w:ilvl w:val="0"/>
                <w:numId w:val="191"/>
              </w:numPr>
              <w:ind w:left="676"/>
              <w:jc w:val="both"/>
            </w:pPr>
            <w:r w:rsidRPr="0B607E6E">
              <w:t xml:space="preserve">základními znalostmi a orientací ve čtyřech oblastech potenciální </w:t>
            </w:r>
            <w:r w:rsidR="02E960B4">
              <w:t>profesní</w:t>
            </w:r>
            <w:r>
              <w:t xml:space="preserve"> </w:t>
            </w:r>
            <w:r w:rsidRPr="0B607E6E">
              <w:t xml:space="preserve">orientace v psychologii (vzdělávání, zdravotnictví, neziskový sektor a organizace), </w:t>
            </w:r>
          </w:p>
          <w:p w:rsidR="2AF145D4" w:rsidP="0B607E6E" w:rsidRDefault="2AF145D4" w14:paraId="62E41ADB" w14:textId="00C2C2D1">
            <w:pPr>
              <w:ind w:left="170"/>
              <w:jc w:val="both"/>
            </w:pPr>
            <w:r w:rsidRPr="0B607E6E">
              <w:t xml:space="preserve"> </w:t>
            </w:r>
          </w:p>
          <w:p w:rsidR="2AF145D4" w:rsidP="0B607E6E" w:rsidRDefault="2AF145D4" w14:paraId="46C5FDFB" w14:textId="03D2F89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 w:rsidRPr="0B607E6E">
              <w:t xml:space="preserve">V rámci těchto oblastí vykazuje absolvent široké znalosti teorií, konceptů a metod a porozumění limitům i podmínkám spojených s jejich užitím. </w:t>
            </w:r>
          </w:p>
          <w:p w:rsidR="2AF145D4" w:rsidP="0B607E6E" w:rsidRDefault="2AF145D4" w14:paraId="09151187" w14:textId="0CA018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 w:rsidRPr="0B607E6E">
              <w:t xml:space="preserve"> </w:t>
            </w:r>
          </w:p>
          <w:p w:rsidR="2AF145D4" w:rsidP="0B607E6E" w:rsidRDefault="7DE47481" w14:paraId="396A9E01" w14:textId="684E7BCF">
            <w:pPr>
              <w:ind w:left="170"/>
              <w:jc w:val="both"/>
            </w:pPr>
            <w:r>
              <w:t xml:space="preserve">Dovednosti: </w:t>
            </w:r>
          </w:p>
          <w:p w:rsidR="2AF145D4" w:rsidP="00214E14" w:rsidRDefault="2AF145D4" w14:paraId="1826F0AF" w14:textId="1EDDFA81">
            <w:pPr>
              <w:pStyle w:val="Odstavecseseznamem"/>
              <w:numPr>
                <w:ilvl w:val="0"/>
                <w:numId w:val="190"/>
              </w:numPr>
              <w:jc w:val="both"/>
            </w:pPr>
            <w:r w:rsidRPr="0B607E6E">
              <w:t xml:space="preserve">dovednosti vztahující se k samostatnému získávání dalších odborných znalostí, </w:t>
            </w:r>
          </w:p>
          <w:p w:rsidR="2AF145D4" w:rsidP="00214E14" w:rsidRDefault="2AF145D4" w14:paraId="54111BFF" w14:textId="2E7C830F">
            <w:pPr>
              <w:pStyle w:val="Odstavecseseznamem"/>
              <w:numPr>
                <w:ilvl w:val="0"/>
                <w:numId w:val="190"/>
              </w:numPr>
              <w:jc w:val="both"/>
            </w:pPr>
            <w:r w:rsidRPr="0B607E6E">
              <w:t xml:space="preserve">dovednosti vztahující se k aplikaci výzkumných metod v psychologii, </w:t>
            </w:r>
          </w:p>
          <w:p w:rsidR="2AF145D4" w:rsidP="00214E14" w:rsidRDefault="2AF145D4" w14:paraId="05FD1B0E" w14:textId="67E94C92">
            <w:pPr>
              <w:pStyle w:val="Odstavecseseznamem"/>
              <w:numPr>
                <w:ilvl w:val="0"/>
                <w:numId w:val="190"/>
              </w:numPr>
              <w:jc w:val="both"/>
            </w:pPr>
            <w:r w:rsidRPr="0B607E6E">
              <w:t xml:space="preserve">dovednosti vztahující se k aplikaci teoretických poznatků při profesní činnosti ve smyslu řešení </w:t>
            </w:r>
          </w:p>
          <w:p w:rsidR="2AF145D4" w:rsidP="0B607E6E" w:rsidRDefault="2AF145D4" w14:paraId="2DE4B103" w14:textId="59722537">
            <w:pPr>
              <w:ind w:left="720"/>
              <w:jc w:val="both"/>
            </w:pPr>
            <w:r w:rsidRPr="0B607E6E">
              <w:t xml:space="preserve">problémů v oboru na základě rámcového zadání a vyhodnocování praktické zkušenosti (rámcově dle </w:t>
            </w:r>
            <w:proofErr w:type="spellStart"/>
            <w:r w:rsidRPr="0B607E6E">
              <w:t>EuroPsy</w:t>
            </w:r>
            <w:proofErr w:type="spellEnd"/>
            <w:r w:rsidRPr="0B607E6E">
              <w:t xml:space="preserve">: vztahování se k ostatním, pozorování, hodnocení, komunikace a vedení rozhovoru, poskytování a získávání zpětné vazby), </w:t>
            </w:r>
          </w:p>
          <w:p w:rsidR="2AF145D4" w:rsidP="00214E14" w:rsidRDefault="7DE47481" w14:paraId="40295B54" w14:textId="3D0F3BEF">
            <w:pPr>
              <w:pStyle w:val="Odstavecseseznamem"/>
              <w:numPr>
                <w:ilvl w:val="0"/>
                <w:numId w:val="190"/>
              </w:numPr>
              <w:jc w:val="both"/>
            </w:pPr>
            <w:r>
              <w:t xml:space="preserve">dovednosti vztahující se k základní úrovni aplikace dílčích metod zaměřených na hodnocení, intervenci a </w:t>
            </w:r>
            <w:proofErr w:type="spellStart"/>
            <w:r>
              <w:t>sebepodporu</w:t>
            </w:r>
            <w:proofErr w:type="spellEnd"/>
            <w:r>
              <w:t>.</w:t>
            </w:r>
          </w:p>
          <w:p w:rsidR="1E339BAD" w:rsidP="1E339BAD" w:rsidRDefault="1E339BAD" w14:paraId="10BC4D17" w14:textId="6B469A5B">
            <w:pPr>
              <w:pStyle w:val="Odstavecseseznamem"/>
              <w:jc w:val="both"/>
            </w:pPr>
          </w:p>
          <w:p w:rsidR="2AF145D4" w:rsidP="0B607E6E" w:rsidRDefault="2AF145D4" w14:paraId="40166416" w14:textId="12670328">
            <w:pPr>
              <w:tabs>
                <w:tab w:val="left" w:pos="1240"/>
              </w:tabs>
              <w:ind w:left="170"/>
              <w:jc w:val="both"/>
            </w:pPr>
            <w:r w:rsidRPr="0B607E6E">
              <w:t>Způsobilosti:</w:t>
            </w:r>
          </w:p>
          <w:p w:rsidR="2AF145D4" w:rsidP="00214E14" w:rsidRDefault="2AF145D4" w14:paraId="4978F29F" w14:textId="79FBF45A">
            <w:pPr>
              <w:pStyle w:val="Odstavecseseznamem"/>
              <w:numPr>
                <w:ilvl w:val="0"/>
                <w:numId w:val="189"/>
              </w:numPr>
              <w:jc w:val="both"/>
            </w:pPr>
            <w:r w:rsidRPr="0B607E6E">
              <w:t xml:space="preserve">způsobilost srozumitelně a přesvědčivě sdělovat informace o povaze odborných problémů a vyjádřit vlastní názor na jejich řešení, </w:t>
            </w:r>
          </w:p>
          <w:p w:rsidR="2AF145D4" w:rsidP="00214E14" w:rsidRDefault="2AF145D4" w14:paraId="7E3298DA" w14:textId="5F95D3FD">
            <w:pPr>
              <w:pStyle w:val="Odstavecseseznamem"/>
              <w:numPr>
                <w:ilvl w:val="0"/>
                <w:numId w:val="189"/>
              </w:numPr>
              <w:jc w:val="both"/>
            </w:pPr>
            <w:r w:rsidRPr="0B607E6E">
              <w:t xml:space="preserve">způsobilost informovaně a eticky jednat v rámci odborných znalostí, dovedností a způsobilostí alespoň v jednom cizím jazyce, </w:t>
            </w:r>
          </w:p>
          <w:p w:rsidR="2AF145D4" w:rsidP="00214E14" w:rsidRDefault="2AF145D4" w14:paraId="5BA4A052" w14:textId="7D0FDEBD">
            <w:pPr>
              <w:pStyle w:val="Odstavecseseznamem"/>
              <w:numPr>
                <w:ilvl w:val="0"/>
                <w:numId w:val="189"/>
              </w:numPr>
              <w:jc w:val="both"/>
            </w:pPr>
            <w:r w:rsidRPr="0B607E6E">
              <w:t xml:space="preserve">způsobilost pokračovat ve studiu psychologie v navazujícím magisterském stupni. </w:t>
            </w:r>
          </w:p>
          <w:p w:rsidR="00A96FE1" w:rsidP="3A79D34A" w:rsidRDefault="2AF145D4" w14:paraId="6B9DD2C5" w14:textId="5C988BD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 w:rsidRPr="0B607E6E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71A69" w:rsidTr="0BD2F0D2" w14:paraId="1A7362C7" w14:textId="77777777">
        <w:trPr>
          <w:trHeight w:val="187"/>
        </w:trPr>
        <w:tc>
          <w:tcPr>
            <w:tcW w:w="9285" w:type="dxa"/>
            <w:gridSpan w:val="4"/>
            <w:shd w:val="clear" w:color="auto" w:fill="F6C5AC" w:themeFill="accent2" w:themeFillTint="66"/>
            <w:tcMar/>
          </w:tcPr>
          <w:p w:rsidRPr="00F022CE" w:rsidR="00A96FE1" w:rsidRDefault="00A96FE1" w14:paraId="7A90A769" w14:textId="77777777">
            <w:pPr>
              <w:jc w:val="both"/>
              <w:rPr>
                <w:b/>
                <w:bCs/>
              </w:rPr>
            </w:pPr>
            <w:r w:rsidRPr="00F022CE">
              <w:rPr>
                <w:b/>
                <w:bCs/>
              </w:rPr>
              <w:t>Předpokládaná uplatnitelnost absolventů na trhu práce</w:t>
            </w:r>
          </w:p>
        </w:tc>
      </w:tr>
      <w:tr w:rsidR="00A71A69" w:rsidTr="0BD2F0D2" w14:paraId="5F62EB29" w14:textId="77777777">
        <w:trPr>
          <w:trHeight w:val="1188"/>
        </w:trPr>
        <w:tc>
          <w:tcPr>
            <w:tcW w:w="9285" w:type="dxa"/>
            <w:gridSpan w:val="4"/>
            <w:tcMar/>
          </w:tcPr>
          <w:p w:rsidR="00A96FE1" w:rsidRDefault="6E3BC7D6" w14:paraId="57A13B0B" w14:textId="42596DCD">
            <w:r>
              <w:t>Bakalářský studijní program připravuje absolventa ke studiu psychologie v navazujícím studijním programu a je tedy prvním stupněm povinné odborné kvalifikace pro výkon profese psychologa, včetně psychologa ve školství v</w:t>
            </w:r>
            <w:r w:rsidRPr="1E339BAD">
              <w:rPr>
                <w:rFonts w:ascii="Calibri" w:hAnsi="Calibri" w:cs="Calibri"/>
              </w:rPr>
              <w:t> </w:t>
            </w:r>
            <w:r>
              <w:t>souladu s § 19 Zákona o pedagogických pracovnících 563/2004 Sb. Po absolvování navazujícího magisterského studia psychologie bude absolvent způsobilým k</w:t>
            </w:r>
            <w:r w:rsidRPr="1E339BAD">
              <w:rPr>
                <w:rFonts w:ascii="Calibri" w:hAnsi="Calibri" w:cs="Calibri"/>
              </w:rPr>
              <w:t> </w:t>
            </w:r>
            <w:r>
              <w:t>výkonu profese psychologa uplatnitelného v různých oblastech – školství, zdravotnictví, sociální péče a organizace.</w:t>
            </w:r>
            <w:r w:rsidR="66F9301A">
              <w:t xml:space="preserve"> </w:t>
            </w:r>
          </w:p>
        </w:tc>
      </w:tr>
      <w:tr w:rsidR="00A71A69" w:rsidTr="0BD2F0D2" w14:paraId="0905CC42" w14:textId="77777777">
        <w:trPr>
          <w:trHeight w:val="185"/>
        </w:trPr>
        <w:tc>
          <w:tcPr>
            <w:tcW w:w="9285" w:type="dxa"/>
            <w:gridSpan w:val="4"/>
            <w:shd w:val="clear" w:color="auto" w:fill="F6C5AC" w:themeFill="accent2" w:themeFillTint="66"/>
            <w:tcMar/>
          </w:tcPr>
          <w:p w:rsidRPr="00ED322D" w:rsidR="00A96FE1" w:rsidRDefault="00A96FE1" w14:paraId="70E47FC0" w14:textId="77777777">
            <w:r w:rsidRPr="00ED322D">
              <w:rPr>
                <w:b/>
              </w:rPr>
              <w:t>Pravidla a podmínky pro tvorbu studijních plánů</w:t>
            </w:r>
          </w:p>
        </w:tc>
      </w:tr>
      <w:tr w:rsidR="00A71A69" w:rsidTr="0BD2F0D2" w14:paraId="5F282C54" w14:textId="77777777">
        <w:trPr>
          <w:trHeight w:val="2651"/>
        </w:trPr>
        <w:tc>
          <w:tcPr>
            <w:tcW w:w="9285" w:type="dxa"/>
            <w:gridSpan w:val="4"/>
            <w:tcMar/>
          </w:tcPr>
          <w:p w:rsidR="0BD2F0D2" w:rsidP="0BD2F0D2" w:rsidRDefault="0BD2F0D2" w14:paraId="5B9DCE5B" w14:textId="09F04C09">
            <w:pPr>
              <w:pStyle w:val="Bezmezer"/>
              <w:rPr>
                <w:sz w:val="20"/>
                <w:szCs w:val="20"/>
              </w:rPr>
            </w:pPr>
          </w:p>
          <w:p w:rsidRPr="00845B66" w:rsidR="00AB1CF5" w:rsidP="00AB1CF5" w:rsidRDefault="00AB1CF5" w14:paraId="683F2652" w14:textId="577BF9FF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Studijní plán se řídí vnitřními předpisy Univerzity Hradec Králové a Filozofické fakulty jako její součásti, a to v souladu se Zákonem o vysokých školách č. 111/1998 Sb. Hodnocení studia </w:t>
            </w:r>
            <w:r w:rsidRPr="0913B9A7" w:rsidR="079589D1">
              <w:rPr>
                <w:sz w:val="20"/>
                <w:szCs w:val="20"/>
              </w:rPr>
              <w:t>j</w:t>
            </w:r>
            <w:r w:rsidRPr="0913B9A7" w:rsidR="7FD8F1F5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realizováno ve vazbě na vykonané zápočty a zkoušky v souladu s požadavky a je svázáno s udělením příslušného počtu kreditů (kreditní systém ECTS, v rámci kterého 1 kredit odpovídá 30 hodinám studijní zátěže). V souladu se Studijním a zkušebním řádem činí jedna hodina přednášek 45 minut, jedna hodina seminářů také 45 minut. Výuka je v rámci příslušného akademického roku organizována do zimního a letního semestru, v každém semestru je 13 týdnů výuky. </w:t>
            </w:r>
          </w:p>
          <w:p w:rsidR="00AB1CF5" w:rsidP="00AB1CF5" w:rsidRDefault="00AB1CF5" w14:paraId="59ADF872" w14:textId="77777777">
            <w:r>
              <w:t>Pro splnění studijního plánu musí studující získat celkem 180 kreditů a současně musí absolvovat všechny povinné předměty a tolik předmětů z dané skupiny povinně volitelných předmětů, aby dosáhl předepsaného počtu kreditů v dané skupině.</w:t>
            </w:r>
          </w:p>
          <w:p w:rsidR="00AB1CF5" w:rsidP="00AB1CF5" w:rsidRDefault="00AB1CF5" w14:paraId="02211365" w14:textId="77777777">
            <w:r>
              <w:t xml:space="preserve">Studijní plán se člení na následující části: </w:t>
            </w:r>
          </w:p>
          <w:p w:rsidRPr="00A52CA3" w:rsidR="00AB1CF5" w:rsidP="00214E14" w:rsidRDefault="00AB1CF5" w14:paraId="49F1C556" w14:textId="77777777">
            <w:pPr>
              <w:pStyle w:val="Odstavecseseznamem"/>
              <w:numPr>
                <w:ilvl w:val="0"/>
                <w:numId w:val="187"/>
              </w:numPr>
            </w:pPr>
            <w:r w:rsidRPr="00A52CA3">
              <w:t xml:space="preserve">Povinné předměty (P), </w:t>
            </w:r>
          </w:p>
          <w:p w:rsidRPr="00A52CA3" w:rsidR="00AB1CF5" w:rsidP="00214E14" w:rsidRDefault="00AB1CF5" w14:paraId="5B2C3E33" w14:textId="77777777">
            <w:pPr>
              <w:pStyle w:val="Odstavecseseznamem"/>
              <w:numPr>
                <w:ilvl w:val="0"/>
                <w:numId w:val="187"/>
              </w:numPr>
            </w:pPr>
            <w:r w:rsidRPr="00A52CA3">
              <w:t xml:space="preserve">Povinně volitelné předměty </w:t>
            </w:r>
          </w:p>
          <w:p w:rsidRPr="00A52CA3" w:rsidR="00AB1CF5" w:rsidP="00214E14" w:rsidRDefault="00AB1CF5" w14:paraId="4B5AFFB8" w14:textId="77777777">
            <w:pPr>
              <w:pStyle w:val="Odstavecseseznamem"/>
              <w:numPr>
                <w:ilvl w:val="1"/>
                <w:numId w:val="187"/>
              </w:numPr>
            </w:pPr>
            <w:r w:rsidRPr="00A52CA3">
              <w:t>Povinně volitelné předměty</w:t>
            </w:r>
            <w:r>
              <w:t xml:space="preserve"> </w:t>
            </w:r>
            <w:r w:rsidRPr="00A52CA3">
              <w:t>patřící d o profilového základu (PV-A) – teoretické základy vybraných aplikovaných psychologických disciplín</w:t>
            </w:r>
          </w:p>
          <w:p w:rsidRPr="00A52CA3" w:rsidR="00AB1CF5" w:rsidP="00214E14" w:rsidRDefault="00AB1CF5" w14:paraId="7D1123D6" w14:textId="77777777">
            <w:pPr>
              <w:pStyle w:val="Odstavecseseznamem"/>
              <w:numPr>
                <w:ilvl w:val="1"/>
                <w:numId w:val="187"/>
              </w:numPr>
            </w:pPr>
            <w:r w:rsidRPr="00A52CA3">
              <w:t xml:space="preserve">Povinně volitelné předměty nepatřící do profilového základu (PV-B1) – základy odborných dovedností, </w:t>
            </w:r>
          </w:p>
          <w:p w:rsidRPr="00A52CA3" w:rsidR="00AB1CF5" w:rsidP="00214E14" w:rsidRDefault="00AB1CF5" w14:paraId="1598BB76" w14:textId="77777777">
            <w:pPr>
              <w:pStyle w:val="Odstavecseseznamem"/>
              <w:numPr>
                <w:ilvl w:val="1"/>
                <w:numId w:val="187"/>
              </w:numPr>
            </w:pPr>
            <w:r w:rsidRPr="00A52CA3">
              <w:t>Povinně volitelné předměty nepatřící do profilového základu (PV-B2) – nepsychologické teorie</w:t>
            </w:r>
          </w:p>
          <w:p w:rsidRPr="00A52CA3" w:rsidR="00AB1CF5" w:rsidP="00214E14" w:rsidRDefault="00AB1CF5" w14:paraId="1F5C54F1" w14:textId="77777777">
            <w:pPr>
              <w:pStyle w:val="Odstavecseseznamem"/>
              <w:numPr>
                <w:ilvl w:val="1"/>
                <w:numId w:val="187"/>
              </w:numPr>
            </w:pPr>
            <w:r w:rsidRPr="00A52CA3">
              <w:t>Povinně volitelné předměty nepatřící do profilového základu (PV-B3) – cizí jazyky</w:t>
            </w:r>
          </w:p>
          <w:p w:rsidRPr="00A52CA3" w:rsidR="00AB1CF5" w:rsidP="00214E14" w:rsidRDefault="00AB1CF5" w14:paraId="3433686F" w14:textId="77777777">
            <w:pPr>
              <w:pStyle w:val="Odstavecseseznamem"/>
              <w:numPr>
                <w:ilvl w:val="0"/>
                <w:numId w:val="187"/>
              </w:numPr>
            </w:pPr>
            <w:r w:rsidRPr="00A52CA3">
              <w:t xml:space="preserve">Volitelné předměty </w:t>
            </w:r>
            <w:r>
              <w:t>(V)</w:t>
            </w:r>
          </w:p>
          <w:p w:rsidR="00A96FE1" w:rsidRDefault="00A96FE1" w14:paraId="09DA9BD8" w14:textId="77777777"/>
          <w:p w:rsidR="00CC47D2" w:rsidP="00CC47D2" w:rsidRDefault="00CC47D2" w14:paraId="57678CCA" w14:textId="77777777">
            <w:pPr>
              <w:pStyle w:val="Bezmezer"/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="00CC47D2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Profilový základ je </w:t>
            </w:r>
            <w:r w:rsidR="626946A2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tvořen</w:t>
            </w:r>
            <w:r w:rsidR="00CC47D2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 předměty povinnými (P) a předměty volitelnými typu PV-A. Obsahy těchto předmětů jsou součástí státní závěrečné zkoušky. </w:t>
            </w:r>
          </w:p>
          <w:p w:rsidR="00AB1CF5" w:rsidP="00CC47D2" w:rsidRDefault="00CC47D2" w14:paraId="3CCAD4AF" w14:textId="77777777">
            <w:pPr>
              <w:rPr>
                <w:rFonts w:cs="Segoe UI"/>
                <w:color w:val="242424"/>
                <w:shd w:val="clear" w:color="auto" w:fill="FFFFFF"/>
              </w:rPr>
            </w:pPr>
            <w:r w:rsidR="00CC47D2">
              <w:rPr>
                <w:rFonts w:cs="Segoe UI"/>
                <w:color w:val="242424"/>
                <w:shd w:val="clear" w:color="auto" w:fill="FFFFFF"/>
              </w:rPr>
              <w:t>Nabídka povinně volitelných předmětů typu PV-B1, PV-B2 a PVB3 a volitelných předmětů může být rozšířena o nové předměty. Volitelné předměty student splní absolvováním jakéhokoli předmětu vyučovaného na UHK.</w:t>
            </w:r>
          </w:p>
          <w:p w:rsidR="00CC47D2" w:rsidP="00CC47D2" w:rsidRDefault="00CC47D2" w14:paraId="690504C6" w14:textId="77777777">
            <w:pPr>
              <w:rPr>
                <w:rFonts w:cs="Segoe UI"/>
                <w:color w:val="242424"/>
                <w:shd w:val="clear" w:color="auto" w:fill="FFFFFF"/>
              </w:rPr>
            </w:pPr>
          </w:p>
          <w:p w:rsidR="00E403C5" w:rsidP="00E403C5" w:rsidRDefault="00E403C5" w14:paraId="27947333" w14:textId="77777777">
            <w:pPr>
              <w:pStyle w:val="Bezmezer"/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="00E403C5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Kreditová dotace pro splnění studijního plánu: </w:t>
            </w:r>
          </w:p>
          <w:p w:rsidR="00E403C5" w:rsidP="00214E14" w:rsidRDefault="37CE9759" w14:paraId="051438C8" w14:textId="21FFDCAD">
            <w:pPr>
              <w:pStyle w:val="Bezmezer"/>
              <w:numPr>
                <w:ilvl w:val="0"/>
                <w:numId w:val="188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="37CE9759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P – 12</w:t>
            </w:r>
            <w:r w:rsidR="3FCADBC8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4</w:t>
            </w:r>
            <w:r w:rsidR="37CE9759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 kreditů</w:t>
            </w:r>
          </w:p>
          <w:p w:rsidR="00E403C5" w:rsidP="00214E14" w:rsidRDefault="00E403C5" w14:paraId="73D30E8B" w14:textId="77777777">
            <w:pPr>
              <w:pStyle w:val="Bezmezer"/>
              <w:numPr>
                <w:ilvl w:val="0"/>
                <w:numId w:val="188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="00E403C5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PV – celkem 52 kreditů, z toho: </w:t>
            </w:r>
          </w:p>
          <w:p w:rsidR="00E403C5" w:rsidP="00214E14" w:rsidRDefault="00E403C5" w14:paraId="02E1EC0D" w14:textId="77777777">
            <w:pPr>
              <w:pStyle w:val="Bezmezer"/>
              <w:numPr>
                <w:ilvl w:val="1"/>
                <w:numId w:val="188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="00E403C5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PV-A – 16 kreditů</w:t>
            </w:r>
          </w:p>
          <w:p w:rsidR="00E403C5" w:rsidP="00214E14" w:rsidRDefault="00E403C5" w14:paraId="30296473" w14:textId="77777777">
            <w:pPr>
              <w:pStyle w:val="Bezmezer"/>
              <w:numPr>
                <w:ilvl w:val="1"/>
                <w:numId w:val="188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="00E403C5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PV-B1 – 15 kreditů</w:t>
            </w:r>
          </w:p>
          <w:p w:rsidR="00E403C5" w:rsidP="00214E14" w:rsidRDefault="00E403C5" w14:paraId="3EFF4C52" w14:textId="77777777">
            <w:pPr>
              <w:pStyle w:val="Bezmezer"/>
              <w:numPr>
                <w:ilvl w:val="1"/>
                <w:numId w:val="188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="00E403C5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PV-B2 – 15 kreditů</w:t>
            </w:r>
          </w:p>
          <w:p w:rsidR="00E403C5" w:rsidP="00214E14" w:rsidRDefault="00E403C5" w14:paraId="631FCDA3" w14:textId="77777777">
            <w:pPr>
              <w:pStyle w:val="Bezmezer"/>
              <w:numPr>
                <w:ilvl w:val="1"/>
                <w:numId w:val="188"/>
              </w:numPr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</w:pPr>
            <w:r w:rsidR="00E403C5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PV-B3 – 6 kreditů </w:t>
            </w:r>
          </w:p>
          <w:p w:rsidRPr="006B562E" w:rsidR="00CC47D2" w:rsidP="1E339BAD" w:rsidRDefault="37CE9759" w14:paraId="1284FB11" w14:textId="6068A406">
            <w:pPr>
              <w:pStyle w:val="Odstavecseseznamem"/>
              <w:numPr>
                <w:ilvl w:val="0"/>
                <w:numId w:val="188"/>
              </w:numPr>
              <w:rPr>
                <w:rFonts w:cs="Segoe UI"/>
                <w:color w:val="242424"/>
              </w:rPr>
            </w:pPr>
            <w:r w:rsidRPr="00E403C5" w:rsidR="37CE9759">
              <w:rPr>
                <w:rFonts w:cs="Segoe UI"/>
                <w:color w:val="242424"/>
                <w:shd w:val="clear" w:color="auto" w:fill="FFFFFF"/>
              </w:rPr>
              <w:t xml:space="preserve">V – </w:t>
            </w:r>
            <w:r w:rsidRPr="00E403C5" w:rsidR="6040EF2B">
              <w:rPr>
                <w:rFonts w:cs="Segoe UI"/>
                <w:color w:val="242424"/>
                <w:shd w:val="clear" w:color="auto" w:fill="FFFFFF"/>
              </w:rPr>
              <w:t>4</w:t>
            </w:r>
            <w:r w:rsidRPr="00E403C5" w:rsidR="37CE9759">
              <w:rPr>
                <w:rFonts w:cs="Segoe UI"/>
                <w:color w:val="242424"/>
                <w:shd w:val="clear" w:color="auto" w:fill="FFFFFF"/>
              </w:rPr>
              <w:t xml:space="preserve"> kredit</w:t>
            </w:r>
            <w:r w:rsidRPr="00E403C5" w:rsidR="0B765C5B">
              <w:rPr>
                <w:rFonts w:cs="Segoe UI"/>
                <w:color w:val="242424"/>
                <w:shd w:val="clear" w:color="auto" w:fill="FFFFFF"/>
              </w:rPr>
              <w:t>y</w:t>
            </w:r>
          </w:p>
          <w:p w:rsidR="006B562E" w:rsidP="006B562E" w:rsidRDefault="006B562E" w14:paraId="7EBA63DF" w14:textId="77777777"/>
          <w:p w:rsidR="006B562E" w:rsidP="006B562E" w:rsidRDefault="704A9867" w14:paraId="2D901045" w14:textId="340BA0D2">
            <w:pPr>
              <w:pStyle w:val="Bezmezer"/>
            </w:pPr>
            <w:r w:rsidR="704A9867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Kreditová dotace profilového základu činí celkem 1</w:t>
            </w:r>
            <w:r w:rsidR="7DD9F9EB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40</w:t>
            </w:r>
            <w:r w:rsidR="704A9867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 kreditů, z toho </w:t>
            </w:r>
            <w:r w:rsidR="5027140A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5</w:t>
            </w:r>
            <w:r w:rsidR="634C9A2D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>3</w:t>
            </w:r>
            <w:r w:rsidR="704A9867">
              <w:rPr>
                <w:rFonts w:cs="Segoe UI"/>
                <w:color w:val="242424"/>
                <w:sz w:val="20"/>
                <w:szCs w:val="20"/>
                <w:shd w:val="clear" w:color="auto" w:fill="FFFFFF"/>
              </w:rPr>
              <w:t xml:space="preserve"> kreditů představují základních teoretické předměty (ZT).</w:t>
            </w:r>
          </w:p>
          <w:p w:rsidR="006B562E" w:rsidP="0BD2F0D2" w:rsidRDefault="704A9867" w14:paraId="3E79BBD8" w14:textId="3C23752D">
            <w:pPr>
              <w:pStyle w:val="Bezmezer"/>
              <w:rPr>
                <w:rFonts w:cs="Segoe UI"/>
                <w:color w:val="242424"/>
                <w:sz w:val="20"/>
                <w:szCs w:val="20"/>
              </w:rPr>
            </w:pPr>
          </w:p>
        </w:tc>
      </w:tr>
      <w:tr w:rsidR="00A71A69" w:rsidTr="0BD2F0D2" w14:paraId="6CBF7393" w14:textId="77777777">
        <w:trPr>
          <w:trHeight w:val="258"/>
        </w:trPr>
        <w:tc>
          <w:tcPr>
            <w:tcW w:w="9285" w:type="dxa"/>
            <w:gridSpan w:val="4"/>
            <w:shd w:val="clear" w:color="auto" w:fill="F7CAAC"/>
            <w:tcMar/>
          </w:tcPr>
          <w:p w:rsidR="00A96FE1" w:rsidRDefault="00A96FE1" w14:paraId="23396AB5" w14:textId="77777777">
            <w:r>
              <w:rPr>
                <w:b/>
              </w:rPr>
              <w:t xml:space="preserve"> Podmínky k přijetí ke studiu</w:t>
            </w:r>
          </w:p>
        </w:tc>
      </w:tr>
      <w:tr w:rsidR="00A71A69" w:rsidTr="0BD2F0D2" w14:paraId="3815F2C1" w14:textId="77777777">
        <w:trPr>
          <w:trHeight w:val="1327"/>
        </w:trPr>
        <w:tc>
          <w:tcPr>
            <w:tcW w:w="9285" w:type="dxa"/>
            <w:gridSpan w:val="4"/>
            <w:shd w:val="clear" w:color="auto" w:fill="FFFFFF" w:themeFill="background1"/>
            <w:tcMar/>
          </w:tcPr>
          <w:p w:rsidR="009D0D19" w:rsidP="009D0D19" w:rsidRDefault="7AEA5670" w14:paraId="61BCD56D" w14:textId="77777777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Přijetí ke studiu se řídí příslušnými ustanoveními zákona 111/1998 Sb. (část pátá) a </w:t>
            </w:r>
            <w:r w:rsidRPr="1E339BAD">
              <w:rPr>
                <w:color w:val="000000"/>
                <w:shd w:val="clear" w:color="auto" w:fill="FFFFFF"/>
              </w:rPr>
              <w:t>Statutem UHK (část sedmá).</w:t>
            </w:r>
            <w:r>
              <w:rPr>
                <w:color w:val="000000"/>
                <w:shd w:val="clear" w:color="auto" w:fill="FFFFFF"/>
              </w:rPr>
              <w:t> Základním kritériem pro přijetí ke studiu je úspěšné splnění všech podmínek přijímacího řízení prezentovaných na webových stránkách Filozofické fakulty Univerzity Hradec Králové (</w:t>
            </w:r>
            <w:hyperlink w:history="1" r:id="rId8">
              <w:r w:rsidRPr="00A36A4D">
                <w:rPr>
                  <w:rStyle w:val="Hypertextovodkaz"/>
                </w:rPr>
                <w:t>www.uhk.cz/ff</w:t>
              </w:r>
            </w:hyperlink>
            <w:r>
              <w:t xml:space="preserve">), kde jsou podmínky k přijetí ke studiu a požadavky k přijímacímu řízení každoročně specifikovány/aktualizovány. </w:t>
            </w:r>
          </w:p>
          <w:p w:rsidR="009D0D19" w:rsidP="009D0D19" w:rsidRDefault="009D0D19" w14:paraId="2454A26C" w14:textId="77777777"/>
          <w:p w:rsidR="00A96FE1" w:rsidP="1E339BAD" w:rsidRDefault="4FB40F2C" w14:paraId="242B9C3F" w14:textId="274D86D5">
            <w:pPr>
              <w:rPr>
                <w:b/>
                <w:bCs/>
              </w:rPr>
            </w:pPr>
            <w:r>
              <w:rPr>
                <w:rFonts w:cs="Segoe UI"/>
                <w:color w:val="242424"/>
                <w:shd w:val="clear" w:color="auto" w:fill="FFFFFF"/>
              </w:rPr>
              <w:t>P</w:t>
            </w:r>
            <w:r w:rsidR="7AEA5670">
              <w:rPr>
                <w:rFonts w:cs="Segoe UI"/>
                <w:color w:val="242424"/>
                <w:shd w:val="clear" w:color="auto" w:fill="FFFFFF"/>
              </w:rPr>
              <w:t xml:space="preserve">řijímací řízení </w:t>
            </w:r>
            <w:r w:rsidR="2D601EDE">
              <w:rPr>
                <w:rFonts w:cs="Segoe UI"/>
                <w:color w:val="242424"/>
                <w:shd w:val="clear" w:color="auto" w:fill="FFFFFF"/>
              </w:rPr>
              <w:t xml:space="preserve">bude </w:t>
            </w:r>
            <w:r w:rsidR="7AEA5670">
              <w:rPr>
                <w:rFonts w:cs="Segoe UI"/>
                <w:color w:val="242424"/>
                <w:shd w:val="clear" w:color="auto" w:fill="FFFFFF"/>
              </w:rPr>
              <w:t>dvoukolové</w:t>
            </w:r>
            <w:r w:rsidR="166815D1">
              <w:rPr>
                <w:rFonts w:cs="Segoe UI"/>
                <w:color w:val="242424"/>
                <w:shd w:val="clear" w:color="auto" w:fill="FFFFFF"/>
              </w:rPr>
              <w:t>;</w:t>
            </w:r>
            <w:r w:rsidR="7AEA5670">
              <w:rPr>
                <w:rFonts w:cs="Segoe UI"/>
                <w:color w:val="242424"/>
                <w:shd w:val="clear" w:color="auto" w:fill="FFFFFF"/>
              </w:rPr>
              <w:t xml:space="preserve"> jeho součástí bude písemná a ústní část. Písemná část bude ověřovat obecné studijní předpoklady uchazeče, kulturně politický a společenský přehled a orientaci v oblasti psychologie. Část ústní bude mít charakter </w:t>
            </w:r>
            <w:r w:rsidR="5DF600B1">
              <w:rPr>
                <w:rFonts w:cs="Segoe UI"/>
                <w:color w:val="242424"/>
                <w:shd w:val="clear" w:color="auto" w:fill="FFFFFF"/>
              </w:rPr>
              <w:t>osobního</w:t>
            </w:r>
            <w:r w:rsidR="7AEA5670">
              <w:rPr>
                <w:rFonts w:cs="Segoe UI"/>
                <w:color w:val="242424"/>
                <w:shd w:val="clear" w:color="auto" w:fill="FFFFFF"/>
              </w:rPr>
              <w:t xml:space="preserve"> pohovoru, v rámci kterého bude uchazeč prezentovat dosavadní zkušenosti ve vztahu k oboru a individuální motivaci ke studiu studijního programu.</w:t>
            </w:r>
          </w:p>
        </w:tc>
      </w:tr>
      <w:tr w:rsidR="00A71A69" w:rsidTr="0BD2F0D2" w14:paraId="786CAAB4" w14:textId="77777777">
        <w:trPr>
          <w:trHeight w:val="258"/>
        </w:trPr>
        <w:tc>
          <w:tcPr>
            <w:tcW w:w="9285" w:type="dxa"/>
            <w:gridSpan w:val="4"/>
            <w:shd w:val="clear" w:color="auto" w:fill="F7CAAC"/>
            <w:tcMar/>
          </w:tcPr>
          <w:p w:rsidRPr="000F3BE9" w:rsidR="00A96FE1" w:rsidRDefault="00A96FE1" w14:paraId="3D0EB619" w14:textId="77777777">
            <w:pPr>
              <w:rPr>
                <w:rFonts w:eastAsia="Calibri"/>
                <w:sz w:val="24"/>
                <w:szCs w:val="24"/>
              </w:rPr>
            </w:pPr>
            <w:r w:rsidRPr="00FF621D">
              <w:rPr>
                <w:b/>
              </w:rPr>
              <w:t>Předpokládaný počet uchazečů zapsaných ke</w:t>
            </w:r>
            <w:r>
              <w:rPr>
                <w:b/>
              </w:rPr>
              <w:t xml:space="preserve"> studiu ve studijním programu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A71A69" w:rsidTr="0BD2F0D2" w14:paraId="057AFC12" w14:textId="77777777">
        <w:trPr>
          <w:trHeight w:val="362"/>
        </w:trPr>
        <w:tc>
          <w:tcPr>
            <w:tcW w:w="9285" w:type="dxa"/>
            <w:gridSpan w:val="4"/>
            <w:shd w:val="clear" w:color="auto" w:fill="FFFFFF" w:themeFill="background1"/>
            <w:tcMar/>
          </w:tcPr>
          <w:p w:rsidR="00A96FE1" w:rsidP="1E339BAD" w:rsidRDefault="7553C468" w14:paraId="7BDDC27C" w14:textId="3545074F">
            <w:pPr>
              <w:rPr>
                <w:rFonts w:eastAsiaTheme="minorEastAsia"/>
                <w:color w:val="000000" w:themeColor="text1"/>
                <w:highlight w:val="yellow"/>
                <w:lang w:eastAsia="en-US"/>
              </w:rPr>
            </w:pPr>
            <w:r w:rsidRPr="1E339BAD">
              <w:rPr>
                <w:rFonts w:eastAsiaTheme="minorEastAsia"/>
                <w:color w:val="000000"/>
                <w:lang w:eastAsia="en-US"/>
                <w14:ligatures w14:val="standardContextual"/>
              </w:rPr>
              <w:t>Záměrem tohoto nově připraveného studijního programu je přijmout 25</w:t>
            </w:r>
            <w:r w:rsidRPr="1E339BAD" w:rsidR="17C38DDD">
              <w:rPr>
                <w:rFonts w:eastAsiaTheme="minorEastAsia"/>
                <w:color w:val="000000"/>
                <w:lang w:eastAsia="en-US"/>
                <w14:ligatures w14:val="standardContextual"/>
              </w:rPr>
              <w:t xml:space="preserve"> </w:t>
            </w:r>
            <w:r w:rsidRPr="1E339BAD" w:rsidR="1034A200">
              <w:rPr>
                <w:rFonts w:eastAsiaTheme="minorEastAsia"/>
                <w:color w:val="000000"/>
                <w:lang w:eastAsia="en-US"/>
                <w14:ligatures w14:val="standardContextual"/>
              </w:rPr>
              <w:t>studují</w:t>
            </w:r>
            <w:r w:rsidRPr="1E339BAD" w:rsidR="111FBEF4">
              <w:rPr>
                <w:rFonts w:eastAsiaTheme="minorEastAsia"/>
                <w:color w:val="000000"/>
                <w:lang w:eastAsia="en-US"/>
                <w14:ligatures w14:val="standardContextual"/>
              </w:rPr>
              <w:t>cí</w:t>
            </w:r>
            <w:r w:rsidRPr="1E339BAD" w:rsidR="1034A200">
              <w:rPr>
                <w:rFonts w:eastAsiaTheme="minorEastAsia"/>
                <w:color w:val="000000"/>
                <w:lang w:eastAsia="en-US"/>
                <w14:ligatures w14:val="standardContextual"/>
              </w:rPr>
              <w:t>c</w:t>
            </w:r>
            <w:r w:rsidRPr="1E339BAD" w:rsidR="1313DCDF">
              <w:rPr>
                <w:rFonts w:eastAsiaTheme="minorEastAsia"/>
                <w:color w:val="000000"/>
                <w:lang w:eastAsia="en-US"/>
                <w14:ligatures w14:val="standardContextual"/>
              </w:rPr>
              <w:t>h.</w:t>
            </w:r>
          </w:p>
        </w:tc>
      </w:tr>
      <w:tr w:rsidR="00A71A69" w:rsidTr="0BD2F0D2" w14:paraId="580EC1FC" w14:textId="77777777">
        <w:trPr>
          <w:trHeight w:val="268"/>
        </w:trPr>
        <w:tc>
          <w:tcPr>
            <w:tcW w:w="9285" w:type="dxa"/>
            <w:gridSpan w:val="4"/>
            <w:shd w:val="clear" w:color="auto" w:fill="F7CAAC"/>
            <w:tcMar/>
          </w:tcPr>
          <w:p w:rsidR="00A96FE1" w:rsidRDefault="00A96FE1" w14:paraId="5A24FD1A" w14:textId="77777777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A71A69" w:rsidTr="0BD2F0D2" w14:paraId="076373B1" w14:textId="77777777">
        <w:trPr>
          <w:trHeight w:val="1265"/>
        </w:trPr>
        <w:tc>
          <w:tcPr>
            <w:tcW w:w="9285" w:type="dxa"/>
            <w:gridSpan w:val="4"/>
            <w:shd w:val="clear" w:color="auto" w:fill="FFFFFF" w:themeFill="background1"/>
            <w:tcMar/>
          </w:tcPr>
          <w:p w:rsidR="00FF7FB1" w:rsidP="00FF7FB1" w:rsidRDefault="00FF7FB1" w14:paraId="3C17D9BA" w14:textId="67A01C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en-US"/>
                <w14:ligatures w14:val="standardContextual"/>
              </w:rPr>
            </w:pPr>
            <w:r w:rsidRPr="44AF1436">
              <w:rPr>
                <w:rFonts w:eastAsiaTheme="minorEastAsia"/>
                <w:color w:val="000000"/>
                <w:lang w:eastAsia="en-US"/>
                <w14:ligatures w14:val="standardContextual"/>
              </w:rPr>
              <w:t xml:space="preserve">Záměrem Filozofické fakulty Univerzity Hradec Králové je získat </w:t>
            </w:r>
            <w:r w:rsidRPr="3EAD7553" w:rsidR="1CBAF91B">
              <w:rPr>
                <w:rFonts w:eastAsiaTheme="minorEastAsia"/>
                <w:color w:val="000000"/>
                <w:lang w:eastAsia="en-US"/>
                <w14:ligatures w14:val="standardContextual"/>
              </w:rPr>
              <w:t xml:space="preserve">rovněž </w:t>
            </w:r>
            <w:r w:rsidRPr="3EAD7553" w:rsidR="267FE11C">
              <w:rPr>
                <w:rFonts w:eastAsiaTheme="minorEastAsia"/>
                <w:color w:val="000000"/>
                <w:lang w:eastAsia="en-US"/>
                <w14:ligatures w14:val="standardContextual"/>
              </w:rPr>
              <w:t>akreditaci</w:t>
            </w:r>
            <w:r w:rsidRPr="44AF1436">
              <w:rPr>
                <w:rFonts w:eastAsiaTheme="minorEastAsia"/>
                <w:color w:val="000000"/>
                <w:lang w:eastAsia="en-US"/>
                <w14:ligatures w14:val="standardContextual"/>
              </w:rPr>
              <w:t xml:space="preserve"> pro navazující magisterský studijní program jednooborové psychologie, v němž bude absolventům tohoto studijního programu po úspěšném absolvování přijímací zkoušky a splnění pravidel pro přijetí </w:t>
            </w:r>
            <w:r w:rsidRPr="4633BD3E" w:rsidR="00099603">
              <w:rPr>
                <w:rFonts w:eastAsiaTheme="minorEastAsia"/>
                <w:color w:val="000000"/>
                <w:lang w:eastAsia="en-US"/>
                <w14:ligatures w14:val="standardContextual"/>
              </w:rPr>
              <w:t>umožněno</w:t>
            </w:r>
            <w:r w:rsidRPr="4633BD3E" w:rsidR="267FE11C">
              <w:rPr>
                <w:rFonts w:eastAsiaTheme="minorEastAsia"/>
                <w:color w:val="000000"/>
                <w:lang w:eastAsia="en-US"/>
                <w14:ligatures w14:val="standardContextual"/>
              </w:rPr>
              <w:t xml:space="preserve"> </w:t>
            </w:r>
            <w:r w:rsidRPr="44AF1436">
              <w:rPr>
                <w:rFonts w:eastAsiaTheme="minorEastAsia"/>
                <w:color w:val="000000"/>
                <w:lang w:eastAsia="en-US"/>
                <w14:ligatures w14:val="standardContextual"/>
              </w:rPr>
              <w:t xml:space="preserve">pokračovat. Absolventi se mohou rovněž ucházet o studium navazujících magisterských programů jednooborové psychologie na dalších vysokoškolských institucích v České republice.  </w:t>
            </w:r>
          </w:p>
          <w:p w:rsidR="00A96FE1" w:rsidRDefault="00A96FE1" w14:paraId="4934BDD5" w14:textId="2BC5758D"/>
        </w:tc>
      </w:tr>
    </w:tbl>
    <w:p w:rsidR="00A96FE1" w:rsidP="00A96FE1" w:rsidRDefault="00A96FE1" w14:paraId="0D5A0294" w14:textId="77777777"/>
    <w:p w:rsidR="00A96FE1" w:rsidP="00A96FE1" w:rsidRDefault="00A96FE1" w14:paraId="5121A0DC" w14:textId="77777777">
      <w:pPr>
        <w:spacing w:after="160" w:line="259" w:lineRule="auto"/>
      </w:pPr>
      <w:r>
        <w:br w:type="page"/>
      </w:r>
    </w:p>
    <w:tbl>
      <w:tblPr>
        <w:tblW w:w="9192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0"/>
        <w:gridCol w:w="263"/>
        <w:gridCol w:w="1050"/>
        <w:gridCol w:w="263"/>
        <w:gridCol w:w="1035"/>
        <w:gridCol w:w="278"/>
        <w:gridCol w:w="705"/>
        <w:gridCol w:w="615"/>
        <w:gridCol w:w="650"/>
        <w:gridCol w:w="990"/>
        <w:gridCol w:w="323"/>
        <w:gridCol w:w="1050"/>
        <w:gridCol w:w="263"/>
        <w:gridCol w:w="657"/>
      </w:tblGrid>
      <w:tr w:rsidR="006B562E" w:rsidTr="0BD2F0D2" w14:paraId="30B73C5B" w14:textId="77777777">
        <w:tc>
          <w:tcPr>
            <w:tcW w:w="9192" w:type="dxa"/>
            <w:gridSpan w:val="14"/>
            <w:tcBorders>
              <w:bottom w:val="double" w:color="auto" w:sz="4" w:space="0"/>
            </w:tcBorders>
            <w:shd w:val="clear" w:color="auto" w:fill="BDD6EE"/>
            <w:tcMar/>
          </w:tcPr>
          <w:p w:rsidR="00A96FE1" w:rsidRDefault="00A96FE1" w14:paraId="12250180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0B6E5740">
              <w:rPr>
                <w:b/>
                <w:bCs/>
                <w:sz w:val="28"/>
                <w:szCs w:val="28"/>
              </w:rPr>
              <w:t>B-</w:t>
            </w:r>
            <w:proofErr w:type="spellStart"/>
            <w:r w:rsidRPr="0B6E5740">
              <w:rPr>
                <w:b/>
                <w:bCs/>
                <w:sz w:val="28"/>
                <w:szCs w:val="28"/>
              </w:rPr>
              <w:t>IIa</w:t>
            </w:r>
            <w:proofErr w:type="spellEnd"/>
            <w:r w:rsidRPr="0B6E5740">
              <w:rPr>
                <w:b/>
                <w:bCs/>
                <w:sz w:val="28"/>
                <w:szCs w:val="28"/>
              </w:rPr>
              <w:t xml:space="preserve"> – Studijní plány a návrh témat prací (bakalářské studijní programy)</w:t>
            </w:r>
          </w:p>
        </w:tc>
      </w:tr>
      <w:tr w:rsidR="006B562E" w:rsidTr="0BD2F0D2" w14:paraId="1F93CF64" w14:textId="77777777">
        <w:tc>
          <w:tcPr>
            <w:tcW w:w="2626" w:type="dxa"/>
            <w:gridSpan w:val="4"/>
            <w:shd w:val="clear" w:color="auto" w:fill="F7CAAC"/>
            <w:tcMar/>
          </w:tcPr>
          <w:p w:rsidR="00A96FE1" w:rsidRDefault="00A96FE1" w14:paraId="00933306" w14:textId="7777777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plánu</w:t>
            </w:r>
          </w:p>
        </w:tc>
        <w:tc>
          <w:tcPr>
            <w:tcW w:w="6566" w:type="dxa"/>
            <w:gridSpan w:val="10"/>
            <w:tcMar/>
          </w:tcPr>
          <w:p w:rsidR="00A96FE1" w:rsidRDefault="00A96FE1" w14:paraId="2A1916FE" w14:textId="7777777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Psychologie</w:t>
            </w:r>
          </w:p>
        </w:tc>
      </w:tr>
      <w:tr w:rsidR="006B562E" w:rsidTr="0BD2F0D2" w14:paraId="7E1577CD" w14:textId="77777777">
        <w:tc>
          <w:tcPr>
            <w:tcW w:w="9192" w:type="dxa"/>
            <w:gridSpan w:val="14"/>
            <w:shd w:val="clear" w:color="auto" w:fill="F7CAAC"/>
            <w:tcMar/>
          </w:tcPr>
          <w:p w:rsidR="00A96FE1" w:rsidP="608EDB6D" w:rsidRDefault="073CD990" w14:paraId="6384F0C4" w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1E339BAD">
              <w:rPr>
                <w:b/>
                <w:bCs/>
                <w:sz w:val="22"/>
                <w:szCs w:val="22"/>
              </w:rPr>
              <w:t>Povinné předměty</w:t>
            </w:r>
          </w:p>
        </w:tc>
      </w:tr>
      <w:tr w:rsidR="006B562E" w:rsidTr="0BD2F0D2" w14:paraId="5E87B2D1" w14:textId="77777777">
        <w:tc>
          <w:tcPr>
            <w:tcW w:w="1050" w:type="dxa"/>
            <w:shd w:val="clear" w:color="auto" w:fill="F7CAAC"/>
            <w:tcMar/>
          </w:tcPr>
          <w:p w:rsidR="00A96FE1" w:rsidRDefault="00A96FE1" w14:paraId="18A1E332" w14:textId="77777777">
            <w:pPr>
              <w:jc w:val="both"/>
              <w:rPr>
                <w:b/>
              </w:rPr>
            </w:pPr>
            <w:r>
              <w:rPr>
                <w:b/>
                <w:sz w:val="22"/>
              </w:rPr>
              <w:t>Název předmětu</w:t>
            </w:r>
          </w:p>
        </w:tc>
        <w:tc>
          <w:tcPr>
            <w:tcW w:w="1313" w:type="dxa"/>
            <w:gridSpan w:val="2"/>
            <w:shd w:val="clear" w:color="auto" w:fill="F7CAAC"/>
            <w:tcMar/>
          </w:tcPr>
          <w:p w:rsidR="00A96FE1" w:rsidRDefault="00A96FE1" w14:paraId="1595A20D" w14:textId="77777777">
            <w:pPr>
              <w:jc w:val="both"/>
              <w:rPr>
                <w:b/>
              </w:rPr>
            </w:pPr>
            <w:r>
              <w:rPr>
                <w:b/>
                <w:sz w:val="22"/>
              </w:rPr>
              <w:t>rozsah</w:t>
            </w:r>
          </w:p>
        </w:tc>
        <w:tc>
          <w:tcPr>
            <w:tcW w:w="1298" w:type="dxa"/>
            <w:gridSpan w:val="2"/>
            <w:shd w:val="clear" w:color="auto" w:fill="F7CAAC"/>
            <w:tcMar/>
          </w:tcPr>
          <w:p w:rsidR="00A96FE1" w:rsidRDefault="00A96FE1" w14:paraId="287678A2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způsob  ověř.</w:t>
            </w:r>
          </w:p>
        </w:tc>
        <w:tc>
          <w:tcPr>
            <w:tcW w:w="983" w:type="dxa"/>
            <w:gridSpan w:val="2"/>
            <w:shd w:val="clear" w:color="auto" w:fill="F7CAAC"/>
            <w:tcMar/>
          </w:tcPr>
          <w:p w:rsidR="00A96FE1" w:rsidRDefault="00A96FE1" w14:paraId="63FEA342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počet </w:t>
            </w:r>
            <w:proofErr w:type="spellStart"/>
            <w:r>
              <w:rPr>
                <w:b/>
                <w:sz w:val="22"/>
              </w:rPr>
              <w:t>kred</w:t>
            </w:r>
            <w:proofErr w:type="spellEnd"/>
            <w:r>
              <w:rPr>
                <w:b/>
                <w:sz w:val="22"/>
              </w:rPr>
              <w:t>.</w:t>
            </w:r>
          </w:p>
        </w:tc>
        <w:tc>
          <w:tcPr>
            <w:tcW w:w="2255" w:type="dxa"/>
            <w:gridSpan w:val="3"/>
            <w:shd w:val="clear" w:color="auto" w:fill="F7CAAC"/>
            <w:tcMar/>
          </w:tcPr>
          <w:p w:rsidR="00A96FE1" w:rsidRDefault="00A96FE1" w14:paraId="3ACA14F6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vyučující</w:t>
            </w:r>
          </w:p>
        </w:tc>
        <w:tc>
          <w:tcPr>
            <w:tcW w:w="1373" w:type="dxa"/>
            <w:gridSpan w:val="2"/>
            <w:shd w:val="clear" w:color="auto" w:fill="F7CAAC"/>
            <w:tcMar/>
          </w:tcPr>
          <w:p w:rsidR="00A96FE1" w:rsidRDefault="00A96FE1" w14:paraId="7592F01D" w14:textId="77777777">
            <w:pPr>
              <w:jc w:val="both"/>
              <w:rPr>
                <w:b/>
                <w:color w:val="FF0000"/>
                <w:sz w:val="22"/>
              </w:rPr>
            </w:pPr>
            <w:r>
              <w:rPr>
                <w:b/>
                <w:sz w:val="22"/>
              </w:rPr>
              <w:t>dop. roč./sem.</w:t>
            </w:r>
          </w:p>
        </w:tc>
        <w:tc>
          <w:tcPr>
            <w:tcW w:w="920" w:type="dxa"/>
            <w:gridSpan w:val="2"/>
            <w:shd w:val="clear" w:color="auto" w:fill="F7CAAC"/>
            <w:tcMar/>
          </w:tcPr>
          <w:p w:rsidR="00A96FE1" w:rsidRDefault="00A96FE1" w14:paraId="21128511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profil. základ</w:t>
            </w:r>
          </w:p>
        </w:tc>
      </w:tr>
      <w:tr w:rsidR="009076DB" w:rsidTr="0BD2F0D2" w14:paraId="2BE1F943" w14:textId="77777777">
        <w:tc>
          <w:tcPr>
            <w:tcW w:w="1050" w:type="dxa"/>
            <w:tcMar/>
          </w:tcPr>
          <w:p w:rsidR="00A96FE1" w:rsidRDefault="00A96FE1" w14:paraId="16E3ED5F" w14:textId="77777777">
            <w:r>
              <w:t>Úvod do psychologie</w:t>
            </w:r>
          </w:p>
        </w:tc>
        <w:tc>
          <w:tcPr>
            <w:tcW w:w="1313" w:type="dxa"/>
            <w:gridSpan w:val="2"/>
            <w:tcMar/>
          </w:tcPr>
          <w:p w:rsidR="00A96FE1" w:rsidRDefault="74E9B42A" w14:paraId="41160923" w14:textId="2AD46A66">
            <w:pPr>
              <w:jc w:val="both"/>
            </w:pPr>
            <w:r>
              <w:t>13</w:t>
            </w:r>
            <w:r w:rsidR="798E9FE7">
              <w:t>p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05696354" w14:textId="77777777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6CA4698C" w14:paraId="3714384D" w14:textId="0D78E57F">
            <w:pPr>
              <w:jc w:val="both"/>
            </w:pPr>
            <w:r>
              <w:t>3</w:t>
            </w:r>
          </w:p>
        </w:tc>
        <w:tc>
          <w:tcPr>
            <w:tcW w:w="2255" w:type="dxa"/>
            <w:gridSpan w:val="3"/>
            <w:tcMar/>
          </w:tcPr>
          <w:p w:rsidR="00A96FE1" w:rsidRDefault="073CD990" w14:paraId="1DC0B0F3" w14:textId="77777777">
            <w:r w:rsidRPr="1E339BAD">
              <w:rPr>
                <w:b/>
                <w:bCs/>
              </w:rPr>
              <w:t xml:space="preserve">Mgr. Radka </w:t>
            </w:r>
            <w:proofErr w:type="spellStart"/>
            <w:r w:rsidRPr="1E339BAD">
              <w:rPr>
                <w:b/>
                <w:bCs/>
              </w:rPr>
              <w:t>Skorunková</w:t>
            </w:r>
            <w:proofErr w:type="spellEnd"/>
            <w:r w:rsidRPr="1E339BAD">
              <w:rPr>
                <w:b/>
                <w:bCs/>
              </w:rPr>
              <w:t>, Ph.D</w:t>
            </w:r>
            <w:r>
              <w:t>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04511EFE" w14:textId="77777777">
            <w:pPr>
              <w:jc w:val="both"/>
            </w:pPr>
            <w:r>
              <w:t>1/1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371E990B" w14:textId="77777777">
            <w:pPr>
              <w:jc w:val="both"/>
            </w:pPr>
            <w:r>
              <w:t>PZ</w:t>
            </w:r>
          </w:p>
        </w:tc>
      </w:tr>
      <w:tr w:rsidR="00CC47D2" w:rsidTr="0BD2F0D2" w14:paraId="4839CD10" w14:textId="77777777">
        <w:tc>
          <w:tcPr>
            <w:tcW w:w="1050" w:type="dxa"/>
            <w:tcMar/>
          </w:tcPr>
          <w:p w:rsidR="00A96FE1" w:rsidRDefault="00A96FE1" w14:paraId="17245702" w14:textId="77777777">
            <w:r>
              <w:t>Základy kognitivní psychologie</w:t>
            </w:r>
          </w:p>
        </w:tc>
        <w:tc>
          <w:tcPr>
            <w:tcW w:w="1313" w:type="dxa"/>
            <w:gridSpan w:val="2"/>
            <w:tcMar/>
          </w:tcPr>
          <w:p w:rsidR="00A96FE1" w:rsidP="7DBA2BEB" w:rsidRDefault="10E95A0F" w14:paraId="682AAF22" w14:textId="699619AA">
            <w:r>
              <w:t>13</w:t>
            </w:r>
            <w:r w:rsidR="798E9FE7">
              <w:t xml:space="preserve">p + </w:t>
            </w:r>
            <w:r w:rsidR="70FB6CF1">
              <w:t>26</w:t>
            </w:r>
            <w:r w:rsidR="798E9FE7"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488D8929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3B2EE057" w14:paraId="78D3D39D" w14:textId="45942617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shd w:val="clear" w:color="auto" w:fill="FFFFFF" w:themeFill="background1"/>
            <w:tcMar/>
          </w:tcPr>
          <w:p w:rsidR="00A96FE1" w:rsidRDefault="073CD990" w14:paraId="0E38EF99" w14:textId="5B676BF9">
            <w:r w:rsidRPr="1E339BAD">
              <w:rPr>
                <w:b/>
                <w:bCs/>
              </w:rPr>
              <w:t>Prof. PhDr. Marek Franěk, CSc., Ph.D.</w:t>
            </w:r>
            <w:r>
              <w:t xml:space="preserve">, </w:t>
            </w:r>
            <w:r w:rsidR="025293C2">
              <w:t>PhDr. BcA. Darina Hlinková, Ph.D.</w:t>
            </w:r>
          </w:p>
          <w:p w:rsidR="00A96FE1" w:rsidRDefault="00A96FE1" w14:paraId="716A398D" w14:textId="7EBB26D8">
            <w:r>
              <w:br/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132EB875" w14:textId="77777777">
            <w:pPr>
              <w:jc w:val="both"/>
            </w:pPr>
            <w:r>
              <w:t>1/1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02671914" w14:textId="77777777">
            <w:pPr>
              <w:jc w:val="both"/>
            </w:pPr>
            <w:r>
              <w:t>ZT</w:t>
            </w:r>
          </w:p>
        </w:tc>
      </w:tr>
      <w:tr w:rsidR="00CC47D2" w:rsidTr="0BD2F0D2" w14:paraId="320420F7" w14:textId="77777777">
        <w:tc>
          <w:tcPr>
            <w:tcW w:w="1050" w:type="dxa"/>
            <w:tcMar/>
          </w:tcPr>
          <w:p w:rsidR="00A96FE1" w:rsidRDefault="004A6064" w14:paraId="6C7CAC83" w14:textId="14FA4B7B">
            <w:r>
              <w:t xml:space="preserve">Základy </w:t>
            </w:r>
            <w:proofErr w:type="spellStart"/>
            <w:r w:rsidR="00693C87">
              <w:t>n</w:t>
            </w:r>
            <w:r w:rsidR="00A96FE1">
              <w:t>europsy</w:t>
            </w:r>
            <w:proofErr w:type="spellEnd"/>
            <w:r w:rsidR="00693C87">
              <w:t xml:space="preserve"> </w:t>
            </w:r>
            <w:proofErr w:type="spellStart"/>
            <w:r w:rsidR="00A96FE1">
              <w:t>chologie</w:t>
            </w:r>
            <w:proofErr w:type="spellEnd"/>
            <w:r w:rsidR="00A96FE1">
              <w:t xml:space="preserve"> a psychobiologie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05F31C4C" w14:textId="1BA42C4B">
            <w:pPr>
              <w:jc w:val="both"/>
            </w:pPr>
            <w:r>
              <w:t>2</w:t>
            </w:r>
            <w:r w:rsidR="5D5221C6">
              <w:t>6</w:t>
            </w:r>
            <w:r>
              <w:t>p</w:t>
            </w:r>
          </w:p>
        </w:tc>
        <w:tc>
          <w:tcPr>
            <w:tcW w:w="1298" w:type="dxa"/>
            <w:gridSpan w:val="2"/>
            <w:tcMar/>
          </w:tcPr>
          <w:p w:rsidR="00A96FE1" w:rsidRDefault="45647C63" w14:paraId="5A914914" w14:textId="34B4A41E">
            <w:pPr>
              <w:jc w:val="both"/>
            </w:pPr>
            <w:r>
              <w:t>Z</w:t>
            </w:r>
            <w:r w:rsidR="14E84E07">
              <w:t>kouška</w:t>
            </w:r>
          </w:p>
        </w:tc>
        <w:tc>
          <w:tcPr>
            <w:tcW w:w="983" w:type="dxa"/>
            <w:gridSpan w:val="2"/>
            <w:tcMar/>
          </w:tcPr>
          <w:p w:rsidR="00A96FE1" w:rsidRDefault="6F87098A" w14:paraId="12AD6A52" w14:textId="63D76B8D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shd w:val="clear" w:color="auto" w:fill="FFFFFF" w:themeFill="background1"/>
            <w:tcMar/>
          </w:tcPr>
          <w:p w:rsidR="00A96FE1" w:rsidP="1E339BAD" w:rsidRDefault="073CD990" w14:paraId="21D48E67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Prof. MUDr. Martin Vališ, Ph.D., FEAN.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7267CB40" w14:textId="77777777">
            <w:pPr>
              <w:jc w:val="both"/>
            </w:pPr>
            <w:r>
              <w:t>1/1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12ED3B2E" w14:textId="77777777">
            <w:pPr>
              <w:jc w:val="both"/>
            </w:pPr>
            <w:r>
              <w:t>ZT</w:t>
            </w:r>
          </w:p>
        </w:tc>
      </w:tr>
      <w:tr w:rsidR="00CC47D2" w:rsidTr="0BD2F0D2" w14:paraId="31B847B8" w14:textId="77777777">
        <w:tc>
          <w:tcPr>
            <w:tcW w:w="1050" w:type="dxa"/>
            <w:tcMar/>
          </w:tcPr>
          <w:p w:rsidR="00A96FE1" w:rsidRDefault="00A96FE1" w14:paraId="6371619F" w14:textId="291A3A69">
            <w:r>
              <w:t xml:space="preserve">Úvod do metodologie </w:t>
            </w:r>
            <w:r w:rsidR="3CE4F16F">
              <w:t>výzkumu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0FBAEBF4" w14:textId="5CC6CCE7">
            <w:pPr>
              <w:jc w:val="both"/>
            </w:pPr>
            <w:r>
              <w:t>1</w:t>
            </w:r>
            <w:r w:rsidR="3985AF33">
              <w:t>3</w:t>
            </w:r>
            <w:r>
              <w:t>p + 1</w:t>
            </w:r>
            <w:r w:rsidR="0CE9C56F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10FAA54B" w14:textId="17D28A02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1C527DB6" w14:paraId="7AA3E3D1" w14:textId="22FC7D3D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shd w:val="clear" w:color="auto" w:fill="FFFFFF" w:themeFill="background1"/>
            <w:tcMar/>
          </w:tcPr>
          <w:p w:rsidR="00A96FE1" w:rsidP="1E339BAD" w:rsidRDefault="073CD990" w14:paraId="7C67C441" w14:textId="77777777">
            <w:r w:rsidRPr="1E339BAD">
              <w:rPr>
                <w:b/>
                <w:bCs/>
              </w:rPr>
              <w:t>Mgr. Karla Hrbáčková,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33E0F138" w14:textId="77777777">
            <w:pPr>
              <w:jc w:val="both"/>
            </w:pPr>
            <w:r>
              <w:t>1/1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5792B1B5" w14:textId="3AFC7D1D">
            <w:pPr>
              <w:jc w:val="both"/>
            </w:pPr>
            <w:r w:rsidR="33087EEB">
              <w:rPr/>
              <w:t>PZ</w:t>
            </w:r>
          </w:p>
        </w:tc>
      </w:tr>
      <w:tr w:rsidR="009076DB" w:rsidTr="0BD2F0D2" w14:paraId="0EC8E0FD" w14:textId="77777777">
        <w:tc>
          <w:tcPr>
            <w:tcW w:w="1050" w:type="dxa"/>
            <w:tcMar/>
          </w:tcPr>
          <w:p w:rsidR="00A96FE1" w:rsidRDefault="00A96FE1" w14:paraId="05A424F4" w14:textId="77777777">
            <w:pPr>
              <w:jc w:val="both"/>
            </w:pPr>
            <w:r w:rsidRPr="0B6E5740">
              <w:t>Sebezkušenostní seminář pro psychology 1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052A6695" w14:textId="2715EA70">
            <w:pPr>
              <w:jc w:val="both"/>
            </w:pPr>
            <w:r>
              <w:t>2</w:t>
            </w:r>
            <w:r w:rsidR="5CA0A37C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46AE0F9C" w14:textId="77777777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57869FBB" w14:paraId="1E99B754" w14:textId="47E56D15">
            <w:pPr>
              <w:jc w:val="both"/>
            </w:pPr>
            <w:r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0A1ADB53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Doc. Mgr. Kateřina Juklová,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435CAF68" w14:textId="77777777">
            <w:pPr>
              <w:jc w:val="both"/>
            </w:pPr>
            <w:r>
              <w:t>1/1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55C201B8" w14:textId="77777777">
            <w:pPr>
              <w:jc w:val="both"/>
            </w:pPr>
            <w:r>
              <w:t>PZ</w:t>
            </w:r>
          </w:p>
        </w:tc>
      </w:tr>
      <w:tr w:rsidR="009076DB" w:rsidTr="0BD2F0D2" w14:paraId="115C1D26" w14:textId="77777777">
        <w:tc>
          <w:tcPr>
            <w:tcW w:w="1050" w:type="dxa"/>
            <w:tcMar/>
          </w:tcPr>
          <w:p w:rsidR="00A96FE1" w:rsidRDefault="00A96FE1" w14:paraId="118787F6" w14:textId="77777777">
            <w:pPr>
              <w:jc w:val="both"/>
            </w:pPr>
            <w:r>
              <w:t>Dějiny psychologie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1777AEA7" w14:textId="4939557C">
            <w:pPr>
              <w:jc w:val="both"/>
            </w:pPr>
            <w:r>
              <w:t>1</w:t>
            </w:r>
            <w:r w:rsidR="1CED88A9">
              <w:t>3</w:t>
            </w:r>
            <w:r>
              <w:t>p + 1</w:t>
            </w:r>
            <w:r w:rsidR="24993947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65740A2E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00CD8FDC" w14:paraId="2FB7702C" w14:textId="4BACD90B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2B5727E5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 xml:space="preserve">Mgr. Radka </w:t>
            </w:r>
            <w:proofErr w:type="spellStart"/>
            <w:r w:rsidRPr="1E339BAD">
              <w:rPr>
                <w:b/>
                <w:bCs/>
              </w:rPr>
              <w:t>Skorunková</w:t>
            </w:r>
            <w:proofErr w:type="spellEnd"/>
            <w:r w:rsidRPr="1E339BAD">
              <w:rPr>
                <w:b/>
                <w:bCs/>
              </w:rPr>
              <w:t>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49A242D9" w14:textId="77777777">
            <w:pPr>
              <w:jc w:val="both"/>
            </w:pPr>
            <w:r>
              <w:t>1/2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70EB63AF" w14:textId="77777777">
            <w:pPr>
              <w:jc w:val="both"/>
            </w:pPr>
            <w:r>
              <w:t>ZT</w:t>
            </w:r>
          </w:p>
        </w:tc>
      </w:tr>
      <w:tr w:rsidR="009076DB" w:rsidTr="0BD2F0D2" w14:paraId="12F9AED7" w14:textId="77777777">
        <w:trPr>
          <w:trHeight w:val="787"/>
        </w:trPr>
        <w:tc>
          <w:tcPr>
            <w:tcW w:w="1050" w:type="dxa"/>
            <w:tcMar/>
          </w:tcPr>
          <w:p w:rsidR="00A96FE1" w:rsidRDefault="00A96FE1" w14:paraId="15D6F5ED" w14:textId="77777777">
            <w:pPr>
              <w:jc w:val="both"/>
            </w:pPr>
            <w:r>
              <w:t xml:space="preserve">Psychologie emocí 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72A544A2" w14:textId="10A695B4">
            <w:pPr>
              <w:jc w:val="both"/>
            </w:pPr>
            <w:r>
              <w:t>1</w:t>
            </w:r>
            <w:r w:rsidR="09C1F809">
              <w:t>3</w:t>
            </w:r>
            <w:r>
              <w:t>p + 1</w:t>
            </w:r>
            <w:r w:rsidR="0497481C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4946FC41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71F588EA" w14:paraId="434817C3" w14:textId="1F116760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3FC47EFD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Doc. Mgr. Kateřina Juklová,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70488002" w14:textId="77777777">
            <w:pPr>
              <w:jc w:val="both"/>
            </w:pPr>
            <w:r w:rsidRPr="00DF0CD4">
              <w:t>1/2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2863AD3C" w14:textId="77777777">
            <w:pPr>
              <w:jc w:val="both"/>
            </w:pPr>
            <w:r w:rsidRPr="006A1786">
              <w:t>ZT</w:t>
            </w:r>
          </w:p>
        </w:tc>
      </w:tr>
      <w:tr w:rsidR="009076DB" w:rsidTr="0BD2F0D2" w14:paraId="6714B7A8" w14:textId="77777777">
        <w:tc>
          <w:tcPr>
            <w:tcW w:w="1050" w:type="dxa"/>
            <w:tcMar/>
          </w:tcPr>
          <w:p w:rsidR="00A96FE1" w:rsidRDefault="00A96FE1" w14:paraId="0FB531FE" w14:textId="77777777">
            <w:pPr>
              <w:jc w:val="both"/>
            </w:pPr>
            <w:r>
              <w:t>Psychologie dětství a dospívání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354BA67B" w14:textId="0B064FA6">
            <w:pPr>
              <w:jc w:val="both"/>
            </w:pPr>
            <w:r>
              <w:t>1</w:t>
            </w:r>
            <w:r w:rsidR="0C113D08">
              <w:t>3</w:t>
            </w:r>
            <w:r>
              <w:t>p + 1</w:t>
            </w:r>
            <w:r w:rsidR="5BD8DA88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Pr="0088351F" w:rsidR="00A96FE1" w:rsidRDefault="00A96FE1" w14:paraId="323E81EB" w14:textId="77777777">
            <w:pPr>
              <w:jc w:val="both"/>
              <w:rPr>
                <w:b/>
                <w:bCs/>
              </w:rPr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550D1BF4" w14:paraId="230AE7EB" w14:textId="0C2C33C2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746FEA26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 xml:space="preserve">Mgr. Radka </w:t>
            </w:r>
            <w:proofErr w:type="spellStart"/>
            <w:r w:rsidRPr="1E339BAD">
              <w:rPr>
                <w:b/>
                <w:bCs/>
              </w:rPr>
              <w:t>Skorunková</w:t>
            </w:r>
            <w:proofErr w:type="spellEnd"/>
            <w:r w:rsidRPr="1E339BAD">
              <w:rPr>
                <w:b/>
                <w:bCs/>
              </w:rPr>
              <w:t>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0476B476" w14:textId="77777777">
            <w:pPr>
              <w:jc w:val="both"/>
            </w:pPr>
            <w:r w:rsidRPr="00DF0CD4">
              <w:t>1/2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58F5C1B2" w14:textId="77777777">
            <w:pPr>
              <w:jc w:val="both"/>
            </w:pPr>
            <w:r w:rsidRPr="006A1786">
              <w:t>ZT</w:t>
            </w:r>
          </w:p>
        </w:tc>
      </w:tr>
      <w:tr w:rsidR="00CC47D2" w:rsidTr="0BD2F0D2" w14:paraId="3C70E82B" w14:textId="77777777">
        <w:tc>
          <w:tcPr>
            <w:tcW w:w="1050" w:type="dxa"/>
            <w:tcMar/>
          </w:tcPr>
          <w:p w:rsidR="00A96FE1" w:rsidRDefault="00A96FE1" w14:paraId="20D69AC0" w14:textId="77777777">
            <w:r>
              <w:t xml:space="preserve">Základy statistiky a kvantitativní analýzy </w:t>
            </w:r>
          </w:p>
        </w:tc>
        <w:tc>
          <w:tcPr>
            <w:tcW w:w="1313" w:type="dxa"/>
            <w:gridSpan w:val="2"/>
            <w:tcMar/>
          </w:tcPr>
          <w:p w:rsidR="00A96FE1" w:rsidRDefault="2A5F01E3" w14:paraId="63FB6EBF" w14:textId="661F66D4">
            <w:pPr>
              <w:jc w:val="both"/>
            </w:pPr>
            <w:r>
              <w:t>1</w:t>
            </w:r>
            <w:r w:rsidR="2EAE10CF">
              <w:t>3</w:t>
            </w:r>
            <w:r>
              <w:t xml:space="preserve">p + </w:t>
            </w:r>
            <w:r w:rsidR="326AEA69">
              <w:t>13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3FD47BAA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00A96FE1" w14:paraId="55990046" w14:textId="77777777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shd w:val="clear" w:color="auto" w:fill="FFFFFF" w:themeFill="background1"/>
            <w:tcMar/>
          </w:tcPr>
          <w:p w:rsidR="00A96FE1" w:rsidP="1E339BAD" w:rsidRDefault="073CD990" w14:paraId="69AC5D43" w14:textId="77777777">
            <w:pPr>
              <w:rPr>
                <w:b/>
                <w:bCs/>
              </w:rPr>
            </w:pPr>
            <w:hyperlink r:id="rId9">
              <w:r w:rsidRPr="1E339BAD">
                <w:rPr>
                  <w:rStyle w:val="Hypertextovodkaz"/>
                  <w:b/>
                  <w:bCs/>
                  <w:color w:val="auto"/>
                  <w:u w:val="none"/>
                </w:rPr>
                <w:t>PhDr.</w:t>
              </w:r>
            </w:hyperlink>
            <w:r w:rsidRPr="1E339BAD">
              <w:rPr>
                <w:b/>
                <w:bCs/>
              </w:rPr>
              <w:t xml:space="preserve"> </w:t>
            </w:r>
            <w:hyperlink r:id="rId10">
              <w:r w:rsidRPr="1E339BAD">
                <w:rPr>
                  <w:rStyle w:val="Hypertextovodkaz"/>
                  <w:b/>
                  <w:bCs/>
                  <w:color w:val="auto"/>
                  <w:u w:val="none"/>
                </w:rPr>
                <w:t>Ing.</w:t>
              </w:r>
            </w:hyperlink>
            <w:r w:rsidRPr="1E339BAD">
              <w:rPr>
                <w:b/>
                <w:bCs/>
              </w:rPr>
              <w:t xml:space="preserve"> Petr Soukup, </w:t>
            </w:r>
            <w:hyperlink r:id="rId11">
              <w:r w:rsidRPr="1E339BAD">
                <w:rPr>
                  <w:rStyle w:val="Hypertextovodkaz"/>
                  <w:b/>
                  <w:bCs/>
                  <w:color w:val="auto"/>
                  <w:u w:val="none"/>
                </w:rPr>
                <w:t>Ph.D.</w:t>
              </w:r>
            </w:hyperlink>
          </w:p>
        </w:tc>
        <w:tc>
          <w:tcPr>
            <w:tcW w:w="1373" w:type="dxa"/>
            <w:gridSpan w:val="2"/>
            <w:tcMar/>
          </w:tcPr>
          <w:p w:rsidR="00A96FE1" w:rsidRDefault="00A96FE1" w14:paraId="1482B965" w14:textId="77777777">
            <w:pPr>
              <w:jc w:val="both"/>
            </w:pPr>
            <w:r w:rsidRPr="00DF0CD4">
              <w:t>1/2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760F1A4D" w14:textId="131831DA">
            <w:pPr>
              <w:jc w:val="both"/>
            </w:pPr>
            <w:r w:rsidR="295E14D0">
              <w:rPr/>
              <w:t>PZ</w:t>
            </w:r>
          </w:p>
        </w:tc>
      </w:tr>
      <w:tr w:rsidR="009076DB" w:rsidTr="0BD2F0D2" w14:paraId="5D74EBB6" w14:textId="77777777">
        <w:tc>
          <w:tcPr>
            <w:tcW w:w="1050" w:type="dxa"/>
            <w:tcMar/>
          </w:tcPr>
          <w:p w:rsidR="00A96FE1" w:rsidRDefault="00A96FE1" w14:paraId="52879E8C" w14:textId="77777777">
            <w:r w:rsidRPr="0B6E5740">
              <w:t>Sebezkušenostní seminář pro psychology 2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37DA5466" w14:textId="406AFF04">
            <w:pPr>
              <w:jc w:val="both"/>
            </w:pPr>
            <w:r>
              <w:t>2</w:t>
            </w:r>
            <w:r w:rsidR="2893AB25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4DE4AA57" w14:textId="77777777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65E07E76" w14:paraId="5867AAEA" w14:textId="5C3E3998">
            <w:pPr>
              <w:jc w:val="both"/>
            </w:pPr>
            <w:r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1C14AEA6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Doc. Mgr. Kateřina Juklová, Ph.D.</w:t>
            </w:r>
          </w:p>
          <w:p w:rsidR="00A96FE1" w:rsidP="1E339BAD" w:rsidRDefault="00A96FE1" w14:paraId="607CCF66" w14:textId="77777777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1373" w:type="dxa"/>
            <w:gridSpan w:val="2"/>
            <w:tcMar/>
          </w:tcPr>
          <w:p w:rsidR="00A96FE1" w:rsidRDefault="00A96FE1" w14:paraId="2F2D65A1" w14:textId="77777777">
            <w:pPr>
              <w:jc w:val="both"/>
            </w:pPr>
            <w:r w:rsidRPr="00DF0CD4">
              <w:t>1/2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7BA0A8B4" w14:textId="77777777">
            <w:pPr>
              <w:jc w:val="both"/>
            </w:pPr>
            <w:r>
              <w:t>PZ</w:t>
            </w:r>
          </w:p>
        </w:tc>
      </w:tr>
      <w:tr w:rsidR="009076DB" w:rsidTr="0BD2F0D2" w14:paraId="259B01D0" w14:textId="77777777">
        <w:tc>
          <w:tcPr>
            <w:tcW w:w="1050" w:type="dxa"/>
            <w:tcMar/>
          </w:tcPr>
          <w:p w:rsidR="00A96FE1" w:rsidRDefault="00A96FE1" w14:paraId="4D0EB3AB" w14:textId="77777777">
            <w:r>
              <w:t xml:space="preserve">Psychologie dospělosti a stáří 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480F914B" w14:textId="1130FA13">
            <w:pPr>
              <w:jc w:val="both"/>
            </w:pPr>
            <w:r>
              <w:t>1</w:t>
            </w:r>
            <w:r w:rsidR="726A2A6D">
              <w:t>3</w:t>
            </w:r>
            <w:r>
              <w:t>p + 1</w:t>
            </w:r>
            <w:r w:rsidR="35434155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1845D2D9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571E02F6" w14:paraId="49B69830" w14:textId="702D772A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7CF93C9B" w14:textId="3065621A">
            <w:r w:rsidRPr="1E339BAD">
              <w:rPr>
                <w:b/>
                <w:bCs/>
              </w:rPr>
              <w:t xml:space="preserve">Mgr. Radka </w:t>
            </w:r>
            <w:proofErr w:type="spellStart"/>
            <w:r w:rsidRPr="1E339BAD">
              <w:rPr>
                <w:b/>
                <w:bCs/>
              </w:rPr>
              <w:t>Skorunková</w:t>
            </w:r>
            <w:proofErr w:type="spellEnd"/>
            <w:r w:rsidRPr="1E339BAD">
              <w:rPr>
                <w:b/>
                <w:bCs/>
              </w:rPr>
              <w:t>, Ph.D.</w:t>
            </w:r>
            <w:r w:rsidRPr="1E339BAD" w:rsidR="1BCEFD9E">
              <w:rPr>
                <w:b/>
                <w:bCs/>
              </w:rPr>
              <w:t>,</w:t>
            </w:r>
            <w:r w:rsidR="1BCEFD9E">
              <w:t xml:space="preserve"> </w:t>
            </w:r>
            <w:r w:rsidR="42C32388">
              <w:t>PhDr. BcA. Darina Hlinková,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0096F7FB" w14:textId="77777777">
            <w:pPr>
              <w:jc w:val="both"/>
            </w:pPr>
            <w:r w:rsidRPr="00F967F6">
              <w:t>2/</w:t>
            </w:r>
            <w:r>
              <w:t>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3AB3FA6D" w14:textId="77777777">
            <w:pPr>
              <w:jc w:val="both"/>
            </w:pPr>
            <w:r w:rsidRPr="00A37085">
              <w:t>ZT</w:t>
            </w:r>
          </w:p>
        </w:tc>
      </w:tr>
      <w:tr w:rsidR="009076DB" w:rsidTr="0BD2F0D2" w14:paraId="43DC023C" w14:textId="77777777">
        <w:tc>
          <w:tcPr>
            <w:tcW w:w="1050" w:type="dxa"/>
            <w:tcMar/>
          </w:tcPr>
          <w:p w:rsidR="00A96FE1" w:rsidRDefault="00A96FE1" w14:paraId="46A1622D" w14:textId="77777777">
            <w:pPr>
              <w:jc w:val="both"/>
            </w:pPr>
            <w:r>
              <w:t xml:space="preserve">Psychologie učení 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38403B7B" w14:textId="53372E11">
            <w:pPr>
              <w:jc w:val="both"/>
            </w:pPr>
            <w:r>
              <w:t>1</w:t>
            </w:r>
            <w:r w:rsidR="40D32663">
              <w:t>3</w:t>
            </w:r>
            <w:r>
              <w:t>p + 1</w:t>
            </w:r>
            <w:r w:rsidR="519FC72F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13369D13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35072C03" w14:paraId="3134AF01" w14:textId="692EF4AB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4D2A8FAE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Doc. Mgr. Kateřina Juklová,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74D6E9A3" w14:textId="77777777">
            <w:pPr>
              <w:jc w:val="both"/>
            </w:pPr>
            <w:r w:rsidRPr="00F967F6">
              <w:t>2/1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73CE13D7" w14:textId="77777777">
            <w:pPr>
              <w:jc w:val="both"/>
            </w:pPr>
            <w:r w:rsidRPr="00A37085">
              <w:t>ZT</w:t>
            </w:r>
          </w:p>
        </w:tc>
      </w:tr>
      <w:tr w:rsidR="00CC47D2" w:rsidTr="0BD2F0D2" w14:paraId="099D5760" w14:textId="77777777">
        <w:tc>
          <w:tcPr>
            <w:tcW w:w="1050" w:type="dxa"/>
            <w:tcMar/>
          </w:tcPr>
          <w:p w:rsidR="00A96FE1" w:rsidRDefault="00A96FE1" w14:paraId="6A4E9D9F" w14:textId="77777777">
            <w:pPr>
              <w:jc w:val="both"/>
            </w:pPr>
            <w:r>
              <w:t>Základy psychologi</w:t>
            </w:r>
            <w:r>
              <w:t xml:space="preserve">ckého testování </w:t>
            </w:r>
          </w:p>
        </w:tc>
        <w:tc>
          <w:tcPr>
            <w:tcW w:w="1313" w:type="dxa"/>
            <w:gridSpan w:val="2"/>
            <w:tcMar/>
          </w:tcPr>
          <w:p w:rsidR="00A96FE1" w:rsidRDefault="2A5F01E3" w14:paraId="6501D731" w14:textId="553D3B87">
            <w:pPr>
              <w:jc w:val="both"/>
            </w:pPr>
            <w:r>
              <w:t>1</w:t>
            </w:r>
            <w:r w:rsidR="3E01E3C5">
              <w:t>3</w:t>
            </w:r>
            <w:r>
              <w:t xml:space="preserve">p + </w:t>
            </w:r>
            <w:r w:rsidR="47850923">
              <w:t>13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12A96B5D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073CD990" w14:paraId="08888C3B" w14:textId="77777777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shd w:val="clear" w:color="auto" w:fill="FFFFFF" w:themeFill="background1"/>
            <w:tcMar/>
          </w:tcPr>
          <w:p w:rsidR="00A96FE1" w:rsidP="1E339BAD" w:rsidRDefault="073CD990" w14:paraId="797864CF" w14:textId="77777777">
            <w:pPr>
              <w:rPr>
                <w:b/>
                <w:bCs/>
              </w:rPr>
            </w:pPr>
            <w:hyperlink r:id="rId12">
              <w:r w:rsidRPr="1E339BAD">
                <w:rPr>
                  <w:rStyle w:val="Hypertextovodkaz"/>
                  <w:b/>
                  <w:bCs/>
                  <w:color w:val="auto"/>
                  <w:u w:val="none"/>
                </w:rPr>
                <w:t>PhDr.</w:t>
              </w:r>
            </w:hyperlink>
            <w:r w:rsidRPr="1E339BAD">
              <w:rPr>
                <w:b/>
                <w:bCs/>
              </w:rPr>
              <w:t xml:space="preserve"> </w:t>
            </w:r>
            <w:hyperlink r:id="rId13">
              <w:r w:rsidRPr="1E339BAD">
                <w:rPr>
                  <w:rStyle w:val="Hypertextovodkaz"/>
                  <w:b/>
                  <w:bCs/>
                  <w:color w:val="auto"/>
                  <w:u w:val="none"/>
                </w:rPr>
                <w:t>Ing.</w:t>
              </w:r>
            </w:hyperlink>
            <w:r w:rsidRPr="1E339BAD">
              <w:rPr>
                <w:b/>
                <w:bCs/>
              </w:rPr>
              <w:t xml:space="preserve"> Petr Soukup, </w:t>
            </w:r>
            <w:hyperlink r:id="rId14">
              <w:r w:rsidRPr="1E339BAD">
                <w:rPr>
                  <w:rStyle w:val="Hypertextovodkaz"/>
                  <w:b/>
                  <w:bCs/>
                  <w:color w:val="auto"/>
                  <w:u w:val="none"/>
                </w:rPr>
                <w:t>Ph.D.</w:t>
              </w:r>
            </w:hyperlink>
          </w:p>
          <w:p w:rsidR="00A96FE1" w:rsidP="1E339BAD" w:rsidRDefault="00A96FE1" w14:paraId="1AC04DF1" w14:textId="77777777">
            <w:pPr>
              <w:rPr>
                <w:b/>
                <w:bCs/>
              </w:rPr>
            </w:pPr>
          </w:p>
        </w:tc>
        <w:tc>
          <w:tcPr>
            <w:tcW w:w="1373" w:type="dxa"/>
            <w:gridSpan w:val="2"/>
            <w:tcMar/>
          </w:tcPr>
          <w:p w:rsidR="00A96FE1" w:rsidRDefault="00A96FE1" w14:paraId="5E7ACA06" w14:textId="77777777">
            <w:pPr>
              <w:jc w:val="both"/>
            </w:pPr>
            <w:r w:rsidRPr="00F967F6">
              <w:t>2/1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27A54037" w14:textId="465A3503">
            <w:pPr>
              <w:jc w:val="both"/>
            </w:pPr>
            <w:r w:rsidR="5F58880D">
              <w:rPr/>
              <w:t>PZ</w:t>
            </w:r>
          </w:p>
        </w:tc>
      </w:tr>
      <w:tr w:rsidR="00CC47D2" w:rsidTr="0BD2F0D2" w14:paraId="68530F9D" w14:textId="77777777">
        <w:tc>
          <w:tcPr>
            <w:tcW w:w="1050" w:type="dxa"/>
            <w:tcMar/>
          </w:tcPr>
          <w:p w:rsidR="00A96FE1" w:rsidRDefault="00A96FE1" w14:paraId="742DA5BC" w14:textId="77777777">
            <w:pPr>
              <w:jc w:val="both"/>
            </w:pPr>
            <w:r>
              <w:t>Úvod do psychologického poradenství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163C0F6A" w14:textId="1F598E44">
            <w:pPr>
              <w:jc w:val="both"/>
            </w:pPr>
            <w:r>
              <w:t>1</w:t>
            </w:r>
            <w:r w:rsidR="08243111">
              <w:t>3</w:t>
            </w:r>
            <w:r>
              <w:t>p + 1</w:t>
            </w:r>
            <w:r w:rsidR="699C5325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19282190" w14:textId="5AE66E01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00A96FE1" w14:paraId="339C52CD" w14:textId="77777777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0F2152E0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Mgr. Ing. Ladislav Martinek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0C750B08" w14:textId="77777777">
            <w:pPr>
              <w:jc w:val="both"/>
            </w:pPr>
            <w:r w:rsidRPr="00F967F6">
              <w:t>2/1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0134F978" w14:textId="77777777">
            <w:pPr>
              <w:jc w:val="both"/>
            </w:pPr>
            <w:r>
              <w:t>PZ</w:t>
            </w:r>
          </w:p>
        </w:tc>
      </w:tr>
      <w:tr w:rsidR="009076DB" w:rsidTr="0BD2F0D2" w14:paraId="7D5B6C91" w14:textId="77777777">
        <w:tc>
          <w:tcPr>
            <w:tcW w:w="1050" w:type="dxa"/>
            <w:tcMar/>
          </w:tcPr>
          <w:p w:rsidR="00A96FE1" w:rsidRDefault="00A96FE1" w14:paraId="558ADB84" w14:textId="77777777">
            <w:pPr>
              <w:rPr>
                <w:highlight w:val="cyan"/>
              </w:rPr>
            </w:pPr>
            <w:r w:rsidRPr="0B6E5740">
              <w:t>Sebezkušenostní seminář pro psychology 3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4B144852" w14:textId="14ECCB22">
            <w:pPr>
              <w:jc w:val="both"/>
            </w:pPr>
            <w:r>
              <w:t>2</w:t>
            </w:r>
            <w:r w:rsidR="7617033C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642744CF" w14:textId="77777777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4AF40E0E" w14:paraId="51879CEE" w14:textId="3720B58A">
            <w:pPr>
              <w:jc w:val="both"/>
            </w:pPr>
            <w:r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5A9C273B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 xml:space="preserve">Mgr. Radka </w:t>
            </w:r>
            <w:proofErr w:type="spellStart"/>
            <w:r w:rsidRPr="1E339BAD">
              <w:rPr>
                <w:b/>
                <w:bCs/>
              </w:rPr>
              <w:t>Skorunková</w:t>
            </w:r>
            <w:proofErr w:type="spellEnd"/>
            <w:r w:rsidRPr="1E339BAD">
              <w:rPr>
                <w:b/>
                <w:bCs/>
              </w:rPr>
              <w:t>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3399FB4B" w14:textId="77777777">
            <w:pPr>
              <w:jc w:val="both"/>
            </w:pPr>
            <w:r w:rsidRPr="00F967F6">
              <w:t>2/1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354A4590" w14:textId="77777777">
            <w:pPr>
              <w:jc w:val="both"/>
            </w:pPr>
            <w:r>
              <w:t>PZ</w:t>
            </w:r>
          </w:p>
        </w:tc>
      </w:tr>
      <w:tr w:rsidR="002671D4" w:rsidTr="0BD2F0D2" w14:paraId="67A04065" w14:textId="77777777">
        <w:tc>
          <w:tcPr>
            <w:tcW w:w="1050" w:type="dxa"/>
            <w:tcMar/>
          </w:tcPr>
          <w:p w:rsidR="00A96FE1" w:rsidP="63A1BCD6" w:rsidRDefault="13D20A39" w14:paraId="380008E8" w14:textId="7C0E7287">
            <w:r>
              <w:t>Orientační stáž ve školských a dalších výchovně-vzdělávacích zařízeních</w:t>
            </w:r>
          </w:p>
        </w:tc>
        <w:tc>
          <w:tcPr>
            <w:tcW w:w="1313" w:type="dxa"/>
            <w:gridSpan w:val="2"/>
            <w:tcMar/>
          </w:tcPr>
          <w:p w:rsidR="00A96FE1" w:rsidRDefault="176C4DB2" w14:paraId="74627B41" w14:textId="7AE2286B">
            <w:pPr>
              <w:jc w:val="both"/>
            </w:pPr>
            <w:r>
              <w:t>1</w:t>
            </w:r>
            <w:r w:rsidR="6480CE11">
              <w:t>76</w:t>
            </w:r>
            <w:r>
              <w:t xml:space="preserve"> hodin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011F57B1" w14:textId="77777777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78E58C61" w14:paraId="2A73C425" w14:textId="2CD4B118">
            <w:pPr>
              <w:jc w:val="both"/>
            </w:pPr>
            <w:r>
              <w:t>7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363884AD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Mgr. Bc. Jitka Kaplanová,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3146BFE5" w14:textId="77777777">
            <w:pPr>
              <w:jc w:val="both"/>
            </w:pPr>
            <w:r>
              <w:t>2/1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023C8AAA" w14:textId="77777777">
            <w:pPr>
              <w:jc w:val="both"/>
            </w:pPr>
            <w:r>
              <w:t>PZ</w:t>
            </w:r>
          </w:p>
        </w:tc>
      </w:tr>
      <w:tr w:rsidR="009076DB" w:rsidTr="0BD2F0D2" w14:paraId="196993FB" w14:textId="77777777">
        <w:tc>
          <w:tcPr>
            <w:tcW w:w="1050" w:type="dxa"/>
            <w:tcMar/>
          </w:tcPr>
          <w:p w:rsidR="00A96FE1" w:rsidRDefault="00A96FE1" w14:paraId="721D2E6F" w14:textId="77777777">
            <w:pPr>
              <w:jc w:val="both"/>
            </w:pPr>
            <w:r>
              <w:t>Sociální psychologie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648B5288" w14:textId="6ED84048">
            <w:pPr>
              <w:jc w:val="both"/>
            </w:pPr>
            <w:r>
              <w:t>1</w:t>
            </w:r>
            <w:r w:rsidR="6F2BF38D">
              <w:t>3</w:t>
            </w:r>
            <w:r>
              <w:t>p + 1</w:t>
            </w:r>
            <w:r w:rsidR="0EB2AEE0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4FEA0F23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2B6E32D8" w14:paraId="6153827C" w14:textId="134F8672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5BC1C7E8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 xml:space="preserve">Mgr. Radka </w:t>
            </w:r>
            <w:proofErr w:type="spellStart"/>
            <w:r w:rsidRPr="1E339BAD">
              <w:rPr>
                <w:b/>
                <w:bCs/>
              </w:rPr>
              <w:t>Skorunková</w:t>
            </w:r>
            <w:proofErr w:type="spellEnd"/>
            <w:r w:rsidRPr="1E339BAD">
              <w:rPr>
                <w:b/>
                <w:bCs/>
              </w:rPr>
              <w:t>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341EE899" w14:textId="77777777">
            <w:pPr>
              <w:jc w:val="both"/>
            </w:pPr>
            <w:r>
              <w:t>2/2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20CDFCD7" w14:textId="77777777">
            <w:pPr>
              <w:jc w:val="both"/>
            </w:pPr>
            <w:r w:rsidRPr="00027142">
              <w:t>ZT</w:t>
            </w:r>
          </w:p>
        </w:tc>
      </w:tr>
      <w:tr w:rsidR="009076DB" w:rsidTr="0BD2F0D2" w14:paraId="2F34D0D7" w14:textId="77777777">
        <w:trPr>
          <w:trHeight w:val="71"/>
        </w:trPr>
        <w:tc>
          <w:tcPr>
            <w:tcW w:w="1050" w:type="dxa"/>
            <w:tcMar/>
          </w:tcPr>
          <w:p w:rsidR="00A96FE1" w:rsidRDefault="00A96FE1" w14:paraId="025ECFCA" w14:textId="77777777">
            <w:pPr>
              <w:jc w:val="both"/>
            </w:pPr>
            <w:r>
              <w:t>Psychologie osobnosti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0A56366D" w14:textId="06CBD33B">
            <w:pPr>
              <w:jc w:val="both"/>
            </w:pPr>
            <w:r>
              <w:t>1</w:t>
            </w:r>
            <w:r w:rsidR="409D8796">
              <w:t>3</w:t>
            </w:r>
            <w:r>
              <w:t>p + 1</w:t>
            </w:r>
            <w:r w:rsidR="3E3CD58D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2872B65D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538FA036" w14:paraId="53CAD22F" w14:textId="7F3530E0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26EE3FD0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Doc. Mgr. Kateřina Juklová,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1D12CB8E" w14:textId="77777777">
            <w:pPr>
              <w:jc w:val="both"/>
            </w:pPr>
            <w:r w:rsidRPr="00165EFF">
              <w:t>2/2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7517DAE1" w14:textId="77777777">
            <w:pPr>
              <w:jc w:val="both"/>
            </w:pPr>
            <w:r w:rsidRPr="00027142">
              <w:t>ZT</w:t>
            </w:r>
          </w:p>
        </w:tc>
      </w:tr>
      <w:tr w:rsidR="1E339BAD" w:rsidTr="0BD2F0D2" w14:paraId="295BE4C3" w14:textId="77777777">
        <w:trPr>
          <w:trHeight w:val="300"/>
        </w:trPr>
        <w:tc>
          <w:tcPr>
            <w:tcW w:w="1050" w:type="dxa"/>
            <w:tcMar/>
          </w:tcPr>
          <w:p w:rsidR="7F25DC34" w:rsidP="1E339BAD" w:rsidRDefault="7F25DC34" w14:paraId="01777CA9" w14:textId="6A815EE3">
            <w:pPr>
              <w:jc w:val="both"/>
            </w:pPr>
            <w:r>
              <w:t>Základy kvalitativní analýzy</w:t>
            </w:r>
          </w:p>
        </w:tc>
        <w:tc>
          <w:tcPr>
            <w:tcW w:w="1313" w:type="dxa"/>
            <w:gridSpan w:val="2"/>
            <w:tcMar/>
          </w:tcPr>
          <w:p w:rsidR="7F25DC34" w:rsidP="1E339BAD" w:rsidRDefault="7F25DC34" w14:paraId="577FF78E" w14:textId="2E335D17">
            <w:pPr>
              <w:jc w:val="both"/>
            </w:pPr>
            <w:r w:rsidRPr="1E339BAD">
              <w:t xml:space="preserve">13p + 13s  </w:t>
            </w:r>
          </w:p>
        </w:tc>
        <w:tc>
          <w:tcPr>
            <w:tcW w:w="1298" w:type="dxa"/>
            <w:gridSpan w:val="2"/>
            <w:tcMar/>
          </w:tcPr>
          <w:p w:rsidR="7F25DC34" w:rsidP="1E339BAD" w:rsidRDefault="7F25DC34" w14:paraId="4CBB3A4F" w14:textId="0853DE0D">
            <w:pPr>
              <w:jc w:val="both"/>
            </w:pPr>
            <w:r>
              <w:t xml:space="preserve">Zápočet, </w:t>
            </w:r>
          </w:p>
          <w:p w:rsidR="7F25DC34" w:rsidP="1E339BAD" w:rsidRDefault="7F25DC34" w14:paraId="357BF239" w14:textId="57BAB5A6">
            <w:pPr>
              <w:jc w:val="both"/>
            </w:pPr>
            <w:r>
              <w:t>zkouška</w:t>
            </w:r>
          </w:p>
        </w:tc>
        <w:tc>
          <w:tcPr>
            <w:tcW w:w="983" w:type="dxa"/>
            <w:gridSpan w:val="2"/>
            <w:tcMar/>
          </w:tcPr>
          <w:p w:rsidR="7F25DC34" w:rsidP="1E339BAD" w:rsidRDefault="7F25DC34" w14:paraId="1987D9BA" w14:textId="60C101D0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1E339BAD" w:rsidP="1E339BAD" w:rsidRDefault="1E339BAD" w14:paraId="321CE29F" w14:textId="71A50B1D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Doc. Mgr. Martin Hájek, Ph.D.</w:t>
            </w:r>
          </w:p>
        </w:tc>
        <w:tc>
          <w:tcPr>
            <w:tcW w:w="1373" w:type="dxa"/>
            <w:gridSpan w:val="2"/>
            <w:tcMar/>
          </w:tcPr>
          <w:p w:rsidR="424A471A" w:rsidP="1E339BAD" w:rsidRDefault="424A471A" w14:paraId="2A7533BA" w14:textId="4ECDDB07">
            <w:pPr>
              <w:jc w:val="both"/>
            </w:pPr>
            <w:r>
              <w:t>2/2</w:t>
            </w:r>
          </w:p>
        </w:tc>
        <w:tc>
          <w:tcPr>
            <w:tcW w:w="920" w:type="dxa"/>
            <w:gridSpan w:val="2"/>
            <w:tcMar/>
          </w:tcPr>
          <w:p w:rsidR="424A471A" w:rsidP="1E339BAD" w:rsidRDefault="424A471A" w14:paraId="70E4D7AE" w14:textId="3E7C4886">
            <w:pPr>
              <w:jc w:val="both"/>
            </w:pPr>
            <w:r w:rsidR="0561EF20">
              <w:rPr/>
              <w:t>PZ</w:t>
            </w:r>
          </w:p>
        </w:tc>
      </w:tr>
      <w:tr w:rsidR="00CC47D2" w:rsidTr="0BD2F0D2" w14:paraId="64561416" w14:textId="77777777">
        <w:tc>
          <w:tcPr>
            <w:tcW w:w="1050" w:type="dxa"/>
            <w:tcMar/>
          </w:tcPr>
          <w:p w:rsidR="00A96FE1" w:rsidRDefault="00A96FE1" w14:paraId="183C9F8D" w14:textId="77777777">
            <w:pPr>
              <w:jc w:val="both"/>
            </w:pPr>
            <w:r>
              <w:t>Základy klinické psychologie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68C196B9" w14:textId="4AD52182">
            <w:pPr>
              <w:jc w:val="both"/>
            </w:pPr>
            <w:r>
              <w:t>2</w:t>
            </w:r>
            <w:r w:rsidR="7BC48DED">
              <w:t>6</w:t>
            </w:r>
            <w:r>
              <w:t>p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65C02161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359EB0F9" w14:paraId="16CD6ED7" w14:textId="37EB3ABF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shd w:val="clear" w:color="auto" w:fill="FFFFFF" w:themeFill="background1"/>
            <w:tcMar/>
          </w:tcPr>
          <w:p w:rsidR="00A96FE1" w:rsidP="1E339BAD" w:rsidRDefault="073CD990" w14:paraId="6221F775" w14:textId="77777777">
            <w:pPr>
              <w:rPr>
                <w:b/>
                <w:bCs/>
                <w:color w:val="000000" w:themeColor="text1"/>
              </w:rPr>
            </w:pPr>
            <w:r w:rsidRPr="1E339BAD">
              <w:rPr>
                <w:b/>
                <w:bCs/>
                <w:color w:val="000000" w:themeColor="text1"/>
              </w:rPr>
              <w:t xml:space="preserve">PhDr. Leona </w:t>
            </w:r>
            <w:proofErr w:type="spellStart"/>
            <w:r w:rsidRPr="1E339BAD">
              <w:rPr>
                <w:b/>
                <w:bCs/>
                <w:color w:val="000000" w:themeColor="text1"/>
              </w:rPr>
              <w:t>Jochmannová</w:t>
            </w:r>
            <w:proofErr w:type="spellEnd"/>
            <w:r w:rsidRPr="1E339BAD">
              <w:rPr>
                <w:b/>
                <w:bCs/>
                <w:color w:val="000000" w:themeColor="text1"/>
              </w:rPr>
              <w:t>, Ph.D</w:t>
            </w:r>
          </w:p>
          <w:p w:rsidR="00A96FE1" w:rsidP="1E339BAD" w:rsidRDefault="00A96FE1" w14:paraId="4C1F3D0A" w14:textId="77777777">
            <w:pPr>
              <w:rPr>
                <w:b/>
                <w:bCs/>
              </w:rPr>
            </w:pPr>
          </w:p>
        </w:tc>
        <w:tc>
          <w:tcPr>
            <w:tcW w:w="1373" w:type="dxa"/>
            <w:gridSpan w:val="2"/>
            <w:tcMar/>
          </w:tcPr>
          <w:p w:rsidR="00A96FE1" w:rsidRDefault="00A96FE1" w14:paraId="657573EF" w14:textId="77777777">
            <w:pPr>
              <w:jc w:val="both"/>
            </w:pPr>
            <w:r w:rsidRPr="00165EFF">
              <w:t>2/2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65ED86B7" w14:textId="7BA47312">
            <w:pPr>
              <w:jc w:val="both"/>
            </w:pPr>
            <w:r w:rsidR="07B82998">
              <w:rPr/>
              <w:t>PZ</w:t>
            </w:r>
          </w:p>
        </w:tc>
      </w:tr>
      <w:tr w:rsidR="009076DB" w:rsidTr="0BD2F0D2" w14:paraId="4F3C3A00" w14:textId="77777777">
        <w:tc>
          <w:tcPr>
            <w:tcW w:w="1050" w:type="dxa"/>
            <w:tcMar/>
          </w:tcPr>
          <w:p w:rsidR="00A96FE1" w:rsidRDefault="00A96FE1" w14:paraId="7525EDF1" w14:textId="77777777">
            <w:r w:rsidRPr="0B6E5740">
              <w:t>Sebezkušenostní seminář pro psychology 4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4B261A94" w14:textId="234D1743">
            <w:pPr>
              <w:jc w:val="both"/>
            </w:pPr>
            <w:r>
              <w:t>2</w:t>
            </w:r>
            <w:r w:rsidR="4251079B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0FD68C7D" w14:textId="77777777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2EA2B8C1" w14:paraId="34D86064" w14:textId="5FEFC800">
            <w:pPr>
              <w:jc w:val="both"/>
            </w:pPr>
            <w:r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6BF6B305" w14:textId="77777777">
            <w:pPr>
              <w:spacing w:line="259" w:lineRule="auto"/>
              <w:rPr>
                <w:b/>
                <w:bCs/>
              </w:rPr>
            </w:pPr>
            <w:r w:rsidRPr="1E339BAD">
              <w:rPr>
                <w:b/>
                <w:bCs/>
              </w:rPr>
              <w:t>Mgr. Bc. Jitka Kaplanová,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723EA6B9" w14:textId="77777777">
            <w:pPr>
              <w:jc w:val="both"/>
            </w:pPr>
            <w:r w:rsidRPr="00165EFF">
              <w:t>2/2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688EF43A" w14:textId="77777777">
            <w:pPr>
              <w:jc w:val="both"/>
            </w:pPr>
            <w:r>
              <w:t>PZ</w:t>
            </w:r>
          </w:p>
        </w:tc>
      </w:tr>
      <w:tr w:rsidR="002671D4" w:rsidTr="0BD2F0D2" w14:paraId="6930E1CF" w14:textId="77777777">
        <w:tc>
          <w:tcPr>
            <w:tcW w:w="1050" w:type="dxa"/>
            <w:tcMar/>
          </w:tcPr>
          <w:p w:rsidR="00A96FE1" w:rsidRDefault="14E84E07" w14:paraId="5489DF2D" w14:textId="0316B268">
            <w:r>
              <w:t>Orientační stáže ve zdravotnic</w:t>
            </w:r>
            <w:r w:rsidR="536C739B">
              <w:t>kých zařízeních</w:t>
            </w:r>
          </w:p>
        </w:tc>
        <w:tc>
          <w:tcPr>
            <w:tcW w:w="1313" w:type="dxa"/>
            <w:gridSpan w:val="2"/>
            <w:tcMar/>
          </w:tcPr>
          <w:p w:rsidR="00A96FE1" w:rsidRDefault="5A058439" w14:paraId="48439EA2" w14:textId="74E1CBB5">
            <w:pPr>
              <w:jc w:val="both"/>
            </w:pPr>
            <w:r>
              <w:t>88 hodin</w:t>
            </w:r>
            <w:r w:rsidR="073CD990">
              <w:t xml:space="preserve"> 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65298C29" w14:textId="77777777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616A70DD" w14:paraId="05F2DC89" w14:textId="41E5E5EB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Pr="00EA7948" w:rsidR="00EA7948" w:rsidP="1E339BAD" w:rsidRDefault="073CD990" w14:paraId="01DD03DD" w14:textId="542EDAF0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 xml:space="preserve">Mgr. </w:t>
            </w:r>
            <w:r w:rsidRPr="1E339BAD" w:rsidR="04BD6D4D">
              <w:rPr>
                <w:b/>
                <w:bCs/>
              </w:rPr>
              <w:t>e</w:t>
            </w:r>
            <w:r w:rsidRPr="1E339BAD" w:rsidR="2D65AFB8">
              <w:rPr>
                <w:b/>
                <w:bCs/>
              </w:rPr>
              <w:t xml:space="preserve">t </w:t>
            </w:r>
            <w:r w:rsidRPr="1E339BAD">
              <w:rPr>
                <w:b/>
                <w:bCs/>
              </w:rPr>
              <w:t xml:space="preserve">Mgr. </w:t>
            </w:r>
            <w:r w:rsidRPr="1E339BAD" w:rsidR="5DF06744">
              <w:rPr>
                <w:b/>
                <w:bCs/>
              </w:rPr>
              <w:t xml:space="preserve">Renata </w:t>
            </w:r>
            <w:proofErr w:type="spellStart"/>
            <w:r w:rsidRPr="1E339BAD" w:rsidR="5DF06744">
              <w:rPr>
                <w:b/>
                <w:bCs/>
              </w:rPr>
              <w:t>Vohradská</w:t>
            </w:r>
            <w:proofErr w:type="spellEnd"/>
          </w:p>
        </w:tc>
        <w:tc>
          <w:tcPr>
            <w:tcW w:w="1373" w:type="dxa"/>
            <w:gridSpan w:val="2"/>
            <w:tcMar/>
          </w:tcPr>
          <w:p w:rsidR="00A96FE1" w:rsidRDefault="00A96FE1" w14:paraId="16E9E624" w14:textId="77777777">
            <w:pPr>
              <w:jc w:val="both"/>
            </w:pPr>
            <w:r>
              <w:t>2/2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262EB70B" w14:textId="77777777">
            <w:pPr>
              <w:jc w:val="both"/>
            </w:pPr>
            <w:r>
              <w:t>PZ</w:t>
            </w:r>
          </w:p>
        </w:tc>
      </w:tr>
      <w:tr w:rsidR="00CC47D2" w:rsidTr="0BD2F0D2" w14:paraId="52086E97" w14:textId="77777777">
        <w:tc>
          <w:tcPr>
            <w:tcW w:w="1050" w:type="dxa"/>
            <w:tcMar/>
          </w:tcPr>
          <w:p w:rsidR="00A96FE1" w:rsidRDefault="00A96FE1" w14:paraId="64E523D8" w14:textId="77777777">
            <w:pPr>
              <w:jc w:val="both"/>
            </w:pPr>
            <w:r>
              <w:t>Základy psychopatologie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459CFAC6" w14:textId="38798C6D">
            <w:pPr>
              <w:jc w:val="both"/>
            </w:pPr>
            <w:r>
              <w:t>1</w:t>
            </w:r>
            <w:r w:rsidR="4E89393D">
              <w:t>3</w:t>
            </w:r>
            <w:r>
              <w:t>p + 1</w:t>
            </w:r>
            <w:r w:rsidR="2C73F945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324D4796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600D4736" w14:paraId="59C00E2C" w14:textId="1258F08B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shd w:val="clear" w:color="auto" w:fill="FFFFFF" w:themeFill="background1"/>
            <w:tcMar/>
          </w:tcPr>
          <w:p w:rsidR="00A96FE1" w:rsidP="1E339BAD" w:rsidRDefault="073CD990" w14:paraId="37EC8F2B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 xml:space="preserve">Mgr. Radka </w:t>
            </w:r>
            <w:proofErr w:type="spellStart"/>
            <w:r w:rsidRPr="1E339BAD">
              <w:rPr>
                <w:b/>
                <w:bCs/>
              </w:rPr>
              <w:t>Skorunková</w:t>
            </w:r>
            <w:proofErr w:type="spellEnd"/>
            <w:r w:rsidRPr="1E339BAD">
              <w:rPr>
                <w:b/>
                <w:bCs/>
              </w:rPr>
              <w:t>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093D2EA7" w14:textId="77777777">
            <w:pPr>
              <w:jc w:val="both"/>
            </w:pPr>
            <w:r>
              <w:t>3/1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0B3381D5" w14:textId="77777777">
            <w:pPr>
              <w:jc w:val="both"/>
            </w:pPr>
            <w:r w:rsidRPr="0089686A">
              <w:t>ZT</w:t>
            </w:r>
          </w:p>
        </w:tc>
      </w:tr>
      <w:tr w:rsidR="00CC47D2" w:rsidTr="0BD2F0D2" w14:paraId="6C620861" w14:textId="77777777">
        <w:trPr>
          <w:trHeight w:val="300"/>
        </w:trPr>
        <w:tc>
          <w:tcPr>
            <w:tcW w:w="1050" w:type="dxa"/>
            <w:tcMar/>
          </w:tcPr>
          <w:p w:rsidR="2B040A7A" w:rsidP="63A1BCD6" w:rsidRDefault="2B040A7A" w14:paraId="2CAF31AB" w14:textId="77777777">
            <w:pPr>
              <w:jc w:val="both"/>
            </w:pPr>
            <w:r>
              <w:t>Psychologie práce</w:t>
            </w:r>
          </w:p>
          <w:p w:rsidR="63A1BCD6" w:rsidP="63A1BCD6" w:rsidRDefault="63A1BCD6" w14:paraId="488C119E" w14:textId="091B7519">
            <w:pPr>
              <w:rPr>
                <w:color w:val="000000" w:themeColor="text1"/>
              </w:rPr>
            </w:pPr>
          </w:p>
        </w:tc>
        <w:tc>
          <w:tcPr>
            <w:tcW w:w="1313" w:type="dxa"/>
            <w:gridSpan w:val="2"/>
            <w:tcMar/>
          </w:tcPr>
          <w:p w:rsidR="2B040A7A" w:rsidP="63A1BCD6" w:rsidRDefault="0C950309" w14:paraId="04294998" w14:textId="1CF0B6DA">
            <w:pPr>
              <w:jc w:val="both"/>
            </w:pPr>
            <w:r>
              <w:t>2</w:t>
            </w:r>
            <w:r w:rsidR="36B4CD44">
              <w:t>6</w:t>
            </w:r>
            <w:r>
              <w:t>p</w:t>
            </w:r>
          </w:p>
        </w:tc>
        <w:tc>
          <w:tcPr>
            <w:tcW w:w="1298" w:type="dxa"/>
            <w:gridSpan w:val="2"/>
            <w:tcMar/>
          </w:tcPr>
          <w:p w:rsidR="2B040A7A" w:rsidP="63A1BCD6" w:rsidRDefault="2B040A7A" w14:paraId="3084837E" w14:textId="77777777">
            <w:pPr>
              <w:jc w:val="both"/>
            </w:pPr>
            <w:r>
              <w:t>Zápočet, zkouška</w:t>
            </w:r>
          </w:p>
          <w:p w:rsidR="63A1BCD6" w:rsidP="63A1BCD6" w:rsidRDefault="63A1BCD6" w14:paraId="118551E7" w14:textId="5F02DF4F">
            <w:pPr>
              <w:jc w:val="both"/>
            </w:pPr>
          </w:p>
        </w:tc>
        <w:tc>
          <w:tcPr>
            <w:tcW w:w="983" w:type="dxa"/>
            <w:gridSpan w:val="2"/>
            <w:tcMar/>
          </w:tcPr>
          <w:p w:rsidR="2B040A7A" w:rsidP="63A1BCD6" w:rsidRDefault="37AC5FCF" w14:paraId="28EC4F68" w14:textId="551DD766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shd w:val="clear" w:color="auto" w:fill="FFFFFF" w:themeFill="background1"/>
            <w:tcMar/>
          </w:tcPr>
          <w:p w:rsidR="2B040A7A" w:rsidP="1E339BAD" w:rsidRDefault="358A4902" w14:paraId="3BAF78A8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Prof. PhDr. Marek Franěk, CSc., Ph.D.</w:t>
            </w:r>
          </w:p>
          <w:p w:rsidR="63A1BCD6" w:rsidP="1E339BAD" w:rsidRDefault="63A1BCD6" w14:paraId="16E75C02" w14:textId="59B6B255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373" w:type="dxa"/>
            <w:gridSpan w:val="2"/>
            <w:tcMar/>
          </w:tcPr>
          <w:p w:rsidR="2B040A7A" w:rsidP="63A1BCD6" w:rsidRDefault="2B040A7A" w14:paraId="0F2B30FF" w14:textId="6A4A3DCE">
            <w:pPr>
              <w:jc w:val="both"/>
            </w:pPr>
            <w:r>
              <w:t>3/1</w:t>
            </w:r>
          </w:p>
        </w:tc>
        <w:tc>
          <w:tcPr>
            <w:tcW w:w="920" w:type="dxa"/>
            <w:gridSpan w:val="2"/>
            <w:tcMar/>
          </w:tcPr>
          <w:p w:rsidR="2B040A7A" w:rsidP="63A1BCD6" w:rsidRDefault="2B040A7A" w14:paraId="21E15B3E" w14:textId="543D8363">
            <w:pPr>
              <w:jc w:val="both"/>
            </w:pPr>
            <w:r>
              <w:t>ZT</w:t>
            </w:r>
          </w:p>
        </w:tc>
      </w:tr>
      <w:tr w:rsidR="00724170" w:rsidTr="0BD2F0D2" w14:paraId="5B197303" w14:textId="77777777">
        <w:tc>
          <w:tcPr>
            <w:tcW w:w="1050" w:type="dxa"/>
            <w:tcMar/>
          </w:tcPr>
          <w:p w:rsidR="00A96FE1" w:rsidRDefault="00A96FE1" w14:paraId="074B2EE2" w14:textId="77777777">
            <w:pPr>
              <w:jc w:val="both"/>
            </w:pPr>
            <w:r>
              <w:t>Základy psychodiagnostiky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6A523E82" w14:textId="4134DD77">
            <w:pPr>
              <w:jc w:val="both"/>
            </w:pPr>
            <w:r>
              <w:t>1</w:t>
            </w:r>
            <w:r w:rsidR="56ED1E42">
              <w:t>3</w:t>
            </w:r>
            <w:r>
              <w:t>p + 1</w:t>
            </w:r>
            <w:r w:rsidR="7E861543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7034FA15" w14:textId="77777777">
            <w:pPr>
              <w:jc w:val="both"/>
            </w:pPr>
            <w:r w:rsidRPr="00A23886"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2A4C47A8" w14:paraId="3B6AF74F" w14:textId="2D617937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00A96FE1" w:rsidRDefault="156DB18B" w14:paraId="119E58F6" w14:textId="18A10798">
            <w:r w:rsidRPr="1E339BAD">
              <w:rPr>
                <w:b/>
                <w:bCs/>
              </w:rPr>
              <w:t xml:space="preserve">Mgr. Radka </w:t>
            </w:r>
            <w:proofErr w:type="spellStart"/>
            <w:r w:rsidRPr="1E339BAD">
              <w:rPr>
                <w:b/>
                <w:bCs/>
              </w:rPr>
              <w:t>Skorunková</w:t>
            </w:r>
            <w:proofErr w:type="spellEnd"/>
            <w:r w:rsidRPr="1E339BAD">
              <w:rPr>
                <w:b/>
                <w:bCs/>
              </w:rPr>
              <w:t>, Ph.D.,</w:t>
            </w:r>
            <w:r w:rsidR="753E0F73">
              <w:t xml:space="preserve"> </w:t>
            </w:r>
            <w:r w:rsidR="073CD990">
              <w:t>Mgr. Ing. Ladislav Martinek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02C77EE2" w14:textId="77777777">
            <w:pPr>
              <w:jc w:val="both"/>
            </w:pPr>
            <w:r w:rsidRPr="004D598D">
              <w:t>3/1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3A5B4957" w14:textId="77777777">
            <w:pPr>
              <w:jc w:val="both"/>
            </w:pPr>
            <w:r w:rsidRPr="0089686A">
              <w:t>ZT</w:t>
            </w:r>
          </w:p>
        </w:tc>
      </w:tr>
      <w:tr w:rsidR="009076DB" w:rsidTr="0BD2F0D2" w14:paraId="7E24D7FC" w14:textId="77777777">
        <w:tc>
          <w:tcPr>
            <w:tcW w:w="1050" w:type="dxa"/>
            <w:tcMar/>
          </w:tcPr>
          <w:p w:rsidR="00A96FE1" w:rsidRDefault="00A96FE1" w14:paraId="7A5E13DA" w14:textId="77777777">
            <w:pPr>
              <w:jc w:val="both"/>
            </w:pPr>
            <w:r>
              <w:t>Základy krizové intervence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062C8344" w14:textId="31306BC3">
            <w:pPr>
              <w:jc w:val="both"/>
            </w:pPr>
            <w:r>
              <w:t>1</w:t>
            </w:r>
            <w:r w:rsidR="02971000">
              <w:t>3</w:t>
            </w:r>
            <w:r>
              <w:t>p + 1</w:t>
            </w:r>
            <w:r w:rsidR="50B5FD11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74B47EEC" w14:textId="77777777">
            <w:pPr>
              <w:jc w:val="both"/>
            </w:pPr>
            <w:r w:rsidRPr="00A23886"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6C57D994" w14:paraId="4B761EEB" w14:textId="09A9F6E6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0D8CE887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Doc. Mgr. Kateřina Juklová,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71C13DA2" w14:textId="77777777">
            <w:pPr>
              <w:jc w:val="both"/>
            </w:pPr>
            <w:r w:rsidRPr="004D598D">
              <w:t>3/1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1D6671B4" w14:textId="77777777">
            <w:pPr>
              <w:jc w:val="both"/>
            </w:pPr>
            <w:r>
              <w:t>PZ</w:t>
            </w:r>
          </w:p>
        </w:tc>
      </w:tr>
      <w:tr w:rsidR="009076DB" w:rsidTr="0BD2F0D2" w14:paraId="36533960" w14:textId="77777777">
        <w:tc>
          <w:tcPr>
            <w:tcW w:w="1050" w:type="dxa"/>
            <w:tcMar/>
          </w:tcPr>
          <w:p w:rsidR="00A96FE1" w:rsidRDefault="00A96FE1" w14:paraId="667ED754" w14:textId="77777777">
            <w:r w:rsidRPr="0B6E5740">
              <w:t xml:space="preserve">Sebezkušenostní seminář </w:t>
            </w:r>
            <w:r w:rsidRPr="0B6E5740">
              <w:t>pro psychology 5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2B17AA3A" w14:textId="66B2BCEB">
            <w:pPr>
              <w:jc w:val="both"/>
            </w:pPr>
            <w:r>
              <w:t>2</w:t>
            </w:r>
            <w:r w:rsidR="412670BA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45EA3E73" w14:textId="77777777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6327A448" w14:paraId="466A9147" w14:textId="04A1B689">
            <w:pPr>
              <w:jc w:val="both"/>
            </w:pPr>
            <w:r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01541FEC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PhDr. BcA. Darina Hlinková, Ph.D.</w:t>
            </w:r>
          </w:p>
          <w:p w:rsidR="00A96FE1" w:rsidP="1E339BAD" w:rsidRDefault="00A96FE1" w14:paraId="13594D05" w14:textId="77777777">
            <w:pPr>
              <w:rPr>
                <w:b/>
                <w:bCs/>
              </w:rPr>
            </w:pPr>
          </w:p>
        </w:tc>
        <w:tc>
          <w:tcPr>
            <w:tcW w:w="1373" w:type="dxa"/>
            <w:gridSpan w:val="2"/>
            <w:tcMar/>
          </w:tcPr>
          <w:p w:rsidR="00A96FE1" w:rsidRDefault="00A96FE1" w14:paraId="63EC79B4" w14:textId="77777777">
            <w:pPr>
              <w:jc w:val="both"/>
            </w:pPr>
            <w:r w:rsidRPr="004D598D">
              <w:t>3/1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0205DF46" w14:textId="77777777">
            <w:pPr>
              <w:jc w:val="both"/>
            </w:pPr>
            <w:r>
              <w:t>PZ</w:t>
            </w:r>
          </w:p>
        </w:tc>
      </w:tr>
      <w:tr w:rsidR="002671D4" w:rsidTr="0BD2F0D2" w14:paraId="1E89292D" w14:textId="77777777">
        <w:tc>
          <w:tcPr>
            <w:tcW w:w="1050" w:type="dxa"/>
            <w:tcMar/>
          </w:tcPr>
          <w:p w:rsidR="00A96FE1" w:rsidRDefault="00A96FE1" w14:paraId="31CCF384" w14:textId="7F1F61E1">
            <w:r>
              <w:t xml:space="preserve">Orientační stáž v neziskovém sektoru </w:t>
            </w:r>
          </w:p>
        </w:tc>
        <w:tc>
          <w:tcPr>
            <w:tcW w:w="1313" w:type="dxa"/>
            <w:gridSpan w:val="2"/>
            <w:tcMar/>
          </w:tcPr>
          <w:p w:rsidR="00A96FE1" w:rsidRDefault="32F4DC52" w14:paraId="1EA6DF0E" w14:textId="270C8815">
            <w:pPr>
              <w:jc w:val="both"/>
            </w:pPr>
            <w:r>
              <w:t>176 hodin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02C7D63C" w14:textId="77777777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5986A926" w14:paraId="47726D79" w14:textId="76E52995">
            <w:pPr>
              <w:jc w:val="both"/>
            </w:pPr>
            <w:r>
              <w:t>7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0BDEA536" w14:textId="2FBFFD48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Mgr. Bc. Jitka Kaplanová, Ph.D.</w:t>
            </w:r>
          </w:p>
          <w:p w:rsidR="00A96FE1" w:rsidP="1E339BAD" w:rsidRDefault="00A96FE1" w14:paraId="7774C275" w14:textId="77777777">
            <w:pPr>
              <w:rPr>
                <w:b/>
                <w:bCs/>
              </w:rPr>
            </w:pPr>
          </w:p>
        </w:tc>
        <w:tc>
          <w:tcPr>
            <w:tcW w:w="1373" w:type="dxa"/>
            <w:gridSpan w:val="2"/>
            <w:tcMar/>
          </w:tcPr>
          <w:p w:rsidR="00A96FE1" w:rsidRDefault="00A96FE1" w14:paraId="55550B66" w14:textId="77777777">
            <w:pPr>
              <w:jc w:val="both"/>
            </w:pPr>
            <w:r w:rsidRPr="004D598D">
              <w:t>3/1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3AA31C80" w14:textId="77777777">
            <w:pPr>
              <w:jc w:val="both"/>
            </w:pPr>
            <w:r>
              <w:t>PZ</w:t>
            </w:r>
          </w:p>
        </w:tc>
      </w:tr>
      <w:tr w:rsidR="009076DB" w:rsidTr="0BD2F0D2" w14:paraId="47EA4F4A" w14:textId="77777777">
        <w:tc>
          <w:tcPr>
            <w:tcW w:w="1050" w:type="dxa"/>
            <w:tcMar/>
          </w:tcPr>
          <w:p w:rsidR="3EF269D1" w:rsidP="490EAFA3" w:rsidRDefault="3EF269D1" w14:paraId="6ED11051" w14:textId="4E59FBBD">
            <w:proofErr w:type="spellStart"/>
            <w:r w:rsidRPr="490EAFA3">
              <w:rPr>
                <w:color w:val="000000" w:themeColor="text1"/>
              </w:rPr>
              <w:t>Introduction</w:t>
            </w:r>
            <w:proofErr w:type="spellEnd"/>
            <w:r w:rsidRPr="490EAFA3">
              <w:rPr>
                <w:color w:val="000000" w:themeColor="text1"/>
              </w:rPr>
              <w:t xml:space="preserve"> </w:t>
            </w:r>
            <w:proofErr w:type="spellStart"/>
            <w:r w:rsidRPr="490EAFA3">
              <w:rPr>
                <w:color w:val="000000" w:themeColor="text1"/>
              </w:rPr>
              <w:t>into</w:t>
            </w:r>
            <w:proofErr w:type="spellEnd"/>
            <w:r w:rsidRPr="490EAFA3">
              <w:rPr>
                <w:color w:val="000000" w:themeColor="text1"/>
              </w:rPr>
              <w:t xml:space="preserve"> </w:t>
            </w:r>
            <w:proofErr w:type="spellStart"/>
            <w:r w:rsidRPr="542CBD30">
              <w:rPr>
                <w:color w:val="000000" w:themeColor="text1"/>
              </w:rPr>
              <w:t>Psychotherapy</w:t>
            </w:r>
            <w:proofErr w:type="spellEnd"/>
          </w:p>
          <w:p w:rsidR="00A96FE1" w:rsidRDefault="00A96FE1" w14:paraId="790E0AFC" w14:textId="2AAC1A72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P="63A1BCD6" w:rsidRDefault="22DA382E" w14:paraId="72DE5C1D" w14:textId="52E843BF">
            <w:pPr>
              <w:jc w:val="both"/>
            </w:pPr>
            <w:r>
              <w:t>1</w:t>
            </w:r>
            <w:r w:rsidR="2A71BE57">
              <w:t>3</w:t>
            </w:r>
            <w:r>
              <w:t>p + 1</w:t>
            </w:r>
            <w:r w:rsidR="422DDA66">
              <w:t>3</w:t>
            </w:r>
            <w:r>
              <w:t>s</w:t>
            </w:r>
          </w:p>
          <w:p w:rsidR="00A96FE1" w:rsidRDefault="00A96FE1" w14:paraId="2AC86FA4" w14:textId="284867D9">
            <w:pPr>
              <w:jc w:val="both"/>
            </w:pPr>
          </w:p>
        </w:tc>
        <w:tc>
          <w:tcPr>
            <w:tcW w:w="1298" w:type="dxa"/>
            <w:gridSpan w:val="2"/>
            <w:tcMar/>
          </w:tcPr>
          <w:p w:rsidR="00A96FE1" w:rsidRDefault="00A96FE1" w14:paraId="666FB76C" w14:textId="77777777">
            <w:pPr>
              <w:jc w:val="both"/>
            </w:pPr>
            <w:r>
              <w:t>Zápočet, zkouška</w:t>
            </w:r>
          </w:p>
        </w:tc>
        <w:tc>
          <w:tcPr>
            <w:tcW w:w="983" w:type="dxa"/>
            <w:gridSpan w:val="2"/>
            <w:tcMar/>
          </w:tcPr>
          <w:p w:rsidR="00A96FE1" w:rsidRDefault="79757BED" w14:paraId="66DCAA0F" w14:textId="551E3727">
            <w:pPr>
              <w:jc w:val="both"/>
            </w:pPr>
            <w:r>
              <w:t>5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44F1E739" w14:paraId="4CD5A85F" w14:textId="77777777">
            <w:pPr>
              <w:rPr>
                <w:b/>
                <w:bCs/>
                <w:color w:val="000000" w:themeColor="text1"/>
              </w:rPr>
            </w:pPr>
            <w:r w:rsidRPr="1E339BAD">
              <w:rPr>
                <w:b/>
                <w:bCs/>
                <w:color w:val="000000" w:themeColor="text1"/>
              </w:rPr>
              <w:t xml:space="preserve">Doc. MUDr. David </w:t>
            </w:r>
            <w:proofErr w:type="spellStart"/>
            <w:r w:rsidRPr="1E339BAD">
              <w:rPr>
                <w:b/>
                <w:bCs/>
                <w:color w:val="000000" w:themeColor="text1"/>
              </w:rPr>
              <w:t>Skorunka</w:t>
            </w:r>
            <w:proofErr w:type="spellEnd"/>
            <w:r w:rsidRPr="1E339BAD">
              <w:rPr>
                <w:b/>
                <w:bCs/>
                <w:color w:val="000000" w:themeColor="text1"/>
              </w:rPr>
              <w:t>, Ph.D.</w:t>
            </w:r>
          </w:p>
          <w:p w:rsidR="00A96FE1" w:rsidP="1E339BAD" w:rsidRDefault="00A96FE1" w14:paraId="3A74FD02" w14:textId="3AFCB324">
            <w:pPr>
              <w:rPr>
                <w:b/>
                <w:bCs/>
              </w:rPr>
            </w:pPr>
          </w:p>
        </w:tc>
        <w:tc>
          <w:tcPr>
            <w:tcW w:w="1373" w:type="dxa"/>
            <w:gridSpan w:val="2"/>
            <w:tcMar/>
          </w:tcPr>
          <w:p w:rsidR="00A96FE1" w:rsidRDefault="00A96FE1" w14:paraId="351AFD5C" w14:textId="77777777">
            <w:pPr>
              <w:jc w:val="both"/>
            </w:pPr>
            <w:r>
              <w:t>3/2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67767EC6" w14:textId="77777777">
            <w:pPr>
              <w:jc w:val="both"/>
            </w:pPr>
            <w:r>
              <w:t>ZT</w:t>
            </w:r>
          </w:p>
        </w:tc>
      </w:tr>
      <w:tr w:rsidR="009076DB" w:rsidTr="0BD2F0D2" w14:paraId="5F6D1FFF" w14:textId="77777777">
        <w:tc>
          <w:tcPr>
            <w:tcW w:w="1050" w:type="dxa"/>
            <w:tcMar/>
          </w:tcPr>
          <w:p w:rsidR="00A96FE1" w:rsidRDefault="00A96FE1" w14:paraId="42B6127D" w14:textId="77777777">
            <w:r w:rsidRPr="0B6E5740">
              <w:t>Sebezkušenostní seminář pro psychology 6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5DF02458" w14:textId="41C3FA41">
            <w:pPr>
              <w:jc w:val="both"/>
            </w:pPr>
            <w:r>
              <w:t>2</w:t>
            </w:r>
            <w:r w:rsidR="7152A095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60AF2320" w14:textId="77777777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43832E83" w14:paraId="39E376B1" w14:textId="0EC09ECF">
            <w:pPr>
              <w:jc w:val="both"/>
            </w:pPr>
            <w:r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664D25A3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Doc. Mgr. Kateřina Juklová,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38A9C70A" w14:textId="77777777">
            <w:pPr>
              <w:jc w:val="both"/>
            </w:pPr>
            <w:r w:rsidRPr="0021223A">
              <w:t>3/2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6445A8E4" w14:textId="77777777">
            <w:pPr>
              <w:jc w:val="both"/>
            </w:pPr>
            <w:r>
              <w:t>PZ</w:t>
            </w:r>
          </w:p>
        </w:tc>
      </w:tr>
      <w:tr w:rsidR="002671D4" w:rsidTr="0BD2F0D2" w14:paraId="4317BEDA" w14:textId="77777777">
        <w:tc>
          <w:tcPr>
            <w:tcW w:w="1050" w:type="dxa"/>
            <w:tcMar/>
          </w:tcPr>
          <w:p w:rsidR="00A96FE1" w:rsidRDefault="00A96FE1" w14:paraId="78716C6C" w14:textId="77777777">
            <w:r>
              <w:t xml:space="preserve">Orientační stáž v organizacích </w:t>
            </w:r>
          </w:p>
        </w:tc>
        <w:tc>
          <w:tcPr>
            <w:tcW w:w="1313" w:type="dxa"/>
            <w:gridSpan w:val="2"/>
            <w:tcMar/>
          </w:tcPr>
          <w:p w:rsidR="00A96FE1" w:rsidRDefault="0729131F" w14:paraId="325975EE" w14:textId="2F77FF2D">
            <w:pPr>
              <w:jc w:val="both"/>
            </w:pPr>
            <w:r>
              <w:t xml:space="preserve">88 hodin 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2D0DE755" w14:textId="77777777">
            <w:pPr>
              <w:jc w:val="both"/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603C5ED1" w14:paraId="09706061" w14:textId="3BE8A571">
            <w:pPr>
              <w:jc w:val="both"/>
            </w:pPr>
            <w:r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372E1B11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Mgr. Bc. Jitka Kaplanová, Ph.D.</w:t>
            </w:r>
          </w:p>
          <w:p w:rsidR="00A96FE1" w:rsidP="1E339BAD" w:rsidRDefault="00A96FE1" w14:paraId="7ED12CFE" w14:textId="77777777">
            <w:pPr>
              <w:rPr>
                <w:b/>
                <w:bCs/>
              </w:rPr>
            </w:pPr>
          </w:p>
        </w:tc>
        <w:tc>
          <w:tcPr>
            <w:tcW w:w="1373" w:type="dxa"/>
            <w:gridSpan w:val="2"/>
            <w:tcMar/>
          </w:tcPr>
          <w:p w:rsidR="00A96FE1" w:rsidRDefault="00A96FE1" w14:paraId="39B819F7" w14:textId="77777777">
            <w:pPr>
              <w:jc w:val="both"/>
            </w:pPr>
            <w:r w:rsidRPr="0021223A">
              <w:t>3/2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66C8DEC9" w14:textId="77777777">
            <w:pPr>
              <w:jc w:val="both"/>
            </w:pPr>
            <w:r>
              <w:t>PZ</w:t>
            </w:r>
          </w:p>
        </w:tc>
      </w:tr>
      <w:tr w:rsidR="006B562E" w:rsidTr="0BD2F0D2" w14:paraId="726E2326" w14:textId="77777777">
        <w:tc>
          <w:tcPr>
            <w:tcW w:w="9192" w:type="dxa"/>
            <w:gridSpan w:val="14"/>
            <w:shd w:val="clear" w:color="auto" w:fill="F7CAAC"/>
            <w:tcMar/>
          </w:tcPr>
          <w:p w:rsidR="00A96FE1" w:rsidRDefault="00A96FE1" w14:paraId="0F52B172" w14:textId="61A773DA">
            <w:pPr>
              <w:jc w:val="center"/>
              <w:rPr>
                <w:b/>
                <w:sz w:val="22"/>
                <w:szCs w:val="22"/>
              </w:rPr>
            </w:pPr>
            <w:r w:rsidRPr="4944565F">
              <w:rPr>
                <w:b/>
                <w:sz w:val="22"/>
                <w:szCs w:val="22"/>
              </w:rPr>
              <w:t xml:space="preserve">Povinně volitelné předměty – skupina </w:t>
            </w:r>
            <w:r w:rsidRPr="4944565F" w:rsidR="5FEC9BB7">
              <w:rPr>
                <w:b/>
                <w:bCs/>
                <w:sz w:val="22"/>
                <w:szCs w:val="22"/>
              </w:rPr>
              <w:t>A</w:t>
            </w:r>
          </w:p>
        </w:tc>
      </w:tr>
      <w:tr w:rsidR="009076DB" w:rsidTr="0BD2F0D2" w14:paraId="1FC561C8" w14:textId="77777777">
        <w:tc>
          <w:tcPr>
            <w:tcW w:w="1050" w:type="dxa"/>
            <w:tcMar/>
          </w:tcPr>
          <w:p w:rsidRPr="009F458B" w:rsidR="00A96FE1" w:rsidRDefault="00A96FE1" w14:paraId="0647669D" w14:textId="77777777">
            <w:pPr>
              <w:rPr>
                <w:color w:val="000000"/>
              </w:rPr>
            </w:pPr>
            <w:r w:rsidRPr="3C3E991B">
              <w:rPr>
                <w:color w:val="000000" w:themeColor="text1"/>
              </w:rPr>
              <w:t xml:space="preserve">Psychologie komunikace 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7C38479C" w14:textId="222AD57D">
            <w:pPr>
              <w:jc w:val="both"/>
            </w:pPr>
            <w:r>
              <w:t>1</w:t>
            </w:r>
            <w:r w:rsidR="38CBC37F">
              <w:t>3</w:t>
            </w:r>
            <w:r>
              <w:t>p + 1</w:t>
            </w:r>
            <w:r w:rsidR="2E54335F">
              <w:t>3</w:t>
            </w:r>
            <w:r>
              <w:t>s</w:t>
            </w:r>
          </w:p>
          <w:p w:rsidR="00A96FE1" w:rsidRDefault="00A96FE1" w14:paraId="16201CD1" w14:textId="77777777">
            <w:pPr>
              <w:jc w:val="both"/>
            </w:pPr>
          </w:p>
        </w:tc>
        <w:tc>
          <w:tcPr>
            <w:tcW w:w="1298" w:type="dxa"/>
            <w:gridSpan w:val="2"/>
            <w:tcMar/>
          </w:tcPr>
          <w:p w:rsidRPr="00F01B27" w:rsidR="00A96FE1" w:rsidRDefault="00A96FE1" w14:paraId="68FE3C30" w14:textId="77167C01">
            <w:pPr>
              <w:jc w:val="both"/>
              <w:rPr>
                <w:strike/>
                <w:highlight w:val="green"/>
              </w:rPr>
            </w:pPr>
            <w:r w:rsidRPr="00F01B27">
              <w:t>Zápočet</w:t>
            </w:r>
          </w:p>
        </w:tc>
        <w:tc>
          <w:tcPr>
            <w:tcW w:w="983" w:type="dxa"/>
            <w:gridSpan w:val="2"/>
            <w:tcMar/>
          </w:tcPr>
          <w:p w:rsidRPr="001303BD" w:rsidR="00A96FE1" w:rsidRDefault="00A96FE1" w14:paraId="7C57FB77" w14:textId="77777777">
            <w:r w:rsidRPr="4944565F"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5656F200" w14:textId="77777777">
            <w:pPr>
              <w:rPr>
                <w:b/>
                <w:bCs/>
                <w:lang w:val="fr-FR"/>
              </w:rPr>
            </w:pPr>
            <w:r w:rsidRPr="1E339BAD">
              <w:rPr>
                <w:b/>
                <w:bCs/>
                <w:lang w:val="fr-FR"/>
              </w:rPr>
              <w:t xml:space="preserve">Mgr. Radka Skorunková, Ph.D. 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608EC7E2" w14:textId="77777777">
            <w:pPr>
              <w:jc w:val="both"/>
            </w:pPr>
            <w:r>
              <w:t>1/1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609719CB" w14:textId="77777777">
            <w:pPr>
              <w:jc w:val="both"/>
            </w:pPr>
            <w:r>
              <w:t>PZ</w:t>
            </w:r>
          </w:p>
        </w:tc>
      </w:tr>
      <w:tr w:rsidR="009076DB" w:rsidTr="0BD2F0D2" w14:paraId="00FF7C01" w14:textId="77777777">
        <w:trPr>
          <w:trHeight w:val="300"/>
        </w:trPr>
        <w:tc>
          <w:tcPr>
            <w:tcW w:w="1050" w:type="dxa"/>
            <w:tcMar/>
          </w:tcPr>
          <w:p w:rsidR="00A96FE1" w:rsidRDefault="00A96FE1" w14:paraId="7244F1BF" w14:textId="77777777">
            <w:pPr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Psychologie rodiny </w:t>
            </w:r>
          </w:p>
        </w:tc>
        <w:tc>
          <w:tcPr>
            <w:tcW w:w="1313" w:type="dxa"/>
            <w:gridSpan w:val="2"/>
            <w:tcMar/>
          </w:tcPr>
          <w:p w:rsidR="00A96FE1" w:rsidRDefault="2B2CA9DA" w14:paraId="59FB2026" w14:textId="42FD1B35">
            <w:pPr>
              <w:jc w:val="both"/>
            </w:pPr>
            <w:r>
              <w:t>26</w:t>
            </w:r>
            <w:r w:rsidR="5FEC9BB7"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120D4413" w14:textId="747EB3ED">
            <w:pPr>
              <w:jc w:val="both"/>
              <w:rPr>
                <w:strike/>
                <w:highlight w:val="green"/>
              </w:rPr>
            </w:pPr>
            <w:r>
              <w:t>Zápočet</w:t>
            </w:r>
          </w:p>
        </w:tc>
        <w:tc>
          <w:tcPr>
            <w:tcW w:w="983" w:type="dxa"/>
            <w:gridSpan w:val="2"/>
            <w:tcMar/>
          </w:tcPr>
          <w:p w:rsidR="00A96FE1" w:rsidRDefault="00A96FE1" w14:paraId="21F94075" w14:textId="77777777">
            <w:r w:rsidRPr="4944565F"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722A7AC7" w14:textId="77777777">
            <w:pPr>
              <w:rPr>
                <w:b/>
                <w:bCs/>
                <w:lang w:val="fr-FR"/>
              </w:rPr>
            </w:pPr>
            <w:r w:rsidRPr="1E339BAD">
              <w:rPr>
                <w:b/>
                <w:bCs/>
                <w:lang w:val="fr-FR"/>
              </w:rPr>
              <w:t>Mgr. Miroslav Zavadil, DiS.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62B51FEC" w14:textId="77777777">
            <w:pPr>
              <w:jc w:val="both"/>
            </w:pPr>
            <w:r>
              <w:t>1/1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599695D9" w14:textId="77777777">
            <w:pPr>
              <w:jc w:val="both"/>
            </w:pPr>
            <w:r>
              <w:t>PZ</w:t>
            </w:r>
          </w:p>
        </w:tc>
      </w:tr>
      <w:tr w:rsidR="009076DB" w:rsidTr="0BD2F0D2" w14:paraId="6C958C98" w14:textId="77777777">
        <w:trPr>
          <w:trHeight w:val="300"/>
        </w:trPr>
        <w:tc>
          <w:tcPr>
            <w:tcW w:w="1050" w:type="dxa"/>
            <w:tcMar/>
          </w:tcPr>
          <w:p w:rsidR="00A96FE1" w:rsidRDefault="00A96FE1" w14:paraId="6444E17E" w14:textId="77777777">
            <w:r w:rsidRPr="3C3E991B">
              <w:rPr>
                <w:color w:val="000000" w:themeColor="text1"/>
              </w:rPr>
              <w:t>Psychologie sociálních skupin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418B8248" w14:textId="15FF6E1B">
            <w:pPr>
              <w:jc w:val="both"/>
            </w:pPr>
            <w:r>
              <w:t>1</w:t>
            </w:r>
            <w:r w:rsidR="0B8A15AB">
              <w:t>3</w:t>
            </w:r>
            <w:r>
              <w:t>p + 1</w:t>
            </w:r>
            <w:r w:rsidR="1B79DC8D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2011CB7E" w14:textId="2C24EA44">
            <w:pPr>
              <w:jc w:val="both"/>
              <w:rPr>
                <w:strike/>
                <w:highlight w:val="green"/>
              </w:rPr>
            </w:pPr>
            <w:r>
              <w:t>Zápočet, zkouška</w:t>
            </w:r>
          </w:p>
          <w:p w:rsidR="00A96FE1" w:rsidRDefault="00A96FE1" w14:paraId="65B85140" w14:textId="77777777">
            <w:pPr>
              <w:jc w:val="both"/>
            </w:pPr>
          </w:p>
        </w:tc>
        <w:tc>
          <w:tcPr>
            <w:tcW w:w="983" w:type="dxa"/>
            <w:gridSpan w:val="2"/>
            <w:tcMar/>
          </w:tcPr>
          <w:p w:rsidR="00A96FE1" w:rsidRDefault="2A33AAD4" w14:paraId="6B11F218" w14:textId="6BBD08C3">
            <w:r w:rsidRPr="4944565F"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2A816780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 xml:space="preserve">Mgr. Radka </w:t>
            </w:r>
            <w:proofErr w:type="spellStart"/>
            <w:r w:rsidRPr="1E339BAD">
              <w:rPr>
                <w:b/>
                <w:bCs/>
              </w:rPr>
              <w:t>Skorunková</w:t>
            </w:r>
            <w:proofErr w:type="spellEnd"/>
            <w:r w:rsidRPr="1E339BAD">
              <w:rPr>
                <w:b/>
                <w:bCs/>
              </w:rPr>
              <w:t>, Ph.D.</w:t>
            </w:r>
          </w:p>
          <w:p w:rsidR="00A96FE1" w:rsidP="1E339BAD" w:rsidRDefault="00A96FE1" w14:paraId="416C58D1" w14:textId="77777777">
            <w:pPr>
              <w:rPr>
                <w:b/>
                <w:bCs/>
                <w:lang w:val="fr-FR"/>
              </w:rPr>
            </w:pPr>
          </w:p>
        </w:tc>
        <w:tc>
          <w:tcPr>
            <w:tcW w:w="1373" w:type="dxa"/>
            <w:gridSpan w:val="2"/>
            <w:tcMar/>
          </w:tcPr>
          <w:p w:rsidR="00A96FE1" w:rsidRDefault="00A96FE1" w14:paraId="7498100E" w14:textId="77777777">
            <w:pPr>
              <w:jc w:val="both"/>
            </w:pPr>
            <w:r>
              <w:t>1/2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08ACE9E4" w14:textId="77777777">
            <w:pPr>
              <w:jc w:val="both"/>
            </w:pPr>
            <w:r>
              <w:t>PZ</w:t>
            </w:r>
          </w:p>
        </w:tc>
      </w:tr>
      <w:tr w:rsidR="009076DB" w:rsidTr="0BD2F0D2" w14:paraId="3A22F7B8" w14:textId="77777777">
        <w:tc>
          <w:tcPr>
            <w:tcW w:w="1050" w:type="dxa"/>
            <w:tcMar/>
          </w:tcPr>
          <w:p w:rsidRPr="009F458B" w:rsidR="00A96FE1" w:rsidRDefault="00A96FE1" w14:paraId="403F88F9" w14:textId="77777777">
            <w:pPr>
              <w:rPr>
                <w:color w:val="000000"/>
              </w:rPr>
            </w:pPr>
            <w:r w:rsidRPr="009F458B">
              <w:rPr>
                <w:color w:val="000000"/>
              </w:rPr>
              <w:t xml:space="preserve">Psychologie </w:t>
            </w:r>
            <w:r>
              <w:rPr>
                <w:color w:val="000000"/>
              </w:rPr>
              <w:t xml:space="preserve">zdraví 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607685B5" w14:textId="43204863">
            <w:pPr>
              <w:jc w:val="both"/>
            </w:pPr>
            <w:r>
              <w:t>1</w:t>
            </w:r>
            <w:r w:rsidR="20263937">
              <w:t>3</w:t>
            </w:r>
            <w:r>
              <w:t>p + 1</w:t>
            </w:r>
            <w:r w:rsidR="7DE23786">
              <w:t>3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Pr="00F01B27" w:rsidR="00A96FE1" w:rsidRDefault="00A96FE1" w14:paraId="3DF45502" w14:textId="79CE837F">
            <w:pPr>
              <w:jc w:val="both"/>
              <w:rPr>
                <w:highlight w:val="green"/>
              </w:rPr>
            </w:pPr>
            <w:r w:rsidRPr="00F01B27">
              <w:t>Zápočet</w:t>
            </w:r>
          </w:p>
        </w:tc>
        <w:tc>
          <w:tcPr>
            <w:tcW w:w="983" w:type="dxa"/>
            <w:gridSpan w:val="2"/>
            <w:tcMar/>
          </w:tcPr>
          <w:p w:rsidRPr="001303BD" w:rsidR="00A96FE1" w:rsidRDefault="00A96FE1" w14:paraId="616E08EA" w14:textId="77777777">
            <w:r w:rsidRPr="4944565F"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5558D505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Mgr. Tereza Rumlerová,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4BF0FCC1" w14:textId="77777777">
            <w:pPr>
              <w:jc w:val="both"/>
            </w:pPr>
            <w:r>
              <w:t>2/1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771D4D14" w14:textId="77777777">
            <w:pPr>
              <w:jc w:val="both"/>
            </w:pPr>
            <w:r w:rsidRPr="00D2675B">
              <w:t>PZ</w:t>
            </w:r>
          </w:p>
        </w:tc>
      </w:tr>
      <w:tr w:rsidR="009076DB" w:rsidTr="0BD2F0D2" w14:paraId="30F1F6F9" w14:textId="77777777">
        <w:trPr>
          <w:trHeight w:val="300"/>
        </w:trPr>
        <w:tc>
          <w:tcPr>
            <w:tcW w:w="1050" w:type="dxa"/>
            <w:tcMar/>
          </w:tcPr>
          <w:p w:rsidR="00A96FE1" w:rsidRDefault="00A96FE1" w14:paraId="6A8626A2" w14:textId="77777777">
            <w:pPr>
              <w:spacing w:line="259" w:lineRule="auto"/>
              <w:jc w:val="both"/>
            </w:pPr>
            <w:r>
              <w:t>Psychosociální rehabilitace</w:t>
            </w:r>
          </w:p>
        </w:tc>
        <w:tc>
          <w:tcPr>
            <w:tcW w:w="1313" w:type="dxa"/>
            <w:gridSpan w:val="2"/>
            <w:tcMar/>
          </w:tcPr>
          <w:p w:rsidR="00A96FE1" w:rsidP="1E339BAD" w:rsidRDefault="22D7393A" w14:paraId="3784F80F" w14:textId="2FDC8DFA">
            <w:pPr>
              <w:jc w:val="both"/>
            </w:pPr>
            <w:r>
              <w:t>26s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032D1DD0" w14:textId="0FACA774">
            <w:pPr>
              <w:jc w:val="both"/>
              <w:rPr>
                <w:strike/>
                <w:highlight w:val="green"/>
              </w:rPr>
            </w:pPr>
            <w:r>
              <w:t>Zápočet</w:t>
            </w:r>
          </w:p>
          <w:p w:rsidR="00A96FE1" w:rsidRDefault="00A96FE1" w14:paraId="74DD572D" w14:textId="77777777">
            <w:pPr>
              <w:jc w:val="both"/>
            </w:pPr>
          </w:p>
        </w:tc>
        <w:tc>
          <w:tcPr>
            <w:tcW w:w="983" w:type="dxa"/>
            <w:gridSpan w:val="2"/>
            <w:tcMar/>
          </w:tcPr>
          <w:p w:rsidR="00A96FE1" w:rsidRDefault="415A9C13" w14:paraId="6A665667" w14:textId="18328237">
            <w:r w:rsidRPr="4944565F"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730DA454" w14:textId="77777777">
            <w:pPr>
              <w:rPr>
                <w:b/>
                <w:bCs/>
                <w:lang w:val="fr-FR"/>
              </w:rPr>
            </w:pPr>
            <w:r w:rsidRPr="1E339BAD">
              <w:rPr>
                <w:b/>
                <w:bCs/>
                <w:lang w:val="fr-FR"/>
              </w:rPr>
              <w:t>Mgr. Veronika Křičková, DiS.</w:t>
            </w:r>
          </w:p>
          <w:p w:rsidR="00A96FE1" w:rsidP="1E339BAD" w:rsidRDefault="00A96FE1" w14:paraId="6D660E78" w14:textId="77777777">
            <w:pPr>
              <w:rPr>
                <w:b/>
                <w:bCs/>
              </w:rPr>
            </w:pPr>
          </w:p>
          <w:p w:rsidR="00A96FE1" w:rsidP="1E339BAD" w:rsidRDefault="00A96FE1" w14:paraId="7F45F76B" w14:textId="77777777">
            <w:pPr>
              <w:rPr>
                <w:b/>
                <w:bCs/>
              </w:rPr>
            </w:pPr>
          </w:p>
        </w:tc>
        <w:tc>
          <w:tcPr>
            <w:tcW w:w="1373" w:type="dxa"/>
            <w:gridSpan w:val="2"/>
            <w:tcMar/>
          </w:tcPr>
          <w:p w:rsidR="00A96FE1" w:rsidRDefault="00A96FE1" w14:paraId="3A31BE61" w14:textId="77777777">
            <w:pPr>
              <w:jc w:val="both"/>
            </w:pPr>
            <w:r>
              <w:t>2/2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2161687B" w14:textId="77777777">
            <w:pPr>
              <w:jc w:val="both"/>
            </w:pPr>
            <w:r>
              <w:t>PZ</w:t>
            </w:r>
          </w:p>
        </w:tc>
      </w:tr>
      <w:tr w:rsidR="009076DB" w:rsidTr="0BD2F0D2" w14:paraId="79101FA3" w14:textId="77777777">
        <w:tc>
          <w:tcPr>
            <w:tcW w:w="1050" w:type="dxa"/>
            <w:tcMar/>
          </w:tcPr>
          <w:p w:rsidRPr="009F458B" w:rsidR="00A96FE1" w:rsidRDefault="41291E34" w14:paraId="4D9C8273" w14:textId="441EDA4E">
            <w:pPr>
              <w:rPr>
                <w:strike/>
                <w:color w:val="000000"/>
                <w:highlight w:val="green"/>
              </w:rPr>
            </w:pPr>
            <w:proofErr w:type="spellStart"/>
            <w:r w:rsidRPr="4944565F">
              <w:rPr>
                <w:color w:val="000000" w:themeColor="text1"/>
                <w:highlight w:val="green"/>
              </w:rPr>
              <w:t>I</w:t>
            </w:r>
            <w:r w:rsidRPr="4944565F">
              <w:rPr>
                <w:color w:val="000000" w:themeColor="text1"/>
              </w:rPr>
              <w:t>ntroduction</w:t>
            </w:r>
            <w:proofErr w:type="spellEnd"/>
            <w:r w:rsidRPr="4944565F">
              <w:rPr>
                <w:color w:val="000000" w:themeColor="text1"/>
              </w:rPr>
              <w:t xml:space="preserve"> </w:t>
            </w:r>
            <w:proofErr w:type="spellStart"/>
            <w:r w:rsidRPr="4944565F">
              <w:rPr>
                <w:color w:val="000000" w:themeColor="text1"/>
              </w:rPr>
              <w:t>into</w:t>
            </w:r>
            <w:proofErr w:type="spellEnd"/>
            <w:r w:rsidRPr="4944565F">
              <w:rPr>
                <w:color w:val="000000" w:themeColor="text1"/>
              </w:rPr>
              <w:t xml:space="preserve"> </w:t>
            </w:r>
            <w:proofErr w:type="spellStart"/>
            <w:r w:rsidRPr="4944565F">
              <w:rPr>
                <w:color w:val="000000" w:themeColor="text1"/>
              </w:rPr>
              <w:t>Forensic</w:t>
            </w:r>
            <w:proofErr w:type="spellEnd"/>
            <w:r w:rsidRPr="4944565F">
              <w:rPr>
                <w:color w:val="000000" w:themeColor="text1"/>
              </w:rPr>
              <w:t xml:space="preserve"> Psychology </w:t>
            </w:r>
          </w:p>
        </w:tc>
        <w:tc>
          <w:tcPr>
            <w:tcW w:w="1313" w:type="dxa"/>
            <w:gridSpan w:val="2"/>
            <w:tcMar/>
          </w:tcPr>
          <w:p w:rsidR="00A96FE1" w:rsidRDefault="3C691DBE" w14:paraId="0845675F" w14:textId="781F436A">
            <w:pPr>
              <w:jc w:val="both"/>
            </w:pPr>
            <w:r>
              <w:t>26p</w:t>
            </w:r>
          </w:p>
        </w:tc>
        <w:tc>
          <w:tcPr>
            <w:tcW w:w="1298" w:type="dxa"/>
            <w:gridSpan w:val="2"/>
            <w:tcMar/>
          </w:tcPr>
          <w:p w:rsidRPr="00F01B27" w:rsidR="00A96FE1" w:rsidRDefault="5FEC9BB7" w14:paraId="699B6912" w14:textId="6AFA6739">
            <w:pPr>
              <w:jc w:val="both"/>
            </w:pPr>
            <w:r>
              <w:t>Z</w:t>
            </w:r>
            <w:r w:rsidR="6AD3607A">
              <w:t>kouška</w:t>
            </w:r>
          </w:p>
        </w:tc>
        <w:tc>
          <w:tcPr>
            <w:tcW w:w="983" w:type="dxa"/>
            <w:gridSpan w:val="2"/>
            <w:tcMar/>
          </w:tcPr>
          <w:p w:rsidRPr="001303BD" w:rsidR="00A96FE1" w:rsidRDefault="00A96FE1" w14:paraId="0A1AD546" w14:textId="77777777">
            <w:r w:rsidRPr="4944565F"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427489F7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Mgr. Pavla Svobodová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0BDD90AA" w14:textId="77777777">
            <w:pPr>
              <w:jc w:val="both"/>
            </w:pPr>
            <w:r>
              <w:t>2/2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4E038B9F" w14:textId="77777777">
            <w:pPr>
              <w:jc w:val="both"/>
            </w:pPr>
            <w:r w:rsidRPr="00D2675B">
              <w:t>PZ</w:t>
            </w:r>
          </w:p>
        </w:tc>
      </w:tr>
      <w:tr w:rsidR="00CC47D2" w:rsidTr="0BD2F0D2" w14:paraId="1838CAB5" w14:textId="77777777">
        <w:tc>
          <w:tcPr>
            <w:tcW w:w="1050" w:type="dxa"/>
            <w:tcMar/>
          </w:tcPr>
          <w:p w:rsidRPr="009F458B" w:rsidR="00A96FE1" w:rsidRDefault="00A96FE1" w14:paraId="7A9A97FD" w14:textId="77777777">
            <w:pPr>
              <w:rPr>
                <w:color w:val="000000"/>
              </w:rPr>
            </w:pPr>
            <w:r>
              <w:t>Pokročilá psychometrie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17C5B4C8" w14:textId="693C158A">
            <w:pPr>
              <w:jc w:val="both"/>
            </w:pPr>
            <w:r>
              <w:t>2</w:t>
            </w:r>
            <w:r w:rsidR="2D8DF1E5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Pr="00F01B27" w:rsidR="00A96FE1" w:rsidRDefault="00A96FE1" w14:paraId="16B5177A" w14:textId="10BC8F1C">
            <w:pPr>
              <w:jc w:val="both"/>
              <w:rPr>
                <w:strike/>
                <w:highlight w:val="green"/>
              </w:rPr>
            </w:pPr>
            <w:r w:rsidRPr="00F01B27">
              <w:t>Zápočet</w:t>
            </w:r>
          </w:p>
        </w:tc>
        <w:tc>
          <w:tcPr>
            <w:tcW w:w="983" w:type="dxa"/>
            <w:gridSpan w:val="2"/>
            <w:tcMar/>
          </w:tcPr>
          <w:p w:rsidRPr="001303BD" w:rsidR="00A96FE1" w:rsidRDefault="00A96FE1" w14:paraId="3C526D5A" w14:textId="77777777">
            <w:r>
              <w:t>4</w:t>
            </w:r>
          </w:p>
        </w:tc>
        <w:tc>
          <w:tcPr>
            <w:tcW w:w="2255" w:type="dxa"/>
            <w:gridSpan w:val="3"/>
            <w:shd w:val="clear" w:color="auto" w:fill="FFFFFF" w:themeFill="background1"/>
            <w:tcMar/>
          </w:tcPr>
          <w:p w:rsidR="00A96FE1" w:rsidP="1E339BAD" w:rsidRDefault="073CD990" w14:paraId="4139DADB" w14:textId="77777777">
            <w:pPr>
              <w:rPr>
                <w:b/>
                <w:bCs/>
              </w:rPr>
            </w:pPr>
            <w:hyperlink r:id="rId15">
              <w:r w:rsidRPr="1E339BAD">
                <w:rPr>
                  <w:rStyle w:val="Hypertextovodkaz"/>
                  <w:b/>
                  <w:bCs/>
                  <w:color w:val="auto"/>
                  <w:u w:val="none"/>
                </w:rPr>
                <w:t>PhDr.</w:t>
              </w:r>
            </w:hyperlink>
            <w:r w:rsidRPr="1E339BAD">
              <w:rPr>
                <w:b/>
                <w:bCs/>
              </w:rPr>
              <w:t xml:space="preserve"> </w:t>
            </w:r>
            <w:hyperlink r:id="rId16">
              <w:r w:rsidRPr="1E339BAD">
                <w:rPr>
                  <w:rStyle w:val="Hypertextovodkaz"/>
                  <w:b/>
                  <w:bCs/>
                  <w:color w:val="auto"/>
                  <w:u w:val="none"/>
                </w:rPr>
                <w:t>Ing.</w:t>
              </w:r>
            </w:hyperlink>
            <w:r w:rsidRPr="1E339BAD">
              <w:rPr>
                <w:b/>
                <w:bCs/>
              </w:rPr>
              <w:t xml:space="preserve"> Petr Soukup, </w:t>
            </w:r>
            <w:hyperlink r:id="rId17">
              <w:r w:rsidRPr="1E339BAD">
                <w:rPr>
                  <w:rStyle w:val="Hypertextovodkaz"/>
                  <w:b/>
                  <w:bCs/>
                  <w:color w:val="auto"/>
                  <w:u w:val="none"/>
                </w:rPr>
                <w:t>Ph.D.</w:t>
              </w:r>
            </w:hyperlink>
          </w:p>
          <w:p w:rsidR="00A96FE1" w:rsidP="1E339BAD" w:rsidRDefault="00A96FE1" w14:paraId="638DD022" w14:textId="77777777">
            <w:pPr>
              <w:rPr>
                <w:b/>
                <w:bCs/>
              </w:rPr>
            </w:pPr>
          </w:p>
        </w:tc>
        <w:tc>
          <w:tcPr>
            <w:tcW w:w="1373" w:type="dxa"/>
            <w:gridSpan w:val="2"/>
            <w:tcMar/>
          </w:tcPr>
          <w:p w:rsidR="00A96FE1" w:rsidRDefault="00A96FE1" w14:paraId="52769A9E" w14:textId="77777777">
            <w:pPr>
              <w:jc w:val="both"/>
            </w:pPr>
            <w:r>
              <w:t>3/1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2B167950" w14:textId="77777777">
            <w:pPr>
              <w:jc w:val="both"/>
            </w:pPr>
            <w:r w:rsidRPr="00D2675B">
              <w:t>PZ</w:t>
            </w:r>
          </w:p>
        </w:tc>
      </w:tr>
      <w:tr w:rsidR="009076DB" w:rsidTr="0BD2F0D2" w14:paraId="5CDC7FC1" w14:textId="77777777">
        <w:trPr>
          <w:trHeight w:val="286"/>
        </w:trPr>
        <w:tc>
          <w:tcPr>
            <w:tcW w:w="1050" w:type="dxa"/>
            <w:tcMar/>
          </w:tcPr>
          <w:p w:rsidRPr="009F458B" w:rsidR="00A96FE1" w:rsidRDefault="00A96FE1" w14:paraId="55C530A8" w14:textId="5819FE5B">
            <w:pPr>
              <w:rPr>
                <w:color w:val="000000"/>
              </w:rPr>
            </w:pPr>
            <w:r w:rsidRPr="579927C8" w:rsidR="00A96FE1">
              <w:rPr>
                <w:color w:val="000000" w:themeColor="text1" w:themeTint="FF" w:themeShade="FF"/>
              </w:rPr>
              <w:t>Kyberp</w:t>
            </w:r>
            <w:r w:rsidRPr="579927C8" w:rsidR="4D9C9966">
              <w:rPr>
                <w:color w:val="000000" w:themeColor="text1" w:themeTint="FF" w:themeShade="FF"/>
              </w:rPr>
              <w:t>s</w:t>
            </w:r>
            <w:r w:rsidRPr="579927C8" w:rsidR="00A96FE1">
              <w:rPr>
                <w:color w:val="000000" w:themeColor="text1" w:themeTint="FF" w:themeShade="FF"/>
              </w:rPr>
              <w:t>ychologie</w:t>
            </w:r>
          </w:p>
          <w:p w:rsidRPr="009F458B" w:rsidR="00A96FE1" w:rsidRDefault="00A96FE1" w14:paraId="08E891FF" w14:textId="77777777"/>
        </w:tc>
        <w:tc>
          <w:tcPr>
            <w:tcW w:w="1313" w:type="dxa"/>
            <w:gridSpan w:val="2"/>
            <w:tcMar/>
          </w:tcPr>
          <w:p w:rsidR="00A96FE1" w:rsidRDefault="798E9FE7" w14:paraId="5D35ABDE" w14:textId="710D3A7B">
            <w:pPr>
              <w:jc w:val="both"/>
            </w:pPr>
            <w:r>
              <w:t>1</w:t>
            </w:r>
            <w:r w:rsidR="369D6066">
              <w:t>3</w:t>
            </w:r>
            <w:r>
              <w:t>p + 1</w:t>
            </w:r>
            <w:r w:rsidR="75134B93">
              <w:t>3</w:t>
            </w:r>
            <w:r>
              <w:t>s</w:t>
            </w:r>
          </w:p>
          <w:p w:rsidR="00A96FE1" w:rsidRDefault="00A96FE1" w14:paraId="6F0F4162" w14:textId="77777777">
            <w:pPr>
              <w:jc w:val="both"/>
            </w:pPr>
          </w:p>
        </w:tc>
        <w:tc>
          <w:tcPr>
            <w:tcW w:w="1298" w:type="dxa"/>
            <w:gridSpan w:val="2"/>
            <w:tcMar/>
          </w:tcPr>
          <w:p w:rsidR="00A96FE1" w:rsidRDefault="00A96FE1" w14:paraId="374C2F5C" w14:textId="501CB56D">
            <w:pPr>
              <w:jc w:val="both"/>
              <w:rPr>
                <w:strike/>
                <w:highlight w:val="green"/>
              </w:rPr>
            </w:pPr>
            <w:r w:rsidRPr="00F01B27">
              <w:t>Zápočet</w:t>
            </w:r>
          </w:p>
        </w:tc>
        <w:tc>
          <w:tcPr>
            <w:tcW w:w="983" w:type="dxa"/>
            <w:gridSpan w:val="2"/>
            <w:tcMar/>
          </w:tcPr>
          <w:p w:rsidRPr="001303BD" w:rsidR="00A96FE1" w:rsidRDefault="00A96FE1" w14:paraId="00C19F7D" w14:textId="77777777">
            <w:r w:rsidRPr="4944565F">
              <w:t>4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1F102154" w14:textId="77777777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 xml:space="preserve">Mgr. Klára </w:t>
            </w:r>
            <w:proofErr w:type="spellStart"/>
            <w:r w:rsidRPr="1E339BAD">
              <w:rPr>
                <w:b/>
                <w:bCs/>
              </w:rPr>
              <w:t>Rybenská</w:t>
            </w:r>
            <w:proofErr w:type="spellEnd"/>
            <w:r w:rsidRPr="1E339BAD">
              <w:rPr>
                <w:b/>
                <w:bCs/>
              </w:rPr>
              <w:t>, Ph.D.</w:t>
            </w:r>
          </w:p>
          <w:p w:rsidR="00A96FE1" w:rsidP="1E339BAD" w:rsidRDefault="00A96FE1" w14:paraId="48DB5FB8" w14:textId="77777777">
            <w:pPr>
              <w:rPr>
                <w:b/>
                <w:bCs/>
              </w:rPr>
            </w:pPr>
          </w:p>
        </w:tc>
        <w:tc>
          <w:tcPr>
            <w:tcW w:w="1373" w:type="dxa"/>
            <w:gridSpan w:val="2"/>
            <w:tcMar/>
          </w:tcPr>
          <w:p w:rsidR="00A96FE1" w:rsidRDefault="00A96FE1" w14:paraId="22F3F0C5" w14:textId="77777777">
            <w:pPr>
              <w:jc w:val="both"/>
            </w:pPr>
            <w:r>
              <w:t>3/1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03688C56" w14:textId="77777777">
            <w:pPr>
              <w:jc w:val="both"/>
            </w:pPr>
            <w:r w:rsidRPr="00D2675B">
              <w:t>PZ</w:t>
            </w:r>
          </w:p>
        </w:tc>
      </w:tr>
      <w:tr w:rsidR="009076DB" w:rsidTr="0BD2F0D2" w14:paraId="16C86120" w14:textId="77777777">
        <w:trPr>
          <w:trHeight w:val="678"/>
        </w:trPr>
        <w:tc>
          <w:tcPr>
            <w:tcW w:w="9192" w:type="dxa"/>
            <w:gridSpan w:val="14"/>
            <w:tcMar/>
          </w:tcPr>
          <w:p w:rsidR="00A96FE1" w:rsidRDefault="00A96FE1" w14:paraId="121DF804" w14:textId="77777777">
            <w:pPr>
              <w:jc w:val="both"/>
              <w:rPr>
                <w:b/>
              </w:rPr>
            </w:pPr>
          </w:p>
          <w:p w:rsidR="00A96FE1" w:rsidRDefault="00A96FE1" w14:paraId="22C07052" w14:textId="3859F21C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 xml:space="preserve">Blok povinně volitelných předmětů skupiny </w:t>
            </w:r>
            <w:r w:rsidRPr="4944565F" w:rsidR="5FEC9BB7">
              <w:rPr>
                <w:b/>
                <w:bCs/>
              </w:rPr>
              <w:t>A</w:t>
            </w:r>
            <w:r w:rsidRPr="3C3E991B">
              <w:rPr>
                <w:b/>
                <w:bCs/>
              </w:rPr>
              <w:t xml:space="preserve"> představuje teoretické základy aplikovaných psychologických disciplín, které jsou součástí profilového základu. Podmínka pro splnění této skupiny předmětů: </w:t>
            </w:r>
            <w:r w:rsidRPr="4944565F" w:rsidR="4F37DC20">
              <w:rPr>
                <w:b/>
                <w:bCs/>
              </w:rPr>
              <w:t>v</w:t>
            </w:r>
            <w:r w:rsidRPr="3C3E991B">
              <w:rPr>
                <w:b/>
                <w:bCs/>
              </w:rPr>
              <w:t xml:space="preserve"> průběhu studia student získá alespoň 16 kreditů. </w:t>
            </w:r>
          </w:p>
          <w:p w:rsidRPr="001303BD" w:rsidR="00A96FE1" w:rsidRDefault="00A96FE1" w14:paraId="4BA1BC7A" w14:textId="77777777">
            <w:pPr>
              <w:jc w:val="both"/>
              <w:rPr>
                <w:bCs/>
              </w:rPr>
            </w:pPr>
          </w:p>
        </w:tc>
      </w:tr>
      <w:tr w:rsidR="006B562E" w:rsidTr="0BD2F0D2" w14:paraId="3C425717" w14:textId="77777777">
        <w:tc>
          <w:tcPr>
            <w:tcW w:w="9192" w:type="dxa"/>
            <w:gridSpan w:val="14"/>
            <w:shd w:val="clear" w:color="auto" w:fill="F7CAAC"/>
            <w:tcMar/>
          </w:tcPr>
          <w:p w:rsidR="00A96FE1" w:rsidRDefault="00A96FE1" w14:paraId="2042C312" w14:textId="02D48D43">
            <w:pPr>
              <w:jc w:val="center"/>
            </w:pPr>
            <w:r w:rsidRPr="4944565F">
              <w:rPr>
                <w:b/>
                <w:sz w:val="22"/>
                <w:szCs w:val="22"/>
              </w:rPr>
              <w:t xml:space="preserve">Povinně volitelné předměty – skupina </w:t>
            </w:r>
            <w:r w:rsidRPr="4944565F" w:rsidR="7CB619ED">
              <w:rPr>
                <w:b/>
                <w:bCs/>
                <w:sz w:val="22"/>
                <w:szCs w:val="22"/>
              </w:rPr>
              <w:t>B1</w:t>
            </w:r>
          </w:p>
        </w:tc>
      </w:tr>
      <w:tr w:rsidR="009076DB" w:rsidTr="0BD2F0D2" w14:paraId="6467B95D" w14:textId="77777777">
        <w:tc>
          <w:tcPr>
            <w:tcW w:w="1050" w:type="dxa"/>
            <w:tcMar/>
          </w:tcPr>
          <w:p w:rsidRPr="00A34B21" w:rsidR="00A96FE1" w:rsidRDefault="00A96FE1" w14:paraId="5813E71E" w14:textId="77777777">
            <w:pPr>
              <w:spacing w:line="259" w:lineRule="auto"/>
            </w:pPr>
            <w:r>
              <w:t xml:space="preserve">Trénink kognitivních </w:t>
            </w:r>
            <w:r>
              <w:t>dovedností seniorů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0E965AF8" w14:textId="13156B18">
            <w:pPr>
              <w:jc w:val="both"/>
            </w:pPr>
            <w:r>
              <w:t>2</w:t>
            </w:r>
            <w:r w:rsidR="7FF5ADD4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392C933E" w14:textId="6255A350">
            <w:pPr>
              <w:jc w:val="both"/>
              <w:rPr>
                <w:strike/>
                <w:highlight w:val="green"/>
              </w:rPr>
            </w:pPr>
            <w:r>
              <w:t>z</w:t>
            </w:r>
            <w:r w:rsidRPr="00DF5B00">
              <w:t>ápočet</w:t>
            </w:r>
          </w:p>
        </w:tc>
        <w:tc>
          <w:tcPr>
            <w:tcW w:w="983" w:type="dxa"/>
            <w:gridSpan w:val="2"/>
            <w:tcMar/>
          </w:tcPr>
          <w:p w:rsidR="00A96FE1" w:rsidRDefault="00A96FE1" w14:paraId="7E197F5F" w14:textId="77777777">
            <w:pPr>
              <w:jc w:val="both"/>
            </w:pPr>
            <w:r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73D33479" w14:paraId="33385526" w14:textId="19D165A6">
            <w:r>
              <w:t xml:space="preserve">Mgr. </w:t>
            </w:r>
            <w:r w:rsidR="073CD990">
              <w:t>Tereza Rumlerová, Ph.D</w:t>
            </w:r>
            <w:r w:rsidR="753E0F73">
              <w:t>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1327738A" w14:textId="77777777">
            <w:pPr>
              <w:jc w:val="both"/>
            </w:pPr>
            <w:r>
              <w:t>1/1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6B883BB7" w14:textId="77777777">
            <w:pPr>
              <w:jc w:val="both"/>
            </w:pPr>
          </w:p>
        </w:tc>
      </w:tr>
      <w:tr w:rsidR="009076DB" w:rsidTr="0BD2F0D2" w14:paraId="2BAA125A" w14:textId="77777777">
        <w:trPr>
          <w:trHeight w:val="300"/>
        </w:trPr>
        <w:tc>
          <w:tcPr>
            <w:tcW w:w="1050" w:type="dxa"/>
            <w:tcMar/>
          </w:tcPr>
          <w:p w:rsidR="00A96FE1" w:rsidRDefault="00A96FE1" w14:paraId="7A3F158D" w14:textId="77777777">
            <w:pPr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Dovednosti aplikované sociální andragogiky 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612AAA39" w14:textId="17A20480">
            <w:pPr>
              <w:jc w:val="both"/>
            </w:pPr>
            <w:r>
              <w:t>2</w:t>
            </w:r>
            <w:r w:rsidR="6C962F32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290B941C" w14:textId="5AE53C2F">
            <w:pPr>
              <w:jc w:val="both"/>
              <w:rPr>
                <w:strike/>
                <w:highlight w:val="green"/>
              </w:rPr>
            </w:pPr>
            <w:r>
              <w:t>zápočet</w:t>
            </w:r>
          </w:p>
          <w:p w:rsidR="00A96FE1" w:rsidRDefault="00A96FE1" w14:paraId="3CD12B0B" w14:textId="1701C560">
            <w:pPr>
              <w:jc w:val="both"/>
            </w:pPr>
          </w:p>
        </w:tc>
        <w:tc>
          <w:tcPr>
            <w:tcW w:w="983" w:type="dxa"/>
            <w:gridSpan w:val="2"/>
            <w:tcMar/>
          </w:tcPr>
          <w:p w:rsidR="00A96FE1" w:rsidRDefault="00A96FE1" w14:paraId="3F6D12C6" w14:textId="77777777">
            <w:pPr>
              <w:jc w:val="both"/>
            </w:pPr>
            <w:r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5675FE3C" w14:textId="77777777">
            <w:pPr>
              <w:rPr>
                <w:lang w:val="fr-FR"/>
              </w:rPr>
            </w:pPr>
            <w:r w:rsidRPr="1E339BAD">
              <w:rPr>
                <w:lang w:val="fr-FR"/>
              </w:rPr>
              <w:t>Mgr. Veronika Křičková, DiS.</w:t>
            </w:r>
          </w:p>
          <w:p w:rsidR="00A96FE1" w:rsidP="1E339BAD" w:rsidRDefault="00A96FE1" w14:paraId="07A72881" w14:textId="77777777"/>
          <w:p w:rsidR="00A96FE1" w:rsidP="1E339BAD" w:rsidRDefault="00A96FE1" w14:paraId="32C99523" w14:textId="77777777"/>
        </w:tc>
        <w:tc>
          <w:tcPr>
            <w:tcW w:w="1373" w:type="dxa"/>
            <w:gridSpan w:val="2"/>
            <w:tcMar/>
          </w:tcPr>
          <w:p w:rsidR="00A96FE1" w:rsidRDefault="00A96FE1" w14:paraId="7A6B22FF" w14:textId="77777777">
            <w:pPr>
              <w:jc w:val="both"/>
            </w:pPr>
            <w:r>
              <w:t>1/1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7B2A952E" w14:textId="77777777">
            <w:pPr>
              <w:jc w:val="both"/>
            </w:pPr>
          </w:p>
        </w:tc>
      </w:tr>
      <w:tr w:rsidR="009076DB" w:rsidTr="0BD2F0D2" w14:paraId="5B353C5B" w14:textId="77777777">
        <w:tc>
          <w:tcPr>
            <w:tcW w:w="1050" w:type="dxa"/>
            <w:tcMar/>
          </w:tcPr>
          <w:p w:rsidRPr="000408D2" w:rsidR="00A96FE1" w:rsidRDefault="00A96FE1" w14:paraId="368EDE4A" w14:textId="77777777">
            <w:pPr>
              <w:rPr>
                <w:color w:val="000000"/>
              </w:rPr>
            </w:pPr>
            <w:r w:rsidRPr="1D3D87A3">
              <w:rPr>
                <w:color w:val="000000" w:themeColor="text1"/>
              </w:rPr>
              <w:t>(Sebe)reflektivní techniky</w:t>
            </w:r>
          </w:p>
        </w:tc>
        <w:tc>
          <w:tcPr>
            <w:tcW w:w="1313" w:type="dxa"/>
            <w:gridSpan w:val="2"/>
            <w:tcMar/>
          </w:tcPr>
          <w:p w:rsidRPr="006D770C" w:rsidR="00A96FE1" w:rsidRDefault="798E9FE7" w14:paraId="21F27D53" w14:textId="2ACC8879">
            <w:pPr>
              <w:jc w:val="both"/>
            </w:pPr>
            <w:r>
              <w:t>2</w:t>
            </w:r>
            <w:r w:rsidR="0785F099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2BFF367D" w14:paraId="0486CC04" w14:textId="2B4ECC6D">
            <w:pPr>
              <w:jc w:val="both"/>
              <w:rPr>
                <w:strike/>
                <w:highlight w:val="green"/>
              </w:rPr>
            </w:pPr>
            <w:r>
              <w:t>Z</w:t>
            </w:r>
            <w:r w:rsidR="5FEC9BB7">
              <w:t>ápočet</w:t>
            </w:r>
            <w:r w:rsidRPr="00DF5B00" w:rsidR="00A96FE1">
              <w:t xml:space="preserve">, </w:t>
            </w:r>
            <w:r w:rsidR="00A96FE1">
              <w:t>zkouška</w:t>
            </w:r>
          </w:p>
          <w:p w:rsidR="00A96FE1" w:rsidRDefault="00A96FE1" w14:paraId="6EBE94B8" w14:textId="36BF321E">
            <w:pPr>
              <w:jc w:val="both"/>
            </w:pPr>
          </w:p>
        </w:tc>
        <w:tc>
          <w:tcPr>
            <w:tcW w:w="983" w:type="dxa"/>
            <w:gridSpan w:val="2"/>
            <w:tcMar/>
          </w:tcPr>
          <w:p w:rsidRPr="001303BD" w:rsidR="00A96FE1" w:rsidRDefault="00A96FE1" w14:paraId="205C4032" w14:textId="77777777">
            <w:pPr>
              <w:jc w:val="both"/>
            </w:pPr>
            <w:r w:rsidRPr="4944565F"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0E1780A1" w14:textId="77777777">
            <w:r>
              <w:t>Mgr. Bc. Jitka Kaplanová,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36AE5863" w14:textId="77777777">
            <w:pPr>
              <w:jc w:val="both"/>
            </w:pPr>
            <w:r>
              <w:t>1/2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598194C5" w14:textId="77777777">
            <w:pPr>
              <w:jc w:val="both"/>
            </w:pPr>
          </w:p>
        </w:tc>
      </w:tr>
      <w:tr w:rsidR="009076DB" w:rsidTr="0BD2F0D2" w14:paraId="269DFD45" w14:textId="77777777">
        <w:tc>
          <w:tcPr>
            <w:tcW w:w="1050" w:type="dxa"/>
            <w:tcMar/>
          </w:tcPr>
          <w:p w:rsidRPr="00A34B21" w:rsidR="00A96FE1" w:rsidRDefault="00A96FE1" w14:paraId="24595364" w14:textId="1AD93673">
            <w:pPr>
              <w:rPr>
                <w:color w:val="000000"/>
              </w:rPr>
            </w:pPr>
            <w:r w:rsidRPr="4944565F">
              <w:rPr>
                <w:color w:val="000000" w:themeColor="text1"/>
              </w:rPr>
              <w:t>Základy psychohygieny a sebepéče</w:t>
            </w:r>
            <w:r w:rsidRPr="4944565F" w:rsidR="52DDAECB">
              <w:rPr>
                <w:color w:val="000000" w:themeColor="text1"/>
              </w:rPr>
              <w:t xml:space="preserve"> pro psychology</w:t>
            </w:r>
          </w:p>
        </w:tc>
        <w:tc>
          <w:tcPr>
            <w:tcW w:w="1313" w:type="dxa"/>
            <w:gridSpan w:val="2"/>
            <w:tcMar/>
          </w:tcPr>
          <w:p w:rsidR="00A96FE1" w:rsidRDefault="52DDAECB" w14:paraId="11E0DF20" w14:textId="704161D4">
            <w:pPr>
              <w:jc w:val="both"/>
            </w:pPr>
            <w:r>
              <w:t>13</w:t>
            </w:r>
            <w:r w:rsidR="5FEC9BB7">
              <w:t>s</w:t>
            </w:r>
            <w:r w:rsidR="1A8ABE5B">
              <w:t xml:space="preserve"> + 13s</w:t>
            </w:r>
          </w:p>
        </w:tc>
        <w:tc>
          <w:tcPr>
            <w:tcW w:w="1298" w:type="dxa"/>
            <w:gridSpan w:val="2"/>
            <w:tcMar/>
          </w:tcPr>
          <w:p w:rsidR="00A96FE1" w:rsidRDefault="57E025D4" w14:paraId="6A9ED7F4" w14:textId="110955CE">
            <w:pPr>
              <w:jc w:val="both"/>
              <w:rPr>
                <w:strike/>
                <w:highlight w:val="green"/>
              </w:rPr>
            </w:pPr>
            <w:r>
              <w:t>Z</w:t>
            </w:r>
            <w:r w:rsidR="5FEC9BB7">
              <w:t>ápočet</w:t>
            </w:r>
            <w:r w:rsidRPr="00DF5B00" w:rsidR="00A96FE1">
              <w:t xml:space="preserve">, </w:t>
            </w:r>
            <w:r w:rsidR="00A96FE1">
              <w:t>zkouška</w:t>
            </w:r>
          </w:p>
          <w:p w:rsidR="00A96FE1" w:rsidRDefault="00A96FE1" w14:paraId="7ADC8026" w14:textId="5D31FC13">
            <w:pPr>
              <w:jc w:val="both"/>
            </w:pPr>
          </w:p>
        </w:tc>
        <w:tc>
          <w:tcPr>
            <w:tcW w:w="983" w:type="dxa"/>
            <w:gridSpan w:val="2"/>
            <w:tcMar/>
          </w:tcPr>
          <w:p w:rsidR="00A96FE1" w:rsidRDefault="00A96FE1" w14:paraId="782D347A" w14:textId="77777777">
            <w:pPr>
              <w:jc w:val="both"/>
            </w:pPr>
            <w:r w:rsidRPr="4944565F"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79432421" w14:textId="77777777">
            <w:r>
              <w:t>Doc. Mgr. Kateřina Juklová,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1FCDF0EA" w14:textId="77777777">
            <w:pPr>
              <w:jc w:val="both"/>
            </w:pPr>
            <w:r>
              <w:t>1/2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3A9FFC47" w14:textId="77777777">
            <w:pPr>
              <w:jc w:val="both"/>
            </w:pPr>
          </w:p>
        </w:tc>
      </w:tr>
      <w:tr w:rsidR="009076DB" w:rsidTr="0BD2F0D2" w14:paraId="599A0712" w14:textId="77777777">
        <w:tc>
          <w:tcPr>
            <w:tcW w:w="1050" w:type="dxa"/>
            <w:tcMar/>
          </w:tcPr>
          <w:p w:rsidRPr="00A34B21" w:rsidR="00A96FE1" w:rsidRDefault="00A96FE1" w14:paraId="160A12DD" w14:textId="77777777">
            <w:pPr>
              <w:rPr>
                <w:color w:val="000000"/>
              </w:rPr>
            </w:pPr>
            <w:r>
              <w:rPr>
                <w:color w:val="000000"/>
              </w:rPr>
              <w:t>Základy koučovacího přístupu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1B82771D" w14:textId="59ABD584">
            <w:pPr>
              <w:jc w:val="both"/>
            </w:pPr>
            <w:r>
              <w:t>2</w:t>
            </w:r>
            <w:r w:rsidR="25EA8B37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653DAFF7" w14:paraId="348A0E9B" w14:textId="16285B06">
            <w:pPr>
              <w:jc w:val="both"/>
              <w:rPr>
                <w:strike/>
                <w:highlight w:val="green"/>
              </w:rPr>
            </w:pPr>
            <w:r>
              <w:t>Z</w:t>
            </w:r>
            <w:r w:rsidR="5FEC9BB7">
              <w:t>ápočet</w:t>
            </w:r>
            <w:r w:rsidRPr="00DF5B00" w:rsidR="00A96FE1">
              <w:t xml:space="preserve">, </w:t>
            </w:r>
            <w:r w:rsidR="00A96FE1">
              <w:t>zkouška</w:t>
            </w:r>
          </w:p>
          <w:p w:rsidR="00A96FE1" w:rsidRDefault="00A96FE1" w14:paraId="77204A4E" w14:textId="31F4106F">
            <w:pPr>
              <w:jc w:val="both"/>
            </w:pPr>
          </w:p>
        </w:tc>
        <w:tc>
          <w:tcPr>
            <w:tcW w:w="983" w:type="dxa"/>
            <w:gridSpan w:val="2"/>
            <w:tcMar/>
          </w:tcPr>
          <w:p w:rsidR="00A96FE1" w:rsidRDefault="00A96FE1" w14:paraId="2CCF8A13" w14:textId="77777777">
            <w:pPr>
              <w:jc w:val="both"/>
            </w:pPr>
            <w:r w:rsidRPr="4944565F"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7D6CA741" w14:paraId="30F0B892" w14:textId="480463B6">
            <w:pPr>
              <w:rPr>
                <w:strike/>
              </w:rPr>
            </w:pPr>
            <w:r>
              <w:t xml:space="preserve">PaedDr.  Miluše </w:t>
            </w:r>
            <w:proofErr w:type="spellStart"/>
            <w:r>
              <w:t>Těthalová</w:t>
            </w:r>
            <w:proofErr w:type="spellEnd"/>
          </w:p>
        </w:tc>
        <w:tc>
          <w:tcPr>
            <w:tcW w:w="1373" w:type="dxa"/>
            <w:gridSpan w:val="2"/>
            <w:tcMar/>
          </w:tcPr>
          <w:p w:rsidR="00A96FE1" w:rsidRDefault="00A96FE1" w14:paraId="1DE57F53" w14:textId="77777777">
            <w:pPr>
              <w:jc w:val="both"/>
            </w:pPr>
            <w:r>
              <w:t>2/1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0852552B" w14:textId="77777777">
            <w:pPr>
              <w:jc w:val="both"/>
            </w:pPr>
          </w:p>
        </w:tc>
      </w:tr>
      <w:tr w:rsidR="009076DB" w:rsidTr="0BD2F0D2" w14:paraId="4C0D0B2B" w14:textId="77777777">
        <w:trPr>
          <w:trHeight w:val="300"/>
        </w:trPr>
        <w:tc>
          <w:tcPr>
            <w:tcW w:w="1050" w:type="dxa"/>
            <w:tcMar/>
          </w:tcPr>
          <w:p w:rsidR="00A96FE1" w:rsidRDefault="00A96FE1" w14:paraId="050E1D14" w14:textId="77777777">
            <w:pPr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>Základy supervizního přístupu ve školství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097E2C16" w14:textId="7B8623E3">
            <w:pPr>
              <w:jc w:val="both"/>
            </w:pPr>
            <w:r>
              <w:t>2</w:t>
            </w:r>
            <w:r w:rsidR="60DC41E4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246F16DC" w14:textId="67AAE0B5">
            <w:pPr>
              <w:jc w:val="both"/>
              <w:rPr>
                <w:strike/>
                <w:highlight w:val="green"/>
              </w:rPr>
            </w:pPr>
            <w:r>
              <w:t>zápočet</w:t>
            </w:r>
          </w:p>
          <w:p w:rsidR="00A96FE1" w:rsidRDefault="00A96FE1" w14:paraId="486DF4B9" w14:textId="3653E4C0">
            <w:pPr>
              <w:jc w:val="both"/>
            </w:pPr>
          </w:p>
        </w:tc>
        <w:tc>
          <w:tcPr>
            <w:tcW w:w="983" w:type="dxa"/>
            <w:gridSpan w:val="2"/>
            <w:tcMar/>
          </w:tcPr>
          <w:p w:rsidR="00A96FE1" w:rsidRDefault="00A96FE1" w14:paraId="3D5247E8" w14:textId="77777777">
            <w:pPr>
              <w:jc w:val="both"/>
            </w:pPr>
            <w:r w:rsidRPr="4944565F"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189D5BF0" w14:textId="77777777">
            <w:r>
              <w:t xml:space="preserve">Mgr. Pavel Plaček, </w:t>
            </w:r>
            <w:proofErr w:type="spellStart"/>
            <w:r>
              <w:t>DiS</w:t>
            </w:r>
            <w:proofErr w:type="spellEnd"/>
            <w:r>
              <w:t>.</w:t>
            </w:r>
          </w:p>
          <w:p w:rsidR="00A96FE1" w:rsidP="1E339BAD" w:rsidRDefault="00A96FE1" w14:paraId="67DCB2B1" w14:textId="77777777"/>
          <w:p w:rsidR="00A96FE1" w:rsidP="1E339BAD" w:rsidRDefault="00A96FE1" w14:paraId="18C02C76" w14:textId="77777777"/>
        </w:tc>
        <w:tc>
          <w:tcPr>
            <w:tcW w:w="1373" w:type="dxa"/>
            <w:gridSpan w:val="2"/>
            <w:tcMar/>
          </w:tcPr>
          <w:p w:rsidR="00A96FE1" w:rsidRDefault="00A96FE1" w14:paraId="1F765D85" w14:textId="77777777">
            <w:pPr>
              <w:jc w:val="both"/>
            </w:pPr>
            <w:r>
              <w:t>2/2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1AEE8911" w14:textId="77777777">
            <w:pPr>
              <w:jc w:val="both"/>
            </w:pPr>
          </w:p>
        </w:tc>
      </w:tr>
      <w:tr w:rsidR="009076DB" w:rsidTr="0BD2F0D2" w14:paraId="1C6A47EA" w14:textId="77777777">
        <w:tc>
          <w:tcPr>
            <w:tcW w:w="1050" w:type="dxa"/>
            <w:tcMar/>
          </w:tcPr>
          <w:p w:rsidRPr="000408D2" w:rsidR="00A96FE1" w:rsidRDefault="00A96FE1" w14:paraId="2B726117" w14:textId="3F652A88">
            <w:pPr>
              <w:tabs>
                <w:tab w:val="left" w:pos="1532"/>
              </w:tabs>
              <w:rPr>
                <w:color w:val="000000"/>
              </w:rPr>
            </w:pPr>
            <w:r w:rsidRPr="63A1BCD6">
              <w:rPr>
                <w:color w:val="000000" w:themeColor="text1"/>
              </w:rPr>
              <w:t xml:space="preserve">Projektivní materiál v dětském poradenství a psychoterapii </w:t>
            </w:r>
          </w:p>
          <w:p w:rsidRPr="00A34B21" w:rsidR="00A96FE1" w:rsidRDefault="00A96FE1" w14:paraId="5E037B7B" w14:textId="77777777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tcMar/>
          </w:tcPr>
          <w:p w:rsidRPr="006D770C" w:rsidR="00A96FE1" w:rsidRDefault="798E9FE7" w14:paraId="46A50C81" w14:textId="7FE4FB9A">
            <w:pPr>
              <w:jc w:val="both"/>
            </w:pPr>
            <w:r>
              <w:t>2</w:t>
            </w:r>
            <w:r w:rsidR="6F9E2114">
              <w:t>6</w:t>
            </w:r>
            <w:r>
              <w:t>s</w:t>
            </w:r>
          </w:p>
        </w:tc>
        <w:tc>
          <w:tcPr>
            <w:tcW w:w="1298" w:type="dxa"/>
            <w:gridSpan w:val="2"/>
            <w:tcMar/>
          </w:tcPr>
          <w:p w:rsidR="00A96FE1" w:rsidRDefault="00A96FE1" w14:paraId="2BA82E9B" w14:textId="62F8FE43">
            <w:pPr>
              <w:jc w:val="both"/>
              <w:rPr>
                <w:strike/>
                <w:highlight w:val="green"/>
              </w:rPr>
            </w:pPr>
            <w:r>
              <w:t>z</w:t>
            </w:r>
            <w:r w:rsidRPr="00DF5B00">
              <w:t>ápočet</w:t>
            </w:r>
          </w:p>
          <w:p w:rsidR="00A96FE1" w:rsidRDefault="00A96FE1" w14:paraId="44DD7D24" w14:textId="2995FEFC">
            <w:pPr>
              <w:jc w:val="both"/>
            </w:pPr>
          </w:p>
        </w:tc>
        <w:tc>
          <w:tcPr>
            <w:tcW w:w="983" w:type="dxa"/>
            <w:gridSpan w:val="2"/>
            <w:tcMar/>
          </w:tcPr>
          <w:p w:rsidRPr="001303BD" w:rsidR="00A96FE1" w:rsidRDefault="00A96FE1" w14:paraId="0016A47A" w14:textId="77777777">
            <w:pPr>
              <w:jc w:val="both"/>
            </w:pPr>
            <w:r w:rsidRPr="4944565F"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7FB079FD" w14:textId="77777777">
            <w:r>
              <w:t>Mgr. Sylvie Tichotová, Ph.D.</w:t>
            </w:r>
          </w:p>
        </w:tc>
        <w:tc>
          <w:tcPr>
            <w:tcW w:w="1373" w:type="dxa"/>
            <w:gridSpan w:val="2"/>
            <w:tcMar/>
          </w:tcPr>
          <w:p w:rsidR="00A96FE1" w:rsidRDefault="00A96FE1" w14:paraId="3044DC6B" w14:textId="77777777">
            <w:pPr>
              <w:jc w:val="both"/>
            </w:pPr>
            <w:r>
              <w:t>2/2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5CC8BF93" w14:textId="77777777">
            <w:pPr>
              <w:jc w:val="both"/>
            </w:pPr>
          </w:p>
        </w:tc>
      </w:tr>
      <w:tr w:rsidR="009076DB" w:rsidTr="0BD2F0D2" w14:paraId="3AA42B91" w14:textId="77777777">
        <w:trPr>
          <w:trHeight w:val="300"/>
        </w:trPr>
        <w:tc>
          <w:tcPr>
            <w:tcW w:w="1050" w:type="dxa"/>
            <w:tcMar/>
          </w:tcPr>
          <w:p w:rsidR="00A96FE1" w:rsidRDefault="14E84E07" w14:paraId="3455A9DC" w14:textId="4D5ABCE9">
            <w:pPr>
              <w:rPr>
                <w:color w:val="000000" w:themeColor="text1"/>
              </w:rPr>
            </w:pPr>
            <w:r w:rsidRPr="63A1BCD6">
              <w:rPr>
                <w:color w:val="000000" w:themeColor="text1"/>
              </w:rPr>
              <w:t>Ko</w:t>
            </w:r>
            <w:r w:rsidRPr="63A1BCD6" w:rsidR="056DA49C">
              <w:rPr>
                <w:color w:val="000000" w:themeColor="text1"/>
              </w:rPr>
              <w:t>m</w:t>
            </w:r>
            <w:r w:rsidRPr="63A1BCD6">
              <w:rPr>
                <w:color w:val="000000" w:themeColor="text1"/>
              </w:rPr>
              <w:t>unikace</w:t>
            </w:r>
            <w:r w:rsidRPr="3C3E991B" w:rsidR="00A96FE1">
              <w:rPr>
                <w:color w:val="000000" w:themeColor="text1"/>
              </w:rPr>
              <w:t xml:space="preserve"> se zaměřením na duševně nemocné </w:t>
            </w:r>
          </w:p>
        </w:tc>
        <w:tc>
          <w:tcPr>
            <w:tcW w:w="1313" w:type="dxa"/>
            <w:gridSpan w:val="2"/>
            <w:tcMar/>
          </w:tcPr>
          <w:p w:rsidR="00A96FE1" w:rsidRDefault="4326616F" w14:paraId="55622C32" w14:textId="464A342F">
            <w:pPr>
              <w:jc w:val="both"/>
            </w:pPr>
            <w:r>
              <w:t>2</w:t>
            </w:r>
            <w:r w:rsidR="554E6BBC">
              <w:t>6</w:t>
            </w:r>
            <w:r w:rsidR="798E9FE7">
              <w:t>s</w:t>
            </w:r>
          </w:p>
          <w:p w:rsidR="00A96FE1" w:rsidRDefault="00A96FE1" w14:paraId="32465ABF" w14:textId="77777777">
            <w:pPr>
              <w:jc w:val="both"/>
            </w:pPr>
          </w:p>
        </w:tc>
        <w:tc>
          <w:tcPr>
            <w:tcW w:w="1298" w:type="dxa"/>
            <w:gridSpan w:val="2"/>
            <w:tcMar/>
          </w:tcPr>
          <w:p w:rsidR="00A96FE1" w:rsidRDefault="419366A6" w14:paraId="2065306D" w14:textId="545BDC12">
            <w:pPr>
              <w:jc w:val="both"/>
            </w:pPr>
            <w:r>
              <w:t>zápočet</w:t>
            </w:r>
          </w:p>
          <w:p w:rsidR="00A96FE1" w:rsidRDefault="00A96FE1" w14:paraId="50143065" w14:textId="7E78ED00">
            <w:pPr>
              <w:jc w:val="both"/>
            </w:pPr>
          </w:p>
        </w:tc>
        <w:tc>
          <w:tcPr>
            <w:tcW w:w="983" w:type="dxa"/>
            <w:gridSpan w:val="2"/>
            <w:tcMar/>
          </w:tcPr>
          <w:p w:rsidR="00A96FE1" w:rsidRDefault="401AA4AF" w14:paraId="319178D2" w14:textId="1C66F436">
            <w:pPr>
              <w:jc w:val="both"/>
            </w:pPr>
            <w:r w:rsidRPr="4944565F">
              <w:t>3</w:t>
            </w:r>
          </w:p>
        </w:tc>
        <w:tc>
          <w:tcPr>
            <w:tcW w:w="2255" w:type="dxa"/>
            <w:gridSpan w:val="3"/>
            <w:tcMar/>
          </w:tcPr>
          <w:p w:rsidR="00A96FE1" w:rsidP="1E339BAD" w:rsidRDefault="073CD990" w14:paraId="34D4D9DF" w14:textId="77777777">
            <w:pPr>
              <w:rPr>
                <w:lang w:val="fr-FR"/>
              </w:rPr>
            </w:pPr>
            <w:r w:rsidRPr="1E339BAD">
              <w:rPr>
                <w:lang w:val="fr-FR"/>
              </w:rPr>
              <w:t>Mgr. Veronika Křičková, DiS.</w:t>
            </w:r>
          </w:p>
          <w:p w:rsidR="00A96FE1" w:rsidP="1E339BAD" w:rsidRDefault="00A96FE1" w14:paraId="64B701B9" w14:textId="77777777"/>
        </w:tc>
        <w:tc>
          <w:tcPr>
            <w:tcW w:w="1373" w:type="dxa"/>
            <w:gridSpan w:val="2"/>
            <w:tcMar/>
          </w:tcPr>
          <w:p w:rsidR="00A96FE1" w:rsidRDefault="00A96FE1" w14:paraId="5BC9FB82" w14:textId="77777777">
            <w:pPr>
              <w:jc w:val="both"/>
            </w:pPr>
            <w:r>
              <w:t>3/1</w:t>
            </w:r>
          </w:p>
        </w:tc>
        <w:tc>
          <w:tcPr>
            <w:tcW w:w="920" w:type="dxa"/>
            <w:gridSpan w:val="2"/>
            <w:tcMar/>
          </w:tcPr>
          <w:p w:rsidR="00A96FE1" w:rsidRDefault="00A96FE1" w14:paraId="6EC29A3E" w14:textId="77777777">
            <w:pPr>
              <w:jc w:val="both"/>
            </w:pPr>
          </w:p>
        </w:tc>
      </w:tr>
      <w:tr w:rsidR="009076DB" w:rsidTr="0BD2F0D2" w14:paraId="4D4216E6" w14:textId="77777777">
        <w:trPr>
          <w:trHeight w:val="747"/>
        </w:trPr>
        <w:tc>
          <w:tcPr>
            <w:tcW w:w="9192" w:type="dxa"/>
            <w:gridSpan w:val="14"/>
            <w:tcMar/>
          </w:tcPr>
          <w:p w:rsidR="00A96FE1" w:rsidRDefault="00A96FE1" w14:paraId="51FF73F6" w14:textId="77777777">
            <w:pPr>
              <w:jc w:val="both"/>
              <w:rPr>
                <w:b/>
              </w:rPr>
            </w:pPr>
          </w:p>
          <w:p w:rsidR="00A96FE1" w:rsidRDefault="073CD990" w14:paraId="50108AF2" w14:textId="451C6C90">
            <w:pPr>
              <w:jc w:val="both"/>
              <w:rPr>
                <w:b/>
                <w:bCs/>
              </w:rPr>
            </w:pPr>
            <w:r w:rsidRPr="1E339BAD">
              <w:rPr>
                <w:b/>
                <w:bCs/>
              </w:rPr>
              <w:t xml:space="preserve">Blok povinně volitelných předmětů skupiny </w:t>
            </w:r>
            <w:r w:rsidRPr="1E339BAD" w:rsidR="291BBCBE">
              <w:rPr>
                <w:b/>
                <w:bCs/>
              </w:rPr>
              <w:t>B1</w:t>
            </w:r>
            <w:r w:rsidRPr="1E339BAD">
              <w:rPr>
                <w:b/>
                <w:bCs/>
              </w:rPr>
              <w:t xml:space="preserve"> představuje předměty </w:t>
            </w:r>
            <w:r w:rsidRPr="1E339BAD" w:rsidR="1F04DFCF">
              <w:rPr>
                <w:b/>
                <w:bCs/>
              </w:rPr>
              <w:t xml:space="preserve">zaměřené </w:t>
            </w:r>
            <w:r w:rsidRPr="1E339BAD">
              <w:rPr>
                <w:b/>
                <w:bCs/>
              </w:rPr>
              <w:t>na p</w:t>
            </w:r>
            <w:r w:rsidRPr="1E339BAD" w:rsidR="7201B874">
              <w:rPr>
                <w:b/>
                <w:bCs/>
              </w:rPr>
              <w:t>r</w:t>
            </w:r>
            <w:r w:rsidRPr="1E339BAD">
              <w:rPr>
                <w:b/>
                <w:bCs/>
              </w:rPr>
              <w:t xml:space="preserve">aktické základy aplikovaných psychologických a příbuzných věd orientovaných na rozšíření, doplnění a upevnění základních odborných kompetencí psychologa vymezených EFPA. Podmínka pro splnění této skupiny předmětů: </w:t>
            </w:r>
            <w:r w:rsidRPr="1E339BAD" w:rsidR="0C3F4110">
              <w:rPr>
                <w:b/>
                <w:bCs/>
              </w:rPr>
              <w:t>v</w:t>
            </w:r>
            <w:r w:rsidRPr="1E339BAD">
              <w:rPr>
                <w:b/>
                <w:bCs/>
              </w:rPr>
              <w:t xml:space="preserve"> průběhu studia student získá alespoň 15 kreditů. </w:t>
            </w:r>
          </w:p>
          <w:p w:rsidRPr="00624F99" w:rsidR="00A96FE1" w:rsidRDefault="00A96FE1" w14:paraId="25AF32F1" w14:textId="77777777">
            <w:pPr>
              <w:jc w:val="both"/>
              <w:rPr>
                <w:b/>
              </w:rPr>
            </w:pPr>
          </w:p>
        </w:tc>
      </w:tr>
      <w:tr w:rsidR="006B562E" w:rsidTr="0BD2F0D2" w14:paraId="6081AFB2" w14:textId="77777777">
        <w:tc>
          <w:tcPr>
            <w:tcW w:w="9192" w:type="dxa"/>
            <w:gridSpan w:val="14"/>
            <w:shd w:val="clear" w:color="auto" w:fill="F7CAAC"/>
            <w:tcMar/>
          </w:tcPr>
          <w:p w:rsidR="00A96FE1" w:rsidRDefault="00A96FE1" w14:paraId="7B755D1A" w14:textId="4A8D18CF">
            <w:pPr>
              <w:jc w:val="center"/>
            </w:pPr>
            <w:r w:rsidRPr="4944565F">
              <w:rPr>
                <w:b/>
                <w:sz w:val="22"/>
                <w:szCs w:val="22"/>
              </w:rPr>
              <w:t xml:space="preserve">Povinně volitelné předměty – skupina </w:t>
            </w:r>
            <w:r w:rsidRPr="4944565F" w:rsidR="5FEC9BB7">
              <w:rPr>
                <w:b/>
                <w:bCs/>
                <w:sz w:val="22"/>
                <w:szCs w:val="22"/>
              </w:rPr>
              <w:t>B</w:t>
            </w:r>
            <w:r w:rsidRPr="4944565F" w:rsidR="54C6645E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9076DB" w:rsidTr="0BD2F0D2" w14:paraId="0370C04A" w14:textId="77777777">
        <w:trPr>
          <w:trHeight w:val="25"/>
        </w:trPr>
        <w:tc>
          <w:tcPr>
            <w:tcW w:w="1313" w:type="dxa"/>
            <w:gridSpan w:val="2"/>
            <w:tcMar/>
          </w:tcPr>
          <w:p w:rsidRPr="00624F99" w:rsidR="00A96FE1" w:rsidRDefault="00A96FE1" w14:paraId="6A3E263D" w14:textId="77777777">
            <w:pPr>
              <w:spacing w:line="259" w:lineRule="auto"/>
            </w:pPr>
            <w:r w:rsidRPr="3C3E991B">
              <w:rPr>
                <w:color w:val="000000" w:themeColor="text1"/>
              </w:rPr>
              <w:t>Filozofie psychologie</w:t>
            </w:r>
            <w:r>
              <w:t xml:space="preserve"> 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6D4DE58C" w14:textId="489F44A4">
            <w:pPr>
              <w:jc w:val="both"/>
            </w:pPr>
            <w:r>
              <w:t>2</w:t>
            </w:r>
            <w:r w:rsidR="46A2CBA2">
              <w:t>6</w:t>
            </w:r>
            <w:r>
              <w:t>s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606C2192" w14:textId="6EF4D60B">
            <w:pPr>
              <w:jc w:val="both"/>
              <w:rPr>
                <w:strike/>
                <w:highlight w:val="green"/>
              </w:rPr>
            </w:pPr>
            <w:r w:rsidRPr="001B4178">
              <w:t>Zápočet</w:t>
            </w:r>
          </w:p>
        </w:tc>
        <w:tc>
          <w:tcPr>
            <w:tcW w:w="1320" w:type="dxa"/>
            <w:gridSpan w:val="2"/>
            <w:tcMar/>
          </w:tcPr>
          <w:p w:rsidR="00A96FE1" w:rsidRDefault="00A96FE1" w14:paraId="2F50C5AB" w14:textId="77777777">
            <w:pPr>
              <w:jc w:val="both"/>
            </w:pPr>
            <w:r w:rsidRPr="4944565F">
              <w:t>3</w:t>
            </w:r>
          </w:p>
        </w:tc>
        <w:tc>
          <w:tcPr>
            <w:tcW w:w="1963" w:type="dxa"/>
            <w:gridSpan w:val="3"/>
            <w:tcMar/>
          </w:tcPr>
          <w:p w:rsidR="00A96FE1" w:rsidRDefault="00A96FE1" w14:paraId="48BBEC9D" w14:textId="77777777">
            <w:r>
              <w:t xml:space="preserve">Mgr. Petra Chudárková, Ph.D. 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6C71256A" w14:textId="77777777">
            <w:pPr>
              <w:jc w:val="both"/>
            </w:pPr>
            <w:r>
              <w:t>1/1</w:t>
            </w:r>
          </w:p>
        </w:tc>
        <w:tc>
          <w:tcPr>
            <w:tcW w:w="657" w:type="dxa"/>
            <w:tcMar/>
          </w:tcPr>
          <w:p w:rsidR="00A96FE1" w:rsidRDefault="00A96FE1" w14:paraId="4BB5404E" w14:textId="77777777">
            <w:pPr>
              <w:jc w:val="both"/>
            </w:pPr>
          </w:p>
        </w:tc>
      </w:tr>
      <w:tr w:rsidR="009076DB" w:rsidTr="0BD2F0D2" w14:paraId="342DF64D" w14:textId="77777777">
        <w:trPr>
          <w:trHeight w:val="24"/>
        </w:trPr>
        <w:tc>
          <w:tcPr>
            <w:tcW w:w="1313" w:type="dxa"/>
            <w:gridSpan w:val="2"/>
            <w:tcMar/>
          </w:tcPr>
          <w:p w:rsidRPr="00624F99" w:rsidR="00A96FE1" w:rsidRDefault="00A96FE1" w14:paraId="178D8318" w14:textId="77777777">
            <w:r>
              <w:t>Sociální a kulturní antropologie</w:t>
            </w:r>
          </w:p>
        </w:tc>
        <w:tc>
          <w:tcPr>
            <w:tcW w:w="1313" w:type="dxa"/>
            <w:gridSpan w:val="2"/>
            <w:tcMar/>
          </w:tcPr>
          <w:p w:rsidR="00A96FE1" w:rsidRDefault="502C0A1A" w14:paraId="2AEAE9A4" w14:textId="29F3A016">
            <w:pPr>
              <w:jc w:val="both"/>
            </w:pPr>
            <w:r>
              <w:t>26p</w:t>
            </w:r>
          </w:p>
        </w:tc>
        <w:tc>
          <w:tcPr>
            <w:tcW w:w="1313" w:type="dxa"/>
            <w:gridSpan w:val="2"/>
            <w:tcMar/>
          </w:tcPr>
          <w:p w:rsidR="00A96FE1" w:rsidRDefault="5FEC9BB7" w14:paraId="1111FBB8" w14:textId="05867D88">
            <w:pPr>
              <w:jc w:val="both"/>
              <w:rPr>
                <w:strike/>
                <w:highlight w:val="green"/>
              </w:rPr>
            </w:pPr>
            <w:r>
              <w:t>Z</w:t>
            </w:r>
            <w:r w:rsidR="1521F07E">
              <w:t xml:space="preserve">kouška </w:t>
            </w:r>
            <w:r>
              <w:t xml:space="preserve"> </w:t>
            </w:r>
          </w:p>
        </w:tc>
        <w:tc>
          <w:tcPr>
            <w:tcW w:w="1320" w:type="dxa"/>
            <w:gridSpan w:val="2"/>
            <w:tcMar/>
          </w:tcPr>
          <w:p w:rsidR="00A96FE1" w:rsidRDefault="00A96FE1" w14:paraId="79F26BBA" w14:textId="77777777">
            <w:pPr>
              <w:jc w:val="both"/>
            </w:pPr>
            <w:r w:rsidRPr="4944565F">
              <w:t>3</w:t>
            </w:r>
          </w:p>
        </w:tc>
        <w:tc>
          <w:tcPr>
            <w:tcW w:w="1963" w:type="dxa"/>
            <w:gridSpan w:val="3"/>
            <w:tcMar/>
          </w:tcPr>
          <w:p w:rsidR="00A96FE1" w:rsidRDefault="00A96FE1" w14:paraId="641BAD03" w14:textId="77777777">
            <w:pPr>
              <w:spacing w:line="259" w:lineRule="auto"/>
            </w:pPr>
            <w:r>
              <w:t>Mgr. Kristýna Hájková, Ph.D.</w:t>
            </w:r>
          </w:p>
          <w:p w:rsidR="00A96FE1" w:rsidRDefault="00A96FE1" w14:paraId="14C94268" w14:textId="77777777"/>
        </w:tc>
        <w:tc>
          <w:tcPr>
            <w:tcW w:w="1313" w:type="dxa"/>
            <w:gridSpan w:val="2"/>
            <w:tcMar/>
          </w:tcPr>
          <w:p w:rsidR="00A96FE1" w:rsidRDefault="00A96FE1" w14:paraId="08053BFE" w14:textId="77777777">
            <w:pPr>
              <w:jc w:val="both"/>
            </w:pPr>
            <w:r>
              <w:t>1/1</w:t>
            </w:r>
          </w:p>
        </w:tc>
        <w:tc>
          <w:tcPr>
            <w:tcW w:w="657" w:type="dxa"/>
            <w:tcMar/>
          </w:tcPr>
          <w:p w:rsidR="00A96FE1" w:rsidRDefault="00A96FE1" w14:paraId="4BDB3931" w14:textId="77777777">
            <w:pPr>
              <w:jc w:val="both"/>
            </w:pPr>
          </w:p>
        </w:tc>
      </w:tr>
      <w:tr w:rsidR="4944565F" w:rsidTr="0BD2F0D2" w14:paraId="25115B55" w14:textId="77777777">
        <w:trPr>
          <w:trHeight w:val="300"/>
        </w:trPr>
        <w:tc>
          <w:tcPr>
            <w:tcW w:w="1313" w:type="dxa"/>
            <w:gridSpan w:val="2"/>
            <w:tcMar/>
          </w:tcPr>
          <w:p w:rsidR="4944565F" w:rsidP="4944565F" w:rsidRDefault="4944565F" w14:paraId="1911B0E0" w14:textId="77777777">
            <w:pPr>
              <w:spacing w:line="259" w:lineRule="auto"/>
              <w:rPr>
                <w:rFonts w:ascii="Times" w:hAnsi="Times" w:eastAsia="Times" w:cs="Times"/>
                <w:color w:val="000000" w:themeColor="text1"/>
              </w:rPr>
            </w:pPr>
            <w:r w:rsidRPr="4944565F">
              <w:rPr>
                <w:rFonts w:ascii="Times" w:hAnsi="Times" w:eastAsia="Times" w:cs="Times"/>
                <w:color w:val="000000" w:themeColor="text1"/>
              </w:rPr>
              <w:t>Sociologie pro psychology</w:t>
            </w:r>
          </w:p>
        </w:tc>
        <w:tc>
          <w:tcPr>
            <w:tcW w:w="1313" w:type="dxa"/>
            <w:gridSpan w:val="2"/>
            <w:tcMar/>
          </w:tcPr>
          <w:p w:rsidR="0BCA1878" w:rsidP="4944565F" w:rsidRDefault="0BCA1878" w14:paraId="156C641D" w14:textId="1C3A17BE">
            <w:pPr>
              <w:jc w:val="both"/>
            </w:pPr>
            <w:r>
              <w:t>26s</w:t>
            </w:r>
          </w:p>
        </w:tc>
        <w:tc>
          <w:tcPr>
            <w:tcW w:w="1313" w:type="dxa"/>
            <w:gridSpan w:val="2"/>
            <w:tcMar/>
          </w:tcPr>
          <w:p w:rsidR="0BCA1878" w:rsidP="4944565F" w:rsidRDefault="0BCA1878" w14:paraId="185E5CB3" w14:textId="162DAD0F">
            <w:pPr>
              <w:jc w:val="both"/>
            </w:pPr>
            <w:r>
              <w:t>Zkouška</w:t>
            </w:r>
          </w:p>
        </w:tc>
        <w:tc>
          <w:tcPr>
            <w:tcW w:w="1320" w:type="dxa"/>
            <w:gridSpan w:val="2"/>
            <w:tcMar/>
          </w:tcPr>
          <w:p w:rsidR="0BCA1878" w:rsidP="4944565F" w:rsidRDefault="0BCA1878" w14:paraId="76D3998E" w14:textId="7902BB2E">
            <w:pPr>
              <w:jc w:val="both"/>
            </w:pPr>
            <w:r w:rsidRPr="4944565F">
              <w:t>3</w:t>
            </w:r>
          </w:p>
        </w:tc>
        <w:tc>
          <w:tcPr>
            <w:tcW w:w="1963" w:type="dxa"/>
            <w:gridSpan w:val="3"/>
            <w:tcMar/>
          </w:tcPr>
          <w:p w:rsidR="0BCA1878" w:rsidP="4944565F" w:rsidRDefault="0BCA1878" w14:paraId="46D2E7AB" w14:textId="77777777">
            <w:pPr>
              <w:pStyle w:val="Nadpis1"/>
              <w:shd w:val="clear" w:color="auto" w:fill="FFFFFF" w:themeFill="background1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4944565F"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PhDr. Magdaléna </w:t>
            </w:r>
            <w:proofErr w:type="spellStart"/>
            <w:r w:rsidRPr="4944565F"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>Gorčíková</w:t>
            </w:r>
            <w:proofErr w:type="spellEnd"/>
            <w:r w:rsidRPr="4944565F"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 , Ph.D.</w:t>
            </w:r>
          </w:p>
          <w:p w:rsidR="4944565F" w:rsidP="4944565F" w:rsidRDefault="4944565F" w14:paraId="6EC23C85" w14:textId="3971A56F">
            <w:pPr>
              <w:spacing w:line="259" w:lineRule="auto"/>
            </w:pPr>
          </w:p>
        </w:tc>
        <w:tc>
          <w:tcPr>
            <w:tcW w:w="1313" w:type="dxa"/>
            <w:gridSpan w:val="2"/>
            <w:tcMar/>
          </w:tcPr>
          <w:p w:rsidR="0BCA1878" w:rsidP="4944565F" w:rsidRDefault="0BCA1878" w14:paraId="51D11F63" w14:textId="6FC91C57">
            <w:pPr>
              <w:jc w:val="both"/>
            </w:pPr>
            <w:r>
              <w:t>1/2</w:t>
            </w:r>
          </w:p>
        </w:tc>
        <w:tc>
          <w:tcPr>
            <w:tcW w:w="657" w:type="dxa"/>
            <w:tcMar/>
          </w:tcPr>
          <w:p w:rsidR="4944565F" w:rsidP="4944565F" w:rsidRDefault="4944565F" w14:paraId="37D75B65" w14:textId="18BB9BE8">
            <w:pPr>
              <w:jc w:val="both"/>
            </w:pPr>
          </w:p>
        </w:tc>
      </w:tr>
      <w:tr w:rsidR="009076DB" w:rsidTr="0BD2F0D2" w14:paraId="229F7481" w14:textId="77777777">
        <w:trPr>
          <w:trHeight w:val="300"/>
        </w:trPr>
        <w:tc>
          <w:tcPr>
            <w:tcW w:w="1313" w:type="dxa"/>
            <w:gridSpan w:val="2"/>
            <w:tcMar/>
          </w:tcPr>
          <w:p w:rsidR="00A96FE1" w:rsidRDefault="00A96FE1" w14:paraId="624EB838" w14:textId="77777777">
            <w:pPr>
              <w:spacing w:line="259" w:lineRule="auto"/>
            </w:pPr>
            <w:proofErr w:type="spellStart"/>
            <w:r w:rsidRPr="3C3E991B">
              <w:rPr>
                <w:rFonts w:ascii="Times" w:hAnsi="Times" w:eastAsia="Times" w:cs="Times"/>
                <w:color w:val="000000" w:themeColor="text1"/>
              </w:rPr>
              <w:t>What</w:t>
            </w:r>
            <w:proofErr w:type="spellEnd"/>
            <w:r w:rsidRPr="3C3E991B">
              <w:rPr>
                <w:rFonts w:ascii="Times" w:hAnsi="Times" w:eastAsia="Times" w:cs="Times"/>
                <w:color w:val="000000" w:themeColor="text1"/>
              </w:rPr>
              <w:t xml:space="preserve"> </w:t>
            </w:r>
            <w:proofErr w:type="spellStart"/>
            <w:r w:rsidRPr="3C3E991B">
              <w:rPr>
                <w:rFonts w:ascii="Times" w:hAnsi="Times" w:eastAsia="Times" w:cs="Times"/>
                <w:color w:val="000000" w:themeColor="text1"/>
              </w:rPr>
              <w:t>is</w:t>
            </w:r>
            <w:proofErr w:type="spellEnd"/>
            <w:r w:rsidRPr="3C3E991B">
              <w:rPr>
                <w:rFonts w:ascii="Times" w:hAnsi="Times" w:eastAsia="Times" w:cs="Times"/>
                <w:color w:val="000000" w:themeColor="text1"/>
              </w:rPr>
              <w:t xml:space="preserve"> folk psychology? 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00FE2ACB" w14:textId="0C02CD45">
            <w:pPr>
              <w:jc w:val="both"/>
            </w:pPr>
            <w:r>
              <w:t>2</w:t>
            </w:r>
            <w:r w:rsidR="0BFD45FE">
              <w:t>6</w:t>
            </w:r>
            <w:r>
              <w:t>s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31BC572F" w14:textId="77777777">
            <w:pPr>
              <w:jc w:val="both"/>
            </w:pPr>
            <w:r>
              <w:t>zápočet</w:t>
            </w:r>
          </w:p>
        </w:tc>
        <w:tc>
          <w:tcPr>
            <w:tcW w:w="1320" w:type="dxa"/>
            <w:gridSpan w:val="2"/>
            <w:tcMar/>
          </w:tcPr>
          <w:p w:rsidR="00A96FE1" w:rsidRDefault="52AA1753" w14:paraId="21696AB6" w14:textId="2ED69F3A">
            <w:pPr>
              <w:jc w:val="both"/>
            </w:pPr>
            <w:r>
              <w:t>5</w:t>
            </w:r>
          </w:p>
        </w:tc>
        <w:tc>
          <w:tcPr>
            <w:tcW w:w="1963" w:type="dxa"/>
            <w:gridSpan w:val="3"/>
            <w:tcMar/>
          </w:tcPr>
          <w:p w:rsidR="00A96FE1" w:rsidRDefault="00A96FE1" w14:paraId="642F95C7" w14:textId="77777777">
            <w:r w:rsidRPr="3C3E991B">
              <w:rPr>
                <w:rFonts w:ascii="Times" w:hAnsi="Times" w:eastAsia="Times" w:cs="Times"/>
                <w:color w:val="000000" w:themeColor="text1"/>
              </w:rPr>
              <w:t xml:space="preserve">Doc. Mgr. Ladislav </w:t>
            </w:r>
            <w:proofErr w:type="spellStart"/>
            <w:r w:rsidRPr="3C3E991B">
              <w:rPr>
                <w:rFonts w:ascii="Times" w:hAnsi="Times" w:eastAsia="Times" w:cs="Times"/>
                <w:color w:val="000000" w:themeColor="text1"/>
              </w:rPr>
              <w:t>Koreň</w:t>
            </w:r>
            <w:proofErr w:type="spellEnd"/>
            <w:r w:rsidRPr="3C3E991B">
              <w:rPr>
                <w:rFonts w:ascii="Times" w:hAnsi="Times" w:eastAsia="Times" w:cs="Times"/>
                <w:color w:val="000000" w:themeColor="text1"/>
              </w:rPr>
              <w:t>, Ph.D.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1091EAB2" w14:textId="77777777">
            <w:pPr>
              <w:jc w:val="both"/>
            </w:pPr>
            <w:r>
              <w:t>1/2</w:t>
            </w:r>
          </w:p>
        </w:tc>
        <w:tc>
          <w:tcPr>
            <w:tcW w:w="657" w:type="dxa"/>
            <w:tcMar/>
          </w:tcPr>
          <w:p w:rsidR="00A96FE1" w:rsidRDefault="00A96FE1" w14:paraId="48E55FF7" w14:textId="77777777">
            <w:pPr>
              <w:jc w:val="both"/>
            </w:pPr>
          </w:p>
        </w:tc>
      </w:tr>
      <w:tr w:rsidR="009076DB" w:rsidTr="0BD2F0D2" w14:paraId="629F1A13" w14:textId="77777777">
        <w:trPr>
          <w:trHeight w:val="24"/>
        </w:trPr>
        <w:tc>
          <w:tcPr>
            <w:tcW w:w="1313" w:type="dxa"/>
            <w:gridSpan w:val="2"/>
            <w:tcMar/>
          </w:tcPr>
          <w:p w:rsidRPr="00624F99" w:rsidR="00A96FE1" w:rsidRDefault="00A96FE1" w14:paraId="2543CC23" w14:textId="77777777">
            <w:pPr>
              <w:rPr>
                <w:color w:val="000000"/>
              </w:rPr>
            </w:pPr>
            <w:r w:rsidRPr="3C3E991B">
              <w:rPr>
                <w:color w:val="000000" w:themeColor="text1"/>
              </w:rPr>
              <w:t>Úvod do politologie</w:t>
            </w:r>
          </w:p>
        </w:tc>
        <w:tc>
          <w:tcPr>
            <w:tcW w:w="1313" w:type="dxa"/>
            <w:gridSpan w:val="2"/>
            <w:tcMar/>
          </w:tcPr>
          <w:p w:rsidR="00A96FE1" w:rsidRDefault="71208A39" w14:paraId="34FB1D41" w14:textId="5CF2CC2F">
            <w:pPr>
              <w:jc w:val="both"/>
            </w:pPr>
            <w:r>
              <w:t>13p + 13s</w:t>
            </w:r>
          </w:p>
        </w:tc>
        <w:tc>
          <w:tcPr>
            <w:tcW w:w="1313" w:type="dxa"/>
            <w:gridSpan w:val="2"/>
            <w:tcMar/>
          </w:tcPr>
          <w:p w:rsidRPr="001B4178" w:rsidR="00A96FE1" w:rsidRDefault="00A96FE1" w14:paraId="209E057B" w14:textId="6BA1784D">
            <w:pPr>
              <w:jc w:val="both"/>
              <w:rPr>
                <w:strike/>
                <w:highlight w:val="green"/>
              </w:rPr>
            </w:pPr>
            <w:r w:rsidRPr="001B4178">
              <w:t xml:space="preserve">Zápočet, </w:t>
            </w:r>
            <w:r>
              <w:t xml:space="preserve">zkouška </w:t>
            </w:r>
          </w:p>
        </w:tc>
        <w:tc>
          <w:tcPr>
            <w:tcW w:w="1320" w:type="dxa"/>
            <w:gridSpan w:val="2"/>
            <w:tcMar/>
          </w:tcPr>
          <w:p w:rsidR="00A96FE1" w:rsidRDefault="00A96FE1" w14:paraId="6945025E" w14:textId="77777777">
            <w:pPr>
              <w:jc w:val="both"/>
            </w:pPr>
            <w:r w:rsidRPr="4944565F">
              <w:t>3</w:t>
            </w:r>
          </w:p>
        </w:tc>
        <w:tc>
          <w:tcPr>
            <w:tcW w:w="1963" w:type="dxa"/>
            <w:gridSpan w:val="3"/>
            <w:tcMar/>
          </w:tcPr>
          <w:p w:rsidR="00A96FE1" w:rsidRDefault="00A96FE1" w14:paraId="1778C351" w14:textId="77777777">
            <w:pPr>
              <w:jc w:val="both"/>
            </w:pPr>
            <w:r>
              <w:t>Mgr. Milan Hrubeš, Ph.D.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0EE9B4E0" w14:textId="77777777">
            <w:pPr>
              <w:jc w:val="both"/>
            </w:pPr>
            <w:r>
              <w:t>1/2</w:t>
            </w:r>
          </w:p>
        </w:tc>
        <w:tc>
          <w:tcPr>
            <w:tcW w:w="657" w:type="dxa"/>
            <w:tcMar/>
          </w:tcPr>
          <w:p w:rsidR="00A96FE1" w:rsidRDefault="00A96FE1" w14:paraId="36CC9C90" w14:textId="77777777">
            <w:pPr>
              <w:jc w:val="both"/>
            </w:pPr>
          </w:p>
        </w:tc>
      </w:tr>
      <w:tr w:rsidR="009076DB" w:rsidTr="0BD2F0D2" w14:paraId="7034DED9" w14:textId="77777777">
        <w:trPr>
          <w:trHeight w:val="300"/>
        </w:trPr>
        <w:tc>
          <w:tcPr>
            <w:tcW w:w="1313" w:type="dxa"/>
            <w:gridSpan w:val="2"/>
            <w:tcMar/>
          </w:tcPr>
          <w:p w:rsidR="00A96FE1" w:rsidRDefault="00A96FE1" w14:paraId="0CB83BF9" w14:textId="77777777">
            <w:pPr>
              <w:rPr>
                <w:color w:val="000000" w:themeColor="text1"/>
              </w:rPr>
            </w:pPr>
            <w:proofErr w:type="spellStart"/>
            <w:r w:rsidRPr="3C3E991B">
              <w:rPr>
                <w:color w:val="000000" w:themeColor="text1"/>
              </w:rPr>
              <w:t>Political</w:t>
            </w:r>
            <w:proofErr w:type="spellEnd"/>
            <w:r w:rsidRPr="3C3E991B">
              <w:rPr>
                <w:color w:val="000000" w:themeColor="text1"/>
              </w:rPr>
              <w:t xml:space="preserve"> </w:t>
            </w:r>
            <w:proofErr w:type="spellStart"/>
            <w:r w:rsidRPr="3C3E991B">
              <w:rPr>
                <w:color w:val="000000" w:themeColor="text1"/>
              </w:rPr>
              <w:t>activism</w:t>
            </w:r>
            <w:proofErr w:type="spellEnd"/>
          </w:p>
        </w:tc>
        <w:tc>
          <w:tcPr>
            <w:tcW w:w="1313" w:type="dxa"/>
            <w:gridSpan w:val="2"/>
            <w:tcMar/>
          </w:tcPr>
          <w:p w:rsidR="7B8C450E" w:rsidP="73522CE9" w:rsidRDefault="7B8C450E" w14:paraId="272853EF" w14:textId="5CF2CC2F">
            <w:pPr>
              <w:jc w:val="both"/>
            </w:pPr>
            <w:r>
              <w:t>13p + 13s</w:t>
            </w:r>
          </w:p>
          <w:p w:rsidR="73522CE9" w:rsidP="73522CE9" w:rsidRDefault="73522CE9" w14:paraId="6456AEB7" w14:textId="1F5712F9">
            <w:pPr>
              <w:jc w:val="both"/>
            </w:pPr>
          </w:p>
          <w:p w:rsidR="00A96FE1" w:rsidRDefault="00A96FE1" w14:paraId="6E8FE628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3FFBAC02" w14:textId="50E64B81">
            <w:pPr>
              <w:jc w:val="both"/>
            </w:pPr>
            <w:r>
              <w:t>Zápočet, zkouška</w:t>
            </w:r>
          </w:p>
          <w:p w:rsidR="00A96FE1" w:rsidRDefault="00A96FE1" w14:paraId="66F78C5A" w14:textId="2778F00D">
            <w:pPr>
              <w:jc w:val="both"/>
            </w:pPr>
          </w:p>
        </w:tc>
        <w:tc>
          <w:tcPr>
            <w:tcW w:w="1320" w:type="dxa"/>
            <w:gridSpan w:val="2"/>
            <w:tcMar/>
          </w:tcPr>
          <w:p w:rsidR="00A96FE1" w:rsidRDefault="2010E1C2" w14:paraId="41D045A4" w14:textId="7A5958AB">
            <w:pPr>
              <w:jc w:val="both"/>
            </w:pPr>
            <w:r>
              <w:t>5</w:t>
            </w:r>
          </w:p>
        </w:tc>
        <w:tc>
          <w:tcPr>
            <w:tcW w:w="1963" w:type="dxa"/>
            <w:gridSpan w:val="3"/>
            <w:tcMar/>
          </w:tcPr>
          <w:p w:rsidR="00A96FE1" w:rsidRDefault="00A96FE1" w14:paraId="6E0C8276" w14:textId="77777777">
            <w:pPr>
              <w:jc w:val="both"/>
            </w:pPr>
            <w:r>
              <w:t>Mgr. Milan Hrubeš, Ph.D.</w:t>
            </w:r>
          </w:p>
          <w:p w:rsidR="00A96FE1" w:rsidRDefault="00A96FE1" w14:paraId="70F5D98F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22A823FC" w14:textId="77777777">
            <w:pPr>
              <w:jc w:val="both"/>
            </w:pPr>
            <w:r>
              <w:t>2/1</w:t>
            </w:r>
          </w:p>
        </w:tc>
        <w:tc>
          <w:tcPr>
            <w:tcW w:w="657" w:type="dxa"/>
            <w:tcMar/>
          </w:tcPr>
          <w:p w:rsidR="00A96FE1" w:rsidRDefault="00A96FE1" w14:paraId="277936B7" w14:textId="77777777">
            <w:pPr>
              <w:jc w:val="both"/>
            </w:pPr>
          </w:p>
        </w:tc>
      </w:tr>
      <w:tr w:rsidR="009076DB" w:rsidTr="0BD2F0D2" w14:paraId="272CBA0B" w14:textId="77777777">
        <w:trPr>
          <w:trHeight w:val="300"/>
        </w:trPr>
        <w:tc>
          <w:tcPr>
            <w:tcW w:w="1313" w:type="dxa"/>
            <w:gridSpan w:val="2"/>
            <w:tcMar/>
          </w:tcPr>
          <w:p w:rsidR="00A96FE1" w:rsidRDefault="00A96FE1" w14:paraId="375618E7" w14:textId="77777777">
            <w:pPr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>Dějiny politického myšlení</w:t>
            </w:r>
          </w:p>
        </w:tc>
        <w:tc>
          <w:tcPr>
            <w:tcW w:w="1313" w:type="dxa"/>
            <w:gridSpan w:val="2"/>
            <w:tcMar/>
          </w:tcPr>
          <w:p w:rsidR="1E6E9FA1" w:rsidP="73522CE9" w:rsidRDefault="1E6E9FA1" w14:paraId="4457DAFE" w14:textId="5CF2CC2F">
            <w:pPr>
              <w:jc w:val="both"/>
            </w:pPr>
            <w:r>
              <w:t>13p + 13s</w:t>
            </w:r>
          </w:p>
          <w:p w:rsidR="73522CE9" w:rsidP="73522CE9" w:rsidRDefault="73522CE9" w14:paraId="76BD7CFD" w14:textId="65FF1E45">
            <w:pPr>
              <w:jc w:val="both"/>
            </w:pPr>
          </w:p>
          <w:p w:rsidR="00A96FE1" w:rsidRDefault="00A96FE1" w14:paraId="706BC245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75DEC906" w14:textId="22A45E0E">
            <w:pPr>
              <w:jc w:val="both"/>
              <w:rPr>
                <w:strike/>
                <w:highlight w:val="green"/>
              </w:rPr>
            </w:pPr>
            <w:r>
              <w:t>Z</w:t>
            </w:r>
            <w:r w:rsidR="3B27206C">
              <w:t xml:space="preserve">kouška </w:t>
            </w:r>
          </w:p>
        </w:tc>
        <w:tc>
          <w:tcPr>
            <w:tcW w:w="1320" w:type="dxa"/>
            <w:gridSpan w:val="2"/>
            <w:tcMar/>
          </w:tcPr>
          <w:p w:rsidR="00A96FE1" w:rsidRDefault="00A96FE1" w14:paraId="7ED2E04A" w14:textId="77777777">
            <w:pPr>
              <w:jc w:val="both"/>
            </w:pPr>
            <w:r w:rsidRPr="4944565F">
              <w:t>3</w:t>
            </w:r>
          </w:p>
        </w:tc>
        <w:tc>
          <w:tcPr>
            <w:tcW w:w="1963" w:type="dxa"/>
            <w:gridSpan w:val="3"/>
            <w:tcMar/>
          </w:tcPr>
          <w:p w:rsidR="110D0E8B" w:rsidP="46CC4E0B" w:rsidRDefault="110D0E8B" w14:paraId="37A654FD" w14:textId="6AA49D10">
            <w:pPr>
              <w:jc w:val="both"/>
            </w:pPr>
            <w:r w:rsidRPr="46CC4E0B">
              <w:t>Mgr. Sylvie Bláhová, Ph.D.</w:t>
            </w:r>
          </w:p>
          <w:p w:rsidR="46CC4E0B" w:rsidP="46CC4E0B" w:rsidRDefault="46CC4E0B" w14:paraId="05635AA4" w14:textId="00453F1E">
            <w:pPr>
              <w:jc w:val="both"/>
            </w:pPr>
          </w:p>
          <w:p w:rsidR="00A96FE1" w:rsidRDefault="00A96FE1" w14:paraId="68A25EF2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38215058" w14:textId="77777777">
            <w:pPr>
              <w:jc w:val="both"/>
            </w:pPr>
            <w:r>
              <w:t>2/1</w:t>
            </w:r>
          </w:p>
        </w:tc>
        <w:tc>
          <w:tcPr>
            <w:tcW w:w="657" w:type="dxa"/>
            <w:tcMar/>
          </w:tcPr>
          <w:p w:rsidR="00A96FE1" w:rsidRDefault="00A96FE1" w14:paraId="7113FF0E" w14:textId="77777777">
            <w:pPr>
              <w:jc w:val="both"/>
            </w:pPr>
          </w:p>
        </w:tc>
      </w:tr>
      <w:tr w:rsidR="0031615A" w:rsidTr="0BD2F0D2" w14:paraId="60826457" w14:textId="77777777">
        <w:trPr>
          <w:trHeight w:val="300"/>
        </w:trPr>
        <w:tc>
          <w:tcPr>
            <w:tcW w:w="1313" w:type="dxa"/>
            <w:gridSpan w:val="2"/>
            <w:tcMar/>
          </w:tcPr>
          <w:p w:rsidRPr="3C3E991B" w:rsidR="0031615A" w:rsidRDefault="004813EB" w14:paraId="6383E53D" w14:textId="0CB2AC64">
            <w:pPr>
              <w:spacing w:line="259" w:lineRule="auto"/>
              <w:rPr>
                <w:rFonts w:ascii="Times" w:hAnsi="Times" w:eastAsia="Times" w:cs="Times"/>
                <w:color w:val="000000" w:themeColor="text1"/>
              </w:rPr>
            </w:pPr>
            <w:r w:rsidRPr="004813EB">
              <w:rPr>
                <w:rFonts w:ascii="Times" w:hAnsi="Times" w:eastAsia="Times" w:cs="Times"/>
                <w:color w:val="000000" w:themeColor="text1"/>
              </w:rPr>
              <w:t>Současné politické myšlení</w:t>
            </w:r>
          </w:p>
        </w:tc>
        <w:tc>
          <w:tcPr>
            <w:tcW w:w="1313" w:type="dxa"/>
            <w:gridSpan w:val="2"/>
            <w:tcMar/>
          </w:tcPr>
          <w:p w:rsidR="0031615A" w:rsidRDefault="004813EB" w14:paraId="55FE3179" w14:textId="5FA0B3CE">
            <w:pPr>
              <w:jc w:val="both"/>
            </w:pPr>
            <w:r>
              <w:t>26s</w:t>
            </w:r>
          </w:p>
        </w:tc>
        <w:tc>
          <w:tcPr>
            <w:tcW w:w="1313" w:type="dxa"/>
            <w:gridSpan w:val="2"/>
            <w:tcMar/>
          </w:tcPr>
          <w:p w:rsidR="0031615A" w:rsidRDefault="001E41FE" w14:paraId="13BCC068" w14:textId="1CAD1981">
            <w:pPr>
              <w:jc w:val="both"/>
            </w:pPr>
            <w:r>
              <w:t xml:space="preserve">Zkouška </w:t>
            </w:r>
          </w:p>
        </w:tc>
        <w:tc>
          <w:tcPr>
            <w:tcW w:w="1320" w:type="dxa"/>
            <w:gridSpan w:val="2"/>
            <w:tcMar/>
          </w:tcPr>
          <w:p w:rsidRPr="4944565F" w:rsidR="0031615A" w:rsidRDefault="001E41FE" w14:paraId="4B2E1A44" w14:textId="37B839F6">
            <w:pPr>
              <w:jc w:val="both"/>
            </w:pPr>
            <w:r>
              <w:t>8</w:t>
            </w:r>
          </w:p>
        </w:tc>
        <w:tc>
          <w:tcPr>
            <w:tcW w:w="1963" w:type="dxa"/>
            <w:gridSpan w:val="3"/>
            <w:tcMar/>
          </w:tcPr>
          <w:p w:rsidRPr="3C3E991B" w:rsidR="0031615A" w:rsidRDefault="00D57F55" w14:paraId="42B27D4B" w14:textId="508F1107">
            <w:pPr>
              <w:pStyle w:val="Nadpis1"/>
              <w:shd w:val="clear" w:color="auto" w:fill="FFFFFF" w:themeFill="background1"/>
              <w:spacing w:before="0"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 w:rsidRPr="00D57F55"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Mgr. Sylvie Bláhová, Ph.D. </w:t>
            </w:r>
          </w:p>
        </w:tc>
        <w:tc>
          <w:tcPr>
            <w:tcW w:w="1313" w:type="dxa"/>
            <w:gridSpan w:val="2"/>
            <w:tcMar/>
          </w:tcPr>
          <w:p w:rsidR="0031615A" w:rsidRDefault="00CF1409" w14:paraId="547D70E0" w14:textId="5AFCA500">
            <w:pPr>
              <w:jc w:val="both"/>
            </w:pPr>
            <w:r>
              <w:t>2/3</w:t>
            </w:r>
          </w:p>
        </w:tc>
        <w:tc>
          <w:tcPr>
            <w:tcW w:w="657" w:type="dxa"/>
            <w:tcMar/>
          </w:tcPr>
          <w:p w:rsidR="0031615A" w:rsidRDefault="0031615A" w14:paraId="6B6017EA" w14:textId="77777777">
            <w:pPr>
              <w:jc w:val="both"/>
            </w:pPr>
          </w:p>
        </w:tc>
      </w:tr>
      <w:tr w:rsidR="009076DB" w:rsidTr="0BD2F0D2" w14:paraId="291EF8DA" w14:textId="77777777">
        <w:trPr>
          <w:trHeight w:val="300"/>
        </w:trPr>
        <w:tc>
          <w:tcPr>
            <w:tcW w:w="1313" w:type="dxa"/>
            <w:gridSpan w:val="2"/>
            <w:tcMar/>
          </w:tcPr>
          <w:p w:rsidR="00A96FE1" w:rsidRDefault="00A96FE1" w14:paraId="79E9F882" w14:textId="77777777">
            <w:pPr>
              <w:spacing w:line="259" w:lineRule="auto"/>
              <w:rPr>
                <w:rFonts w:ascii="Times" w:hAnsi="Times" w:eastAsia="Times" w:cs="Times"/>
                <w:color w:val="000000" w:themeColor="text1"/>
              </w:rPr>
            </w:pPr>
            <w:r w:rsidRPr="3C3E991B">
              <w:rPr>
                <w:rFonts w:ascii="Times" w:hAnsi="Times" w:eastAsia="Times" w:cs="Times"/>
                <w:color w:val="000000" w:themeColor="text1"/>
              </w:rPr>
              <w:t>Veřejné zdraví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1FEF7C21" w14:textId="13A8545B">
            <w:pPr>
              <w:jc w:val="both"/>
            </w:pPr>
            <w:r>
              <w:t>2</w:t>
            </w:r>
            <w:r w:rsidR="7599F2A4">
              <w:t>6</w:t>
            </w:r>
            <w:r>
              <w:t>p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70AF5013" w14:textId="064F06FA">
            <w:pPr>
              <w:jc w:val="both"/>
            </w:pPr>
            <w:r>
              <w:t>Zápočet, zkouška</w:t>
            </w:r>
          </w:p>
          <w:p w:rsidR="00A96FE1" w:rsidRDefault="00A96FE1" w14:paraId="764EE03E" w14:textId="77777777">
            <w:pPr>
              <w:jc w:val="both"/>
            </w:pPr>
          </w:p>
        </w:tc>
        <w:tc>
          <w:tcPr>
            <w:tcW w:w="1320" w:type="dxa"/>
            <w:gridSpan w:val="2"/>
            <w:tcMar/>
          </w:tcPr>
          <w:p w:rsidR="00A96FE1" w:rsidRDefault="00A96FE1" w14:paraId="4AFD9DB0" w14:textId="77777777">
            <w:pPr>
              <w:jc w:val="both"/>
            </w:pPr>
            <w:r w:rsidRPr="4944565F">
              <w:t>3</w:t>
            </w:r>
          </w:p>
        </w:tc>
        <w:tc>
          <w:tcPr>
            <w:tcW w:w="1963" w:type="dxa"/>
            <w:gridSpan w:val="3"/>
            <w:tcMar/>
          </w:tcPr>
          <w:p w:rsidR="00A96FE1" w:rsidRDefault="00A96FE1" w14:paraId="7E9749D1" w14:textId="77777777">
            <w:pPr>
              <w:pStyle w:val="Nadpis1"/>
              <w:shd w:val="clear" w:color="auto" w:fill="FFFFFF" w:themeFill="background1"/>
              <w:spacing w:before="0" w:after="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 w:rsidRPr="3C3E991B"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RNDr. Mgr. Lucie Vítková, Ph.D.</w:t>
            </w:r>
          </w:p>
          <w:p w:rsidR="00A96FE1" w:rsidRDefault="00A96FE1" w14:paraId="0CF7D1D0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73CD990" w14:paraId="1A38C7D8" w14:textId="404B486B">
            <w:pPr>
              <w:jc w:val="both"/>
            </w:pPr>
            <w:r>
              <w:t>2/</w:t>
            </w:r>
            <w:r w:rsidR="7AB75297">
              <w:t>3</w:t>
            </w:r>
          </w:p>
        </w:tc>
        <w:tc>
          <w:tcPr>
            <w:tcW w:w="657" w:type="dxa"/>
            <w:tcMar/>
          </w:tcPr>
          <w:p w:rsidR="00A96FE1" w:rsidRDefault="00A96FE1" w14:paraId="0F57748D" w14:textId="77777777">
            <w:pPr>
              <w:jc w:val="both"/>
            </w:pPr>
          </w:p>
        </w:tc>
      </w:tr>
      <w:tr w:rsidR="009076DB" w:rsidTr="0BD2F0D2" w14:paraId="40510098" w14:textId="77777777">
        <w:trPr>
          <w:trHeight w:val="24"/>
        </w:trPr>
        <w:tc>
          <w:tcPr>
            <w:tcW w:w="1313" w:type="dxa"/>
            <w:gridSpan w:val="2"/>
            <w:tcMar/>
          </w:tcPr>
          <w:p w:rsidRPr="00624F99" w:rsidR="00A96FE1" w:rsidRDefault="00A96FE1" w14:paraId="243D7C71" w14:textId="77777777">
            <w:pPr>
              <w:rPr>
                <w:color w:val="000000"/>
              </w:rPr>
            </w:pPr>
            <w:r>
              <w:t>Základy etopedie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65DBCC32" w14:textId="427A7F53">
            <w:pPr>
              <w:jc w:val="both"/>
            </w:pPr>
            <w:r>
              <w:t>2</w:t>
            </w:r>
            <w:r w:rsidR="4EFD4681">
              <w:t>6</w:t>
            </w:r>
            <w:r>
              <w:t>s</w:t>
            </w:r>
          </w:p>
        </w:tc>
        <w:tc>
          <w:tcPr>
            <w:tcW w:w="1313" w:type="dxa"/>
            <w:gridSpan w:val="2"/>
            <w:tcMar/>
          </w:tcPr>
          <w:p w:rsidRPr="001B4178" w:rsidR="00A96FE1" w:rsidRDefault="00A96FE1" w14:paraId="3C358F81" w14:textId="531173D3">
            <w:pPr>
              <w:jc w:val="both"/>
            </w:pPr>
            <w:r w:rsidRPr="001B4178">
              <w:t xml:space="preserve">Zápočet, </w:t>
            </w:r>
            <w:r>
              <w:t>zkouška</w:t>
            </w:r>
          </w:p>
        </w:tc>
        <w:tc>
          <w:tcPr>
            <w:tcW w:w="1320" w:type="dxa"/>
            <w:gridSpan w:val="2"/>
            <w:tcMar/>
          </w:tcPr>
          <w:p w:rsidR="00A96FE1" w:rsidRDefault="00A96FE1" w14:paraId="6DCF0C92" w14:textId="77777777">
            <w:pPr>
              <w:jc w:val="both"/>
            </w:pPr>
            <w:r w:rsidRPr="4944565F">
              <w:t>3</w:t>
            </w:r>
          </w:p>
        </w:tc>
        <w:tc>
          <w:tcPr>
            <w:tcW w:w="1963" w:type="dxa"/>
            <w:gridSpan w:val="3"/>
            <w:tcMar/>
          </w:tcPr>
          <w:p w:rsidR="00A96FE1" w:rsidRDefault="00A96FE1" w14:paraId="3B222C88" w14:textId="77777777">
            <w:r>
              <w:t>Mgr. Bc. Jitka Kaplanová, Ph.D.</w:t>
            </w:r>
          </w:p>
        </w:tc>
        <w:tc>
          <w:tcPr>
            <w:tcW w:w="1313" w:type="dxa"/>
            <w:gridSpan w:val="2"/>
            <w:tcMar/>
          </w:tcPr>
          <w:p w:rsidR="00A96FE1" w:rsidRDefault="073CD990" w14:paraId="29134209" w14:textId="78577EDF">
            <w:pPr>
              <w:jc w:val="both"/>
            </w:pPr>
            <w:r>
              <w:t>2/</w:t>
            </w:r>
            <w:r w:rsidR="02A39AF2">
              <w:t>3</w:t>
            </w:r>
          </w:p>
        </w:tc>
        <w:tc>
          <w:tcPr>
            <w:tcW w:w="657" w:type="dxa"/>
            <w:tcMar/>
          </w:tcPr>
          <w:p w:rsidR="00A96FE1" w:rsidRDefault="00A96FE1" w14:paraId="62D92AEF" w14:textId="77777777">
            <w:pPr>
              <w:jc w:val="both"/>
            </w:pPr>
          </w:p>
        </w:tc>
      </w:tr>
      <w:tr w:rsidR="00CC47D2" w:rsidTr="0BD2F0D2" w14:paraId="2674BA7E" w14:textId="77777777">
        <w:trPr>
          <w:trHeight w:val="300"/>
        </w:trPr>
        <w:tc>
          <w:tcPr>
            <w:tcW w:w="1313" w:type="dxa"/>
            <w:gridSpan w:val="2"/>
            <w:tcMar/>
          </w:tcPr>
          <w:p w:rsidR="00A96FE1" w:rsidRDefault="00A96FE1" w14:paraId="7E90A507" w14:textId="77777777">
            <w:r w:rsidRPr="3C3E991B">
              <w:rPr>
                <w:color w:val="000000" w:themeColor="text1"/>
              </w:rPr>
              <w:t xml:space="preserve">Základy speciální pedagogiky </w:t>
            </w:r>
          </w:p>
        </w:tc>
        <w:tc>
          <w:tcPr>
            <w:tcW w:w="1313" w:type="dxa"/>
            <w:gridSpan w:val="2"/>
            <w:tcMar/>
          </w:tcPr>
          <w:p w:rsidR="00A96FE1" w:rsidP="1E339BAD" w:rsidRDefault="3FDBFFC7" w14:paraId="0E17E745" w14:textId="10B337C1">
            <w:pPr>
              <w:jc w:val="both"/>
            </w:pPr>
            <w:r w:rsidRPr="1E339BAD">
              <w:t>13p + 13s</w:t>
            </w:r>
          </w:p>
        </w:tc>
        <w:tc>
          <w:tcPr>
            <w:tcW w:w="1313" w:type="dxa"/>
            <w:gridSpan w:val="2"/>
            <w:tcMar/>
          </w:tcPr>
          <w:p w:rsidR="00A96FE1" w:rsidP="1E339BAD" w:rsidRDefault="073CD990" w14:paraId="39B023B3" w14:textId="30BB4220">
            <w:pPr>
              <w:jc w:val="both"/>
              <w:rPr>
                <w:strike/>
                <w:highlight w:val="green"/>
              </w:rPr>
            </w:pPr>
            <w:r>
              <w:t>Zápočet,</w:t>
            </w:r>
          </w:p>
          <w:p w:rsidR="00A96FE1" w:rsidRDefault="00A96FE1" w14:paraId="6F009382" w14:textId="77777777">
            <w:pPr>
              <w:jc w:val="both"/>
            </w:pPr>
          </w:p>
        </w:tc>
        <w:tc>
          <w:tcPr>
            <w:tcW w:w="1320" w:type="dxa"/>
            <w:gridSpan w:val="2"/>
            <w:tcMar/>
          </w:tcPr>
          <w:p w:rsidR="00A96FE1" w:rsidRDefault="00A96FE1" w14:paraId="0427D565" w14:textId="77777777">
            <w:pPr>
              <w:jc w:val="both"/>
            </w:pPr>
            <w:r w:rsidRPr="4944565F">
              <w:t>3</w:t>
            </w:r>
          </w:p>
        </w:tc>
        <w:tc>
          <w:tcPr>
            <w:tcW w:w="1963" w:type="dxa"/>
            <w:gridSpan w:val="3"/>
            <w:tcMar/>
          </w:tcPr>
          <w:p w:rsidR="6C340DFA" w:rsidRDefault="6C340DFA" w14:paraId="249323AC" w14:textId="77777777">
            <w:r>
              <w:t>Mgr. Bc. Jitka Kaplanová, Ph.D.</w:t>
            </w:r>
          </w:p>
          <w:p w:rsidR="1E339BAD" w:rsidP="1E339BAD" w:rsidRDefault="1E339BAD" w14:paraId="719A56F3" w14:textId="31AABDEE">
            <w:pPr>
              <w:jc w:val="both"/>
            </w:pPr>
          </w:p>
          <w:p w:rsidR="00A96FE1" w:rsidRDefault="00A96FE1" w14:paraId="2D897223" w14:textId="77777777"/>
        </w:tc>
        <w:tc>
          <w:tcPr>
            <w:tcW w:w="1313" w:type="dxa"/>
            <w:gridSpan w:val="2"/>
            <w:tcMar/>
          </w:tcPr>
          <w:p w:rsidR="00A96FE1" w:rsidRDefault="073CD990" w14:paraId="0CEC7E5C" w14:textId="6560AF15">
            <w:pPr>
              <w:jc w:val="both"/>
            </w:pPr>
            <w:r>
              <w:t>2/</w:t>
            </w:r>
            <w:r w:rsidR="1BE8A5E3">
              <w:t>3</w:t>
            </w:r>
          </w:p>
        </w:tc>
        <w:tc>
          <w:tcPr>
            <w:tcW w:w="657" w:type="dxa"/>
            <w:tcMar/>
          </w:tcPr>
          <w:p w:rsidR="00A96FE1" w:rsidRDefault="00A96FE1" w14:paraId="67B85A7F" w14:textId="77777777">
            <w:pPr>
              <w:jc w:val="both"/>
            </w:pPr>
          </w:p>
        </w:tc>
      </w:tr>
      <w:tr w:rsidR="009076DB" w:rsidTr="0BD2F0D2" w14:paraId="1FF278F1" w14:textId="77777777">
        <w:trPr>
          <w:trHeight w:val="300"/>
        </w:trPr>
        <w:tc>
          <w:tcPr>
            <w:tcW w:w="1313" w:type="dxa"/>
            <w:gridSpan w:val="2"/>
            <w:tcMar/>
          </w:tcPr>
          <w:p w:rsidR="00A96FE1" w:rsidRDefault="00A96FE1" w14:paraId="67232D04" w14:textId="77777777">
            <w:pPr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Etopedie ve speciálních zařízeních </w:t>
            </w:r>
          </w:p>
        </w:tc>
        <w:tc>
          <w:tcPr>
            <w:tcW w:w="1313" w:type="dxa"/>
            <w:gridSpan w:val="2"/>
            <w:tcMar/>
          </w:tcPr>
          <w:p w:rsidR="00A96FE1" w:rsidRDefault="798E9FE7" w14:paraId="4B82E9F7" w14:textId="4C539E77">
            <w:pPr>
              <w:jc w:val="both"/>
            </w:pPr>
            <w:r>
              <w:t>2</w:t>
            </w:r>
            <w:r w:rsidR="5F9044EB">
              <w:t>6</w:t>
            </w:r>
            <w:r>
              <w:t>s</w:t>
            </w:r>
          </w:p>
        </w:tc>
        <w:tc>
          <w:tcPr>
            <w:tcW w:w="1313" w:type="dxa"/>
            <w:gridSpan w:val="2"/>
            <w:tcMar/>
          </w:tcPr>
          <w:p w:rsidR="00A96FE1" w:rsidRDefault="47F6FA11" w14:paraId="785677B4" w14:textId="7657E155">
            <w:pPr>
              <w:jc w:val="both"/>
              <w:rPr>
                <w:strike/>
                <w:highlight w:val="green"/>
              </w:rPr>
            </w:pPr>
            <w:r>
              <w:t>Zápočet</w:t>
            </w:r>
          </w:p>
        </w:tc>
        <w:tc>
          <w:tcPr>
            <w:tcW w:w="1320" w:type="dxa"/>
            <w:gridSpan w:val="2"/>
            <w:tcMar/>
          </w:tcPr>
          <w:p w:rsidR="00A96FE1" w:rsidRDefault="00A96FE1" w14:paraId="283B1F77" w14:textId="77777777">
            <w:pPr>
              <w:jc w:val="both"/>
            </w:pPr>
            <w:r w:rsidRPr="4944565F">
              <w:t>3</w:t>
            </w:r>
          </w:p>
        </w:tc>
        <w:tc>
          <w:tcPr>
            <w:tcW w:w="1963" w:type="dxa"/>
            <w:gridSpan w:val="3"/>
            <w:tcMar/>
          </w:tcPr>
          <w:p w:rsidR="00A96FE1" w:rsidRDefault="00A96FE1" w14:paraId="7F32E16F" w14:textId="77777777">
            <w:pPr>
              <w:jc w:val="both"/>
            </w:pPr>
            <w:r>
              <w:t>Mgr. Jiří Maléř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5DFF4AEB" w14:textId="77777777">
            <w:pPr>
              <w:jc w:val="both"/>
            </w:pPr>
            <w:r>
              <w:t>3/1</w:t>
            </w:r>
          </w:p>
        </w:tc>
        <w:tc>
          <w:tcPr>
            <w:tcW w:w="657" w:type="dxa"/>
            <w:tcMar/>
          </w:tcPr>
          <w:p w:rsidR="00A96FE1" w:rsidRDefault="00A96FE1" w14:paraId="25EA1348" w14:textId="77777777">
            <w:pPr>
              <w:jc w:val="both"/>
            </w:pPr>
          </w:p>
        </w:tc>
      </w:tr>
      <w:tr w:rsidR="009076DB" w:rsidTr="0BD2F0D2" w14:paraId="1A254FC4" w14:textId="77777777">
        <w:trPr>
          <w:trHeight w:val="300"/>
        </w:trPr>
        <w:tc>
          <w:tcPr>
            <w:tcW w:w="1313" w:type="dxa"/>
            <w:gridSpan w:val="2"/>
            <w:tcMar/>
          </w:tcPr>
          <w:p w:rsidR="00A96FE1" w:rsidRDefault="00A96FE1" w14:paraId="3416697A" w14:textId="77777777">
            <w:pPr>
              <w:rPr>
                <w:color w:val="000000" w:themeColor="text1"/>
                <w:highlight w:val="yellow"/>
              </w:rPr>
            </w:pPr>
            <w:r w:rsidRPr="3C3E991B">
              <w:rPr>
                <w:color w:val="000000" w:themeColor="text1"/>
              </w:rPr>
              <w:t xml:space="preserve">Profesní etika  </w:t>
            </w:r>
          </w:p>
        </w:tc>
        <w:tc>
          <w:tcPr>
            <w:tcW w:w="1313" w:type="dxa"/>
            <w:gridSpan w:val="2"/>
            <w:tcMar/>
          </w:tcPr>
          <w:p w:rsidR="00A96FE1" w:rsidRDefault="5FEC9BB7" w14:paraId="5AD94270" w14:textId="20E12EA2">
            <w:pPr>
              <w:jc w:val="both"/>
            </w:pPr>
            <w:r>
              <w:t>2</w:t>
            </w:r>
            <w:r w:rsidR="71389CE8">
              <w:t>6</w:t>
            </w:r>
            <w:r w:rsidR="677A672D">
              <w:t>s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5BD6A9B6" w14:textId="59C62AF7">
            <w:pPr>
              <w:jc w:val="both"/>
              <w:rPr>
                <w:strike/>
                <w:highlight w:val="green"/>
              </w:rPr>
            </w:pPr>
            <w:r>
              <w:t>Zápočet</w:t>
            </w:r>
          </w:p>
          <w:p w:rsidR="00A96FE1" w:rsidRDefault="00A96FE1" w14:paraId="5539A1F4" w14:textId="77777777">
            <w:pPr>
              <w:spacing w:line="259" w:lineRule="auto"/>
              <w:jc w:val="both"/>
            </w:pPr>
          </w:p>
        </w:tc>
        <w:tc>
          <w:tcPr>
            <w:tcW w:w="1320" w:type="dxa"/>
            <w:gridSpan w:val="2"/>
            <w:tcMar/>
          </w:tcPr>
          <w:p w:rsidR="00A96FE1" w:rsidRDefault="00A96FE1" w14:paraId="1F06EAA1" w14:textId="77777777">
            <w:pPr>
              <w:jc w:val="both"/>
            </w:pPr>
            <w:r w:rsidRPr="4944565F">
              <w:t>3</w:t>
            </w:r>
          </w:p>
        </w:tc>
        <w:tc>
          <w:tcPr>
            <w:tcW w:w="1963" w:type="dxa"/>
            <w:gridSpan w:val="3"/>
            <w:tcMar/>
          </w:tcPr>
          <w:p w:rsidR="00A96FE1" w:rsidRDefault="00A96FE1" w14:paraId="6763E5EC" w14:textId="77777777">
            <w:r w:rsidRPr="3C3E991B">
              <w:t xml:space="preserve">PhDr. Miroslav </w:t>
            </w:r>
            <w:proofErr w:type="spellStart"/>
            <w:r w:rsidRPr="3C3E991B">
              <w:t>Joukl</w:t>
            </w:r>
            <w:proofErr w:type="spellEnd"/>
            <w:r w:rsidRPr="3C3E991B">
              <w:t>, Ph.D.</w:t>
            </w:r>
          </w:p>
          <w:p w:rsidR="00A96FE1" w:rsidRDefault="00A96FE1" w14:paraId="7E787ADA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6F0E0184" w14:textId="77777777">
            <w:pPr>
              <w:jc w:val="both"/>
            </w:pPr>
            <w:r>
              <w:t>3/1</w:t>
            </w:r>
          </w:p>
        </w:tc>
        <w:tc>
          <w:tcPr>
            <w:tcW w:w="657" w:type="dxa"/>
            <w:tcMar/>
          </w:tcPr>
          <w:p w:rsidR="00A96FE1" w:rsidRDefault="00A96FE1" w14:paraId="075D1CC4" w14:textId="77777777">
            <w:pPr>
              <w:jc w:val="both"/>
            </w:pPr>
          </w:p>
        </w:tc>
      </w:tr>
      <w:tr w:rsidR="00CC47D2" w:rsidTr="0BD2F0D2" w14:paraId="5B94A9C2" w14:textId="77777777">
        <w:trPr>
          <w:trHeight w:val="24"/>
        </w:trPr>
        <w:tc>
          <w:tcPr>
            <w:tcW w:w="1313" w:type="dxa"/>
            <w:gridSpan w:val="2"/>
            <w:tcMar/>
          </w:tcPr>
          <w:p w:rsidRPr="00624F99" w:rsidR="00A96FE1" w:rsidRDefault="073CD990" w14:paraId="2471CD66" w14:textId="68EDCAAD">
            <w:r>
              <w:t>Úvod do sociální práce</w:t>
            </w:r>
          </w:p>
        </w:tc>
        <w:tc>
          <w:tcPr>
            <w:tcW w:w="1313" w:type="dxa"/>
            <w:gridSpan w:val="2"/>
            <w:tcMar/>
          </w:tcPr>
          <w:p w:rsidR="00A96FE1" w:rsidP="1E339BAD" w:rsidRDefault="083FED04" w14:paraId="3CE18890" w14:textId="79199D6C">
            <w:pPr>
              <w:jc w:val="both"/>
            </w:pPr>
            <w:r w:rsidRPr="1E339BAD">
              <w:t>13p + 13s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3340D33B" w14:textId="77777777">
            <w:pPr>
              <w:jc w:val="both"/>
            </w:pPr>
            <w:r w:rsidRPr="001B4178">
              <w:t>Zápočet, zkouška</w:t>
            </w:r>
          </w:p>
        </w:tc>
        <w:tc>
          <w:tcPr>
            <w:tcW w:w="1320" w:type="dxa"/>
            <w:gridSpan w:val="2"/>
            <w:tcMar/>
          </w:tcPr>
          <w:p w:rsidR="00A96FE1" w:rsidRDefault="00A96FE1" w14:paraId="58F44CE2" w14:textId="77777777">
            <w:pPr>
              <w:jc w:val="both"/>
            </w:pPr>
            <w:r w:rsidRPr="4944565F">
              <w:t>3</w:t>
            </w:r>
          </w:p>
        </w:tc>
        <w:tc>
          <w:tcPr>
            <w:tcW w:w="1963" w:type="dxa"/>
            <w:gridSpan w:val="3"/>
            <w:tcMar/>
          </w:tcPr>
          <w:p w:rsidR="00A96FE1" w:rsidP="0BD2F0D2" w:rsidRDefault="073CD990" w14:paraId="2F365AC3" w14:textId="0095CEE1">
            <w:pPr>
              <w:jc w:val="left"/>
            </w:pPr>
            <w:r w:rsidR="073CD990">
              <w:rPr/>
              <w:t xml:space="preserve">Mgr. </w:t>
            </w:r>
            <w:r w:rsidR="5CBF9B08">
              <w:rPr/>
              <w:t xml:space="preserve">Veronika </w:t>
            </w:r>
            <w:r w:rsidR="5CBF9B08">
              <w:rPr/>
              <w:t>Křičková</w:t>
            </w:r>
            <w:r w:rsidR="073CD990">
              <w:rPr/>
              <w:t xml:space="preserve">, </w:t>
            </w:r>
            <w:r w:rsidR="6BE96D76">
              <w:rPr/>
              <w:t>DiS</w:t>
            </w:r>
            <w:r w:rsidR="073CD990">
              <w:rPr/>
              <w:t>.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5344AA74" w14:textId="77777777">
            <w:pPr>
              <w:jc w:val="both"/>
            </w:pPr>
            <w:r>
              <w:t>3/1</w:t>
            </w:r>
          </w:p>
        </w:tc>
        <w:tc>
          <w:tcPr>
            <w:tcW w:w="657" w:type="dxa"/>
            <w:tcMar/>
          </w:tcPr>
          <w:p w:rsidR="00A96FE1" w:rsidRDefault="00A96FE1" w14:paraId="0C4C0626" w14:textId="77777777">
            <w:pPr>
              <w:jc w:val="both"/>
            </w:pPr>
          </w:p>
        </w:tc>
      </w:tr>
      <w:tr w:rsidR="009076DB" w:rsidTr="0BD2F0D2" w14:paraId="3D61C720" w14:textId="77777777">
        <w:trPr>
          <w:trHeight w:val="470"/>
        </w:trPr>
        <w:tc>
          <w:tcPr>
            <w:tcW w:w="9192" w:type="dxa"/>
            <w:gridSpan w:val="14"/>
            <w:tcMar/>
          </w:tcPr>
          <w:p w:rsidR="00A96FE1" w:rsidRDefault="00A96FE1" w14:paraId="71415C07" w14:textId="77777777">
            <w:pPr>
              <w:jc w:val="both"/>
              <w:rPr>
                <w:b/>
              </w:rPr>
            </w:pPr>
          </w:p>
          <w:p w:rsidR="00A96FE1" w:rsidRDefault="073CD990" w14:paraId="73746F9A" w14:textId="0693DD40">
            <w:pPr>
              <w:jc w:val="both"/>
              <w:rPr>
                <w:b/>
                <w:bCs/>
              </w:rPr>
            </w:pPr>
            <w:r w:rsidRPr="1E339BAD">
              <w:rPr>
                <w:b/>
                <w:bCs/>
              </w:rPr>
              <w:t xml:space="preserve">Blok povinně volitelných předmětů skupiny </w:t>
            </w:r>
            <w:r w:rsidRPr="1E339BAD" w:rsidR="73D33479">
              <w:rPr>
                <w:b/>
                <w:bCs/>
              </w:rPr>
              <w:t>B</w:t>
            </w:r>
            <w:r w:rsidRPr="1E339BAD" w:rsidR="7F09B350">
              <w:rPr>
                <w:b/>
                <w:bCs/>
              </w:rPr>
              <w:t>2</w:t>
            </w:r>
            <w:r w:rsidRPr="1E339BAD">
              <w:rPr>
                <w:b/>
                <w:bCs/>
              </w:rPr>
              <w:t xml:space="preserve"> představuje teoreticky orientované předměty příbuzných oborů (viz nepsychologické teorie definované EFPA).  Podmínka pro splnění této skupiny předmětů: </w:t>
            </w:r>
            <w:r w:rsidRPr="1E339BAD" w:rsidR="3D1159C5">
              <w:rPr>
                <w:b/>
                <w:bCs/>
              </w:rPr>
              <w:t>v</w:t>
            </w:r>
            <w:r w:rsidRPr="1E339BAD">
              <w:rPr>
                <w:b/>
                <w:bCs/>
              </w:rPr>
              <w:t xml:space="preserve"> průběhu studia student získá alespoň 15 kreditů.</w:t>
            </w:r>
          </w:p>
          <w:p w:rsidR="00A96FE1" w:rsidRDefault="00A96FE1" w14:paraId="54EA58E9" w14:textId="77777777">
            <w:pPr>
              <w:jc w:val="both"/>
            </w:pPr>
          </w:p>
        </w:tc>
      </w:tr>
      <w:tr w:rsidR="006B562E" w:rsidTr="0BD2F0D2" w14:paraId="674BD2B5" w14:textId="77777777">
        <w:tc>
          <w:tcPr>
            <w:tcW w:w="9192" w:type="dxa"/>
            <w:gridSpan w:val="14"/>
            <w:shd w:val="clear" w:color="auto" w:fill="F7CAAC"/>
            <w:tcMar/>
          </w:tcPr>
          <w:p w:rsidR="00A96FE1" w:rsidRDefault="00A96FE1" w14:paraId="6B20E05A" w14:textId="3B10441F">
            <w:pPr>
              <w:jc w:val="center"/>
              <w:rPr>
                <w:b/>
                <w:sz w:val="22"/>
                <w:szCs w:val="22"/>
              </w:rPr>
            </w:pPr>
            <w:r w:rsidRPr="4944565F">
              <w:rPr>
                <w:b/>
                <w:sz w:val="22"/>
                <w:szCs w:val="22"/>
              </w:rPr>
              <w:t xml:space="preserve">Povinně volitelné předměty – skupina </w:t>
            </w:r>
            <w:r w:rsidRPr="262251C2" w:rsidR="5FEC9BB7">
              <w:rPr>
                <w:b/>
                <w:sz w:val="22"/>
                <w:szCs w:val="22"/>
              </w:rPr>
              <w:t>B</w:t>
            </w:r>
            <w:r w:rsidRPr="262251C2" w:rsidR="6863CAD2">
              <w:rPr>
                <w:b/>
                <w:sz w:val="22"/>
                <w:szCs w:val="22"/>
              </w:rPr>
              <w:t>3</w:t>
            </w:r>
          </w:p>
        </w:tc>
      </w:tr>
      <w:tr w:rsidR="009076DB" w:rsidTr="0BD2F0D2" w14:paraId="66CE597D" w14:textId="77777777">
        <w:trPr>
          <w:trHeight w:val="37"/>
        </w:trPr>
        <w:tc>
          <w:tcPr>
            <w:tcW w:w="1313" w:type="dxa"/>
            <w:gridSpan w:val="2"/>
            <w:tcMar/>
          </w:tcPr>
          <w:p w:rsidR="00A96FE1" w:rsidRDefault="00A96FE1" w14:paraId="62DF46E3" w14:textId="7A8E80E6">
            <w:pPr>
              <w:jc w:val="both"/>
            </w:pPr>
            <w:r>
              <w:t>Anglický jazyk (úroveň B1)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2AAF6A34" w14:textId="77777777">
            <w:pPr>
              <w:jc w:val="both"/>
            </w:pPr>
            <w:r>
              <w:t>26s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268A0A69" w14:textId="77777777">
            <w:pPr>
              <w:jc w:val="both"/>
            </w:pPr>
            <w:r>
              <w:t>zápočet</w:t>
            </w:r>
          </w:p>
        </w:tc>
        <w:tc>
          <w:tcPr>
            <w:tcW w:w="1970" w:type="dxa"/>
            <w:gridSpan w:val="3"/>
            <w:tcMar/>
          </w:tcPr>
          <w:p w:rsidR="00A96FE1" w:rsidRDefault="00A96FE1" w14:paraId="18BE167E" w14:textId="77777777">
            <w:pPr>
              <w:jc w:val="both"/>
            </w:pPr>
            <w:r>
              <w:t>3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4F71AA07" w14:textId="77777777">
            <w:r>
              <w:t xml:space="preserve">Mgr. M. </w:t>
            </w:r>
            <w:proofErr w:type="spellStart"/>
            <w:r>
              <w:t>Thérová</w:t>
            </w:r>
            <w:proofErr w:type="spellEnd"/>
          </w:p>
        </w:tc>
        <w:tc>
          <w:tcPr>
            <w:tcW w:w="1313" w:type="dxa"/>
            <w:gridSpan w:val="2"/>
            <w:tcMar/>
          </w:tcPr>
          <w:p w:rsidR="00A96FE1" w:rsidRDefault="00A96FE1" w14:paraId="5694A89B" w14:textId="77777777">
            <w:pPr>
              <w:jc w:val="both"/>
            </w:pPr>
            <w:r>
              <w:t>1.-3. ročník</w:t>
            </w:r>
          </w:p>
        </w:tc>
        <w:tc>
          <w:tcPr>
            <w:tcW w:w="657" w:type="dxa"/>
            <w:tcMar/>
          </w:tcPr>
          <w:p w:rsidR="00A96FE1" w:rsidRDefault="00A96FE1" w14:paraId="201528E3" w14:textId="77777777">
            <w:pPr>
              <w:jc w:val="both"/>
            </w:pPr>
          </w:p>
        </w:tc>
      </w:tr>
      <w:tr w:rsidR="009076DB" w:rsidTr="0BD2F0D2" w14:paraId="01C6D57C" w14:textId="77777777">
        <w:trPr>
          <w:trHeight w:val="33"/>
        </w:trPr>
        <w:tc>
          <w:tcPr>
            <w:tcW w:w="1313" w:type="dxa"/>
            <w:gridSpan w:val="2"/>
            <w:tcMar/>
          </w:tcPr>
          <w:p w:rsidR="00A96FE1" w:rsidRDefault="00A96FE1" w14:paraId="154C0620" w14:textId="3E83C84D">
            <w:pPr>
              <w:jc w:val="both"/>
            </w:pPr>
            <w:r>
              <w:t>Anglický jazyk (úrove</w:t>
            </w:r>
            <w:r w:rsidR="006E40E4">
              <w:t>ň</w:t>
            </w:r>
            <w:r>
              <w:t xml:space="preserve"> B2)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2093BAD1" w14:textId="77777777">
            <w:pPr>
              <w:jc w:val="both"/>
            </w:pPr>
            <w:r>
              <w:t>26s</w:t>
            </w:r>
          </w:p>
          <w:p w:rsidR="00A96FE1" w:rsidRDefault="00A96FE1" w14:paraId="5E729873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6D4F5A47" w14:textId="77777777">
            <w:pPr>
              <w:jc w:val="both"/>
            </w:pPr>
            <w:r>
              <w:t>zápočet</w:t>
            </w:r>
          </w:p>
        </w:tc>
        <w:tc>
          <w:tcPr>
            <w:tcW w:w="1970" w:type="dxa"/>
            <w:gridSpan w:val="3"/>
            <w:tcMar/>
          </w:tcPr>
          <w:p w:rsidR="00A96FE1" w:rsidRDefault="00A96FE1" w14:paraId="18474238" w14:textId="77777777">
            <w:pPr>
              <w:jc w:val="both"/>
            </w:pPr>
            <w:r>
              <w:t>3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00C40B88" w14:textId="77777777">
            <w:r>
              <w:t xml:space="preserve">Mgr. M. </w:t>
            </w:r>
            <w:proofErr w:type="spellStart"/>
            <w:r>
              <w:t>Thérová</w:t>
            </w:r>
            <w:proofErr w:type="spellEnd"/>
          </w:p>
          <w:p w:rsidR="00A96FE1" w:rsidRDefault="00A96FE1" w14:paraId="7BFB01D2" w14:textId="77777777"/>
        </w:tc>
        <w:tc>
          <w:tcPr>
            <w:tcW w:w="1313" w:type="dxa"/>
            <w:gridSpan w:val="2"/>
            <w:tcMar/>
          </w:tcPr>
          <w:p w:rsidR="00A96FE1" w:rsidRDefault="00A96FE1" w14:paraId="6781D5F1" w14:textId="77777777">
            <w:pPr>
              <w:jc w:val="both"/>
            </w:pPr>
            <w:r>
              <w:t>1.-3. ročník</w:t>
            </w:r>
          </w:p>
          <w:p w:rsidR="00A96FE1" w:rsidRDefault="00A96FE1" w14:paraId="7AF95F48" w14:textId="77777777">
            <w:pPr>
              <w:jc w:val="both"/>
            </w:pPr>
          </w:p>
        </w:tc>
        <w:tc>
          <w:tcPr>
            <w:tcW w:w="657" w:type="dxa"/>
            <w:tcMar/>
          </w:tcPr>
          <w:p w:rsidR="00A96FE1" w:rsidRDefault="00A96FE1" w14:paraId="4BC93A1A" w14:textId="77777777">
            <w:pPr>
              <w:jc w:val="both"/>
            </w:pPr>
          </w:p>
        </w:tc>
      </w:tr>
      <w:tr w:rsidR="009076DB" w:rsidTr="0BD2F0D2" w14:paraId="61FD3001" w14:textId="77777777">
        <w:trPr>
          <w:trHeight w:val="33"/>
        </w:trPr>
        <w:tc>
          <w:tcPr>
            <w:tcW w:w="1313" w:type="dxa"/>
            <w:gridSpan w:val="2"/>
            <w:tcMar/>
          </w:tcPr>
          <w:p w:rsidR="00A96FE1" w:rsidRDefault="00A96FE1" w14:paraId="43F8A7F3" w14:textId="77777777">
            <w:pPr>
              <w:spacing w:line="259" w:lineRule="auto"/>
              <w:jc w:val="both"/>
            </w:pPr>
            <w:r>
              <w:t>Francouzský jazyk 1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354FEE12" w14:textId="77777777">
            <w:pPr>
              <w:jc w:val="both"/>
            </w:pPr>
            <w:r>
              <w:t>26s</w:t>
            </w:r>
          </w:p>
          <w:p w:rsidR="00A96FE1" w:rsidRDefault="00A96FE1" w14:paraId="566CFC62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2E1B1F42" w14:textId="77777777">
            <w:pPr>
              <w:jc w:val="both"/>
            </w:pPr>
            <w:r>
              <w:t>zápočet</w:t>
            </w:r>
          </w:p>
          <w:p w:rsidR="00A96FE1" w:rsidRDefault="00A96FE1" w14:paraId="618AF0C7" w14:textId="77777777">
            <w:pPr>
              <w:jc w:val="both"/>
            </w:pPr>
          </w:p>
        </w:tc>
        <w:tc>
          <w:tcPr>
            <w:tcW w:w="1970" w:type="dxa"/>
            <w:gridSpan w:val="3"/>
            <w:tcMar/>
          </w:tcPr>
          <w:p w:rsidR="00A96FE1" w:rsidRDefault="00A96FE1" w14:paraId="2A43FF46" w14:textId="77777777">
            <w:pPr>
              <w:jc w:val="both"/>
            </w:pPr>
            <w:r>
              <w:t>3</w:t>
            </w:r>
          </w:p>
          <w:p w:rsidR="00A96FE1" w:rsidRDefault="00A96FE1" w14:paraId="0DA4F95F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0CFF7C4B" w14:textId="77777777">
            <w:r>
              <w:t>Mgr. J. Dohnalová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4050075D" w14:textId="77777777">
            <w:pPr>
              <w:jc w:val="both"/>
            </w:pPr>
            <w:r>
              <w:t>1.-3. ročník</w:t>
            </w:r>
          </w:p>
          <w:p w:rsidR="00A96FE1" w:rsidRDefault="00A96FE1" w14:paraId="59374483" w14:textId="77777777">
            <w:pPr>
              <w:jc w:val="both"/>
            </w:pPr>
          </w:p>
        </w:tc>
        <w:tc>
          <w:tcPr>
            <w:tcW w:w="657" w:type="dxa"/>
            <w:tcMar/>
          </w:tcPr>
          <w:p w:rsidR="00A96FE1" w:rsidRDefault="00A96FE1" w14:paraId="384C4B9A" w14:textId="77777777">
            <w:pPr>
              <w:jc w:val="both"/>
            </w:pPr>
          </w:p>
        </w:tc>
      </w:tr>
      <w:tr w:rsidR="009076DB" w:rsidTr="0BD2F0D2" w14:paraId="17171D7A" w14:textId="77777777">
        <w:trPr>
          <w:trHeight w:val="33"/>
        </w:trPr>
        <w:tc>
          <w:tcPr>
            <w:tcW w:w="1313" w:type="dxa"/>
            <w:gridSpan w:val="2"/>
            <w:tcMar/>
          </w:tcPr>
          <w:p w:rsidR="00A96FE1" w:rsidRDefault="00A96FE1" w14:paraId="49278721" w14:textId="77777777">
            <w:pPr>
              <w:jc w:val="both"/>
            </w:pPr>
            <w:r>
              <w:t>Francouzský jazyk 2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0C77E4FE" w14:textId="77777777">
            <w:pPr>
              <w:jc w:val="both"/>
            </w:pPr>
            <w:r>
              <w:t>26s</w:t>
            </w:r>
          </w:p>
          <w:p w:rsidR="00A96FE1" w:rsidRDefault="00A96FE1" w14:paraId="6E989C3E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6FAEEAA9" w14:textId="77777777">
            <w:pPr>
              <w:jc w:val="both"/>
            </w:pPr>
            <w:r>
              <w:t>zápočet</w:t>
            </w:r>
          </w:p>
          <w:p w:rsidR="00A96FE1" w:rsidRDefault="00A96FE1" w14:paraId="246D4437" w14:textId="77777777">
            <w:pPr>
              <w:jc w:val="both"/>
            </w:pPr>
          </w:p>
        </w:tc>
        <w:tc>
          <w:tcPr>
            <w:tcW w:w="1970" w:type="dxa"/>
            <w:gridSpan w:val="3"/>
            <w:tcMar/>
          </w:tcPr>
          <w:p w:rsidR="00A96FE1" w:rsidRDefault="00A96FE1" w14:paraId="0EDEBE56" w14:textId="77777777">
            <w:pPr>
              <w:jc w:val="both"/>
            </w:pPr>
            <w:r>
              <w:t>3</w:t>
            </w:r>
          </w:p>
          <w:p w:rsidR="00A96FE1" w:rsidRDefault="00A96FE1" w14:paraId="1238A03E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21682A71" w14:textId="77777777">
            <w:r>
              <w:t>Mgr. J. Dohnalová</w:t>
            </w:r>
          </w:p>
          <w:p w:rsidR="00A96FE1" w:rsidRDefault="00A96FE1" w14:paraId="3430E234" w14:textId="77777777"/>
        </w:tc>
        <w:tc>
          <w:tcPr>
            <w:tcW w:w="1313" w:type="dxa"/>
            <w:gridSpan w:val="2"/>
            <w:tcMar/>
          </w:tcPr>
          <w:p w:rsidR="00A96FE1" w:rsidRDefault="00A96FE1" w14:paraId="5262C4B9" w14:textId="77777777">
            <w:pPr>
              <w:jc w:val="both"/>
            </w:pPr>
            <w:r>
              <w:t>1.-3. ročník</w:t>
            </w:r>
          </w:p>
          <w:p w:rsidR="00A96FE1" w:rsidRDefault="00A96FE1" w14:paraId="3221D343" w14:textId="77777777">
            <w:pPr>
              <w:jc w:val="both"/>
            </w:pPr>
          </w:p>
        </w:tc>
        <w:tc>
          <w:tcPr>
            <w:tcW w:w="657" w:type="dxa"/>
            <w:tcMar/>
          </w:tcPr>
          <w:p w:rsidR="00A96FE1" w:rsidRDefault="00A96FE1" w14:paraId="56B273F3" w14:textId="77777777">
            <w:pPr>
              <w:jc w:val="both"/>
            </w:pPr>
          </w:p>
        </w:tc>
      </w:tr>
      <w:tr w:rsidR="009076DB" w:rsidTr="0BD2F0D2" w14:paraId="471E04BE" w14:textId="77777777">
        <w:trPr>
          <w:trHeight w:val="33"/>
        </w:trPr>
        <w:tc>
          <w:tcPr>
            <w:tcW w:w="1313" w:type="dxa"/>
            <w:gridSpan w:val="2"/>
            <w:tcMar/>
          </w:tcPr>
          <w:p w:rsidR="00A96FE1" w:rsidRDefault="00A96FE1" w14:paraId="6CD28FE2" w14:textId="77777777">
            <w:pPr>
              <w:jc w:val="both"/>
            </w:pPr>
            <w:r>
              <w:t>Německý jazyk 1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64E6C4A4" w14:textId="77777777">
            <w:pPr>
              <w:jc w:val="both"/>
            </w:pPr>
            <w:r>
              <w:t>26s</w:t>
            </w:r>
          </w:p>
          <w:p w:rsidR="00A96FE1" w:rsidRDefault="00A96FE1" w14:paraId="0412A505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5A515156" w14:textId="77777777">
            <w:pPr>
              <w:jc w:val="both"/>
            </w:pPr>
            <w:r>
              <w:t>zápočet</w:t>
            </w:r>
          </w:p>
          <w:p w:rsidR="00A96FE1" w:rsidRDefault="00A96FE1" w14:paraId="7CAA23A2" w14:textId="77777777">
            <w:pPr>
              <w:jc w:val="both"/>
            </w:pPr>
          </w:p>
        </w:tc>
        <w:tc>
          <w:tcPr>
            <w:tcW w:w="1970" w:type="dxa"/>
            <w:gridSpan w:val="3"/>
            <w:tcMar/>
          </w:tcPr>
          <w:p w:rsidR="00A96FE1" w:rsidRDefault="00A96FE1" w14:paraId="2626046D" w14:textId="77777777">
            <w:pPr>
              <w:jc w:val="both"/>
            </w:pPr>
            <w:r>
              <w:t>3</w:t>
            </w:r>
          </w:p>
          <w:p w:rsidR="00A96FE1" w:rsidRDefault="00A96FE1" w14:paraId="1B8485C5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460C8493" w14:textId="77777777">
            <w:r>
              <w:t>Mgr. M. Burešová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6946C31B" w14:textId="77777777">
            <w:pPr>
              <w:jc w:val="both"/>
            </w:pPr>
            <w:r>
              <w:t>1.-3. ročník</w:t>
            </w:r>
          </w:p>
          <w:p w:rsidR="00A96FE1" w:rsidRDefault="00A96FE1" w14:paraId="5AB7DC7E" w14:textId="77777777">
            <w:pPr>
              <w:jc w:val="both"/>
            </w:pPr>
          </w:p>
        </w:tc>
        <w:tc>
          <w:tcPr>
            <w:tcW w:w="657" w:type="dxa"/>
            <w:tcMar/>
          </w:tcPr>
          <w:p w:rsidR="00A96FE1" w:rsidRDefault="00A96FE1" w14:paraId="5A92A703" w14:textId="77777777">
            <w:pPr>
              <w:jc w:val="both"/>
            </w:pPr>
          </w:p>
        </w:tc>
      </w:tr>
      <w:tr w:rsidR="009076DB" w:rsidTr="0BD2F0D2" w14:paraId="2E70A1B3" w14:textId="77777777">
        <w:trPr>
          <w:trHeight w:val="33"/>
        </w:trPr>
        <w:tc>
          <w:tcPr>
            <w:tcW w:w="1313" w:type="dxa"/>
            <w:gridSpan w:val="2"/>
            <w:tcMar/>
          </w:tcPr>
          <w:p w:rsidR="00A96FE1" w:rsidRDefault="00A96FE1" w14:paraId="65A8C104" w14:textId="77777777">
            <w:pPr>
              <w:jc w:val="both"/>
            </w:pPr>
            <w:r>
              <w:t>Německý jazyk 2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1601A80C" w14:textId="77777777">
            <w:pPr>
              <w:jc w:val="both"/>
            </w:pPr>
            <w:r>
              <w:t>26s</w:t>
            </w:r>
          </w:p>
          <w:p w:rsidR="00A96FE1" w:rsidRDefault="00A96FE1" w14:paraId="589895EC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70BC5619" w14:textId="77777777">
            <w:pPr>
              <w:jc w:val="both"/>
            </w:pPr>
            <w:r>
              <w:t>zápočet</w:t>
            </w:r>
          </w:p>
          <w:p w:rsidR="00A96FE1" w:rsidRDefault="00A96FE1" w14:paraId="043FF559" w14:textId="77777777">
            <w:pPr>
              <w:jc w:val="both"/>
            </w:pPr>
          </w:p>
        </w:tc>
        <w:tc>
          <w:tcPr>
            <w:tcW w:w="1970" w:type="dxa"/>
            <w:gridSpan w:val="3"/>
            <w:tcMar/>
          </w:tcPr>
          <w:p w:rsidR="00A96FE1" w:rsidRDefault="00A96FE1" w14:paraId="24B3F8FA" w14:textId="77777777">
            <w:pPr>
              <w:jc w:val="both"/>
            </w:pPr>
            <w:r>
              <w:t>3</w:t>
            </w:r>
          </w:p>
          <w:p w:rsidR="00A96FE1" w:rsidRDefault="00A96FE1" w14:paraId="276357A7" w14:textId="77777777">
            <w:pPr>
              <w:jc w:val="both"/>
            </w:pPr>
          </w:p>
        </w:tc>
        <w:tc>
          <w:tcPr>
            <w:tcW w:w="1313" w:type="dxa"/>
            <w:gridSpan w:val="2"/>
            <w:tcMar/>
          </w:tcPr>
          <w:p w:rsidR="00A96FE1" w:rsidRDefault="00A96FE1" w14:paraId="29266A6D" w14:textId="77777777">
            <w:r>
              <w:t>Mgr. M. Burešová</w:t>
            </w:r>
          </w:p>
        </w:tc>
        <w:tc>
          <w:tcPr>
            <w:tcW w:w="1313" w:type="dxa"/>
            <w:gridSpan w:val="2"/>
            <w:tcMar/>
          </w:tcPr>
          <w:p w:rsidR="00A96FE1" w:rsidRDefault="00A96FE1" w14:paraId="41CD9963" w14:textId="77777777">
            <w:pPr>
              <w:jc w:val="both"/>
            </w:pPr>
            <w:r>
              <w:t>1.-3. ročník</w:t>
            </w:r>
          </w:p>
          <w:p w:rsidR="00A96FE1" w:rsidRDefault="00A96FE1" w14:paraId="078230E0" w14:textId="77777777">
            <w:pPr>
              <w:jc w:val="both"/>
            </w:pPr>
          </w:p>
        </w:tc>
        <w:tc>
          <w:tcPr>
            <w:tcW w:w="657" w:type="dxa"/>
            <w:tcMar/>
          </w:tcPr>
          <w:p w:rsidR="00A96FE1" w:rsidRDefault="00A96FE1" w14:paraId="2899C6E9" w14:textId="77777777">
            <w:pPr>
              <w:jc w:val="both"/>
            </w:pPr>
          </w:p>
        </w:tc>
      </w:tr>
      <w:tr w:rsidR="009076DB" w:rsidTr="0BD2F0D2" w14:paraId="0DE34167" w14:textId="77777777">
        <w:trPr>
          <w:trHeight w:val="710"/>
        </w:trPr>
        <w:tc>
          <w:tcPr>
            <w:tcW w:w="9192" w:type="dxa"/>
            <w:gridSpan w:val="14"/>
            <w:tcMar/>
          </w:tcPr>
          <w:p w:rsidR="00A96FE1" w:rsidRDefault="00A96FE1" w14:paraId="092030BC" w14:textId="77777777">
            <w:pPr>
              <w:jc w:val="both"/>
            </w:pPr>
          </w:p>
          <w:p w:rsidR="00A96FE1" w:rsidRDefault="00A96FE1" w14:paraId="32FA5279" w14:textId="32CC044A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 xml:space="preserve">Blok povinně volitelných předmětů skupiny </w:t>
            </w:r>
            <w:r w:rsidRPr="4944565F" w:rsidR="5FEC9BB7">
              <w:rPr>
                <w:b/>
                <w:bCs/>
              </w:rPr>
              <w:t>B</w:t>
            </w:r>
            <w:r w:rsidRPr="4944565F" w:rsidR="701F64D1">
              <w:rPr>
                <w:b/>
                <w:bCs/>
              </w:rPr>
              <w:t>3</w:t>
            </w:r>
            <w:r w:rsidRPr="3C3E991B">
              <w:rPr>
                <w:b/>
                <w:bCs/>
              </w:rPr>
              <w:t xml:space="preserve"> je orientován na rozvoj kompetencí porozumění a komunikace ve zvoleném cizím jazyce. Podmínka pro splnění této skupiny předmětů: </w:t>
            </w:r>
            <w:r w:rsidRPr="4944565F" w:rsidR="1DBC127A">
              <w:rPr>
                <w:b/>
                <w:bCs/>
              </w:rPr>
              <w:t>v</w:t>
            </w:r>
            <w:r w:rsidRPr="3C3E991B">
              <w:rPr>
                <w:b/>
                <w:bCs/>
              </w:rPr>
              <w:t xml:space="preserve"> průběhu studia student získá alespoň 6 kreditů.</w:t>
            </w:r>
          </w:p>
          <w:p w:rsidR="00A96FE1" w:rsidRDefault="00A96FE1" w14:paraId="483AABF2" w14:textId="77777777">
            <w:pPr>
              <w:jc w:val="both"/>
            </w:pPr>
          </w:p>
        </w:tc>
      </w:tr>
      <w:tr w:rsidR="006B562E" w:rsidTr="0BD2F0D2" w14:paraId="0EA29FF2" w14:textId="77777777">
        <w:tc>
          <w:tcPr>
            <w:tcW w:w="2363" w:type="dxa"/>
            <w:gridSpan w:val="3"/>
            <w:shd w:val="clear" w:color="auto" w:fill="F7CAAC"/>
            <w:tcMar/>
          </w:tcPr>
          <w:p w:rsidR="00A96FE1" w:rsidRDefault="00A96FE1" w14:paraId="6250C1C4" w14:textId="60A8060A">
            <w:pPr>
              <w:jc w:val="both"/>
              <w:rPr>
                <w:b/>
              </w:rPr>
            </w:pPr>
            <w:r>
              <w:rPr>
                <w:b/>
              </w:rPr>
              <w:t>Součásti SZZ a jejich obsah</w:t>
            </w:r>
          </w:p>
        </w:tc>
        <w:tc>
          <w:tcPr>
            <w:tcW w:w="6829" w:type="dxa"/>
            <w:gridSpan w:val="11"/>
            <w:tcBorders>
              <w:bottom w:val="nil"/>
            </w:tcBorders>
            <w:tcMar/>
          </w:tcPr>
          <w:p w:rsidR="00A96FE1" w:rsidRDefault="00A96FE1" w14:paraId="0A30AEEA" w14:textId="199C8089">
            <w:pPr>
              <w:jc w:val="both"/>
            </w:pPr>
          </w:p>
          <w:p w:rsidR="00A96FE1" w:rsidRDefault="00A96FE1" w14:paraId="4F2662A1" w14:textId="57DED9C4">
            <w:pPr>
              <w:jc w:val="both"/>
            </w:pPr>
          </w:p>
        </w:tc>
      </w:tr>
      <w:tr w:rsidR="00FF7FB1" w:rsidTr="0BD2F0D2" w14:paraId="6E4B23E1" w14:textId="77777777">
        <w:trPr>
          <w:trHeight w:val="1530"/>
        </w:trPr>
        <w:tc>
          <w:tcPr>
            <w:tcW w:w="9192" w:type="dxa"/>
            <w:gridSpan w:val="14"/>
            <w:tcBorders>
              <w:top w:val="nil"/>
            </w:tcBorders>
            <w:tcMar/>
          </w:tcPr>
          <w:p w:rsidR="00A96FE1" w:rsidP="608EDB6D" w:rsidRDefault="00A96FE1" w14:paraId="3B5A0973" w14:textId="4A576A6B">
            <w:pPr>
              <w:spacing w:after="160" w:line="276" w:lineRule="auto"/>
              <w:jc w:val="both"/>
              <w:rPr>
                <w:b/>
                <w:bCs/>
              </w:rPr>
            </w:pPr>
          </w:p>
          <w:p w:rsidR="7E428634" w:rsidP="1E339BAD" w:rsidRDefault="7E428634" w14:paraId="542022E2" w14:textId="152CEA4D">
            <w:pPr>
              <w:jc w:val="both"/>
            </w:pPr>
            <w:r w:rsidRPr="1E339BAD">
              <w:t>Podmínkou přístupu ke státní zkoušce je úspěšné absolvování všech povinných předmětů</w:t>
            </w:r>
            <w:r w:rsidRPr="1E339BAD" w:rsidR="1287B73D">
              <w:t xml:space="preserve"> a získání dostatečného množství kreditů ze všech skupin povinně volitelných i volitelných předmětů.</w:t>
            </w:r>
            <w:r w:rsidRPr="1E339BAD">
              <w:t xml:space="preserve"> Státní závěrečná zkouška je tvořena předměty: </w:t>
            </w:r>
          </w:p>
          <w:p w:rsidR="1E339BAD" w:rsidP="1E339BAD" w:rsidRDefault="1E339BAD" w14:paraId="379164EA" w14:textId="4344BA74">
            <w:pPr>
              <w:jc w:val="both"/>
            </w:pPr>
          </w:p>
          <w:p w:rsidR="74690D46" w:rsidP="1E339BAD" w:rsidRDefault="74690D46" w14:paraId="6BB792FE" w14:textId="171F650F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1E339BAD">
              <w:t>Teoretické základy psychologických věd</w:t>
            </w:r>
          </w:p>
          <w:p w:rsidR="74690D46" w:rsidP="1E339BAD" w:rsidRDefault="74690D46" w14:paraId="0FB67717" w14:textId="22C81F49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1E339BAD">
              <w:t>Teoretické základy aplikovaných psychologických věd</w:t>
            </w:r>
          </w:p>
          <w:p w:rsidR="74690D46" w:rsidP="1E339BAD" w:rsidRDefault="74690D46" w14:paraId="3772E1CC" w14:textId="64BA326F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1E339BAD">
              <w:t xml:space="preserve">Teoretické základy metod psychologického výzkumu </w:t>
            </w:r>
          </w:p>
          <w:p w:rsidR="48311933" w:rsidP="1E339BAD" w:rsidRDefault="48311933" w14:paraId="1158799A" w14:textId="4C3BAE11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1E339BAD">
              <w:t>Prezentace</w:t>
            </w:r>
            <w:r w:rsidRPr="1E339BAD" w:rsidR="74690D46">
              <w:t xml:space="preserve"> výzkumného projektu</w:t>
            </w:r>
          </w:p>
          <w:p w:rsidR="1E339BAD" w:rsidP="1E339BAD" w:rsidRDefault="1E339BAD" w14:paraId="1F826B6A" w14:textId="5DC45EF8">
            <w:pPr>
              <w:spacing w:after="160" w:line="276" w:lineRule="auto"/>
              <w:jc w:val="both"/>
              <w:rPr>
                <w:b/>
                <w:bCs/>
              </w:rPr>
            </w:pPr>
          </w:p>
          <w:p w:rsidR="00A96FE1" w:rsidP="1E339BAD" w:rsidRDefault="026AF5B2" w14:paraId="43E01CE6" w14:textId="1112837B">
            <w:pPr>
              <w:pStyle w:val="Odstavecseseznamem"/>
              <w:numPr>
                <w:ilvl w:val="0"/>
                <w:numId w:val="1"/>
              </w:numPr>
              <w:spacing w:after="160" w:line="276" w:lineRule="auto"/>
              <w:jc w:val="both"/>
              <w:rPr>
                <w:b/>
                <w:bCs/>
              </w:rPr>
            </w:pPr>
            <w:r w:rsidRPr="1E339BAD">
              <w:rPr>
                <w:b/>
                <w:bCs/>
              </w:rPr>
              <w:t>TEORETICKÉ ZÁKLADY ZÁKLADNÍCH PSYCHOLOGICKÝCH VĚD</w:t>
            </w:r>
            <w:r w:rsidRPr="1E339BAD" w:rsidR="5BD3A285">
              <w:rPr>
                <w:b/>
                <w:bCs/>
              </w:rPr>
              <w:t xml:space="preserve"> - zkouškové okruhy</w:t>
            </w:r>
          </w:p>
          <w:p w:rsidR="00A96FE1" w:rsidP="608EDB6D" w:rsidRDefault="6DB24B03" w14:paraId="2D985645" w14:textId="42A00568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Senzorické procesy – zrak, sluch, čich, hmat a jejich integrace. </w:t>
            </w:r>
          </w:p>
          <w:p w:rsidR="00A96FE1" w:rsidP="608EDB6D" w:rsidRDefault="6DB24B03" w14:paraId="077A7BD5" w14:textId="35C30B2F">
            <w:pPr>
              <w:spacing w:line="276" w:lineRule="auto"/>
              <w:ind w:left="720"/>
              <w:jc w:val="both"/>
            </w:pPr>
            <w:r w:rsidRPr="608EDB6D">
              <w:t>Pozornost – typy, poruchy, metody měření a tréninku. Poruchy senzorických procesů a pozornosti.</w:t>
            </w:r>
          </w:p>
          <w:p w:rsidR="00A96FE1" w:rsidP="608EDB6D" w:rsidRDefault="6DB24B03" w14:paraId="79B8230C" w14:textId="51C92F58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Paměť – druhy paměti, paměťové systémy, kódování a zapomínání. </w:t>
            </w:r>
          </w:p>
          <w:p w:rsidR="00A96FE1" w:rsidP="608EDB6D" w:rsidRDefault="6DB24B03" w14:paraId="771F8A9E" w14:textId="350B85C1">
            <w:pPr>
              <w:spacing w:line="276" w:lineRule="auto"/>
              <w:ind w:left="720"/>
              <w:jc w:val="both"/>
            </w:pPr>
            <w:r w:rsidRPr="608EDB6D">
              <w:t>Pracovní paměť a exekutivní funkce – plánování, kognitivní flexibilita, inhibice. Poruchy paměti a exekutivních funkcí. Představivost, mentální obrazy a vizuálně-prostorové dovednosti</w:t>
            </w:r>
          </w:p>
          <w:p w:rsidR="00A96FE1" w:rsidP="608EDB6D" w:rsidRDefault="6DB24B03" w14:paraId="689718BF" w14:textId="3B6EC158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Jazyk a kognice – čtení, psaní, porozumění řeči, jazyková </w:t>
            </w:r>
            <w:proofErr w:type="spellStart"/>
            <w:r w:rsidRPr="608EDB6D">
              <w:t>fluence</w:t>
            </w:r>
            <w:proofErr w:type="spellEnd"/>
            <w:r w:rsidRPr="608EDB6D">
              <w:t xml:space="preserve"> . Procesy myšlení, druhy myšlení, myšlenkové operace. Emoce a kognitivní zpracování – vliv emocí na pozornost, paměť a rozhodování. Poruchy řeči a myšlení.</w:t>
            </w:r>
          </w:p>
          <w:p w:rsidR="00A96FE1" w:rsidP="608EDB6D" w:rsidRDefault="6DB24B03" w14:paraId="1EC4200B" w14:textId="3DCACD26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proofErr w:type="spellStart"/>
            <w:r w:rsidRPr="608EDB6D">
              <w:t>Neuroplasticita</w:t>
            </w:r>
            <w:proofErr w:type="spellEnd"/>
            <w:r w:rsidRPr="608EDB6D">
              <w:t xml:space="preserve"> – změny v mozku v důsledku učení, tréninku a adaptace. </w:t>
            </w:r>
          </w:p>
          <w:p w:rsidR="00A96FE1" w:rsidP="608EDB6D" w:rsidRDefault="6DB24B03" w14:paraId="11E8CD71" w14:textId="26FC4C28">
            <w:pPr>
              <w:spacing w:line="276" w:lineRule="auto"/>
              <w:ind w:left="720"/>
              <w:jc w:val="both"/>
            </w:pPr>
            <w:r w:rsidRPr="608EDB6D">
              <w:t>Diagnostika kognitivních funkcí – vybrané nástroje a jejich interpretace.</w:t>
            </w:r>
          </w:p>
          <w:p w:rsidR="00A96FE1" w:rsidP="608EDB6D" w:rsidRDefault="6DB24B03" w14:paraId="4B50AB0D" w14:textId="04466493">
            <w:pPr>
              <w:spacing w:line="276" w:lineRule="auto"/>
              <w:ind w:left="720"/>
              <w:jc w:val="both"/>
            </w:pPr>
            <w:r w:rsidRPr="608EDB6D">
              <w:t>Kognitivní trénink a intervence – základy návrhu a vedení.</w:t>
            </w:r>
          </w:p>
          <w:p w:rsidR="00A96FE1" w:rsidP="608EDB6D" w:rsidRDefault="6DB24B03" w14:paraId="1D8F10FF" w14:textId="3BD59C04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Struktura a funkce centrální nervové soustavy. Neuron a synapse, neurofyziologické přenosy. Neurotransmitery a jejich psychologický význam. </w:t>
            </w:r>
            <w:proofErr w:type="spellStart"/>
            <w:r w:rsidRPr="608EDB6D">
              <w:t>Neuroplasticita</w:t>
            </w:r>
            <w:proofErr w:type="spellEnd"/>
            <w:r w:rsidRPr="608EDB6D">
              <w:t xml:space="preserve"> a vývoj nervové soustavy. </w:t>
            </w:r>
          </w:p>
          <w:p w:rsidR="00A96FE1" w:rsidP="608EDB6D" w:rsidRDefault="6DB24B03" w14:paraId="703357C7" w14:textId="42869E11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>Somatické a autonomní nervstvo - vztah ke stresu a emocím. Vliv hormonů na psychiku (neuroendokrinní soustava).</w:t>
            </w:r>
          </w:p>
          <w:p w:rsidR="00A96FE1" w:rsidP="608EDB6D" w:rsidRDefault="6DB24B03" w14:paraId="636189BA" w14:textId="683BA3B3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 Mozek a paměť, pozornost, exekutivní funkce. Emoce a jejich nervová regulace.  Biologické základy poruch chování a prožívání. Neuropsychologické poruchy (např. amnézie, afázie).  </w:t>
            </w:r>
          </w:p>
          <w:p w:rsidR="00A96FE1" w:rsidP="608EDB6D" w:rsidRDefault="6DB24B03" w14:paraId="1EB492FC" w14:textId="7218AE5D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>Emoce, klasifikace emocí, primární a sekundární emoce. Dimenzionální modely emocí. Vývoj emocí v ontogenezi. Neurofyziologické základy emocí. Role limbického systému, amygdaly a mozkových hemisfér. Kultura a emoce: univerzalita vs. kulturní specifičnost emocí a jejich projevů.</w:t>
            </w:r>
          </w:p>
          <w:p w:rsidR="00A96FE1" w:rsidP="608EDB6D" w:rsidRDefault="6DB24B03" w14:paraId="262362AD" w14:textId="19D92852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>Teorie emocí: James-</w:t>
            </w:r>
            <w:proofErr w:type="spellStart"/>
            <w:r w:rsidRPr="608EDB6D">
              <w:t>Lange</w:t>
            </w:r>
            <w:proofErr w:type="spellEnd"/>
            <w:r w:rsidRPr="608EDB6D">
              <w:t xml:space="preserve">, </w:t>
            </w:r>
            <w:proofErr w:type="spellStart"/>
            <w:r w:rsidRPr="608EDB6D">
              <w:t>Cannon</w:t>
            </w:r>
            <w:proofErr w:type="spellEnd"/>
            <w:r w:rsidRPr="608EDB6D">
              <w:t xml:space="preserve">-Bard, </w:t>
            </w:r>
            <w:proofErr w:type="spellStart"/>
            <w:r w:rsidRPr="608EDB6D">
              <w:t>Schachter</w:t>
            </w:r>
            <w:proofErr w:type="spellEnd"/>
            <w:r w:rsidRPr="608EDB6D">
              <w:t xml:space="preserve">-Singer, </w:t>
            </w:r>
            <w:proofErr w:type="spellStart"/>
            <w:r w:rsidRPr="608EDB6D">
              <w:t>appraisal</w:t>
            </w:r>
            <w:proofErr w:type="spellEnd"/>
            <w:r w:rsidRPr="608EDB6D">
              <w:t xml:space="preserve"> teorie, </w:t>
            </w:r>
            <w:proofErr w:type="spellStart"/>
            <w:r w:rsidRPr="608EDB6D">
              <w:t>konstrukcionistické</w:t>
            </w:r>
            <w:proofErr w:type="spellEnd"/>
            <w:r w:rsidRPr="608EDB6D">
              <w:t xml:space="preserve"> přístupy. Emoce a kognice. Emoce a motivace: jejich vzájemný vztah, regulační funkce emocí.</w:t>
            </w:r>
          </w:p>
          <w:p w:rsidR="00A96FE1" w:rsidP="608EDB6D" w:rsidRDefault="6DB24B03" w14:paraId="4A1CA33E" w14:textId="36BDACF5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Regulace emocí: strategie zvládání, sebeovládání, emoční inteligence. Emoce v interpersonální komunikaci a sociální interakci. Emoce a psychopatologie: deprese, úzkost, poruchy afektivní regulace. Měření emocí: metody subjektivní, behaviorální a fyziologické.  </w:t>
            </w:r>
          </w:p>
          <w:p w:rsidR="00A96FE1" w:rsidP="608EDB6D" w:rsidRDefault="6DB24B03" w14:paraId="004CEE6D" w14:textId="641CA90A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Obecné zákonitosti psychického vývoje. Mechanismy psychického vývoje: zrání a učení. Vývojové fáze dle S. Freuda a E. </w:t>
            </w:r>
            <w:proofErr w:type="spellStart"/>
            <w:r w:rsidRPr="608EDB6D">
              <w:t>Eriksona</w:t>
            </w:r>
            <w:proofErr w:type="spellEnd"/>
            <w:r w:rsidRPr="608EDB6D">
              <w:t xml:space="preserve">. Teorie kognitivního vývoje dle J. </w:t>
            </w:r>
            <w:proofErr w:type="spellStart"/>
            <w:r w:rsidRPr="608EDB6D">
              <w:t>Piageta</w:t>
            </w:r>
            <w:proofErr w:type="spellEnd"/>
            <w:r w:rsidRPr="608EDB6D">
              <w:t>.</w:t>
            </w:r>
          </w:p>
          <w:p w:rsidR="00A96FE1" w:rsidP="608EDB6D" w:rsidRDefault="6DB24B03" w14:paraId="380154D3" w14:textId="4D5C8C2C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Vývoj jedince v raném dětství. Prenatální, novorozenecký a kojenecký věk. Vývoj dítěte v batolecím a předškolním věku. </w:t>
            </w:r>
          </w:p>
          <w:p w:rsidR="00A96FE1" w:rsidP="608EDB6D" w:rsidRDefault="6DB24B03" w14:paraId="26DB56AD" w14:textId="379739AD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>Školní zralost, znaky školní zralosti. Vývoj dítěte ve školním věku: mladší školní věk, střední školní věk, prepuberta. Vývojové období dospívání: pubescence, adolescence.</w:t>
            </w:r>
          </w:p>
          <w:p w:rsidR="00A96FE1" w:rsidP="608EDB6D" w:rsidRDefault="6DB24B03" w14:paraId="043B005D" w14:textId="2B0BC298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>Psychologická charakteristika dosažení dospělosti, znaky zralé osobnosti, vynořující se dospělost. Vývoj jedince v období mladé, střední a pozdní dospělosti, vývojové potřeby a mezníky v období dospělosti.</w:t>
            </w:r>
          </w:p>
          <w:p w:rsidR="00A96FE1" w:rsidP="608EDB6D" w:rsidRDefault="6DB24B03" w14:paraId="544E7E97" w14:textId="73D70CFC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 Vývojové etapy období stáří a jejich psychologická charakteristika: rané stáří, pravé stáří, dlouhověkost. Vývojové potřeby a mezníky v období stáří, proces involuce. Psychologie životní cesty.</w:t>
            </w:r>
          </w:p>
          <w:p w:rsidR="00A96FE1" w:rsidP="608EDB6D" w:rsidRDefault="6DB24B03" w14:paraId="0A92B75A" w14:textId="069688EC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Vymezení předmětu sociální psychologie. Sociální determinace lidské psychiky, sociální potřeby a motivace.  Socializace: kulturní kontext socializace, fáze socializace, narušená socializace.  Varianty sociálního chování, agrese, prosociální chování.   </w:t>
            </w:r>
          </w:p>
          <w:p w:rsidR="00A96FE1" w:rsidP="608EDB6D" w:rsidRDefault="6DB24B03" w14:paraId="6F6E0BDF" w14:textId="2D7BBFB7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Sociální skupiny. Typy sociálních skupin, význam sociální skupiny pro jedince, sociální bubliny.  Sociální vliv: konformita, sociální facilitace a inhibice, sociální zahálení, efekt přihlížejícího, situační vlivy.  </w:t>
            </w:r>
          </w:p>
          <w:p w:rsidR="00A96FE1" w:rsidP="608EDB6D" w:rsidRDefault="6DB24B03" w14:paraId="30B0FA04" w14:textId="0DAA1960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 Sociální učení, sociální role a normy.   Postoje, formování postojů, měření postojů. Předsudky a stereotypy.  Sociální kognice. Sociální percepce a percepční stereotypy.   </w:t>
            </w:r>
          </w:p>
          <w:p w:rsidR="00A96FE1" w:rsidP="608EDB6D" w:rsidRDefault="6DB24B03" w14:paraId="79D634AD" w14:textId="1EF87C2E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>Cíle a metody psychologie osobnosti. Vymezení a definice osobnosti v psychologii. Historický vývoj teorií osobnosti. Idiografický a nomotetický přístup. Dispoziční a rysové teorie osobnosti (</w:t>
            </w:r>
            <w:proofErr w:type="spellStart"/>
            <w:r w:rsidRPr="608EDB6D">
              <w:t>Allport</w:t>
            </w:r>
            <w:proofErr w:type="spellEnd"/>
            <w:r w:rsidRPr="608EDB6D">
              <w:t xml:space="preserve">, </w:t>
            </w:r>
            <w:proofErr w:type="spellStart"/>
            <w:r w:rsidRPr="608EDB6D">
              <w:t>Cattell</w:t>
            </w:r>
            <w:proofErr w:type="spellEnd"/>
            <w:r w:rsidRPr="608EDB6D">
              <w:t xml:space="preserve">, </w:t>
            </w:r>
            <w:proofErr w:type="spellStart"/>
            <w:r w:rsidRPr="608EDB6D">
              <w:t>Eysenck</w:t>
            </w:r>
            <w:proofErr w:type="spellEnd"/>
            <w:r w:rsidRPr="608EDB6D">
              <w:t xml:space="preserve">, Big </w:t>
            </w:r>
            <w:proofErr w:type="spellStart"/>
            <w:r w:rsidRPr="608EDB6D">
              <w:t>Five</w:t>
            </w:r>
            <w:proofErr w:type="spellEnd"/>
            <w:r w:rsidRPr="608EDB6D">
              <w:t>).</w:t>
            </w:r>
          </w:p>
          <w:p w:rsidR="00A96FE1" w:rsidP="608EDB6D" w:rsidRDefault="6DB24B03" w14:paraId="4269B950" w14:textId="57FBD7F3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Psychoanalytické a </w:t>
            </w:r>
            <w:proofErr w:type="spellStart"/>
            <w:r w:rsidRPr="608EDB6D">
              <w:t>neopsychoanalytické</w:t>
            </w:r>
            <w:proofErr w:type="spellEnd"/>
            <w:r w:rsidRPr="608EDB6D">
              <w:t xml:space="preserve"> teorie osobnosti (Freud, Jung, Adler, Horneyová, </w:t>
            </w:r>
            <w:proofErr w:type="spellStart"/>
            <w:r w:rsidRPr="608EDB6D">
              <w:t>Fromm</w:t>
            </w:r>
            <w:proofErr w:type="spellEnd"/>
            <w:r w:rsidRPr="608EDB6D">
              <w:t>). Behavioristické a sociální učení v pojetí osobnosti (</w:t>
            </w:r>
            <w:proofErr w:type="spellStart"/>
            <w:r w:rsidRPr="608EDB6D">
              <w:t>Skinner</w:t>
            </w:r>
            <w:proofErr w:type="spellEnd"/>
            <w:r w:rsidRPr="608EDB6D">
              <w:t>, Bandura, Rotter). Humanistické a existenciální koncepce osobnosti (</w:t>
            </w:r>
            <w:proofErr w:type="spellStart"/>
            <w:r w:rsidRPr="608EDB6D">
              <w:t>Rogers</w:t>
            </w:r>
            <w:proofErr w:type="spellEnd"/>
            <w:r w:rsidRPr="608EDB6D">
              <w:t xml:space="preserve">, </w:t>
            </w:r>
            <w:proofErr w:type="spellStart"/>
            <w:r w:rsidRPr="608EDB6D">
              <w:t>Maslow</w:t>
            </w:r>
            <w:proofErr w:type="spellEnd"/>
            <w:r w:rsidRPr="608EDB6D">
              <w:t xml:space="preserve">, </w:t>
            </w:r>
            <w:proofErr w:type="spellStart"/>
            <w:r w:rsidRPr="608EDB6D">
              <w:t>Frankl</w:t>
            </w:r>
            <w:proofErr w:type="spellEnd"/>
            <w:r w:rsidRPr="608EDB6D">
              <w:t>). Kognitivní a konstruktivistické modely osobnosti.</w:t>
            </w:r>
          </w:p>
          <w:p w:rsidR="00A96FE1" w:rsidP="608EDB6D" w:rsidRDefault="6DB24B03" w14:paraId="06B4425F" w14:textId="1E15ECF4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Biologické a sociální aspekty rozvoje osobnosti – vliv dědičnosti, temperamentu, neurobiologie a prostředí (rodina, vrstevníci, kultura). Sebepojetí a identita – vývoj, stabilita, vlivy a narušení. Dynamika osobnosti – vnitřní konflikty, obranné mechanismy, psychická rovnováha. Osobnost a adaptace, </w:t>
            </w:r>
            <w:proofErr w:type="spellStart"/>
            <w:r w:rsidRPr="608EDB6D">
              <w:t>coping</w:t>
            </w:r>
            <w:proofErr w:type="spellEnd"/>
            <w:r w:rsidRPr="608EDB6D">
              <w:t xml:space="preserve">, </w:t>
            </w:r>
            <w:proofErr w:type="spellStart"/>
            <w:r w:rsidRPr="608EDB6D">
              <w:t>resilience</w:t>
            </w:r>
            <w:proofErr w:type="spellEnd"/>
            <w:r w:rsidRPr="608EDB6D">
              <w:t xml:space="preserve">. </w:t>
            </w:r>
          </w:p>
          <w:p w:rsidR="00A96FE1" w:rsidP="608EDB6D" w:rsidRDefault="6DB24B03" w14:paraId="6085E0A6" w14:textId="1C908A49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Předmět psychopatologie, vymezení normy, definice normality a abnormality.  Příčiny vzniku psychických poruch – biologické, behaviorální, kognitivní, sociální a vývojové aspekty rozvoje psychických poruch.  Klasifikace psychických poruch v MKN-10, MKN-11 a DSM-5. </w:t>
            </w:r>
          </w:p>
          <w:p w:rsidR="00A96FE1" w:rsidP="608EDB6D" w:rsidRDefault="6DB24B03" w14:paraId="573D5E63" w14:textId="36EF3D99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>Zátěžové situace a jejich působení na psychiku, poruchy vyvolené stresem, akutní reakce na stres, posttraumatická stresová porucha. Neurotické a úzkostné poruchy. Syndrom CAN.</w:t>
            </w:r>
          </w:p>
          <w:p w:rsidR="00A96FE1" w:rsidP="608EDB6D" w:rsidRDefault="6DB24B03" w14:paraId="6CCBA871" w14:textId="02A996FA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Závažná duševní onemocnění. Afektivní poruchy: deprese a její typy dle hloubky, mánie a </w:t>
            </w:r>
            <w:proofErr w:type="spellStart"/>
            <w:r w:rsidRPr="608EDB6D">
              <w:t>hypománie</w:t>
            </w:r>
            <w:proofErr w:type="spellEnd"/>
            <w:r w:rsidRPr="608EDB6D">
              <w:t>. Bipolární afektivní porucha. Psychotické poruchy, schizofrenie.  Poruchy osobnosti a jejich typy.  Poruchy identity.</w:t>
            </w:r>
          </w:p>
          <w:p w:rsidR="00A96FE1" w:rsidP="608EDB6D" w:rsidRDefault="6DB24B03" w14:paraId="56BA0F2C" w14:textId="42592A91">
            <w:pPr>
              <w:pStyle w:val="Odstavecseseznamem"/>
              <w:numPr>
                <w:ilvl w:val="0"/>
                <w:numId w:val="14"/>
              </w:numPr>
              <w:spacing w:line="276" w:lineRule="auto"/>
              <w:jc w:val="both"/>
            </w:pPr>
            <w:r w:rsidRPr="608EDB6D">
              <w:t xml:space="preserve">Poruchy s počátkem v období dětství: poruchy vývoje intelektu, </w:t>
            </w:r>
            <w:proofErr w:type="spellStart"/>
            <w:r w:rsidRPr="608EDB6D">
              <w:t>pervazívní</w:t>
            </w:r>
            <w:proofErr w:type="spellEnd"/>
            <w:r w:rsidRPr="608EDB6D">
              <w:t xml:space="preserve"> vývojové poruchy, specifické vývojové poruchy učení, poruchy pozornosti a aktivity.  Poruchy vyvolané užíváním návykových látek.  Poruchy příjmu potravy. </w:t>
            </w:r>
          </w:p>
          <w:p w:rsidR="00A96FE1" w:rsidP="608EDB6D" w:rsidRDefault="00A96FE1" w14:paraId="046A51E6" w14:textId="0F915C64">
            <w:pPr>
              <w:pStyle w:val="Odstavecseseznamem"/>
              <w:spacing w:line="276" w:lineRule="auto"/>
              <w:ind w:hanging="360"/>
              <w:jc w:val="both"/>
            </w:pPr>
          </w:p>
          <w:p w:rsidR="00A96FE1" w:rsidP="1E339BAD" w:rsidRDefault="6558468C" w14:paraId="65107674" w14:textId="7BCA63A8">
            <w:pPr>
              <w:pStyle w:val="Odstavecseseznamem"/>
              <w:numPr>
                <w:ilvl w:val="0"/>
                <w:numId w:val="1"/>
              </w:numPr>
              <w:spacing w:after="160" w:line="276" w:lineRule="auto"/>
              <w:rPr>
                <w:b/>
                <w:bCs/>
              </w:rPr>
            </w:pPr>
            <w:r w:rsidRPr="1E339BAD">
              <w:rPr>
                <w:b/>
                <w:bCs/>
              </w:rPr>
              <w:t>TEORETICKÉ ZÁKLADY APLIKOVANÝCH PSYCHOLOGICKÝCH VĚD</w:t>
            </w:r>
            <w:r w:rsidRPr="1E339BAD" w:rsidR="253A5C1E">
              <w:rPr>
                <w:b/>
                <w:bCs/>
              </w:rPr>
              <w:t xml:space="preserve"> - zkouškové okruhy</w:t>
            </w:r>
          </w:p>
          <w:p w:rsidR="00A96FE1" w:rsidP="608EDB6D" w:rsidRDefault="3D136D96" w14:paraId="7DC4CA34" w14:textId="2AFE7C2F">
            <w:pPr>
              <w:spacing w:after="160" w:line="276" w:lineRule="auto"/>
              <w:rPr>
                <w:u w:val="single"/>
              </w:rPr>
            </w:pPr>
            <w:r w:rsidRPr="608EDB6D">
              <w:rPr>
                <w:b/>
                <w:bCs/>
                <w:u w:val="single"/>
              </w:rPr>
              <w:t>Povinné předměty:</w:t>
            </w:r>
          </w:p>
          <w:p w:rsidR="00A96FE1" w:rsidP="608EDB6D" w:rsidRDefault="3D136D96" w14:paraId="1B8A8637" w14:textId="7083C6B2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Psychologie učení. Teorie učení behaviorální, kognitivní, konstruktivistické a </w:t>
            </w:r>
            <w:proofErr w:type="spellStart"/>
            <w:r w:rsidRPr="608EDB6D">
              <w:t>sociokognitivní</w:t>
            </w:r>
            <w:proofErr w:type="spellEnd"/>
            <w:r w:rsidRPr="608EDB6D">
              <w:t xml:space="preserve">: základní principy a aplikační možnosti </w:t>
            </w:r>
          </w:p>
          <w:p w:rsidR="00A96FE1" w:rsidP="608EDB6D" w:rsidRDefault="3D136D96" w14:paraId="5234246B" w14:textId="230AA74A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Teorie motivace k učení - přehled modelů a jejich výklad lidské učební činnosti. Teorie </w:t>
            </w:r>
            <w:proofErr w:type="spellStart"/>
            <w:r w:rsidRPr="608EDB6D">
              <w:t>autoregulovaného</w:t>
            </w:r>
            <w:proofErr w:type="spellEnd"/>
            <w:r w:rsidRPr="608EDB6D">
              <w:t xml:space="preserve"> učení a </w:t>
            </w:r>
            <w:proofErr w:type="spellStart"/>
            <w:r w:rsidRPr="608EDB6D">
              <w:t>metakognice</w:t>
            </w:r>
            <w:proofErr w:type="spellEnd"/>
            <w:r w:rsidRPr="608EDB6D">
              <w:t xml:space="preserve"> – vývoj, strategie, podmínky Emoce a afektivní složka učení – vliv emocí na kognitivní procesy.</w:t>
            </w:r>
          </w:p>
          <w:p w:rsidR="00A96FE1" w:rsidP="608EDB6D" w:rsidRDefault="3D136D96" w14:paraId="1AFA5FB7" w14:textId="176767C2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Procesy učení z hlediska neurověd – </w:t>
            </w:r>
            <w:proofErr w:type="spellStart"/>
            <w:r w:rsidRPr="608EDB6D">
              <w:t>neuroplasticita</w:t>
            </w:r>
            <w:proofErr w:type="spellEnd"/>
            <w:r w:rsidRPr="608EDB6D">
              <w:t>, paměťové systémy, stres a emoce. Implicitní a explicitní učení, transfer a generalizace znalostí. Individualita v učení – styl, preference, předchozí zkušenost, sebedůvěra. Osobní epistemologie.</w:t>
            </w:r>
          </w:p>
          <w:p w:rsidR="00A96FE1" w:rsidP="608EDB6D" w:rsidRDefault="3D136D96" w14:paraId="7CD244DE" w14:textId="510BAF36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Učení v digitální době – poznatky o vlivu technologií, multitaskingu a online prostředí. Teorie učení dospělých – andragogické modely, celoživotní učení. Kultura a prostředí jako kontexty učení – kulturní psychologie učení. </w:t>
            </w:r>
          </w:p>
          <w:p w:rsidR="00A96FE1" w:rsidP="608EDB6D" w:rsidRDefault="3D136D96" w14:paraId="40AB27DC" w14:textId="3F40C380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>Psychologické poradenství a oblasti jeho uplatnění. Teoretická východiska psychologického poradenství. Etické a legislativní aspekty poradenství.</w:t>
            </w:r>
          </w:p>
          <w:p w:rsidR="00A96FE1" w:rsidP="608EDB6D" w:rsidRDefault="3D136D96" w14:paraId="6F487CF5" w14:textId="1B6C294C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>Poradenský proces a jeho fáze. Komunikační dovednosti poradce. Vedení strukturovaného rozhovoru, aktivní naslouchání, formulace otázek, práci s emocemi, vytváření důvěryhodného vztahu s klientem.</w:t>
            </w:r>
          </w:p>
          <w:p w:rsidR="00A96FE1" w:rsidP="608EDB6D" w:rsidRDefault="3D136D96" w14:paraId="76F72769" w14:textId="0DC56723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>Poradenské směry a přístupy.  Specifické oblasti poradenství.  Diagnostika v poradenství.</w:t>
            </w:r>
          </w:p>
          <w:p w:rsidR="00A96FE1" w:rsidP="608EDB6D" w:rsidRDefault="3D136D96" w14:paraId="214DC6A3" w14:textId="3CCFA37D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>Sebereflexe a supervize v poradenství. Identifikace potřeb klienta, formulace cílů poradenské práce. Využití dostupných zdrojů a odborné supervize.</w:t>
            </w:r>
          </w:p>
          <w:p w:rsidR="00A96FE1" w:rsidP="608EDB6D" w:rsidRDefault="3D136D96" w14:paraId="43B36655" w14:textId="6F88FE94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Obor klinické psychologie, specifika zdravotnictví, </w:t>
            </w:r>
            <w:proofErr w:type="spellStart"/>
            <w:r w:rsidRPr="608EDB6D">
              <w:t>předatestační</w:t>
            </w:r>
            <w:proofErr w:type="spellEnd"/>
            <w:r w:rsidRPr="608EDB6D">
              <w:t xml:space="preserve"> příprava, jednotlivá klinická pracoviště. Spolupráce s dalšími profesemi, centra duševního zdraví. Klinický přístup a klinická diagnostika. Vedení dokumentace v klinické praxi: informovaný souhlas, povinná mlčenlivost, oznamovací povinnost.</w:t>
            </w:r>
          </w:p>
          <w:p w:rsidR="00A96FE1" w:rsidP="608EDB6D" w:rsidRDefault="3D136D96" w14:paraId="7A4E356C" w14:textId="2B7974A4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Nemoc a zdraví, obor psychologie zdraví. Bio - </w:t>
            </w:r>
            <w:proofErr w:type="spellStart"/>
            <w:r w:rsidRPr="608EDB6D">
              <w:t>psycho-sociálně-spirituální</w:t>
            </w:r>
            <w:proofErr w:type="spellEnd"/>
            <w:r w:rsidRPr="608EDB6D">
              <w:t xml:space="preserve"> model. Vyrovnávací mechanismy ve vztahu k akutní a chronické nemoci. Role pacienta, obranné mechanismy. Přenos, protipřenos, </w:t>
            </w:r>
            <w:proofErr w:type="spellStart"/>
            <w:r w:rsidRPr="608EDB6D">
              <w:t>kompliance</w:t>
            </w:r>
            <w:proofErr w:type="spellEnd"/>
            <w:r w:rsidRPr="608EDB6D">
              <w:t>, adherence.</w:t>
            </w:r>
          </w:p>
          <w:p w:rsidR="00A96FE1" w:rsidP="608EDB6D" w:rsidRDefault="3D136D96" w14:paraId="090A4639" w14:textId="44E9B19F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Na pacienta orientovaný přístup. Symptomy nebo etiologie. Kořeny závislostí a závislého chování. Význam širšího kontextu, spolupráce s rodinou. Specifické skupiny pacientů a klientů. </w:t>
            </w:r>
          </w:p>
          <w:p w:rsidR="00A96FE1" w:rsidP="608EDB6D" w:rsidRDefault="3D136D96" w14:paraId="03D91F6C" w14:textId="6B11D3DC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Dítě jako identifikovaný klient, vícestranný kontrakt. Metody práce s dětmi a rodinou, specializovaná pracoviště. Prožitková kvalita života, </w:t>
            </w:r>
            <w:proofErr w:type="spellStart"/>
            <w:r w:rsidRPr="608EDB6D">
              <w:t>salutoprotektivní</w:t>
            </w:r>
            <w:proofErr w:type="spellEnd"/>
            <w:r w:rsidRPr="608EDB6D">
              <w:t xml:space="preserve"> faktory a zdroje. Individuální a rodinná </w:t>
            </w:r>
            <w:proofErr w:type="spellStart"/>
            <w:r w:rsidRPr="608EDB6D">
              <w:t>resilience</w:t>
            </w:r>
            <w:proofErr w:type="spellEnd"/>
            <w:r w:rsidRPr="608EDB6D">
              <w:t xml:space="preserve">. Metody duševní hygieny. </w:t>
            </w:r>
          </w:p>
          <w:p w:rsidR="00A96FE1" w:rsidP="608EDB6D" w:rsidRDefault="3D136D96" w14:paraId="1A3B2986" w14:textId="75C133CB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Psychoterapie, etická dimenze psychoterapeutické praxe, význam sebepoznání, vzdělávání, kompetence. Terapeutický proces: obecné faktory, komplexní posouzení, techniky. Různé formy psychoterapeutické praxe: skupinová terapie a psychoterapeutická komunita. Multimodální terapie. </w:t>
            </w:r>
          </w:p>
          <w:p w:rsidR="00A96FE1" w:rsidP="608EDB6D" w:rsidRDefault="3D136D96" w14:paraId="520A46BC" w14:textId="287EFCDF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Psychoanalýza, psychoanalytické terapie a psychodynamický přístup v </w:t>
            </w:r>
            <w:proofErr w:type="spellStart"/>
            <w:r w:rsidRPr="608EDB6D">
              <w:t>pschoterapii</w:t>
            </w:r>
            <w:proofErr w:type="spellEnd"/>
            <w:r w:rsidRPr="608EDB6D">
              <w:t xml:space="preserve">. Humanistické přístupy v psychoterapii; C.R.  </w:t>
            </w:r>
            <w:proofErr w:type="spellStart"/>
            <w:r w:rsidRPr="608EDB6D">
              <w:t>Rogers</w:t>
            </w:r>
            <w:proofErr w:type="spellEnd"/>
            <w:r w:rsidRPr="608EDB6D">
              <w:t xml:space="preserve"> a na osobu zaměřená terapie, existenciální terapie. Kognitivní procesy a chování; kognitivně behaviorální terapie. </w:t>
            </w:r>
          </w:p>
          <w:p w:rsidR="00A96FE1" w:rsidP="608EDB6D" w:rsidRDefault="3D136D96" w14:paraId="55314E2B" w14:textId="672493D4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Prožitkově zaměřené přístupy; </w:t>
            </w:r>
            <w:proofErr w:type="spellStart"/>
            <w:r w:rsidRPr="608EDB6D">
              <w:t>gestalt</w:t>
            </w:r>
            <w:proofErr w:type="spellEnd"/>
            <w:r w:rsidRPr="608EDB6D">
              <w:t xml:space="preserve"> terapie, na emoce zaměřená individuální a párová terapie. Rodinná terapie a systemická praxe. Narativní perspektiva a kulturní senzitivní přístup. Kritická reflexe, pluralitní a dialogické pojetí psychoterapie. </w:t>
            </w:r>
          </w:p>
          <w:p w:rsidR="00A96FE1" w:rsidP="608EDB6D" w:rsidRDefault="3D136D96" w14:paraId="3D333666" w14:textId="3C09C5B7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Integrativní tendence v psychoterapii. Výzkum v psychoterapii. Psychoterapie jako kulturní a společenský fenomén. Nové trendy v psychoterapii: </w:t>
            </w:r>
            <w:proofErr w:type="spellStart"/>
            <w:r w:rsidRPr="608EDB6D">
              <w:t>psychedeliky</w:t>
            </w:r>
            <w:proofErr w:type="spellEnd"/>
            <w:r w:rsidRPr="608EDB6D">
              <w:t xml:space="preserve"> asistovaná terapie, přístupy založené na všímavosti (</w:t>
            </w:r>
            <w:proofErr w:type="spellStart"/>
            <w:r w:rsidRPr="608EDB6D">
              <w:t>mindfullness</w:t>
            </w:r>
            <w:proofErr w:type="spellEnd"/>
            <w:r w:rsidRPr="608EDB6D">
              <w:t>), integrace psychoterapie ve zdravotnictví.</w:t>
            </w:r>
          </w:p>
          <w:p w:rsidR="00A96FE1" w:rsidP="608EDB6D" w:rsidRDefault="3D136D96" w14:paraId="7ED3B1F8" w14:textId="177DC190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 xml:space="preserve">Psychologie práce, pracovní podmínky,  ergonomie pracoviště, bezpečnost a ochrana zdraví při práci, organizace práce, pracovní zátěž a stres. </w:t>
            </w:r>
          </w:p>
          <w:p w:rsidR="00A96FE1" w:rsidP="608EDB6D" w:rsidRDefault="3D136D96" w14:paraId="22BB48F9" w14:textId="718EAF61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>Psychologie výběru a hodnocení pracovníků, metody výběru a náboru zaměstnanců, testování a hodnocení pracovníků. Personální psychologie a rozvoj lidských zdrojů.</w:t>
            </w:r>
          </w:p>
          <w:p w:rsidR="00A96FE1" w:rsidP="608EDB6D" w:rsidRDefault="3D136D96" w14:paraId="77591D6B" w14:textId="153768F2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>Psychodiagnostický proces: zakázka, anamnéza, výběr metod, interpretace, zpětná vazba. Rozhovor v psychodiagnostice: strukturovaný, polostrukturovaný, volný rozhovor. Pozorování jako metoda: typy pozorování, záznam a vyhodnocení.</w:t>
            </w:r>
          </w:p>
          <w:p w:rsidR="00A96FE1" w:rsidP="608EDB6D" w:rsidRDefault="3D136D96" w14:paraId="37ACAE5F" w14:textId="5DDDEBAB">
            <w:pPr>
              <w:pStyle w:val="Odstavecseseznamem"/>
              <w:numPr>
                <w:ilvl w:val="0"/>
                <w:numId w:val="13"/>
              </w:numPr>
              <w:spacing w:line="276" w:lineRule="auto"/>
            </w:pPr>
            <w:r w:rsidRPr="608EDB6D">
              <w:t>Specifika psychodiagnostiky u dětí, dospívajících a dospělých. Psychodiagnostika v klinické, školní, pracovní a forenzní praxi. Interpretace výsledků, syntéza nálezů, tvorba psychologické zprávy. Etika, limity a rizika psychodiagnostiky; manipulace, zkreslení, stigmatizace.</w:t>
            </w:r>
          </w:p>
          <w:p w:rsidR="00A96FE1" w:rsidP="0929DAAD" w:rsidRDefault="00A96FE1" w14:paraId="0F5585E5" w14:noSpellErr="1" w14:textId="2EDED5B9">
            <w:pPr>
              <w:pStyle w:val="Normln"/>
              <w:spacing w:after="160" w:line="276" w:lineRule="auto"/>
              <w:rPr>
                <w:b w:val="1"/>
                <w:bCs w:val="1"/>
                <w:u w:val="single"/>
              </w:rPr>
            </w:pPr>
          </w:p>
          <w:p w:rsidR="00A96FE1" w:rsidP="608EDB6D" w:rsidRDefault="3D136D96" w14:paraId="5B3300A5" w14:textId="50F9CF5A">
            <w:pPr>
              <w:spacing w:after="160" w:line="276" w:lineRule="auto"/>
              <w:rPr>
                <w:b/>
                <w:bCs/>
                <w:u w:val="single"/>
              </w:rPr>
            </w:pPr>
            <w:r w:rsidRPr="608EDB6D">
              <w:rPr>
                <w:b/>
                <w:bCs/>
                <w:u w:val="single"/>
              </w:rPr>
              <w:t>Povinně volitelné předměty:</w:t>
            </w:r>
          </w:p>
          <w:p w:rsidR="00A96FE1" w:rsidP="608EDB6D" w:rsidRDefault="3D136D96" w14:paraId="29674F3E" w14:textId="21CDD057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Základní pojmy psychologie komunikace.  Funkce a kontext komunikace, cíle komunikace, motivace ke komunikaci, komunikační bariéry, narušené komunikační procesy.  Kognitivní a sociální aspekty komunikace.  </w:t>
            </w:r>
          </w:p>
          <w:p w:rsidR="00A96FE1" w:rsidP="608EDB6D" w:rsidRDefault="3D136D96" w14:paraId="02A465F2" w14:textId="6D06F661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Druhy mezilidské komunikace, komunikační dovednosti.  Verbální komunikace. Neverbální komunikace.  </w:t>
            </w:r>
          </w:p>
          <w:p w:rsidR="00A96FE1" w:rsidP="608EDB6D" w:rsidRDefault="3D136D96" w14:paraId="0188DB7A" w14:textId="7C9E384C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Vybrané teorie komunikace: komunikace podle transakční analýzy, systemické teorie komunikace, asertivní komunikace.  </w:t>
            </w:r>
          </w:p>
          <w:p w:rsidR="00A96FE1" w:rsidP="608EDB6D" w:rsidRDefault="3D136D96" w14:paraId="20C51372" w14:textId="38E5C83E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Masmediální komunikace.  Specifika komunikace prostřednictvím moderních informačních technologií, charakteristika a rizika komunikace na sociálních sítích.  </w:t>
            </w:r>
          </w:p>
          <w:p w:rsidR="00A96FE1" w:rsidP="608EDB6D" w:rsidRDefault="3D136D96" w14:paraId="63DBA9FF" w14:textId="4772D6A3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Systémová teorie rodiny: rodina jako celek. Rodinný životní cyklus a vývojové přechody. Funkce rodiny v různých životních fázích. Kulturní a sociální kontext rodiny.  </w:t>
            </w:r>
          </w:p>
          <w:p w:rsidR="00A96FE1" w:rsidP="608EDB6D" w:rsidRDefault="3D136D96" w14:paraId="3F642AEB" w14:textId="60DE0E8C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Strukturální rodinná terapie: hranice a subsystémy. </w:t>
            </w:r>
            <w:proofErr w:type="spellStart"/>
            <w:r w:rsidRPr="608EDB6D">
              <w:t>Minuchinův</w:t>
            </w:r>
            <w:proofErr w:type="spellEnd"/>
            <w:r w:rsidRPr="608EDB6D">
              <w:t xml:space="preserve"> přístup.  Krizové situace v rodině a intervence. </w:t>
            </w:r>
          </w:p>
          <w:p w:rsidR="00A96FE1" w:rsidP="608EDB6D" w:rsidRDefault="3D136D96" w14:paraId="5EE3DEEC" w14:textId="24C59AC5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Rodinné role a hierarchie. </w:t>
            </w:r>
            <w:proofErr w:type="spellStart"/>
            <w:r w:rsidRPr="608EDB6D">
              <w:t>Transgenerační</w:t>
            </w:r>
            <w:proofErr w:type="spellEnd"/>
            <w:r w:rsidRPr="608EDB6D">
              <w:t xml:space="preserve"> vzorce a rodinné šablony. Komunikační vzorce a interakční procesy v rodině. Rodinné vzorce a psychický vývoj jedince. Vliv rodinné dynamiky na připoutání, sebepojetí, emoční regulaci a riziko psychických poruch v různých vývojových fázích. </w:t>
            </w:r>
          </w:p>
          <w:p w:rsidR="00A96FE1" w:rsidP="608EDB6D" w:rsidRDefault="3D136D96" w14:paraId="2520DF3E" w14:textId="191D44F8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Diagnostika rodiny: nástroje a metody. </w:t>
            </w:r>
            <w:proofErr w:type="spellStart"/>
            <w:r w:rsidRPr="608EDB6D">
              <w:t>Genogram</w:t>
            </w:r>
            <w:proofErr w:type="spellEnd"/>
            <w:r w:rsidRPr="608EDB6D">
              <w:t xml:space="preserve">, eko-mapa a další.  Modely rodinné terapie. Intervence a </w:t>
            </w:r>
            <w:proofErr w:type="spellStart"/>
            <w:r w:rsidRPr="608EDB6D">
              <w:t>psychoedukace</w:t>
            </w:r>
            <w:proofErr w:type="spellEnd"/>
            <w:r w:rsidRPr="608EDB6D">
              <w:t xml:space="preserve"> pro rodinu. </w:t>
            </w:r>
          </w:p>
          <w:p w:rsidR="00A96FE1" w:rsidP="608EDB6D" w:rsidRDefault="3D136D96" w14:paraId="4BF1969B" w14:textId="64447DA7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Sociálně-psychologické jevy související s fungováním sociálních skupin. Vymezení sociálních skupin, typy skupin. Význam sociálních skupin pro jedince. </w:t>
            </w:r>
          </w:p>
          <w:p w:rsidR="00A96FE1" w:rsidP="608EDB6D" w:rsidRDefault="3D136D96" w14:paraId="2C164AE6" w14:textId="73EBAB47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>Malá sociální skupina a její vlastnosti. Fáze vývoje sociální skupiny, teorie skupinové dynamiky. Sociální vliv ve skupině.</w:t>
            </w:r>
          </w:p>
          <w:p w:rsidR="00A96FE1" w:rsidP="608EDB6D" w:rsidRDefault="3D136D96" w14:paraId="278D1A44" w14:textId="23046AB5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>Sociální vztahy ve skupině. Status a role jedince ve skupině. Sociometrie, měření vztahů ve skupině.</w:t>
            </w:r>
          </w:p>
          <w:p w:rsidR="00A96FE1" w:rsidP="608EDB6D" w:rsidRDefault="3D136D96" w14:paraId="6DEA113D" w14:textId="6DC7F92B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>Řízení sociální skupiny, skupinové cíle. Skupinové normy, hodnoty a motivace. Interakce a komunikace v sociální skupině.</w:t>
            </w:r>
          </w:p>
          <w:p w:rsidR="00A96FE1" w:rsidP="608EDB6D" w:rsidRDefault="3D136D96" w14:paraId="46AF9431" w14:textId="2FC7A1C5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>Psychologie zdraví, biopsychosociální model zdraví.  Sociální determinanty zdraví a kulturní faktory.   Modely motivace ke změně zdraví podporujícího chování.</w:t>
            </w:r>
          </w:p>
          <w:p w:rsidR="00A96FE1" w:rsidP="608EDB6D" w:rsidRDefault="3D136D96" w14:paraId="237DA0CD" w14:textId="4C83BF3C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Mechanismy stresové reakce.  </w:t>
            </w:r>
            <w:proofErr w:type="spellStart"/>
            <w:r w:rsidRPr="608EDB6D">
              <w:t>Coping</w:t>
            </w:r>
            <w:proofErr w:type="spellEnd"/>
            <w:r w:rsidRPr="608EDB6D">
              <w:t xml:space="preserve"> a </w:t>
            </w:r>
            <w:proofErr w:type="spellStart"/>
            <w:r w:rsidRPr="608EDB6D">
              <w:t>resilience</w:t>
            </w:r>
            <w:proofErr w:type="spellEnd"/>
            <w:r w:rsidRPr="608EDB6D">
              <w:t xml:space="preserve">. Typy </w:t>
            </w:r>
            <w:proofErr w:type="spellStart"/>
            <w:r w:rsidRPr="608EDB6D">
              <w:t>copingových</w:t>
            </w:r>
            <w:proofErr w:type="spellEnd"/>
            <w:r w:rsidRPr="608EDB6D">
              <w:t xml:space="preserve"> strategií, adaptivní versus maladaptivní způsoby zvládání; budování </w:t>
            </w:r>
            <w:proofErr w:type="spellStart"/>
            <w:r w:rsidRPr="608EDB6D">
              <w:t>resilience</w:t>
            </w:r>
            <w:proofErr w:type="spellEnd"/>
            <w:r w:rsidRPr="608EDB6D">
              <w:t xml:space="preserve"> a ochranných faktorů.  </w:t>
            </w:r>
          </w:p>
          <w:p w:rsidR="00A96FE1" w:rsidP="608EDB6D" w:rsidRDefault="3D136D96" w14:paraId="1A4D6D2E" w14:textId="332470DF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Prevence duševních poruch a podpora </w:t>
            </w:r>
            <w:proofErr w:type="spellStart"/>
            <w:r w:rsidRPr="608EDB6D">
              <w:t>well-beingu</w:t>
            </w:r>
            <w:proofErr w:type="spellEnd"/>
            <w:r w:rsidRPr="608EDB6D">
              <w:t>. Programy prevence úzkosti, deprese, syndromu vyhoření; pozitivní psychologie, sebepéče psychologa jako model pro klienty. </w:t>
            </w:r>
          </w:p>
          <w:p w:rsidR="00A96FE1" w:rsidP="608EDB6D" w:rsidRDefault="3D136D96" w14:paraId="18AB2F81" w14:textId="0DE84FC9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Behaviorální intervence a </w:t>
            </w:r>
            <w:proofErr w:type="spellStart"/>
            <w:r w:rsidRPr="608EDB6D">
              <w:t>psychoedukace</w:t>
            </w:r>
            <w:proofErr w:type="spellEnd"/>
            <w:r w:rsidRPr="608EDB6D">
              <w:t>. Plánování a realizace intervencí zaměřených na změnu životního stylu: spánek, výživa, pohyb, prevence rizikového chování.  Digitální intervence a e-</w:t>
            </w:r>
            <w:proofErr w:type="spellStart"/>
            <w:r w:rsidRPr="608EDB6D">
              <w:t>health</w:t>
            </w:r>
            <w:proofErr w:type="spellEnd"/>
            <w:r w:rsidRPr="608EDB6D">
              <w:t xml:space="preserve">. Mobilní aplikace, online programy pro monitorování stavu, </w:t>
            </w:r>
            <w:proofErr w:type="spellStart"/>
            <w:r w:rsidRPr="608EDB6D">
              <w:t>telepsychologické</w:t>
            </w:r>
            <w:proofErr w:type="spellEnd"/>
            <w:r w:rsidRPr="608EDB6D">
              <w:t xml:space="preserve"> intervence zaměřené na zdraví a </w:t>
            </w:r>
            <w:proofErr w:type="spellStart"/>
            <w:r w:rsidRPr="608EDB6D">
              <w:t>well-being</w:t>
            </w:r>
            <w:proofErr w:type="spellEnd"/>
            <w:r w:rsidRPr="608EDB6D">
              <w:t>,</w:t>
            </w:r>
          </w:p>
          <w:p w:rsidR="00A96FE1" w:rsidP="608EDB6D" w:rsidRDefault="3D136D96" w14:paraId="141DAD9E" w14:textId="565A6BDA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 Forenzní psychologie. Výslech a dotazování, metody výslechu, historické a současné přístupy k výslechu, shromažďování zpravodajských informací, scénář tikající časované bomby.</w:t>
            </w:r>
          </w:p>
          <w:p w:rsidR="00A96FE1" w:rsidP="608EDB6D" w:rsidRDefault="3D136D96" w14:paraId="5BAF29BA" w14:textId="182135DF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>Detekce lži, metody odhalování lži a jejich účinnost, kognitivní zkreslení a zobecněná přesvědčení o schopnostech detekce lži, polygraf a jeho různé aplikace.</w:t>
            </w:r>
          </w:p>
          <w:p w:rsidR="00A96FE1" w:rsidP="608EDB6D" w:rsidRDefault="3D136D96" w14:paraId="669A11B3" w14:textId="18650782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>Svědecké výpovědi, vyhledávání informací a jejich kvalita, paměť na události v čase, rozpoznávání obličejů a identifikační sestavy, dětské svědectví, stres a vzpomínky na traumatické události, potlačené a falešné vzpomínky.</w:t>
            </w:r>
          </w:p>
          <w:p w:rsidR="00A96FE1" w:rsidP="608EDB6D" w:rsidRDefault="3D136D96" w14:paraId="084CB324" w14:textId="4C67562D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>Falešná doznání, výskyt falešných doznání, rizikové faktory na straně vyslýchajícího i vyslýchaného, důsledky falešných doznání pro následné soudní řízení.</w:t>
            </w:r>
          </w:p>
          <w:p w:rsidR="00A96FE1" w:rsidP="608EDB6D" w:rsidRDefault="3D136D96" w14:paraId="26886C5E" w14:textId="540460E3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proofErr w:type="spellStart"/>
            <w:r w:rsidRPr="608EDB6D">
              <w:t>Kyberpsychologie</w:t>
            </w:r>
            <w:proofErr w:type="spellEnd"/>
            <w:r w:rsidRPr="608EDB6D">
              <w:t xml:space="preserve">: definice, historie a vývoj oboru. Identita v digitálním prostoru. Digitální vztahy a komunikace (sociální sítě, </w:t>
            </w:r>
            <w:proofErr w:type="spellStart"/>
            <w:r w:rsidRPr="608EDB6D">
              <w:t>sexting</w:t>
            </w:r>
            <w:proofErr w:type="spellEnd"/>
            <w:r w:rsidRPr="608EDB6D">
              <w:t xml:space="preserve">, online seznamování) </w:t>
            </w:r>
          </w:p>
          <w:p w:rsidR="00A96FE1" w:rsidP="608EDB6D" w:rsidRDefault="3D136D96" w14:paraId="715C87ED" w14:textId="6D4FE13B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Závislost na technologiích a digitální detox. Kyberšikana a online agrese. </w:t>
            </w:r>
          </w:p>
          <w:p w:rsidR="00A96FE1" w:rsidP="608EDB6D" w:rsidRDefault="3D136D96" w14:paraId="7CAB92B9" w14:textId="5AF51519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>Virtuální realita a rozšířená realita – psychologické aspekty. Umělá inteligence a její psychologické dopady.</w:t>
            </w:r>
          </w:p>
          <w:p w:rsidR="00A96FE1" w:rsidP="608EDB6D" w:rsidRDefault="3D136D96" w14:paraId="51691197" w14:textId="20DDF02E">
            <w:pPr>
              <w:pStyle w:val="Odstavecseseznamem"/>
              <w:numPr>
                <w:ilvl w:val="0"/>
                <w:numId w:val="12"/>
              </w:numPr>
              <w:spacing w:line="276" w:lineRule="auto"/>
            </w:pPr>
            <w:r w:rsidRPr="608EDB6D">
              <w:t xml:space="preserve">Pozornost, multitasking a digitální únava. Neuropsychologické aspekty interakce s technologiemi . Duševní zdraví v digitální době. </w:t>
            </w:r>
          </w:p>
          <w:p w:rsidR="00A96FE1" w:rsidP="608EDB6D" w:rsidRDefault="00A96FE1" w14:paraId="1FED7139" w14:textId="32CB128D">
            <w:pPr>
              <w:pStyle w:val="Odstavecseseznamem"/>
              <w:spacing w:line="276" w:lineRule="auto"/>
              <w:ind w:hanging="360"/>
            </w:pPr>
          </w:p>
          <w:p w:rsidR="00A96FE1" w:rsidP="1E339BAD" w:rsidRDefault="42F20443" w14:paraId="74A61A4F" w14:textId="2F583EFB">
            <w:pPr>
              <w:pStyle w:val="Odstavecseseznamem"/>
              <w:numPr>
                <w:ilvl w:val="0"/>
                <w:numId w:val="1"/>
              </w:numPr>
              <w:spacing w:after="160" w:line="276" w:lineRule="auto"/>
              <w:rPr>
                <w:b/>
                <w:bCs/>
              </w:rPr>
            </w:pPr>
            <w:r w:rsidRPr="1E339BAD">
              <w:rPr>
                <w:b/>
                <w:bCs/>
              </w:rPr>
              <w:t>TEORETICKÉ ZÁKLADY METOD PSYCHOLOGICKÉHO VÝZKUMU</w:t>
            </w:r>
            <w:r w:rsidRPr="1E339BAD" w:rsidR="38C1BD6A">
              <w:rPr>
                <w:b/>
                <w:bCs/>
              </w:rPr>
              <w:t xml:space="preserve"> - zkouškové okruhy</w:t>
            </w:r>
          </w:p>
          <w:p w:rsidR="00A96FE1" w:rsidP="608EDB6D" w:rsidRDefault="127B226F" w14:paraId="2BC80999" w14:textId="0CD7E918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>Metody psychologického výzkumu a jejich klasifikace.</w:t>
            </w:r>
          </w:p>
          <w:p w:rsidR="00A96FE1" w:rsidP="608EDB6D" w:rsidRDefault="127B226F" w14:paraId="192FC52A" w14:textId="2260798B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 xml:space="preserve">Základní principy měření v psychologii: validita, reliabilita, standardizace, normy.  </w:t>
            </w:r>
          </w:p>
          <w:p w:rsidR="00A96FE1" w:rsidP="608EDB6D" w:rsidRDefault="127B226F" w14:paraId="41FE703A" w14:textId="25BC3670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 xml:space="preserve">Dotazník a test. Podobnosti a odlišnosti. Otázky vs. testové úlohy. Příklady chybných testových úloh. Postup přípravy testu. </w:t>
            </w:r>
          </w:p>
          <w:p w:rsidR="00A96FE1" w:rsidP="608EDB6D" w:rsidRDefault="127B226F" w14:paraId="7890E289" w14:textId="273325B9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 xml:space="preserve">Testování kognitivních schopností: inteligenční testy, testy pozornosti, paměti.  </w:t>
            </w:r>
          </w:p>
          <w:p w:rsidR="00A96FE1" w:rsidP="608EDB6D" w:rsidRDefault="127B226F" w14:paraId="31163E86" w14:textId="2C020938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 xml:space="preserve">Testování osobnosti: dotazníky, projektivní metody, výkonové testy.  </w:t>
            </w:r>
          </w:p>
          <w:p w:rsidR="00A96FE1" w:rsidP="608EDB6D" w:rsidRDefault="127B226F" w14:paraId="4CA7ED52" w14:textId="4CE22B00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>Testování emocí a motivace: metody, škály, inventáře.  Testování specifických schopností.</w:t>
            </w:r>
          </w:p>
          <w:p w:rsidR="00A96FE1" w:rsidP="608EDB6D" w:rsidRDefault="127B226F" w14:paraId="27F889C3" w14:textId="3CB2C562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>Moderní trendy v psychometrice: digitalizace, online diagnostika, adaptivní testování. </w:t>
            </w:r>
          </w:p>
          <w:p w:rsidR="00A96FE1" w:rsidP="608EDB6D" w:rsidRDefault="127B226F" w14:paraId="771A1933" w14:textId="258509C6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 xml:space="preserve">Statistické nástroje v psychometrice: popisná statistika a korelace, vizualizace dat.  </w:t>
            </w:r>
          </w:p>
          <w:p w:rsidR="00A96FE1" w:rsidP="608EDB6D" w:rsidRDefault="127B226F" w14:paraId="7437FACB" w14:textId="3862FF61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 xml:space="preserve">Statistické nástroje v psychometrice: explorační faktorová analýza, rotace a generování faktorových skórů. </w:t>
            </w:r>
          </w:p>
          <w:p w:rsidR="00A96FE1" w:rsidP="608EDB6D" w:rsidRDefault="127B226F" w14:paraId="5F7552A8" w14:textId="35FB42B5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 xml:space="preserve">Příprava dat v psychometrice, kontrola správnosti dat, vyloučení problémových hodnot, výpočet testového skóre. </w:t>
            </w:r>
          </w:p>
          <w:p w:rsidR="00A96FE1" w:rsidP="608EDB6D" w:rsidRDefault="127B226F" w14:paraId="7AFE5E22" w14:textId="0EB0FF60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 xml:space="preserve">Odhady reliability pomocí klasických postupů – replikace, split </w:t>
            </w:r>
            <w:proofErr w:type="spellStart"/>
            <w:r w:rsidRPr="608EDB6D">
              <w:t>half</w:t>
            </w:r>
            <w:proofErr w:type="spellEnd"/>
            <w:r w:rsidRPr="608EDB6D">
              <w:t xml:space="preserve">, </w:t>
            </w:r>
            <w:proofErr w:type="spellStart"/>
            <w:r w:rsidRPr="608EDB6D">
              <w:t>Cronbachovo</w:t>
            </w:r>
            <w:proofErr w:type="spellEnd"/>
            <w:r w:rsidRPr="608EDB6D">
              <w:t xml:space="preserve"> alfa a </w:t>
            </w:r>
            <w:proofErr w:type="spellStart"/>
            <w:r w:rsidRPr="608EDB6D">
              <w:t>McDonaldovo</w:t>
            </w:r>
            <w:proofErr w:type="spellEnd"/>
            <w:r w:rsidRPr="608EDB6D">
              <w:t xml:space="preserve"> omega. Přednosti a nedostatky jednotlivých přístupů.  </w:t>
            </w:r>
          </w:p>
          <w:p w:rsidR="00A96FE1" w:rsidP="608EDB6D" w:rsidRDefault="127B226F" w14:paraId="3CC66080" w14:textId="08B5C3D9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 xml:space="preserve">Klasická testovací teorie (CTT) – základní logika a využití v praxi.  Způsoby stanovení obtížnosti a rozlišitelnosti položky. Celkové testové skóre ve vážené a nevážené podobě. Problémy CTT a jejich možné řešení. </w:t>
            </w:r>
          </w:p>
          <w:p w:rsidR="00A96FE1" w:rsidP="608EDB6D" w:rsidRDefault="127B226F" w14:paraId="7D5B666A" w14:textId="6F2C1E5B">
            <w:pPr>
              <w:pStyle w:val="Odstavecseseznamem"/>
              <w:numPr>
                <w:ilvl w:val="0"/>
                <w:numId w:val="11"/>
              </w:numPr>
              <w:spacing w:line="276" w:lineRule="auto"/>
            </w:pPr>
            <w:r w:rsidRPr="608EDB6D">
              <w:t xml:space="preserve">Vyhodnocení komplexního testu za pomoci CTT. Hledání problémových položek. Zjištění kvality testu. </w:t>
            </w:r>
          </w:p>
          <w:p w:rsidR="00A96FE1" w:rsidP="608EDB6D" w:rsidRDefault="127B226F" w14:paraId="0FF9375F" w14:textId="4C9D1A09">
            <w:pPr>
              <w:pStyle w:val="Odstavecseseznamem"/>
              <w:numPr>
                <w:ilvl w:val="0"/>
                <w:numId w:val="11"/>
              </w:numPr>
              <w:spacing w:line="276" w:lineRule="auto"/>
              <w:rPr>
                <w:color w:val="000000" w:themeColor="text1"/>
              </w:rPr>
            </w:pPr>
            <w:r w:rsidRPr="608EDB6D">
              <w:t>Metody kvalitativní analýzy v psychologickém výzkumu.</w:t>
            </w:r>
            <w:r w:rsidRPr="608EDB6D" w:rsidR="0F1EB176">
              <w:t xml:space="preserve"> </w:t>
            </w:r>
            <w:r w:rsidRPr="608EDB6D" w:rsidR="30EDCF02">
              <w:rPr>
                <w:color w:val="000000" w:themeColor="text1"/>
              </w:rPr>
              <w:t>Etika a kvalita v kvalitativním výzkumu</w:t>
            </w:r>
          </w:p>
          <w:p w:rsidR="00A96FE1" w:rsidP="608EDB6D" w:rsidRDefault="0570DB6E" w14:paraId="7EC0CD74" w14:textId="28E11D1D">
            <w:pPr>
              <w:pStyle w:val="Odstavecseseznamem"/>
              <w:numPr>
                <w:ilvl w:val="0"/>
                <w:numId w:val="11"/>
              </w:numPr>
              <w:spacing w:line="276" w:lineRule="auto"/>
              <w:rPr>
                <w:color w:val="000000" w:themeColor="text1"/>
              </w:rPr>
            </w:pPr>
            <w:r w:rsidRPr="608EDB6D">
              <w:rPr>
                <w:color w:val="000000" w:themeColor="text1"/>
              </w:rPr>
              <w:t xml:space="preserve">Filozofické základy a paradigmata kvalitativního výzkumu. Pozitivismus versus </w:t>
            </w:r>
            <w:proofErr w:type="spellStart"/>
            <w:r w:rsidRPr="608EDB6D">
              <w:rPr>
                <w:color w:val="000000" w:themeColor="text1"/>
              </w:rPr>
              <w:t>interpretativismus</w:t>
            </w:r>
            <w:proofErr w:type="spellEnd"/>
            <w:r w:rsidRPr="608EDB6D">
              <w:rPr>
                <w:color w:val="000000" w:themeColor="text1"/>
              </w:rPr>
              <w:t xml:space="preserve"> versus kritické přístupy.</w:t>
            </w:r>
          </w:p>
          <w:p w:rsidR="00A96FE1" w:rsidP="608EDB6D" w:rsidRDefault="0570DB6E" w14:paraId="31ACFEF6" w14:textId="68AF30BC">
            <w:pPr>
              <w:pStyle w:val="Odstavecseseznamem"/>
              <w:numPr>
                <w:ilvl w:val="0"/>
                <w:numId w:val="11"/>
              </w:numPr>
              <w:spacing w:before="240" w:after="240"/>
              <w:rPr>
                <w:color w:val="000000" w:themeColor="text1"/>
              </w:rPr>
            </w:pPr>
            <w:r w:rsidRPr="608EDB6D">
              <w:rPr>
                <w:color w:val="000000" w:themeColor="text1"/>
              </w:rPr>
              <w:t>Formulace výzkumné otázky a design výzkumu. Vzorkování.</w:t>
            </w:r>
          </w:p>
          <w:p w:rsidR="00A96FE1" w:rsidP="608EDB6D" w:rsidRDefault="0570DB6E" w14:paraId="3BF2AC99" w14:textId="446ACBD9">
            <w:pPr>
              <w:pStyle w:val="Odstavecseseznamem"/>
              <w:numPr>
                <w:ilvl w:val="0"/>
                <w:numId w:val="11"/>
              </w:numPr>
              <w:spacing w:before="240" w:after="240"/>
              <w:rPr>
                <w:color w:val="000000" w:themeColor="text1"/>
              </w:rPr>
            </w:pPr>
            <w:r w:rsidRPr="608EDB6D">
              <w:rPr>
                <w:color w:val="000000" w:themeColor="text1"/>
              </w:rPr>
              <w:t xml:space="preserve">Metody sběru dat: rozhovory a Focus </w:t>
            </w:r>
            <w:proofErr w:type="spellStart"/>
            <w:r w:rsidRPr="608EDB6D">
              <w:rPr>
                <w:color w:val="000000" w:themeColor="text1"/>
              </w:rPr>
              <w:t>groups</w:t>
            </w:r>
            <w:proofErr w:type="spellEnd"/>
            <w:r w:rsidRPr="608EDB6D">
              <w:rPr>
                <w:color w:val="000000" w:themeColor="text1"/>
              </w:rPr>
              <w:t>., analýza dokumentů a online dat.</w:t>
            </w:r>
          </w:p>
          <w:p w:rsidR="00A96FE1" w:rsidP="608EDB6D" w:rsidRDefault="0570DB6E" w14:paraId="113D16C9" w14:textId="49E8C955">
            <w:pPr>
              <w:pStyle w:val="Odstavecseseznamem"/>
              <w:numPr>
                <w:ilvl w:val="0"/>
                <w:numId w:val="11"/>
              </w:numPr>
              <w:spacing w:before="240" w:after="240"/>
              <w:rPr>
                <w:color w:val="000000" w:themeColor="text1"/>
              </w:rPr>
            </w:pPr>
            <w:r w:rsidRPr="608EDB6D">
              <w:rPr>
                <w:color w:val="000000" w:themeColor="text1"/>
              </w:rPr>
              <w:t>Induktivní versus deduktivní principy kódování dat. Tematická analýza a další přístupy analýzy (narativní, diskurzivní, zakotvená teorie, fenomenologická).</w:t>
            </w:r>
          </w:p>
          <w:p w:rsidR="00A96FE1" w:rsidP="608EDB6D" w:rsidRDefault="0570DB6E" w14:paraId="28DDE229" w14:textId="28EE2C0E">
            <w:pPr>
              <w:pStyle w:val="Odstavecseseznamem"/>
              <w:numPr>
                <w:ilvl w:val="0"/>
                <w:numId w:val="11"/>
              </w:numPr>
              <w:spacing w:before="240" w:after="240"/>
              <w:rPr>
                <w:color w:val="000000" w:themeColor="text1"/>
                <w:lang w:val="en-US"/>
              </w:rPr>
            </w:pPr>
            <w:r w:rsidRPr="608EDB6D">
              <w:rPr>
                <w:color w:val="000000" w:themeColor="text1"/>
              </w:rPr>
              <w:t>Software a nástroje pro kvalitativní analýzu</w:t>
            </w:r>
            <w:r w:rsidRPr="608EDB6D" w:rsidR="4B7C67EB">
              <w:rPr>
                <w:color w:val="000000" w:themeColor="text1"/>
              </w:rPr>
              <w:t>.</w:t>
            </w:r>
            <w:r w:rsidRPr="608EDB6D">
              <w:rPr>
                <w:color w:val="000000" w:themeColor="text1"/>
                <w:lang w:val="en-US"/>
              </w:rPr>
              <w:t xml:space="preserve"> Mixed methods a </w:t>
            </w:r>
            <w:proofErr w:type="spellStart"/>
            <w:r w:rsidRPr="608EDB6D">
              <w:rPr>
                <w:color w:val="000000" w:themeColor="text1"/>
                <w:lang w:val="en-US"/>
              </w:rPr>
              <w:t>integrace</w:t>
            </w:r>
            <w:proofErr w:type="spellEnd"/>
            <w:r w:rsidRPr="608EDB6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608EDB6D">
              <w:rPr>
                <w:color w:val="000000" w:themeColor="text1"/>
                <w:lang w:val="en-US"/>
              </w:rPr>
              <w:t>kvalitativních</w:t>
            </w:r>
            <w:proofErr w:type="spellEnd"/>
            <w:r w:rsidRPr="608EDB6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608EDB6D">
              <w:rPr>
                <w:color w:val="000000" w:themeColor="text1"/>
                <w:lang w:val="en-US"/>
              </w:rPr>
              <w:t>dat</w:t>
            </w:r>
            <w:proofErr w:type="spellEnd"/>
          </w:p>
          <w:p w:rsidR="00A96FE1" w:rsidP="608EDB6D" w:rsidRDefault="5E141D52" w14:paraId="0217403C" w14:textId="2A52D94C">
            <w:pPr>
              <w:pStyle w:val="Odstavecseseznamem"/>
              <w:numPr>
                <w:ilvl w:val="0"/>
                <w:numId w:val="11"/>
              </w:numPr>
              <w:spacing w:before="240" w:after="240"/>
              <w:rPr>
                <w:color w:val="000000" w:themeColor="text1"/>
              </w:rPr>
            </w:pPr>
            <w:r w:rsidRPr="1E339BAD">
              <w:rPr>
                <w:color w:val="000000" w:themeColor="text1"/>
              </w:rPr>
              <w:t>Prezentace a vizualizace kvalitativních dat</w:t>
            </w:r>
            <w:r w:rsidRPr="1E339BAD" w:rsidR="30692C99">
              <w:rPr>
                <w:color w:val="000000" w:themeColor="text1"/>
              </w:rPr>
              <w:t xml:space="preserve">. </w:t>
            </w:r>
            <w:r w:rsidRPr="1E339BAD">
              <w:rPr>
                <w:color w:val="000000" w:themeColor="text1"/>
              </w:rPr>
              <w:t xml:space="preserve"> Reflexe a kritická diskuse reálných studií</w:t>
            </w:r>
          </w:p>
          <w:p w:rsidR="1E339BAD" w:rsidP="1E339BAD" w:rsidRDefault="1E339BAD" w14:paraId="44BB0C3E" w14:textId="1B8E3000">
            <w:pPr>
              <w:spacing w:before="240" w:after="240"/>
              <w:rPr>
                <w:color w:val="000000" w:themeColor="text1"/>
              </w:rPr>
            </w:pPr>
          </w:p>
          <w:p w:rsidR="00A96FE1" w:rsidP="1E339BAD" w:rsidRDefault="42F20443" w14:paraId="6DF37309" w14:textId="22295A9D">
            <w:pPr>
              <w:pStyle w:val="Odstavecseseznamem"/>
              <w:numPr>
                <w:ilvl w:val="0"/>
                <w:numId w:val="1"/>
              </w:numPr>
              <w:spacing w:after="160" w:line="276" w:lineRule="auto"/>
              <w:rPr>
                <w:b/>
                <w:bCs/>
              </w:rPr>
            </w:pPr>
            <w:r w:rsidRPr="1E339BAD">
              <w:rPr>
                <w:b/>
                <w:bCs/>
              </w:rPr>
              <w:t>OBHAJOBA VÝZKUMNÉHO PROJEKTU</w:t>
            </w:r>
            <w:r w:rsidRPr="1E339BAD" w:rsidR="22B24E4C">
              <w:rPr>
                <w:b/>
                <w:bCs/>
              </w:rPr>
              <w:t xml:space="preserve"> - podrobnější instrukce</w:t>
            </w:r>
          </w:p>
          <w:p w:rsidR="00A96FE1" w:rsidP="1E339BAD" w:rsidRDefault="42F20443" w14:paraId="182AB5A2" w14:textId="2B734B9C">
            <w:pPr>
              <w:spacing w:after="160" w:line="276" w:lineRule="auto"/>
            </w:pPr>
            <w:r>
              <w:t xml:space="preserve">Studující </w:t>
            </w:r>
            <w:r w:rsidR="62759EE7">
              <w:t xml:space="preserve">v rámci obhajoby </w:t>
            </w:r>
            <w:r>
              <w:t xml:space="preserve">prezentují </w:t>
            </w:r>
            <w:r w:rsidR="08750721">
              <w:t xml:space="preserve">vlastní práci na výzkumném projektu realizovaném v průběhu studia v rámci plnění předmětů </w:t>
            </w:r>
            <w:r w:rsidR="2DF2DFB4">
              <w:t xml:space="preserve">rozvíjejících základní výzkumné kompetence (Úvod do metodologie psychologie, Základy statistiky a kvantitativní analýzy, Základy psychologického testování, Základy kvalitativní analýzy). </w:t>
            </w:r>
          </w:p>
          <w:p w:rsidR="00A96FE1" w:rsidP="608EDB6D" w:rsidRDefault="2DF2DFB4" w14:paraId="1514B899" w14:textId="015C30B5">
            <w:pPr>
              <w:spacing w:after="160" w:line="276" w:lineRule="auto"/>
            </w:pPr>
            <w:r>
              <w:t xml:space="preserve">Při obhajobě se soustředí na několik bodů: </w:t>
            </w:r>
          </w:p>
          <w:p w:rsidR="00A96FE1" w:rsidP="1E339BAD" w:rsidRDefault="2DF2DFB4" w14:paraId="16A3545C" w14:textId="104A78A3">
            <w:pPr>
              <w:pStyle w:val="Odstavecseseznamem"/>
              <w:numPr>
                <w:ilvl w:val="0"/>
                <w:numId w:val="3"/>
              </w:numPr>
              <w:spacing w:after="160" w:line="276" w:lineRule="auto"/>
            </w:pPr>
            <w:r w:rsidRPr="1E339BAD">
              <w:t>Ideový plán výzkumu (osobní, praktická i teoretická východiska výzkumu)</w:t>
            </w:r>
          </w:p>
          <w:p w:rsidR="00A96FE1" w:rsidP="1E339BAD" w:rsidRDefault="2DF2DFB4" w14:paraId="4FA7D0E0" w14:textId="04286C94">
            <w:pPr>
              <w:pStyle w:val="Odstavecseseznamem"/>
              <w:numPr>
                <w:ilvl w:val="0"/>
                <w:numId w:val="3"/>
              </w:numPr>
              <w:spacing w:after="160" w:line="276" w:lineRule="auto"/>
            </w:pPr>
            <w:r w:rsidRPr="1E339BAD">
              <w:t>Výzkumné cíle, jejich zdůvodnění</w:t>
            </w:r>
          </w:p>
          <w:p w:rsidR="00A96FE1" w:rsidP="1E339BAD" w:rsidRDefault="2DF2DFB4" w14:paraId="623C7217" w14:textId="5C2C7593">
            <w:pPr>
              <w:pStyle w:val="Odstavecseseznamem"/>
              <w:numPr>
                <w:ilvl w:val="0"/>
                <w:numId w:val="3"/>
              </w:numPr>
              <w:spacing w:after="160" w:line="276" w:lineRule="auto"/>
            </w:pPr>
            <w:r w:rsidRPr="1E339BAD">
              <w:t>Přehled dosavadního stavu poznání v oblasti</w:t>
            </w:r>
          </w:p>
          <w:p w:rsidR="00A96FE1" w:rsidP="1E339BAD" w:rsidRDefault="2DF2DFB4" w14:paraId="6599D27D" w14:textId="62FC2666">
            <w:pPr>
              <w:pStyle w:val="Odstavecseseznamem"/>
              <w:numPr>
                <w:ilvl w:val="0"/>
                <w:numId w:val="3"/>
              </w:numPr>
              <w:spacing w:after="160" w:line="276" w:lineRule="auto"/>
            </w:pPr>
            <w:r w:rsidRPr="1E339BAD">
              <w:t>Volba výzkumných strategií, metod sběru a analýzy dat</w:t>
            </w:r>
          </w:p>
          <w:p w:rsidR="00A96FE1" w:rsidP="1E339BAD" w:rsidRDefault="2DF2DFB4" w14:paraId="6D3A2F19" w14:textId="32B51D07">
            <w:pPr>
              <w:pStyle w:val="Odstavecseseznamem"/>
              <w:numPr>
                <w:ilvl w:val="0"/>
                <w:numId w:val="3"/>
              </w:numPr>
              <w:spacing w:after="160" w:line="276" w:lineRule="auto"/>
            </w:pPr>
            <w:r w:rsidRPr="1E339BAD">
              <w:t xml:space="preserve">Realizace předvýzkumu (pilotáže) a úpravy </w:t>
            </w:r>
          </w:p>
          <w:p w:rsidR="00A96FE1" w:rsidP="1E339BAD" w:rsidRDefault="2DF2DFB4" w14:paraId="2B9AA43C" w14:textId="7A526CB2">
            <w:pPr>
              <w:pStyle w:val="Odstavecseseznamem"/>
              <w:numPr>
                <w:ilvl w:val="0"/>
                <w:numId w:val="3"/>
              </w:numPr>
              <w:spacing w:after="160" w:line="276" w:lineRule="auto"/>
            </w:pPr>
            <w:proofErr w:type="spellStart"/>
            <w:r w:rsidRPr="1E339BAD">
              <w:t>Předhled</w:t>
            </w:r>
            <w:proofErr w:type="spellEnd"/>
            <w:r w:rsidRPr="1E339BAD">
              <w:t xml:space="preserve"> výsledků, jejich interpretace a diskuse</w:t>
            </w:r>
          </w:p>
          <w:p w:rsidR="00A96FE1" w:rsidP="0BD2F0D2" w:rsidRDefault="00A96FE1" w14:paraId="0FDEB825" w14:textId="183C6CBF">
            <w:pPr>
              <w:pStyle w:val="Odstavecseseznamem"/>
              <w:numPr>
                <w:ilvl w:val="0"/>
                <w:numId w:val="3"/>
              </w:numPr>
              <w:spacing w:after="160" w:line="276" w:lineRule="auto"/>
              <w:rPr/>
            </w:pPr>
            <w:r w:rsidR="50051AED">
              <w:rPr/>
              <w:t xml:space="preserve">Souhrn výsledků vlastní práce. </w:t>
            </w:r>
          </w:p>
        </w:tc>
      </w:tr>
      <w:tr w:rsidR="006B562E" w:rsidTr="0BD2F0D2" w14:paraId="49D25924" w14:textId="77777777">
        <w:tc>
          <w:tcPr>
            <w:tcW w:w="2363" w:type="dxa"/>
            <w:gridSpan w:val="3"/>
            <w:shd w:val="clear" w:color="auto" w:fill="F7CAAC"/>
            <w:tcMar/>
          </w:tcPr>
          <w:p w:rsidR="00A96FE1" w:rsidRDefault="00A96FE1" w14:paraId="53AC50AB" w14:textId="77777777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6829" w:type="dxa"/>
            <w:gridSpan w:val="11"/>
            <w:tcBorders>
              <w:bottom w:val="nil"/>
            </w:tcBorders>
            <w:tcMar/>
          </w:tcPr>
          <w:p w:rsidR="00A96FE1" w:rsidRDefault="00A96FE1" w14:paraId="149F998C" w14:textId="77777777">
            <w:pPr>
              <w:jc w:val="both"/>
            </w:pPr>
          </w:p>
        </w:tc>
      </w:tr>
      <w:tr w:rsidR="00FF7FB1" w:rsidTr="0BD2F0D2" w14:paraId="3E39B7E6" w14:textId="77777777">
        <w:trPr>
          <w:trHeight w:val="1243"/>
        </w:trPr>
        <w:tc>
          <w:tcPr>
            <w:tcW w:w="9192" w:type="dxa"/>
            <w:gridSpan w:val="14"/>
            <w:tcBorders>
              <w:top w:val="nil"/>
            </w:tcBorders>
            <w:tcMar/>
          </w:tcPr>
          <w:p w:rsidR="1E339BAD" w:rsidP="1E339BAD" w:rsidRDefault="1E339BAD" w14:paraId="60DC4B2F" w14:textId="0FBD738A">
            <w:pPr>
              <w:jc w:val="both"/>
              <w:rPr>
                <w:sz w:val="24"/>
                <w:szCs w:val="24"/>
              </w:rPr>
            </w:pPr>
          </w:p>
          <w:p w:rsidR="1E339BAD" w:rsidP="1E339BAD" w:rsidRDefault="1E339BAD" w14:paraId="24384BE7" w14:textId="42AD1FF8">
            <w:pPr>
              <w:jc w:val="both"/>
            </w:pPr>
            <w:r w:rsidRPr="1E339BAD">
              <w:t>Součástí dalších studijních povinností je o</w:t>
            </w:r>
            <w:r w:rsidRPr="1E339BAD" w:rsidR="521067F4">
              <w:t>rientační</w:t>
            </w:r>
            <w:r w:rsidRPr="1E339BAD">
              <w:t xml:space="preserve"> stáž ve čtyřech oblastech možného profesního uplatnění absolventa – ve školských a dalších výchovně-vzdělávacích zařízeních, ve zdravotnických zařízeních, ve veřejném a neziskovém sektoru a v organizacích v celkovém rozsahu minimálně </w:t>
            </w:r>
            <w:r w:rsidRPr="1E339BAD" w:rsidR="23561F28">
              <w:t>12</w:t>
            </w:r>
            <w:r w:rsidRPr="1E339BAD">
              <w:t xml:space="preserve"> týdnů (</w:t>
            </w:r>
            <w:r w:rsidRPr="1E339BAD" w:rsidR="3DEAB13B">
              <w:t>480</w:t>
            </w:r>
            <w:r w:rsidRPr="1E339BAD">
              <w:t xml:space="preserve"> hodin) přímé účasti na pracovištích smluvních partnerů. </w:t>
            </w:r>
          </w:p>
          <w:p w:rsidR="1E339BAD" w:rsidP="1E339BAD" w:rsidRDefault="1E339BAD" w14:paraId="19E20884" w14:textId="67B97D6A">
            <w:pPr>
              <w:jc w:val="both"/>
            </w:pPr>
            <w:r w:rsidRPr="1E339BAD">
              <w:rPr>
                <w:sz w:val="24"/>
                <w:szCs w:val="24"/>
              </w:rPr>
              <w:t xml:space="preserve"> </w:t>
            </w:r>
          </w:p>
          <w:p w:rsidR="1E339BAD" w:rsidP="1E339BAD" w:rsidRDefault="1E339BAD" w14:paraId="54DF203D" w14:textId="79B9E015">
            <w:pPr>
              <w:jc w:val="both"/>
              <w:rPr>
                <w:sz w:val="24"/>
                <w:szCs w:val="24"/>
              </w:rPr>
            </w:pPr>
          </w:p>
        </w:tc>
      </w:tr>
      <w:tr w:rsidR="006B562E" w:rsidTr="0BD2F0D2" w14:paraId="4E6AC31B" w14:textId="77777777">
        <w:tc>
          <w:tcPr>
            <w:tcW w:w="2363" w:type="dxa"/>
            <w:gridSpan w:val="3"/>
            <w:shd w:val="clear" w:color="auto" w:fill="F7CAAC"/>
            <w:tcMar/>
          </w:tcPr>
          <w:p w:rsidR="00A96FE1" w:rsidRDefault="00A96FE1" w14:paraId="4750C01B" w14:textId="77777777">
            <w:pPr>
              <w:rPr>
                <w:b/>
              </w:rPr>
            </w:pPr>
            <w:r>
              <w:rPr>
                <w:b/>
              </w:rPr>
              <w:t>Návrh témat kvalifikačních prací /témata obhájených prací a přístup k obhájeným kvalifikačním pracím</w:t>
            </w:r>
          </w:p>
        </w:tc>
        <w:tc>
          <w:tcPr>
            <w:tcW w:w="6829" w:type="dxa"/>
            <w:gridSpan w:val="11"/>
            <w:tcBorders>
              <w:bottom w:val="nil"/>
            </w:tcBorders>
            <w:tcMar/>
          </w:tcPr>
          <w:p w:rsidR="00A96FE1" w:rsidRDefault="00A96FE1" w14:paraId="7FE6A592" w14:textId="77777777">
            <w:pPr>
              <w:jc w:val="both"/>
            </w:pPr>
          </w:p>
        </w:tc>
      </w:tr>
      <w:tr w:rsidR="00FF7FB1" w:rsidTr="0BD2F0D2" w14:paraId="17762E9C" w14:textId="77777777">
        <w:trPr>
          <w:trHeight w:val="842"/>
        </w:trPr>
        <w:tc>
          <w:tcPr>
            <w:tcW w:w="9192" w:type="dxa"/>
            <w:gridSpan w:val="14"/>
            <w:tcBorders>
              <w:top w:val="nil"/>
            </w:tcBorders>
            <w:tcMar/>
          </w:tcPr>
          <w:p w:rsidR="1E339BAD" w:rsidP="1E339BAD" w:rsidRDefault="1E339BAD" w14:paraId="3C7F652F" w14:textId="6BEEBFCA">
            <w:pPr>
              <w:jc w:val="both"/>
            </w:pPr>
          </w:p>
          <w:p w:rsidR="00A96FE1" w:rsidP="1E339BAD" w:rsidRDefault="6A720586" w14:paraId="20DEF55C" w14:textId="3E110AE1">
            <w:pPr>
              <w:jc w:val="both"/>
            </w:pPr>
            <w:r w:rsidRPr="1E339BAD">
              <w:t xml:space="preserve">Studium není ukončeno kvalifikační prací, studenti obhajují výzkumný projekt, jehož téma/zaměření je předmětem vývoje jejich ideového výzkumného plánu. </w:t>
            </w:r>
          </w:p>
          <w:p w:rsidR="00A96FE1" w:rsidRDefault="00A96FE1" w14:paraId="24777FFF" w14:textId="77777777">
            <w:pPr>
              <w:jc w:val="both"/>
            </w:pPr>
          </w:p>
        </w:tc>
      </w:tr>
      <w:tr w:rsidR="00CC47D2" w:rsidTr="0BD2F0D2" w14:paraId="72E12FCD" w14:textId="77777777">
        <w:tc>
          <w:tcPr>
            <w:tcW w:w="2363" w:type="dxa"/>
            <w:gridSpan w:val="3"/>
            <w:shd w:val="clear" w:color="auto" w:fill="F7CAAC"/>
            <w:tcMar/>
          </w:tcPr>
          <w:p w:rsidR="00A96FE1" w:rsidRDefault="00A96FE1" w14:paraId="2BE6C966" w14:textId="77777777">
            <w:r>
              <w:rPr>
                <w:b/>
              </w:rPr>
              <w:t>Návrh témat rigorózních prací /témata obhájených prací a přístup k obhájeným rigorózním pracím</w:t>
            </w:r>
          </w:p>
        </w:tc>
        <w:tc>
          <w:tcPr>
            <w:tcW w:w="6829" w:type="dxa"/>
            <w:gridSpan w:val="11"/>
            <w:tcBorders>
              <w:bottom w:val="nil"/>
            </w:tcBorders>
            <w:shd w:val="clear" w:color="auto" w:fill="FFFFFF" w:themeFill="background1"/>
            <w:tcMar/>
          </w:tcPr>
          <w:p w:rsidR="00A96FE1" w:rsidRDefault="00A96FE1" w14:paraId="4FC926C5" w14:textId="77777777">
            <w:pPr>
              <w:jc w:val="center"/>
            </w:pPr>
          </w:p>
        </w:tc>
      </w:tr>
      <w:tr w:rsidR="00FF7FB1" w:rsidTr="0BD2F0D2" w14:paraId="788C382E" w14:textId="77777777">
        <w:trPr>
          <w:trHeight w:val="680"/>
        </w:trPr>
        <w:tc>
          <w:tcPr>
            <w:tcW w:w="9192" w:type="dxa"/>
            <w:gridSpan w:val="14"/>
            <w:tcBorders>
              <w:top w:val="nil"/>
            </w:tcBorders>
            <w:tcMar/>
          </w:tcPr>
          <w:p w:rsidR="00A96FE1" w:rsidRDefault="00A96FE1" w14:paraId="43F3BC51" w14:textId="77777777">
            <w:pPr>
              <w:jc w:val="both"/>
            </w:pPr>
          </w:p>
        </w:tc>
      </w:tr>
      <w:tr w:rsidR="00CC47D2" w:rsidTr="0BD2F0D2" w14:paraId="6D421B70" w14:textId="77777777">
        <w:tc>
          <w:tcPr>
            <w:tcW w:w="2363" w:type="dxa"/>
            <w:gridSpan w:val="3"/>
            <w:shd w:val="clear" w:color="auto" w:fill="F7CAAC"/>
            <w:tcMar/>
          </w:tcPr>
          <w:p w:rsidR="00A96FE1" w:rsidRDefault="00A96FE1" w14:paraId="365424DD" w14:textId="77777777">
            <w:r>
              <w:rPr>
                <w:b/>
              </w:rPr>
              <w:t xml:space="preserve"> Součásti SRZ a jejich obsah</w:t>
            </w:r>
          </w:p>
        </w:tc>
        <w:tc>
          <w:tcPr>
            <w:tcW w:w="6829" w:type="dxa"/>
            <w:gridSpan w:val="11"/>
            <w:tcBorders>
              <w:bottom w:val="nil"/>
            </w:tcBorders>
            <w:shd w:val="clear" w:color="auto" w:fill="FFFFFF" w:themeFill="background1"/>
            <w:tcMar/>
          </w:tcPr>
          <w:p w:rsidR="00A96FE1" w:rsidRDefault="00A96FE1" w14:paraId="5516F858" w14:textId="77777777">
            <w:pPr>
              <w:jc w:val="center"/>
            </w:pPr>
          </w:p>
        </w:tc>
      </w:tr>
      <w:tr w:rsidR="00FF7FB1" w:rsidTr="0BD2F0D2" w14:paraId="18C6C2C6" w14:textId="77777777">
        <w:trPr>
          <w:trHeight w:val="594"/>
        </w:trPr>
        <w:tc>
          <w:tcPr>
            <w:tcW w:w="9192" w:type="dxa"/>
            <w:gridSpan w:val="14"/>
            <w:tcBorders>
              <w:top w:val="nil"/>
            </w:tcBorders>
            <w:tcMar/>
          </w:tcPr>
          <w:p w:rsidR="00A96FE1" w:rsidRDefault="00A96FE1" w14:paraId="1C237EDE" w14:textId="77777777">
            <w:pPr>
              <w:jc w:val="both"/>
            </w:pPr>
          </w:p>
        </w:tc>
      </w:tr>
    </w:tbl>
    <w:p w:rsidR="00A96FE1" w:rsidP="00A96FE1" w:rsidRDefault="00A96FE1" w14:paraId="1C2ADB48" w14:textId="77777777"/>
    <w:p w:rsidR="00A96FE1" w:rsidP="00A96FE1" w:rsidRDefault="00A96FE1" w14:paraId="332B1939" w14:textId="77777777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24"/>
        <w:gridCol w:w="128"/>
        <w:gridCol w:w="501"/>
        <w:gridCol w:w="1134"/>
        <w:gridCol w:w="889"/>
        <w:gridCol w:w="816"/>
        <w:gridCol w:w="2156"/>
        <w:gridCol w:w="539"/>
        <w:gridCol w:w="668"/>
      </w:tblGrid>
      <w:tr w:rsidR="00CA35C9" w:rsidTr="1E339BAD" w14:paraId="40088FB3" w14:textId="77777777">
        <w:tc>
          <w:tcPr>
            <w:tcW w:w="9855" w:type="dxa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A96FE1" w:rsidRDefault="00A96FE1" w14:paraId="17735ECD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CA35C9" w:rsidTr="1E339BAD" w14:paraId="14B58744" w14:textId="77777777">
        <w:tc>
          <w:tcPr>
            <w:tcW w:w="3024" w:type="dxa"/>
            <w:tcBorders>
              <w:top w:val="double" w:color="auto" w:sz="4" w:space="0"/>
            </w:tcBorders>
            <w:shd w:val="clear" w:color="auto" w:fill="F7CAAC"/>
          </w:tcPr>
          <w:p w:rsidR="00A96FE1" w:rsidRDefault="00A96FE1" w14:paraId="237DACD5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31" w:type="dxa"/>
            <w:gridSpan w:val="8"/>
            <w:tcBorders>
              <w:top w:val="double" w:color="auto" w:sz="4" w:space="0"/>
            </w:tcBorders>
          </w:tcPr>
          <w:p w:rsidR="00A96FE1" w:rsidRDefault="00A96FE1" w14:paraId="275C22F3" w14:textId="77777777">
            <w:pPr>
              <w:jc w:val="both"/>
            </w:pPr>
            <w:r>
              <w:t>Úvod do psychologie</w:t>
            </w:r>
          </w:p>
        </w:tc>
      </w:tr>
      <w:tr w:rsidR="00CA35C9" w:rsidTr="1E339BAD" w14:paraId="3E2BA877" w14:textId="77777777">
        <w:tc>
          <w:tcPr>
            <w:tcW w:w="3024" w:type="dxa"/>
            <w:shd w:val="clear" w:color="auto" w:fill="F7CAAC"/>
          </w:tcPr>
          <w:p w:rsidR="00A96FE1" w:rsidRDefault="00A96FE1" w14:paraId="1312FE05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68" w:type="dxa"/>
            <w:gridSpan w:val="5"/>
          </w:tcPr>
          <w:p w:rsidR="00A96FE1" w:rsidRDefault="6F14D740" w14:paraId="5AA7AFC6" w14:textId="17C567E6">
            <w:pPr>
              <w:jc w:val="both"/>
            </w:pPr>
            <w:r>
              <w:t>P</w:t>
            </w:r>
            <w:r w:rsidR="5FEC9BB7">
              <w:t>ovinný</w:t>
            </w:r>
            <w:r w:rsidR="00A96FE1">
              <w:t>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A96FE1" w:rsidRDefault="00A96FE1" w14:paraId="6E0F3457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A96FE1" w:rsidRDefault="00A96FE1" w14:paraId="5857DFA5" w14:textId="77777777">
            <w:pPr>
              <w:jc w:val="both"/>
            </w:pPr>
            <w:r>
              <w:t>1/1</w:t>
            </w:r>
          </w:p>
        </w:tc>
      </w:tr>
      <w:tr w:rsidR="00CA35C9" w:rsidTr="1E339BAD" w14:paraId="057EADBE" w14:textId="77777777">
        <w:tc>
          <w:tcPr>
            <w:tcW w:w="3024" w:type="dxa"/>
            <w:shd w:val="clear" w:color="auto" w:fill="F7CAAC"/>
          </w:tcPr>
          <w:p w:rsidR="00A96FE1" w:rsidRDefault="00A96FE1" w14:paraId="2BEAA9CF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63" w:type="dxa"/>
            <w:gridSpan w:val="3"/>
          </w:tcPr>
          <w:p w:rsidR="00A96FE1" w:rsidRDefault="798E9FE7" w14:paraId="6481361A" w14:textId="1D79FEF3">
            <w:pPr>
              <w:jc w:val="both"/>
            </w:pPr>
            <w:r>
              <w:t>1</w:t>
            </w:r>
            <w:r w:rsidR="22F268B8">
              <w:t>3</w:t>
            </w:r>
            <w:r>
              <w:t>p</w:t>
            </w:r>
          </w:p>
        </w:tc>
        <w:tc>
          <w:tcPr>
            <w:tcW w:w="889" w:type="dxa"/>
            <w:shd w:val="clear" w:color="auto" w:fill="F7CAAC"/>
          </w:tcPr>
          <w:p w:rsidR="00A96FE1" w:rsidRDefault="00A96FE1" w14:paraId="4C055D5C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A96FE1" w:rsidRDefault="00A96FE1" w14:paraId="04DB6B11" w14:textId="77777777">
            <w:pPr>
              <w:jc w:val="both"/>
            </w:pPr>
            <w:r>
              <w:t>13/sem</w:t>
            </w:r>
          </w:p>
        </w:tc>
        <w:tc>
          <w:tcPr>
            <w:tcW w:w="2156" w:type="dxa"/>
            <w:shd w:val="clear" w:color="auto" w:fill="F7CAAC"/>
          </w:tcPr>
          <w:p w:rsidR="00A96FE1" w:rsidRDefault="00A96FE1" w14:paraId="70A71A14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A96FE1" w:rsidRDefault="15FE9DF8" w14:paraId="55A0663A" w14:textId="36C2A891">
            <w:pPr>
              <w:jc w:val="both"/>
            </w:pPr>
            <w:r>
              <w:t>3</w:t>
            </w:r>
          </w:p>
        </w:tc>
      </w:tr>
      <w:tr w:rsidR="00CA35C9" w:rsidTr="1E339BAD" w14:paraId="62065885" w14:textId="77777777">
        <w:tc>
          <w:tcPr>
            <w:tcW w:w="3024" w:type="dxa"/>
            <w:shd w:val="clear" w:color="auto" w:fill="F7CAAC"/>
          </w:tcPr>
          <w:p w:rsidR="00A96FE1" w:rsidRDefault="00A96FE1" w14:paraId="67DC105D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6831" w:type="dxa"/>
            <w:gridSpan w:val="8"/>
          </w:tcPr>
          <w:p w:rsidR="00A96FE1" w:rsidRDefault="00A96FE1" w14:paraId="006C9E6C" w14:textId="77777777">
            <w:pPr>
              <w:jc w:val="both"/>
            </w:pPr>
          </w:p>
        </w:tc>
      </w:tr>
      <w:tr w:rsidR="00CA35C9" w:rsidTr="1E339BAD" w14:paraId="012C01C9" w14:textId="77777777">
        <w:trPr>
          <w:trHeight w:val="330"/>
        </w:trPr>
        <w:tc>
          <w:tcPr>
            <w:tcW w:w="3024" w:type="dxa"/>
            <w:shd w:val="clear" w:color="auto" w:fill="F7CAAC"/>
          </w:tcPr>
          <w:p w:rsidRPr="005A0406" w:rsidR="00A96FE1" w:rsidRDefault="00A96FE1" w14:paraId="287EC481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468" w:type="dxa"/>
            <w:gridSpan w:val="5"/>
          </w:tcPr>
          <w:p w:rsidR="00A96FE1" w:rsidRDefault="3D66C82A" w14:paraId="2245542B" w14:textId="703EDF32">
            <w:pPr>
              <w:jc w:val="both"/>
            </w:pPr>
            <w:r>
              <w:t>Z</w:t>
            </w:r>
            <w:r w:rsidR="5FEC9BB7">
              <w:t>ápočet</w:t>
            </w:r>
          </w:p>
        </w:tc>
        <w:tc>
          <w:tcPr>
            <w:tcW w:w="2156" w:type="dxa"/>
            <w:shd w:val="clear" w:color="auto" w:fill="F7CAAC"/>
          </w:tcPr>
          <w:p w:rsidR="00A96FE1" w:rsidRDefault="00A96FE1" w14:paraId="58BABE27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A96FE1" w:rsidRDefault="1DFE17C1" w14:paraId="0F1DB16B" w14:textId="0F03BBE7">
            <w:pPr>
              <w:jc w:val="both"/>
            </w:pPr>
            <w:r>
              <w:t>P</w:t>
            </w:r>
            <w:r w:rsidR="5FEC9BB7">
              <w:t>řednáška</w:t>
            </w:r>
          </w:p>
        </w:tc>
      </w:tr>
      <w:tr w:rsidR="00CA35C9" w:rsidTr="1E339BAD" w14:paraId="5696595C" w14:textId="77777777">
        <w:tc>
          <w:tcPr>
            <w:tcW w:w="3024" w:type="dxa"/>
            <w:shd w:val="clear" w:color="auto" w:fill="F7CAAC"/>
          </w:tcPr>
          <w:p w:rsidRPr="005A0406" w:rsidR="00A96FE1" w:rsidRDefault="00A96FE1" w14:paraId="104D1A12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6831" w:type="dxa"/>
            <w:gridSpan w:val="8"/>
            <w:tcBorders>
              <w:bottom w:val="nil"/>
            </w:tcBorders>
          </w:tcPr>
          <w:p w:rsidR="00A96FE1" w:rsidRDefault="00A96FE1" w14:paraId="78EDD1CB" w14:textId="77777777">
            <w:pPr>
              <w:rPr>
                <w:color w:val="000000" w:themeColor="text1"/>
              </w:rPr>
            </w:pPr>
            <w:r w:rsidRPr="30B8E301">
              <w:rPr>
                <w:color w:val="000000" w:themeColor="text1"/>
              </w:rPr>
              <w:t>Požadavky k udělení zápočtu: účast na přednáškách, vypracování seminární práce na zadané téma, vědomostní test.</w:t>
            </w:r>
          </w:p>
        </w:tc>
      </w:tr>
      <w:tr w:rsidR="00A71A69" w:rsidTr="1E339BAD" w14:paraId="4C6060DF" w14:textId="77777777">
        <w:trPr>
          <w:trHeight w:val="346"/>
        </w:trPr>
        <w:tc>
          <w:tcPr>
            <w:tcW w:w="9855" w:type="dxa"/>
            <w:gridSpan w:val="9"/>
            <w:tcBorders>
              <w:top w:val="nil"/>
            </w:tcBorders>
          </w:tcPr>
          <w:p w:rsidR="00752A62" w:rsidP="00752A62" w:rsidRDefault="1535E154" w14:paraId="60EF0359" w14:textId="7B40C502">
            <w:pPr>
              <w:jc w:val="both"/>
            </w:pPr>
            <w:r>
              <w:t xml:space="preserve">Studijní zátěž </w:t>
            </w:r>
            <w:r w:rsidR="64BAB2C2">
              <w:t>9</w:t>
            </w:r>
            <w:r>
              <w:t xml:space="preserve">0 hodin, z toho </w:t>
            </w:r>
            <w:r w:rsidR="0F857703">
              <w:t xml:space="preserve">13 </w:t>
            </w:r>
            <w:r>
              <w:t xml:space="preserve">hodin přímé výuky, </w:t>
            </w:r>
            <w:r w:rsidR="7BDB7AEC">
              <w:t>7</w:t>
            </w:r>
            <w:r w:rsidR="0F857703">
              <w:t>7</w:t>
            </w:r>
            <w:r>
              <w:t xml:space="preserve"> hodin na vypracování seminární práce a studium literatury.</w:t>
            </w:r>
          </w:p>
        </w:tc>
      </w:tr>
      <w:tr w:rsidR="00CA35C9" w:rsidTr="1E339BAD" w14:paraId="302C7502" w14:textId="77777777">
        <w:trPr>
          <w:trHeight w:val="197"/>
        </w:trPr>
        <w:tc>
          <w:tcPr>
            <w:tcW w:w="3024" w:type="dxa"/>
            <w:tcBorders>
              <w:top w:val="nil"/>
            </w:tcBorders>
            <w:shd w:val="clear" w:color="auto" w:fill="F7CAAC"/>
          </w:tcPr>
          <w:p w:rsidR="00752A62" w:rsidP="00752A62" w:rsidRDefault="00752A62" w14:paraId="2871284D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31" w:type="dxa"/>
            <w:gridSpan w:val="8"/>
            <w:tcBorders>
              <w:top w:val="nil"/>
            </w:tcBorders>
          </w:tcPr>
          <w:p w:rsidR="00752A62" w:rsidP="00752A62" w:rsidRDefault="00752A62" w14:paraId="1823CAEC" w14:textId="77777777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</w:t>
            </w:r>
          </w:p>
        </w:tc>
      </w:tr>
      <w:tr w:rsidR="00CA35C9" w:rsidTr="1E339BAD" w14:paraId="4DB73085" w14:textId="77777777">
        <w:trPr>
          <w:trHeight w:val="243"/>
        </w:trPr>
        <w:tc>
          <w:tcPr>
            <w:tcW w:w="3024" w:type="dxa"/>
            <w:tcBorders>
              <w:top w:val="nil"/>
            </w:tcBorders>
            <w:shd w:val="clear" w:color="auto" w:fill="F7CAAC"/>
          </w:tcPr>
          <w:p w:rsidR="00752A62" w:rsidP="00752A62" w:rsidRDefault="00752A62" w14:paraId="3491AD30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31" w:type="dxa"/>
            <w:gridSpan w:val="8"/>
            <w:tcBorders>
              <w:top w:val="nil"/>
            </w:tcBorders>
          </w:tcPr>
          <w:p w:rsidR="00752A62" w:rsidP="00752A62" w:rsidRDefault="79447348" w14:paraId="53ADCDA6" w14:textId="562EE754">
            <w:pPr>
              <w:jc w:val="both"/>
            </w:pPr>
            <w:r>
              <w:t>V</w:t>
            </w:r>
            <w:r w:rsidR="10B90CC6">
              <w:t>edení</w:t>
            </w:r>
            <w:r w:rsidR="0D5F64A8">
              <w:t xml:space="preserve"> přednášek</w:t>
            </w:r>
          </w:p>
        </w:tc>
      </w:tr>
      <w:tr w:rsidR="00CA35C9" w:rsidTr="1E339BAD" w14:paraId="6AC62C39" w14:textId="77777777">
        <w:tc>
          <w:tcPr>
            <w:tcW w:w="3024" w:type="dxa"/>
            <w:shd w:val="clear" w:color="auto" w:fill="F7CAAC"/>
          </w:tcPr>
          <w:p w:rsidR="00752A62" w:rsidP="00752A62" w:rsidRDefault="00752A62" w14:paraId="07CD48A5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31" w:type="dxa"/>
            <w:gridSpan w:val="8"/>
            <w:tcBorders>
              <w:bottom w:val="nil"/>
            </w:tcBorders>
          </w:tcPr>
          <w:p w:rsidR="00752A62" w:rsidP="00752A62" w:rsidRDefault="00752A62" w14:paraId="69688BC0" w14:textId="57504150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</w:t>
            </w:r>
            <w:r w:rsidR="744454EE">
              <w:t>.</w:t>
            </w:r>
            <w:r w:rsidR="00646610">
              <w:t xml:space="preserve"> – </w:t>
            </w:r>
            <w:r w:rsidR="61069EC9">
              <w:t>vedení přednášek (100 %)</w:t>
            </w:r>
          </w:p>
        </w:tc>
      </w:tr>
      <w:tr w:rsidR="00A71A69" w:rsidTr="1E339BAD" w14:paraId="1BB05489" w14:textId="77777777">
        <w:trPr>
          <w:trHeight w:val="300"/>
        </w:trPr>
        <w:tc>
          <w:tcPr>
            <w:tcW w:w="9855" w:type="dxa"/>
            <w:gridSpan w:val="9"/>
            <w:tcBorders>
              <w:top w:val="nil"/>
            </w:tcBorders>
          </w:tcPr>
          <w:p w:rsidR="00752A62" w:rsidP="00752A62" w:rsidRDefault="00752A62" w14:paraId="4F9B80FD" w14:textId="77777777">
            <w:pPr>
              <w:jc w:val="both"/>
            </w:pPr>
          </w:p>
        </w:tc>
      </w:tr>
      <w:tr w:rsidR="00CA35C9" w:rsidTr="1E339BAD" w14:paraId="4F92BBC5" w14:textId="77777777">
        <w:tc>
          <w:tcPr>
            <w:tcW w:w="3024" w:type="dxa"/>
            <w:shd w:val="clear" w:color="auto" w:fill="F7CAAC"/>
          </w:tcPr>
          <w:p w:rsidRPr="005A0406" w:rsidR="00752A62" w:rsidP="00752A62" w:rsidRDefault="00752A62" w14:paraId="56A7D174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6831" w:type="dxa"/>
            <w:gridSpan w:val="8"/>
            <w:tcBorders>
              <w:bottom w:val="nil"/>
            </w:tcBorders>
          </w:tcPr>
          <w:p w:rsidRPr="005A0406" w:rsidR="00752A62" w:rsidP="00752A62" w:rsidRDefault="00752A62" w14:paraId="7F1B2621" w14:textId="77777777">
            <w:pPr>
              <w:jc w:val="both"/>
            </w:pPr>
          </w:p>
        </w:tc>
      </w:tr>
      <w:tr w:rsidR="00CA35C9" w:rsidTr="1E339BAD" w14:paraId="14836D96" w14:textId="77777777">
        <w:trPr>
          <w:trHeight w:val="4995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</w:tcPr>
          <w:p w:rsidRPr="005A0406" w:rsidR="00752A62" w:rsidP="00752A62" w:rsidRDefault="00752A62" w14:paraId="4B3A511A" w14:textId="77777777">
            <w:r w:rsidRPr="3D2E3E0E">
              <w:rPr>
                <w:color w:val="000000" w:themeColor="text1"/>
              </w:rPr>
              <w:t xml:space="preserve">Předmět je úvodem do studia psychologie, který studenty seznamuje s psychologií jako vědou, vývojem oboru psychologie až po současné rozčlenění na teoretické a aplikované obory. Předmět vymezuje základní pojmy v psychologii a principy etiky v oboru psychologie. </w:t>
            </w:r>
          </w:p>
          <w:p w:rsidRPr="005A0406" w:rsidR="00752A62" w:rsidP="00752A62" w:rsidRDefault="00752A62" w14:paraId="174638CD" w14:textId="77777777"/>
          <w:p w:rsidRPr="005A0406" w:rsidR="00752A62" w:rsidP="00752A62" w:rsidRDefault="00752A62" w14:paraId="7BFDC897" w14:textId="77777777">
            <w:r w:rsidRPr="3D2E3E0E">
              <w:t>Hlavní témata – osnova:</w:t>
            </w:r>
          </w:p>
          <w:p w:rsidRPr="005A0406" w:rsidR="00752A62" w:rsidP="4944565F" w:rsidRDefault="4944565F" w14:paraId="33704D9D" w14:textId="356A7073">
            <w:pPr>
              <w:ind w:left="708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1. </w:t>
            </w:r>
            <w:r w:rsidRPr="4944565F" w:rsidR="681F2305">
              <w:rPr>
                <w:color w:val="000000" w:themeColor="text1"/>
              </w:rPr>
              <w:t xml:space="preserve">- </w:t>
            </w:r>
            <w:r w:rsidRPr="4944565F" w:rsidR="03168EED">
              <w:rPr>
                <w:color w:val="000000" w:themeColor="text1"/>
              </w:rPr>
              <w:t xml:space="preserve">2. </w:t>
            </w:r>
            <w:r w:rsidRPr="4944565F" w:rsidR="7D00C186">
              <w:rPr>
                <w:color w:val="000000" w:themeColor="text1"/>
              </w:rPr>
              <w:t>Vývoj oboru psychologie, postavení psychologie v systému věd.</w:t>
            </w:r>
          </w:p>
          <w:p w:rsidRPr="005A0406" w:rsidR="00752A62" w:rsidP="4944565F" w:rsidRDefault="0CF56E43" w14:paraId="6438C1D0" w14:textId="083916CA">
            <w:pPr>
              <w:ind w:left="708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3. </w:t>
            </w:r>
            <w:r w:rsidRPr="4944565F" w:rsidR="7D00C186">
              <w:rPr>
                <w:color w:val="000000" w:themeColor="text1"/>
              </w:rPr>
              <w:t>Dělení psychologických oborů.</w:t>
            </w:r>
          </w:p>
          <w:p w:rsidRPr="005A0406" w:rsidR="00752A62" w:rsidP="4944565F" w:rsidRDefault="5368D510" w14:paraId="3CE07C8D" w14:textId="29E33D91">
            <w:pPr>
              <w:ind w:left="708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4. </w:t>
            </w:r>
            <w:r w:rsidRPr="4944565F" w:rsidR="7D00C186">
              <w:rPr>
                <w:color w:val="000000" w:themeColor="text1"/>
              </w:rPr>
              <w:t xml:space="preserve">Předmět psychologie, cíle psychologie. </w:t>
            </w:r>
          </w:p>
          <w:p w:rsidRPr="005A0406" w:rsidR="00752A62" w:rsidP="4944565F" w:rsidRDefault="00D4C037" w14:paraId="4F2C35F6" w14:textId="6EA42373">
            <w:pPr>
              <w:ind w:left="708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5. - 6. </w:t>
            </w:r>
            <w:r w:rsidRPr="30B8E301" w:rsidR="00752A62">
              <w:rPr>
                <w:color w:val="000000" w:themeColor="text1"/>
              </w:rPr>
              <w:t>Psychologické směry a jejich pojetí předmětu psychologie.</w:t>
            </w:r>
          </w:p>
          <w:p w:rsidRPr="005A0406" w:rsidR="00752A62" w:rsidP="4944565F" w:rsidRDefault="788165F8" w14:paraId="6E1F052B" w14:textId="7AA95136">
            <w:pPr>
              <w:ind w:left="708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7. - 8. </w:t>
            </w:r>
            <w:r w:rsidRPr="30B8E301" w:rsidR="00752A62">
              <w:rPr>
                <w:color w:val="000000" w:themeColor="text1"/>
              </w:rPr>
              <w:t>Základní psychické jevy, psychické procesy.</w:t>
            </w:r>
          </w:p>
          <w:p w:rsidRPr="005A0406" w:rsidR="00752A62" w:rsidP="4944565F" w:rsidRDefault="137A0A49" w14:paraId="3716248E" w14:textId="753FC793">
            <w:pPr>
              <w:ind w:left="708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9. - 10. </w:t>
            </w:r>
            <w:r w:rsidRPr="30B8E301" w:rsidR="00752A62">
              <w:rPr>
                <w:color w:val="000000" w:themeColor="text1"/>
              </w:rPr>
              <w:t>Biologická determinace lidské psychiky.</w:t>
            </w:r>
          </w:p>
          <w:p w:rsidRPr="005A0406" w:rsidR="00752A62" w:rsidP="4944565F" w:rsidRDefault="6D98C3D8" w14:paraId="67851EA5" w14:textId="4FE019CE">
            <w:pPr>
              <w:ind w:left="708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11. - 12. </w:t>
            </w:r>
            <w:r w:rsidRPr="30B8E301" w:rsidR="00752A62">
              <w:rPr>
                <w:color w:val="000000" w:themeColor="text1"/>
              </w:rPr>
              <w:t>Sociální determinace lidské psychiky.</w:t>
            </w:r>
          </w:p>
          <w:p w:rsidRPr="005A0406" w:rsidR="00752A62" w:rsidP="4944565F" w:rsidRDefault="6633C444" w14:paraId="78F58F95" w14:textId="0D0B11AE">
            <w:pPr>
              <w:ind w:left="708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13. </w:t>
            </w:r>
            <w:r w:rsidRPr="30B8E301" w:rsidR="00752A62">
              <w:rPr>
                <w:color w:val="000000" w:themeColor="text1"/>
              </w:rPr>
              <w:t>Etické principy v psychologii.</w:t>
            </w:r>
          </w:p>
          <w:p w:rsidRPr="005A0406" w:rsidR="00752A62" w:rsidP="00752A62" w:rsidRDefault="00752A62" w14:paraId="7F9239B1" w14:textId="77777777">
            <w:pPr>
              <w:rPr>
                <w:color w:val="000000" w:themeColor="text1"/>
              </w:rPr>
            </w:pPr>
          </w:p>
          <w:p w:rsidRPr="0037729F" w:rsidR="00752A62" w:rsidP="00752A62" w:rsidRDefault="00752A62" w14:paraId="27BC312A" w14:textId="77777777">
            <w:pPr>
              <w:jc w:val="both"/>
            </w:pPr>
            <w:r w:rsidRPr="0037729F">
              <w:rPr>
                <w:color w:val="000000" w:themeColor="text1"/>
              </w:rPr>
              <w:t>Výstupy ze studia předmětu:</w:t>
            </w:r>
          </w:p>
          <w:p w:rsidRPr="001E3B82" w:rsidR="00752A62" w:rsidP="00214E14" w:rsidRDefault="00752A62" w14:paraId="79B6E774" w14:textId="77777777">
            <w:pPr>
              <w:pStyle w:val="Odstavecseseznamem"/>
              <w:numPr>
                <w:ilvl w:val="0"/>
                <w:numId w:val="95"/>
              </w:numPr>
              <w:jc w:val="both"/>
              <w:rPr>
                <w:color w:val="000000" w:themeColor="text1"/>
              </w:rPr>
            </w:pPr>
            <w:r w:rsidRPr="001E3B82">
              <w:rPr>
                <w:color w:val="000000" w:themeColor="text1"/>
              </w:rPr>
              <w:t xml:space="preserve">Znalosti: </w:t>
            </w:r>
            <w:r w:rsidRPr="001E3B82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Studující porozumí základním psychologickým pojmům a budou se orientovat ve struktuře psychologie a jejím vztahu k ostatním vědním disciplínám. Získají přehled o předmětu a cílech psychologie. </w:t>
            </w:r>
          </w:p>
          <w:p w:rsidRPr="001E3B82" w:rsidR="00752A62" w:rsidP="00214E14" w:rsidRDefault="00752A62" w14:paraId="78DA4D1D" w14:textId="77777777">
            <w:pPr>
              <w:pStyle w:val="Odstavecseseznamem"/>
              <w:numPr>
                <w:ilvl w:val="0"/>
                <w:numId w:val="95"/>
              </w:numPr>
              <w:jc w:val="both"/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B82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Dovednosti: Studující získají dovednost kriticky posuzovat jednotlivá pojetí předmětu psychologie základních psychologických směrů.</w:t>
            </w:r>
          </w:p>
          <w:p w:rsidRPr="001E3B82" w:rsidR="00752A62" w:rsidP="00214E14" w:rsidRDefault="00752A62" w14:paraId="062A0160" w14:textId="28D48CA8">
            <w:pPr>
              <w:pStyle w:val="Odstavecseseznamem"/>
              <w:numPr>
                <w:ilvl w:val="0"/>
                <w:numId w:val="95"/>
              </w:numPr>
              <w:jc w:val="both"/>
              <w:rPr>
                <w:rFonts w:eastAsiaTheme="minorEastAsia"/>
                <w:color w:val="000000" w:themeColor="text1"/>
              </w:rPr>
            </w:pPr>
            <w:r w:rsidRPr="001E3B82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Způsobilosti: Studující aplikují základní etické principy v kontextu různých situací souvisejících s výzkumem a praxí psychologie. Získají způsobilost dodržovat etické principy v průběhu studia psychologie, při zacházení s informacemi a v rámci účasti na praxích.</w:t>
            </w:r>
          </w:p>
        </w:tc>
      </w:tr>
      <w:tr w:rsidR="00CA35C9" w:rsidTr="1E339BAD" w14:paraId="3C16ACBF" w14:textId="77777777">
        <w:trPr>
          <w:trHeight w:val="283"/>
        </w:trPr>
        <w:tc>
          <w:tcPr>
            <w:tcW w:w="315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5A0406" w:rsidR="00752A62" w:rsidP="00752A62" w:rsidRDefault="00752A62" w14:paraId="110FBF54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6703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752A62" w:rsidP="00752A62" w:rsidRDefault="00752A62" w14:paraId="242BB6F5" w14:textId="77777777">
            <w:pPr>
              <w:jc w:val="both"/>
            </w:pPr>
          </w:p>
        </w:tc>
      </w:tr>
      <w:tr w:rsidR="00CA35C9" w:rsidTr="1E339BAD" w14:paraId="1AE6A025" w14:textId="77777777">
        <w:trPr>
          <w:trHeight w:val="600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</w:tcPr>
          <w:p w:rsidR="00752A62" w:rsidP="007C7A3D" w:rsidRDefault="756AE680" w14:paraId="5E2DB787" w14:textId="6513DEE0">
            <w:pPr>
              <w:tabs>
                <w:tab w:val="left" w:pos="293"/>
              </w:tabs>
              <w:jc w:val="both"/>
            </w:pPr>
            <w:r w:rsidRPr="4BC56A32">
              <w:t xml:space="preserve">Výuka probíhá formou přednášek kombinujících frontální výklad s využitím odborné literatury, ukázek z klasických psychologických textů a interaktivních prvků. Důraz je kladen na propojení teoretických poznatků s historickými souvislostmi a praktickými aplikacemi. Studenti jsou vedeni k aktivnímu čtení, práci s textem a základní orientaci v terminologii a odborné literatuře, která slouží jako základ pro samostatnou přípravu a seminární práci. </w:t>
            </w:r>
            <w:r w:rsidRPr="4BC56A32" w:rsidR="00752A62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42601A" w:rsidTr="1E339BAD" w14:paraId="780C9703" w14:textId="77777777">
        <w:trPr>
          <w:trHeight w:val="265"/>
        </w:trPr>
        <w:tc>
          <w:tcPr>
            <w:tcW w:w="3653" w:type="dxa"/>
            <w:gridSpan w:val="3"/>
            <w:tcBorders>
              <w:top w:val="single" w:color="auto" w:sz="4" w:space="0"/>
            </w:tcBorders>
            <w:shd w:val="clear" w:color="auto" w:fill="F7CAAC"/>
          </w:tcPr>
          <w:p w:rsidR="00752A62" w:rsidP="00752A62" w:rsidRDefault="00752A62" w14:paraId="1C9A66B6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bottom w:val="nil"/>
            </w:tcBorders>
          </w:tcPr>
          <w:p w:rsidR="00752A62" w:rsidP="00752A62" w:rsidRDefault="00752A62" w14:paraId="6A632197" w14:textId="77777777">
            <w:pPr>
              <w:jc w:val="both"/>
            </w:pPr>
          </w:p>
        </w:tc>
      </w:tr>
      <w:tr w:rsidR="00A71A69" w:rsidTr="1E339BAD" w14:paraId="4E631FB9" w14:textId="77777777">
        <w:trPr>
          <w:trHeight w:val="1497"/>
        </w:trPr>
        <w:tc>
          <w:tcPr>
            <w:tcW w:w="9855" w:type="dxa"/>
            <w:gridSpan w:val="9"/>
            <w:tcBorders>
              <w:top w:val="nil"/>
            </w:tcBorders>
          </w:tcPr>
          <w:p w:rsidR="00752A62" w:rsidP="00752A62" w:rsidRDefault="00752A62" w14:paraId="160A4348" w14:textId="77777777">
            <w:pPr>
              <w:jc w:val="both"/>
              <w:rPr>
                <w:b/>
                <w:bCs/>
                <w:color w:val="212529"/>
              </w:rPr>
            </w:pPr>
            <w:r w:rsidRPr="3C3E991B">
              <w:rPr>
                <w:b/>
                <w:bCs/>
                <w:color w:val="212529"/>
              </w:rPr>
              <w:t>Povinná literatura:</w:t>
            </w:r>
          </w:p>
          <w:p w:rsidR="00752A62" w:rsidP="00752A62" w:rsidRDefault="2CDF4C50" w14:paraId="22C3D7EE" w14:textId="6C5F3FF0">
            <w:pPr>
              <w:jc w:val="both"/>
              <w:rPr>
                <w:color w:val="212529"/>
              </w:rPr>
            </w:pPr>
            <w:r w:rsidRPr="1E339BAD">
              <w:rPr>
                <w:color w:val="212529"/>
              </w:rPr>
              <w:t>BAŠTECKÁ, Bohumila (</w:t>
            </w:r>
            <w:proofErr w:type="spellStart"/>
            <w:r w:rsidRPr="1E339BAD">
              <w:rPr>
                <w:color w:val="212529"/>
              </w:rPr>
              <w:t>ed</w:t>
            </w:r>
            <w:proofErr w:type="spellEnd"/>
            <w:r w:rsidRPr="1E339BAD">
              <w:rPr>
                <w:color w:val="212529"/>
              </w:rPr>
              <w:t xml:space="preserve">.). </w:t>
            </w:r>
            <w:r w:rsidRPr="1E339BAD">
              <w:rPr>
                <w:i/>
                <w:iCs/>
                <w:color w:val="212529"/>
              </w:rPr>
              <w:t>Psychologická encyklopedie</w:t>
            </w:r>
            <w:r w:rsidRPr="1E339BAD">
              <w:rPr>
                <w:color w:val="212529"/>
              </w:rPr>
              <w:t xml:space="preserve">. [1. díl], Aplikovaná psychologie. Praha: Portál, 2009. </w:t>
            </w:r>
          </w:p>
          <w:p w:rsidR="00752A62" w:rsidP="00752A62" w:rsidRDefault="2CDF4C50" w14:paraId="4E3F96D5" w14:textId="36DA3916">
            <w:pPr>
              <w:jc w:val="both"/>
            </w:pPr>
            <w:r w:rsidRPr="1E339BAD">
              <w:rPr>
                <w:color w:val="212529"/>
              </w:rPr>
              <w:t xml:space="preserve">COLLIN, Catherine; BENSON, </w:t>
            </w:r>
            <w:proofErr w:type="spellStart"/>
            <w:r w:rsidRPr="1E339BAD">
              <w:rPr>
                <w:color w:val="212529"/>
              </w:rPr>
              <w:t>Nigel</w:t>
            </w:r>
            <w:proofErr w:type="spellEnd"/>
            <w:r w:rsidRPr="1E339BAD">
              <w:rPr>
                <w:color w:val="212529"/>
              </w:rPr>
              <w:t xml:space="preserve"> C.; GINSBURG, </w:t>
            </w:r>
            <w:proofErr w:type="spellStart"/>
            <w:r w:rsidRPr="1E339BAD">
              <w:rPr>
                <w:color w:val="212529"/>
              </w:rPr>
              <w:t>Joannah</w:t>
            </w:r>
            <w:proofErr w:type="spellEnd"/>
            <w:r w:rsidRPr="1E339BAD">
              <w:rPr>
                <w:color w:val="212529"/>
              </w:rPr>
              <w:t xml:space="preserve">; GRAND, </w:t>
            </w:r>
            <w:proofErr w:type="spellStart"/>
            <w:r w:rsidRPr="1E339BAD">
              <w:rPr>
                <w:color w:val="212529"/>
              </w:rPr>
              <w:t>Voula</w:t>
            </w:r>
            <w:proofErr w:type="spellEnd"/>
            <w:r w:rsidRPr="1E339BAD">
              <w:rPr>
                <w:color w:val="212529"/>
              </w:rPr>
              <w:t xml:space="preserve">; LAZYAN, </w:t>
            </w:r>
            <w:proofErr w:type="spellStart"/>
            <w:r w:rsidRPr="1E339BAD">
              <w:rPr>
                <w:color w:val="212529"/>
              </w:rPr>
              <w:t>Merrin</w:t>
            </w:r>
            <w:proofErr w:type="spellEnd"/>
            <w:r w:rsidRPr="1E339BAD">
              <w:rPr>
                <w:color w:val="212529"/>
              </w:rPr>
              <w:t xml:space="preserve"> et al. </w:t>
            </w:r>
            <w:r w:rsidRPr="1E339BAD">
              <w:rPr>
                <w:i/>
                <w:iCs/>
                <w:color w:val="212529"/>
              </w:rPr>
              <w:t>Kniha psychologie</w:t>
            </w:r>
            <w:r w:rsidRPr="1E339BAD">
              <w:rPr>
                <w:color w:val="212529"/>
              </w:rPr>
              <w:t xml:space="preserve">. Vydání třetí. Přeložil Michaela BUCHTELOVÁ, přeložil Ivana MIČÍNOVÁ, přeložil Otakar VOCHOČ. Universum. Praha: </w:t>
            </w:r>
            <w:proofErr w:type="spellStart"/>
            <w:r w:rsidRPr="1E339BAD">
              <w:rPr>
                <w:color w:val="212529"/>
              </w:rPr>
              <w:t>Euromedia</w:t>
            </w:r>
            <w:proofErr w:type="spellEnd"/>
            <w:r w:rsidRPr="1E339BAD">
              <w:rPr>
                <w:color w:val="212529"/>
              </w:rPr>
              <w:t xml:space="preserve"> Group, 2025.</w:t>
            </w:r>
          </w:p>
          <w:p w:rsidR="00752A62" w:rsidP="00752A62" w:rsidRDefault="2CDF4C50" w14:paraId="788A4D41" w14:textId="34F726FE">
            <w:pPr>
              <w:jc w:val="both"/>
              <w:rPr>
                <w:color w:val="212529"/>
              </w:rPr>
            </w:pPr>
            <w:r w:rsidRPr="1E339BAD">
              <w:rPr>
                <w:color w:val="212529"/>
              </w:rPr>
              <w:t xml:space="preserve">LINDSAY, </w:t>
            </w:r>
            <w:proofErr w:type="spellStart"/>
            <w:r w:rsidRPr="1E339BAD">
              <w:rPr>
                <w:color w:val="212529"/>
              </w:rPr>
              <w:t>Geoff</w:t>
            </w:r>
            <w:proofErr w:type="spellEnd"/>
            <w:r w:rsidRPr="1E339BAD">
              <w:rPr>
                <w:color w:val="212529"/>
              </w:rPr>
              <w:t xml:space="preserve">. </w:t>
            </w:r>
            <w:r w:rsidRPr="1E339BAD">
              <w:rPr>
                <w:i/>
                <w:iCs/>
                <w:color w:val="212529"/>
              </w:rPr>
              <w:t>Etika pro evropské psychology</w:t>
            </w:r>
            <w:r w:rsidRPr="1E339BAD">
              <w:rPr>
                <w:color w:val="212529"/>
              </w:rPr>
              <w:t xml:space="preserve">. Psyché. V Praze: Triton, 2010. </w:t>
            </w:r>
          </w:p>
          <w:p w:rsidR="00752A62" w:rsidP="00752A62" w:rsidRDefault="2CDF4C50" w14:paraId="6CC2BBAF" w14:textId="2AA989C7">
            <w:pPr>
              <w:jc w:val="both"/>
              <w:rPr>
                <w:color w:val="212529"/>
              </w:rPr>
            </w:pPr>
            <w:r w:rsidRPr="1E339BAD">
              <w:rPr>
                <w:color w:val="212529"/>
              </w:rPr>
              <w:t xml:space="preserve">NOLEN-HOEKSEMA, Susan. Psychologie Atkinsonové a </w:t>
            </w:r>
            <w:proofErr w:type="spellStart"/>
            <w:r w:rsidRPr="1E339BAD">
              <w:rPr>
                <w:color w:val="212529"/>
              </w:rPr>
              <w:t>Hilgarda</w:t>
            </w:r>
            <w:proofErr w:type="spellEnd"/>
            <w:r w:rsidRPr="1E339BAD">
              <w:rPr>
                <w:color w:val="212529"/>
              </w:rPr>
              <w:t xml:space="preserve">. Vyd. 3., </w:t>
            </w:r>
            <w:proofErr w:type="spellStart"/>
            <w:r w:rsidRPr="1E339BAD">
              <w:rPr>
                <w:color w:val="212529"/>
              </w:rPr>
              <w:t>přeprac</w:t>
            </w:r>
            <w:proofErr w:type="spellEnd"/>
            <w:r w:rsidRPr="1E339BAD">
              <w:rPr>
                <w:color w:val="212529"/>
              </w:rPr>
              <w:t xml:space="preserve">. Přeložil Hana ANTONÍNOVÁ. Praha: Portál, </w:t>
            </w:r>
            <w:proofErr w:type="spellStart"/>
            <w:r w:rsidRPr="1E339BAD">
              <w:rPr>
                <w:color w:val="212529"/>
              </w:rPr>
              <w:t>s.r.o</w:t>
            </w:r>
            <w:proofErr w:type="spellEnd"/>
            <w:r w:rsidRPr="1E339BAD">
              <w:rPr>
                <w:color w:val="212529"/>
              </w:rPr>
              <w:t xml:space="preserve">, 2012. </w:t>
            </w:r>
          </w:p>
          <w:p w:rsidR="00752A62" w:rsidP="00752A62" w:rsidRDefault="00752A62" w14:paraId="05A71932" w14:textId="77777777">
            <w:pPr>
              <w:jc w:val="both"/>
              <w:rPr>
                <w:color w:val="212529"/>
              </w:rPr>
            </w:pPr>
          </w:p>
          <w:p w:rsidR="00752A62" w:rsidP="00752A62" w:rsidRDefault="00752A62" w14:paraId="767E46F0" w14:textId="77777777">
            <w:pPr>
              <w:jc w:val="both"/>
              <w:rPr>
                <w:color w:val="212529"/>
              </w:rPr>
            </w:pPr>
            <w:r w:rsidRPr="3C3E991B">
              <w:rPr>
                <w:b/>
                <w:bCs/>
                <w:color w:val="212529"/>
              </w:rPr>
              <w:t>Doporučená literatura:</w:t>
            </w:r>
          </w:p>
          <w:p w:rsidR="00752A62" w:rsidP="00752A62" w:rsidRDefault="2CDF4C50" w14:paraId="657452BB" w14:textId="053F33DB">
            <w:pPr>
              <w:jc w:val="both"/>
            </w:pPr>
            <w:r w:rsidRPr="1E339BAD">
              <w:rPr>
                <w:color w:val="212529"/>
              </w:rPr>
              <w:t xml:space="preserve">HARTL, Pavel a HARTLOVÁ, Helena. </w:t>
            </w:r>
            <w:r w:rsidRPr="1E339BAD">
              <w:rPr>
                <w:i/>
                <w:iCs/>
                <w:color w:val="212529"/>
              </w:rPr>
              <w:t>Velký psychologický slovník</w:t>
            </w:r>
            <w:r w:rsidRPr="1E339BAD">
              <w:rPr>
                <w:color w:val="212529"/>
              </w:rPr>
              <w:t xml:space="preserve">. Vyd. 4., V Portálu 1. Ilustroval Karel NEPRAŠ. Praha: Portál, 2010. </w:t>
            </w:r>
          </w:p>
          <w:p w:rsidR="00752A62" w:rsidP="00752A62" w:rsidRDefault="2CDF4C50" w14:paraId="3A96BF5A" w14:textId="4AF9C40D">
            <w:pPr>
              <w:jc w:val="both"/>
            </w:pPr>
            <w:r w:rsidRPr="1E339BAD">
              <w:rPr>
                <w:color w:val="212529"/>
              </w:rPr>
              <w:t xml:space="preserve">HELUS, Zdeněk. </w:t>
            </w:r>
            <w:r w:rsidRPr="1E339BAD">
              <w:rPr>
                <w:i/>
                <w:iCs/>
                <w:color w:val="212529"/>
              </w:rPr>
              <w:t>Úvod do psychologie: 2., přepracované a doplněné vydání</w:t>
            </w:r>
            <w:r w:rsidRPr="1E339BAD">
              <w:rPr>
                <w:color w:val="212529"/>
              </w:rPr>
              <w:t xml:space="preserve">. Grada, 2018. </w:t>
            </w:r>
            <w:r>
              <w:t xml:space="preserve"> </w:t>
            </w:r>
          </w:p>
          <w:p w:rsidR="00752A62" w:rsidP="00752A62" w:rsidRDefault="2CDF4C50" w14:paraId="4437BD5B" w14:textId="1C748993">
            <w:pPr>
              <w:jc w:val="both"/>
              <w:rPr>
                <w:color w:val="212529"/>
              </w:rPr>
            </w:pPr>
            <w:r w:rsidRPr="1E339BAD">
              <w:rPr>
                <w:color w:val="212529"/>
              </w:rPr>
              <w:t xml:space="preserve">HUNT, </w:t>
            </w:r>
            <w:proofErr w:type="spellStart"/>
            <w:r w:rsidRPr="1E339BAD">
              <w:rPr>
                <w:color w:val="212529"/>
              </w:rPr>
              <w:t>Morton</w:t>
            </w:r>
            <w:proofErr w:type="spellEnd"/>
            <w:r w:rsidRPr="1E339BAD">
              <w:rPr>
                <w:color w:val="212529"/>
              </w:rPr>
              <w:t xml:space="preserve"> M. </w:t>
            </w:r>
            <w:r w:rsidRPr="1E339BAD">
              <w:rPr>
                <w:i/>
                <w:iCs/>
                <w:color w:val="212529"/>
              </w:rPr>
              <w:t>Dějiny psychologie</w:t>
            </w:r>
            <w:r w:rsidRPr="1E339BAD">
              <w:rPr>
                <w:color w:val="212529"/>
              </w:rPr>
              <w:t xml:space="preserve">. Vydání páté. Přeložil Renáta MLÍKOVSKÁ, přeložil Ivo MÜLLER. Praha: Portál, 2023. </w:t>
            </w:r>
          </w:p>
          <w:p w:rsidR="00752A62" w:rsidP="00752A62" w:rsidRDefault="2CDF4C50" w14:paraId="296827D9" w14:textId="02C16897">
            <w:pPr>
              <w:jc w:val="both"/>
            </w:pPr>
            <w:r w:rsidRPr="1E339BAD">
              <w:rPr>
                <w:color w:val="212529"/>
              </w:rPr>
              <w:t xml:space="preserve">KERN, Hans; MEHL, Christine; NOLZ, </w:t>
            </w:r>
            <w:proofErr w:type="spellStart"/>
            <w:r w:rsidRPr="1E339BAD">
              <w:rPr>
                <w:color w:val="212529"/>
              </w:rPr>
              <w:t>Hellfried</w:t>
            </w:r>
            <w:proofErr w:type="spellEnd"/>
            <w:r w:rsidRPr="1E339BAD">
              <w:rPr>
                <w:color w:val="212529"/>
              </w:rPr>
              <w:t xml:space="preserve">; PETER, Martin a WINTERSPERGER, Regina. </w:t>
            </w:r>
            <w:r w:rsidRPr="1E339BAD">
              <w:rPr>
                <w:i/>
                <w:iCs/>
                <w:color w:val="212529"/>
              </w:rPr>
              <w:t>Přehled psychologie</w:t>
            </w:r>
            <w:r w:rsidRPr="1E339BAD">
              <w:rPr>
                <w:color w:val="212529"/>
              </w:rPr>
              <w:t>. Vydání páté. Přeložil Magdalena VALÁŠKOVÁ. Praha: Portál, 2015.</w:t>
            </w:r>
          </w:p>
          <w:p w:rsidR="00752A62" w:rsidP="00752A62" w:rsidRDefault="2CDF4C50" w14:paraId="1BCD76DE" w14:textId="46803BBB">
            <w:pPr>
              <w:jc w:val="both"/>
            </w:pPr>
            <w:r w:rsidRPr="1E339BAD">
              <w:rPr>
                <w:color w:val="212529"/>
              </w:rPr>
              <w:t xml:space="preserve">NAKONEČNÝ, Milan. </w:t>
            </w:r>
            <w:r w:rsidRPr="1E339BAD">
              <w:rPr>
                <w:i/>
                <w:iCs/>
                <w:color w:val="212529"/>
              </w:rPr>
              <w:t>Encyklopedie obecné psychologie</w:t>
            </w:r>
            <w:r w:rsidRPr="1E339BAD">
              <w:rPr>
                <w:color w:val="212529"/>
              </w:rPr>
              <w:t xml:space="preserve">. 2.rozš. vyd., v Academii vyd.1. Praha: Academia, 2003. </w:t>
            </w:r>
          </w:p>
          <w:p w:rsidR="00752A62" w:rsidP="00752A62" w:rsidRDefault="2CDF4C50" w14:paraId="3455DD9E" w14:textId="699ACBD5">
            <w:pPr>
              <w:jc w:val="both"/>
              <w:rPr>
                <w:color w:val="212529"/>
              </w:rPr>
            </w:pPr>
            <w:r w:rsidRPr="1E339BAD">
              <w:rPr>
                <w:color w:val="212529"/>
              </w:rPr>
              <w:t xml:space="preserve">WEISS, Petr. </w:t>
            </w:r>
            <w:r w:rsidRPr="1E339BAD">
              <w:rPr>
                <w:i/>
                <w:iCs/>
                <w:color w:val="212529"/>
              </w:rPr>
              <w:t>Etické otázky v psychologii</w:t>
            </w:r>
            <w:r w:rsidRPr="1E339BAD">
              <w:rPr>
                <w:color w:val="212529"/>
              </w:rPr>
              <w:t xml:space="preserve">. Praha: Portál, 2011. </w:t>
            </w:r>
          </w:p>
          <w:p w:rsidR="00752A62" w:rsidP="00752A62" w:rsidRDefault="00752A62" w14:paraId="5D23CE5D" w14:textId="77777777">
            <w:pPr>
              <w:jc w:val="both"/>
            </w:pPr>
            <w:r w:rsidRPr="30B8E301">
              <w:rPr>
                <w:lang w:val="en-US"/>
              </w:rPr>
              <w:t xml:space="preserve">Model Code of Ethics, EFPA Board of Ethics 2015 </w:t>
            </w:r>
            <w:proofErr w:type="spellStart"/>
            <w:r w:rsidRPr="30B8E301">
              <w:rPr>
                <w:lang w:val="en-US"/>
              </w:rPr>
              <w:t>dostupné</w:t>
            </w:r>
            <w:proofErr w:type="spellEnd"/>
            <w:r w:rsidRPr="30B8E301">
              <w:rPr>
                <w:lang w:val="en-US"/>
              </w:rPr>
              <w:t xml:space="preserve">: </w:t>
            </w:r>
            <w:hyperlink r:id="rId18">
              <w:r w:rsidRPr="30B8E301">
                <w:rPr>
                  <w:rStyle w:val="Hypertextovodkaz"/>
                  <w:lang w:val="en-US"/>
                </w:rPr>
                <w:t>https://www.efpa.eu/sites/default/files/2025-04/model-code-of-ethics.pdf</w:t>
              </w:r>
            </w:hyperlink>
          </w:p>
          <w:p w:rsidRPr="004E5B04" w:rsidR="00752A62" w:rsidP="007C7A3D" w:rsidRDefault="00752A62" w14:paraId="3152BE81" w14:textId="71BBF8EC">
            <w:pPr>
              <w:jc w:val="both"/>
              <w:rPr>
                <w:rFonts w:ascii="Open Sans" w:hAnsi="Open Sans" w:eastAsia="Open Sans" w:cs="Open Sans"/>
                <w:sz w:val="23"/>
                <w:szCs w:val="23"/>
              </w:rPr>
            </w:pPr>
            <w:r w:rsidRPr="004E5B04">
              <w:t>Českomoravská psychologická společnost. Etický kodex ČMPS: http:\\cmps.ecn.cz</w:t>
            </w:r>
          </w:p>
        </w:tc>
      </w:tr>
      <w:tr w:rsidR="0042601A" w:rsidTr="1E339BAD" w14:paraId="58EA00D1" w14:textId="77777777">
        <w:tc>
          <w:tcPr>
            <w:tcW w:w="9855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752A62" w:rsidP="00752A62" w:rsidRDefault="00752A62" w14:paraId="4BC4D346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CA35C9" w:rsidTr="1E339BAD" w14:paraId="21274294" w14:textId="77777777">
        <w:tc>
          <w:tcPr>
            <w:tcW w:w="4787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752A62" w:rsidP="00752A62" w:rsidRDefault="00752A62" w14:paraId="242E2A58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color="auto" w:sz="2" w:space="0"/>
            </w:tcBorders>
          </w:tcPr>
          <w:p w:rsidR="00752A62" w:rsidP="00752A62" w:rsidRDefault="00752A62" w14:paraId="1A1B3256" w14:textId="77777777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752A62" w:rsidP="00752A62" w:rsidRDefault="00752A62" w14:paraId="2066C1D8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A35C9" w:rsidTr="1E339BAD" w14:paraId="67DF723C" w14:textId="77777777">
        <w:tc>
          <w:tcPr>
            <w:tcW w:w="9855" w:type="dxa"/>
            <w:gridSpan w:val="9"/>
            <w:shd w:val="clear" w:color="auto" w:fill="F7CAAC"/>
          </w:tcPr>
          <w:p w:rsidR="00752A62" w:rsidP="00752A62" w:rsidRDefault="00752A62" w14:paraId="7A31E9B3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97198" w:rsidTr="1E339BAD" w14:paraId="45144AD1" w14:textId="77777777">
        <w:trPr>
          <w:trHeight w:val="362"/>
        </w:trPr>
        <w:tc>
          <w:tcPr>
            <w:tcW w:w="9855" w:type="dxa"/>
            <w:gridSpan w:val="9"/>
          </w:tcPr>
          <w:p w:rsidR="00752A62" w:rsidP="00752A62" w:rsidRDefault="00752A62" w14:paraId="022E4B88" w14:textId="13D56541">
            <w:pPr>
              <w:jc w:val="both"/>
            </w:pPr>
          </w:p>
        </w:tc>
      </w:tr>
    </w:tbl>
    <w:p w:rsidR="00A96FE1" w:rsidP="00A96FE1" w:rsidRDefault="00A96FE1" w14:paraId="3687066D" w14:textId="77777777"/>
    <w:p w:rsidR="001C4442" w:rsidP="00A96FE1" w:rsidRDefault="001C4442" w14:paraId="42255B0E" w14:textId="77777777"/>
    <w:p w:rsidR="007C7A3D" w:rsidP="00A96FE1" w:rsidRDefault="007C7A3D" w14:paraId="763A69BB" w14:textId="77777777"/>
    <w:tbl>
      <w:tblPr>
        <w:tblW w:w="9855" w:type="dxa"/>
        <w:tblInd w:w="-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1"/>
        <w:gridCol w:w="1215"/>
        <w:gridCol w:w="568"/>
        <w:gridCol w:w="1133"/>
        <w:gridCol w:w="890"/>
        <w:gridCol w:w="816"/>
        <w:gridCol w:w="2155"/>
        <w:gridCol w:w="539"/>
        <w:gridCol w:w="668"/>
      </w:tblGrid>
      <w:tr w:rsidR="004E2FA1" w:rsidTr="1E339BAD" w14:paraId="34622DAD" w14:textId="77777777">
        <w:tc>
          <w:tcPr>
            <w:tcW w:w="9855" w:type="dxa"/>
            <w:gridSpan w:val="9"/>
            <w:tcBorders>
              <w:top w:val="single" w:color="000000" w:themeColor="text1" w:sz="4" w:space="0"/>
              <w:left w:val="single" w:color="000000" w:themeColor="text1" w:sz="4" w:space="0"/>
              <w:bottom w:val="double" w:color="000000" w:themeColor="text1" w:sz="4" w:space="0"/>
              <w:right w:val="single" w:color="000000" w:themeColor="text1" w:sz="4" w:space="0"/>
            </w:tcBorders>
            <w:shd w:val="clear" w:color="auto" w:fill="83CAEB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5A4C18D9" w14:textId="77777777">
            <w:pPr>
              <w:pStyle w:val="Standard"/>
              <w:jc w:val="both"/>
            </w:pPr>
            <w:r w:rsidRPr="0AFBB467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4E2FA1" w:rsidTr="1E339BAD" w14:paraId="32163B36" w14:textId="77777777">
        <w:tc>
          <w:tcPr>
            <w:tcW w:w="3086" w:type="dxa"/>
            <w:gridSpan w:val="2"/>
            <w:tcBorders>
              <w:top w:val="doub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357F0E74" w14:textId="77777777">
            <w:pPr>
              <w:pStyle w:val="Standard"/>
              <w:jc w:val="both"/>
            </w:pPr>
            <w:r>
              <w:rPr>
                <w:b/>
                <w:bCs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Pr="001C4442" w:rsidR="001C4442" w:rsidRDefault="540641F8" w14:paraId="665A525A" w14:textId="1F3316F9">
            <w:pPr>
              <w:pStyle w:val="Standard"/>
              <w:jc w:val="both"/>
            </w:pPr>
            <w:r>
              <w:t>Základy</w:t>
            </w:r>
            <w:r w:rsidR="001C4442">
              <w:t> kognitivní psychologie</w:t>
            </w:r>
          </w:p>
        </w:tc>
      </w:tr>
      <w:tr w:rsidR="00CA35C9" w:rsidTr="1E339BAD" w14:paraId="100FBA9C" w14:textId="77777777">
        <w:tc>
          <w:tcPr>
            <w:tcW w:w="308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19EA4B67" w14:textId="77777777">
            <w:pPr>
              <w:pStyle w:val="Standard"/>
              <w:jc w:val="both"/>
            </w:pPr>
            <w:r>
              <w:rPr>
                <w:b/>
                <w:bCs/>
              </w:rPr>
              <w:t>Typ předmětu</w:t>
            </w:r>
          </w:p>
        </w:tc>
        <w:tc>
          <w:tcPr>
            <w:tcW w:w="3407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4C5B7E84" w14:textId="23BD1E4A">
            <w:pPr>
              <w:pStyle w:val="Standard"/>
              <w:jc w:val="both"/>
            </w:pPr>
            <w:r>
              <w:t>Povinný, Z</w:t>
            </w:r>
            <w:r w:rsidR="3F796467">
              <w:t>T</w:t>
            </w:r>
          </w:p>
        </w:tc>
        <w:tc>
          <w:tcPr>
            <w:tcW w:w="269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6D116E75" w14:textId="77777777">
            <w:pPr>
              <w:pStyle w:val="Standard"/>
              <w:jc w:val="both"/>
            </w:pPr>
            <w:r>
              <w:rPr>
                <w:b/>
                <w:bCs/>
              </w:rPr>
              <w:t>doporučený ročník / semestr</w:t>
            </w:r>
          </w:p>
        </w:tc>
        <w:tc>
          <w:tcPr>
            <w:tcW w:w="6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50C77CE8" w14:textId="77777777">
            <w:pPr>
              <w:pStyle w:val="Standard"/>
              <w:jc w:val="both"/>
            </w:pPr>
            <w:r>
              <w:t>1/1</w:t>
            </w:r>
          </w:p>
        </w:tc>
      </w:tr>
      <w:tr w:rsidR="004230C6" w:rsidTr="1E339BAD" w14:paraId="08B70DDA" w14:textId="77777777">
        <w:tc>
          <w:tcPr>
            <w:tcW w:w="308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46769C7B" w14:textId="77777777">
            <w:pPr>
              <w:pStyle w:val="Standard"/>
              <w:jc w:val="both"/>
            </w:pPr>
            <w:r>
              <w:rPr>
                <w:b/>
                <w:bCs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52EF0EB4" w14:paraId="4F5E0229" w14:textId="6324123B">
            <w:pPr>
              <w:pStyle w:val="Standard"/>
              <w:jc w:val="both"/>
            </w:pPr>
            <w:r>
              <w:t>1</w:t>
            </w:r>
            <w:r w:rsidR="20B97E0E">
              <w:t>3</w:t>
            </w:r>
            <w:r>
              <w:t>p + 2</w:t>
            </w:r>
            <w:r w:rsidR="7FCB07D9">
              <w:t>6</w:t>
            </w:r>
            <w:r>
              <w:t>s</w:t>
            </w:r>
          </w:p>
        </w:tc>
        <w:tc>
          <w:tcPr>
            <w:tcW w:w="8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6485B2D0" w14:textId="77777777">
            <w:pPr>
              <w:pStyle w:val="Standard"/>
              <w:jc w:val="both"/>
            </w:pPr>
            <w:r>
              <w:rPr>
                <w:b/>
                <w:bCs/>
              </w:rPr>
              <w:t>hod.</w:t>
            </w:r>
          </w:p>
        </w:tc>
        <w:tc>
          <w:tcPr>
            <w:tcW w:w="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B05B11" w14:paraId="7829C02F" w14:textId="64F34EAD">
            <w:pPr>
              <w:pStyle w:val="Standard"/>
              <w:jc w:val="both"/>
            </w:pPr>
            <w:r>
              <w:t>39/sem.</w:t>
            </w:r>
          </w:p>
        </w:tc>
        <w:tc>
          <w:tcPr>
            <w:tcW w:w="21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74BEB71E" w14:textId="77777777">
            <w:pPr>
              <w:pStyle w:val="Standard"/>
              <w:jc w:val="both"/>
            </w:pPr>
            <w:r>
              <w:rPr>
                <w:b/>
                <w:bCs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5528F98D" w14:paraId="5383F767" w14:textId="3A3B910F">
            <w:pPr>
              <w:pStyle w:val="Standard"/>
              <w:jc w:val="both"/>
            </w:pPr>
            <w:r>
              <w:t>4</w:t>
            </w:r>
          </w:p>
        </w:tc>
      </w:tr>
      <w:tr w:rsidR="00CF37C9" w:rsidTr="1E339BAD" w14:paraId="3DA1FAEB" w14:textId="77777777">
        <w:tc>
          <w:tcPr>
            <w:tcW w:w="308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719B1918" w14:textId="77777777">
            <w:pPr>
              <w:pStyle w:val="Standard"/>
              <w:jc w:val="both"/>
            </w:pPr>
            <w:r>
              <w:rPr>
                <w:b/>
                <w:bCs/>
              </w:rPr>
              <w:t>Prerekvizity</w:t>
            </w:r>
          </w:p>
        </w:tc>
        <w:tc>
          <w:tcPr>
            <w:tcW w:w="6769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661E90B2" w14:textId="77777777">
            <w:pPr>
              <w:pStyle w:val="Standard"/>
              <w:jc w:val="both"/>
            </w:pPr>
          </w:p>
        </w:tc>
      </w:tr>
      <w:tr w:rsidR="00CA35C9" w:rsidTr="1E339BAD" w14:paraId="44874AF6" w14:textId="77777777">
        <w:tc>
          <w:tcPr>
            <w:tcW w:w="308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0A23E5B0" w14:textId="77777777">
            <w:pPr>
              <w:pStyle w:val="Standard"/>
              <w:jc w:val="both"/>
            </w:pPr>
            <w:r>
              <w:rPr>
                <w:b/>
                <w:bCs/>
              </w:rPr>
              <w:t>Způsob ověření studijních výsledků</w:t>
            </w:r>
          </w:p>
        </w:tc>
        <w:tc>
          <w:tcPr>
            <w:tcW w:w="3407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3079F640" w14:paraId="1E2F3C06" w14:textId="7FF66C07">
            <w:pPr>
              <w:pStyle w:val="Standard"/>
              <w:jc w:val="both"/>
            </w:pPr>
            <w:r>
              <w:t>Z</w:t>
            </w:r>
            <w:r w:rsidR="001C4442">
              <w:t>ápočet</w:t>
            </w:r>
            <w:r>
              <w:t>, zkouška</w:t>
            </w:r>
          </w:p>
        </w:tc>
        <w:tc>
          <w:tcPr>
            <w:tcW w:w="21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151E76AB" w14:textId="77777777">
            <w:pPr>
              <w:pStyle w:val="Standard"/>
              <w:jc w:val="both"/>
            </w:pPr>
            <w:r>
              <w:rPr>
                <w:b/>
                <w:bCs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2DF1B6FD" w14:paraId="4CBB3258" w14:textId="342C9614">
            <w:pPr>
              <w:pStyle w:val="Standard"/>
              <w:jc w:val="both"/>
            </w:pPr>
            <w:r>
              <w:t xml:space="preserve">Přednáška, </w:t>
            </w:r>
            <w:r w:rsidR="001C4442">
              <w:t>seminář</w:t>
            </w:r>
          </w:p>
        </w:tc>
      </w:tr>
      <w:tr w:rsidR="00CF37C9" w:rsidTr="1E339BAD" w14:paraId="25B63731" w14:textId="77777777">
        <w:trPr>
          <w:trHeight w:val="697"/>
        </w:trPr>
        <w:tc>
          <w:tcPr>
            <w:tcW w:w="308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001C4442" w14:paraId="155395EA" w14:textId="77777777">
            <w:pPr>
              <w:pStyle w:val="Standard"/>
              <w:jc w:val="both"/>
            </w:pPr>
            <w:r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4442" w:rsidRDefault="16A95401" w14:paraId="42AADD9E" w14:textId="642ACB6A">
            <w:pPr>
              <w:pStyle w:val="Standard"/>
              <w:jc w:val="both"/>
            </w:pPr>
            <w:r>
              <w:t>P</w:t>
            </w:r>
            <w:r w:rsidR="504DBA2C">
              <w:t>ísemná</w:t>
            </w:r>
            <w:r>
              <w:t>, ústní</w:t>
            </w:r>
          </w:p>
          <w:p w:rsidR="001C4442" w:rsidP="7DBA2BEB" w:rsidRDefault="2157CABD" w14:paraId="1A4273DC" w14:textId="12917FB1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7DBA2BEB">
              <w:rPr>
                <w:color w:val="000000" w:themeColor="text1"/>
                <w:sz w:val="20"/>
                <w:szCs w:val="20"/>
              </w:rPr>
              <w:t>Požadavky k udělení zápočtu: pravidelná a aktivní účast v seminářích, vypracování eseje na zadané téma.</w:t>
            </w:r>
          </w:p>
          <w:p w:rsidR="001C4442" w:rsidP="7DBA2BEB" w:rsidRDefault="2157CABD" w14:paraId="1E8E6E21" w14:textId="4B817402">
            <w:pPr>
              <w:pStyle w:val="paragraph"/>
              <w:jc w:val="both"/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7DBA2BEB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Požadavky k ústní zkoušce: prokázání znalostí v rozsahu stanovených okruhů. </w:t>
            </w:r>
          </w:p>
          <w:p w:rsidR="001C4442" w:rsidRDefault="001C4442" w14:paraId="41B3B1BB" w14:textId="71392350">
            <w:pPr>
              <w:pStyle w:val="Standard"/>
              <w:jc w:val="both"/>
            </w:pPr>
          </w:p>
        </w:tc>
      </w:tr>
      <w:tr w:rsidR="0042601A" w:rsidTr="1E339BAD" w14:paraId="234F68BD" w14:textId="77777777">
        <w:trPr>
          <w:trHeight w:val="197"/>
        </w:trPr>
        <w:tc>
          <w:tcPr>
            <w:tcW w:w="9855" w:type="dxa"/>
            <w:gridSpan w:val="9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4CEC744B" w14:paraId="51E041F6" w14:textId="25E77FFE">
            <w:pPr>
              <w:pStyle w:val="Standard"/>
              <w:jc w:val="both"/>
            </w:pPr>
            <w:r>
              <w:t xml:space="preserve">Studijní zátěž </w:t>
            </w:r>
            <w:r w:rsidR="6094E529">
              <w:t>1</w:t>
            </w:r>
            <w:r w:rsidR="1A5D4166">
              <w:t>2</w:t>
            </w:r>
            <w:r w:rsidR="7FD6AF6B">
              <w:t>0</w:t>
            </w:r>
            <w:r>
              <w:t xml:space="preserve"> hodin, z toho </w:t>
            </w:r>
            <w:r w:rsidR="0F7D52E4">
              <w:t>39</w:t>
            </w:r>
            <w:r>
              <w:t xml:space="preserve"> hodin přímé výuky, </w:t>
            </w:r>
            <w:r w:rsidR="6E74BB85">
              <w:t>8</w:t>
            </w:r>
            <w:r w:rsidR="4D74C0EC">
              <w:t>1</w:t>
            </w:r>
            <w:r>
              <w:t xml:space="preserve"> hodin na vypracování seminární práce a studium literatury.</w:t>
            </w:r>
          </w:p>
        </w:tc>
      </w:tr>
      <w:tr w:rsidR="00CF37C9" w:rsidTr="1E339BAD" w14:paraId="5F5857A6" w14:textId="77777777">
        <w:trPr>
          <w:trHeight w:val="197"/>
        </w:trPr>
        <w:tc>
          <w:tcPr>
            <w:tcW w:w="308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5A7007A0" w14:textId="77777777">
            <w:pPr>
              <w:pStyle w:val="Standard"/>
              <w:jc w:val="both"/>
            </w:pPr>
            <w:r>
              <w:rPr>
                <w:b/>
                <w:bCs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4E7727" w14:paraId="16E16124" w14:textId="16E50B24">
            <w:pPr>
              <w:pStyle w:val="Standard"/>
              <w:jc w:val="both"/>
            </w:pPr>
            <w:r w:rsidRPr="004E7727">
              <w:t>Prof. PhDr. Marek Franěk, CSc., Ph.D.</w:t>
            </w:r>
          </w:p>
        </w:tc>
      </w:tr>
      <w:tr w:rsidR="00CF37C9" w:rsidTr="1E339BAD" w14:paraId="3E209D0D" w14:textId="77777777">
        <w:trPr>
          <w:trHeight w:val="243"/>
        </w:trPr>
        <w:tc>
          <w:tcPr>
            <w:tcW w:w="3086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5B2776A3" w14:textId="77777777">
            <w:pPr>
              <w:pStyle w:val="Standard"/>
              <w:jc w:val="both"/>
            </w:pPr>
            <w:r>
              <w:rPr>
                <w:b/>
                <w:bCs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73FC2D22" w14:paraId="13FF244F" w14:textId="7A5857DC">
            <w:pPr>
              <w:pStyle w:val="Standard"/>
              <w:jc w:val="both"/>
            </w:pPr>
            <w:r>
              <w:t>V</w:t>
            </w:r>
            <w:r w:rsidR="58E47A0D">
              <w:t>edení</w:t>
            </w:r>
            <w:r w:rsidR="233FE338">
              <w:t xml:space="preserve"> přednášek </w:t>
            </w:r>
          </w:p>
        </w:tc>
      </w:tr>
      <w:tr w:rsidR="004E2FA1" w:rsidTr="1E339BAD" w14:paraId="5201C770" w14:textId="77777777">
        <w:tc>
          <w:tcPr>
            <w:tcW w:w="308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0435D7F7" w14:textId="77777777">
            <w:pPr>
              <w:pStyle w:val="Standard"/>
              <w:jc w:val="both"/>
            </w:pPr>
            <w:r>
              <w:rPr>
                <w:b/>
                <w:bCs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20AAC2D9" w14:textId="0CA17D3C">
            <w:pPr>
              <w:pStyle w:val="Standard"/>
              <w:jc w:val="both"/>
            </w:pPr>
          </w:p>
        </w:tc>
      </w:tr>
      <w:tr w:rsidR="0042601A" w:rsidTr="1E339BAD" w14:paraId="074F8512" w14:textId="77777777">
        <w:trPr>
          <w:trHeight w:val="70"/>
        </w:trPr>
        <w:tc>
          <w:tcPr>
            <w:tcW w:w="9855" w:type="dxa"/>
            <w:gridSpan w:val="9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4D11F3" w14:paraId="08B43F22" w14:textId="7B65E762">
            <w:pPr>
              <w:pStyle w:val="Standard"/>
              <w:jc w:val="both"/>
            </w:pPr>
            <w:r w:rsidRPr="004D11F3">
              <w:t>Prof. PhDr. Marek Franěk, CSc., Ph.D</w:t>
            </w:r>
            <w:r w:rsidR="008C3A72">
              <w:t xml:space="preserve">. – </w:t>
            </w:r>
            <w:r w:rsidR="524E2651">
              <w:t>vedení přednášek (100 %)</w:t>
            </w:r>
          </w:p>
          <w:p w:rsidR="00F20AC9" w:rsidP="00F20AC9" w:rsidRDefault="001E4929" w14:paraId="294CEDE7" w14:textId="28F6F877">
            <w:pPr>
              <w:pStyle w:val="Standard"/>
              <w:jc w:val="both"/>
            </w:pPr>
            <w:r w:rsidRPr="001E4929">
              <w:t>PhDr. BcA. Darina Hlinková, Ph.D.</w:t>
            </w:r>
            <w:r w:rsidR="008C3A72">
              <w:t xml:space="preserve"> – </w:t>
            </w:r>
            <w:r w:rsidR="524E2651">
              <w:t>vedení seminářů (100 %)</w:t>
            </w:r>
          </w:p>
        </w:tc>
      </w:tr>
      <w:tr w:rsidR="004E2FA1" w:rsidTr="1E339BAD" w14:paraId="0937BFC3" w14:textId="77777777">
        <w:tc>
          <w:tcPr>
            <w:tcW w:w="308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10B0C854" w14:textId="77777777">
            <w:pPr>
              <w:pStyle w:val="Standard"/>
              <w:jc w:val="both"/>
            </w:pPr>
            <w:r w:rsidRPr="00785DA1">
              <w:rPr>
                <w:b/>
                <w:bCs/>
              </w:rPr>
              <w:t>Hlavní témata a výsledky učení</w:t>
            </w:r>
          </w:p>
        </w:tc>
        <w:tc>
          <w:tcPr>
            <w:tcW w:w="6769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6901E840" w14:textId="77777777">
            <w:pPr>
              <w:pStyle w:val="Standard"/>
              <w:jc w:val="both"/>
            </w:pPr>
          </w:p>
        </w:tc>
      </w:tr>
      <w:tr w:rsidR="00897198" w:rsidTr="1E339BAD" w14:paraId="0160E466" w14:textId="77777777">
        <w:trPr>
          <w:trHeight w:val="1984"/>
        </w:trPr>
        <w:tc>
          <w:tcPr>
            <w:tcW w:w="9855" w:type="dxa"/>
            <w:gridSpan w:val="9"/>
            <w:tcBorders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3AC44D85" w14:textId="77777777">
            <w:pPr>
              <w:pStyle w:val="Standard"/>
              <w:jc w:val="both"/>
            </w:pPr>
            <w:r>
              <w:t>Předmět poskytuje teoretický rámec a praktické dovednosti v oblasti kognitivní psychologie se zaměřením na porozumění základním kognitivním procesům – pozornosti, paměti, učení, představivosti, jazyku a exekutivním funkcím. Studenti se seznámí se základními modely kognitivních funkcí, jejich neurobiologickým ukotvením a metodami měření. Důraz je kladen na propojení kognitivní teorie s praktickým testováním, interpretací výsledků a základy intervence v oblasti kognitivního tréninku.</w:t>
            </w:r>
          </w:p>
          <w:p w:rsidR="00F20AC9" w:rsidP="00F20AC9" w:rsidRDefault="00F20AC9" w14:paraId="17DEAB34" w14:textId="77777777">
            <w:pPr>
              <w:pStyle w:val="Standard"/>
              <w:jc w:val="both"/>
            </w:pPr>
          </w:p>
          <w:p w:rsidR="00F20AC9" w:rsidP="00F20AC9" w:rsidRDefault="00F20AC9" w14:paraId="545AB318" w14:textId="77777777">
            <w:pPr>
              <w:pStyle w:val="Standard"/>
              <w:jc w:val="both"/>
            </w:pPr>
            <w:r>
              <w:t>Hlavní témata – osnova:</w:t>
            </w:r>
          </w:p>
          <w:p w:rsidR="00F20AC9" w:rsidP="00214E14" w:rsidRDefault="00F20AC9" w14:paraId="36958B51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>Úvod do kognitivní psychologie – historie, základní pojmy, přístupy a modely</w:t>
            </w:r>
          </w:p>
          <w:p w:rsidR="00F20AC9" w:rsidP="00214E14" w:rsidRDefault="00F20AC9" w14:paraId="220E75F9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>Anatomie mozku a centrální nervové soustavy – vztah k poznávacím procesům</w:t>
            </w:r>
          </w:p>
          <w:p w:rsidR="00F20AC9" w:rsidP="00214E14" w:rsidRDefault="00F20AC9" w14:paraId="1FD0993E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>Senzorické procesy – zrak, sluch, čich, hmat a jejich integrace</w:t>
            </w:r>
          </w:p>
          <w:p w:rsidR="00F20AC9" w:rsidP="00214E14" w:rsidRDefault="00F20AC9" w14:paraId="20939373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>Pozornost – typy, poruchy, metody měření a tréninku</w:t>
            </w:r>
          </w:p>
          <w:p w:rsidR="00F20AC9" w:rsidP="00214E14" w:rsidRDefault="00F20AC9" w14:paraId="588C77E5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>Paměť – druhy paměti, paměťové systémy, kódování a zapomínání</w:t>
            </w:r>
          </w:p>
          <w:p w:rsidR="00F20AC9" w:rsidP="00214E14" w:rsidRDefault="00F20AC9" w14:paraId="1FE07338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>Pracovní paměť a exekutivní funkce – plánování, kognitivní flexibilita, inhibice</w:t>
            </w:r>
          </w:p>
          <w:p w:rsidR="00F20AC9" w:rsidP="00214E14" w:rsidRDefault="00F20AC9" w14:paraId="00B0FBD2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>Představivost, mentální obrazy a vizuálně-prostorové dovednosti</w:t>
            </w:r>
          </w:p>
          <w:p w:rsidR="00F20AC9" w:rsidP="00214E14" w:rsidRDefault="00F20AC9" w14:paraId="20B95DEA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 xml:space="preserve">Jazyk a kognice – čtení, psaní, porozumění řeči, jazyková </w:t>
            </w:r>
            <w:proofErr w:type="spellStart"/>
            <w:r>
              <w:t>fluence</w:t>
            </w:r>
            <w:proofErr w:type="spellEnd"/>
          </w:p>
          <w:p w:rsidR="00F20AC9" w:rsidP="00214E14" w:rsidRDefault="00F20AC9" w14:paraId="02549D73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>Emoce a kognitivní zpracování – vliv emocí na pozornost, paměť a rozhodování</w:t>
            </w:r>
          </w:p>
          <w:p w:rsidR="6DEFDC00" w:rsidP="00214E14" w:rsidRDefault="6DEFDC00" w14:paraId="02F058C5" w14:textId="1370CDC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>Myšlení a řeč.</w:t>
            </w:r>
          </w:p>
          <w:p w:rsidR="00F20AC9" w:rsidP="00214E14" w:rsidRDefault="00F20AC9" w14:paraId="0328EFAE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proofErr w:type="spellStart"/>
            <w:r>
              <w:t>Neuroplasticita</w:t>
            </w:r>
            <w:proofErr w:type="spellEnd"/>
            <w:r>
              <w:t xml:space="preserve"> – změny v mozku v důsledku učení, tréninku a adaptace</w:t>
            </w:r>
          </w:p>
          <w:p w:rsidR="00F20AC9" w:rsidP="00214E14" w:rsidRDefault="00F20AC9" w14:paraId="547F8618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>Kognitivní poruchy – základní přehled poruch pozornosti, paměti a řeči</w:t>
            </w:r>
          </w:p>
          <w:p w:rsidR="00F20AC9" w:rsidP="00214E14" w:rsidRDefault="00F20AC9" w14:paraId="5B5047FB" w14:textId="77777777">
            <w:pPr>
              <w:pStyle w:val="Standard"/>
              <w:numPr>
                <w:ilvl w:val="0"/>
                <w:numId w:val="57"/>
              </w:numPr>
              <w:jc w:val="both"/>
            </w:pPr>
            <w:r>
              <w:t>Kognitivní trénink a intervence – základy návrhu a vedení</w:t>
            </w:r>
          </w:p>
          <w:p w:rsidR="00F20AC9" w:rsidP="00F20AC9" w:rsidRDefault="00F20AC9" w14:paraId="31E64ACA" w14:textId="77777777">
            <w:pPr>
              <w:pStyle w:val="Standard"/>
              <w:jc w:val="both"/>
            </w:pPr>
          </w:p>
          <w:p w:rsidR="00F20AC9" w:rsidP="00F20AC9" w:rsidRDefault="00F20AC9" w14:paraId="6AD002B8" w14:textId="77777777">
            <w:pPr>
              <w:pStyle w:val="Standard"/>
              <w:jc w:val="both"/>
            </w:pPr>
            <w:r>
              <w:t>Očekávané výsledky učení:</w:t>
            </w:r>
          </w:p>
          <w:p w:rsidR="00F20AC9" w:rsidP="00214E14" w:rsidRDefault="00F20AC9" w14:paraId="490536CB" w14:textId="77777777">
            <w:pPr>
              <w:pStyle w:val="Standard"/>
              <w:numPr>
                <w:ilvl w:val="0"/>
                <w:numId w:val="56"/>
              </w:numPr>
              <w:jc w:val="both"/>
            </w:pPr>
            <w:r>
              <w:t xml:space="preserve">Znalosti: </w:t>
            </w:r>
            <w:r w:rsidRPr="007500EE">
              <w:t>Student se orientuje v základních principech a teoriích kognitivní psychologie, včetně historického vývoje, klíčových pojmů a modelů kognitivních funkcí. Zná základní přístupy ke studiu paměti, pozornosti, vnímání, jazyka a učení a rozumí jejich neurobiologickému základu.</w:t>
            </w:r>
          </w:p>
          <w:p w:rsidR="00F20AC9" w:rsidP="00214E14" w:rsidRDefault="00F20AC9" w14:paraId="6813DD97" w14:textId="77777777">
            <w:pPr>
              <w:pStyle w:val="Standard"/>
              <w:numPr>
                <w:ilvl w:val="0"/>
                <w:numId w:val="56"/>
              </w:numPr>
              <w:jc w:val="both"/>
            </w:pPr>
            <w:r>
              <w:t>Dovednosti: Student dokáže</w:t>
            </w:r>
            <w:r w:rsidRPr="007500EE">
              <w:t xml:space="preserve"> propojit teoretické koncepty s jejich uplatněním v diagnostice a základní psychologické praxi.</w:t>
            </w:r>
          </w:p>
          <w:p w:rsidR="00F20AC9" w:rsidP="00214E14" w:rsidRDefault="00F20AC9" w14:paraId="5D28CD82" w14:textId="77777777">
            <w:pPr>
              <w:pStyle w:val="Standard"/>
              <w:numPr>
                <w:ilvl w:val="0"/>
                <w:numId w:val="56"/>
              </w:numPr>
              <w:jc w:val="both"/>
            </w:pPr>
            <w:r>
              <w:t xml:space="preserve">Způsobilosti: </w:t>
            </w:r>
            <w:r w:rsidRPr="007500EE">
              <w:t>Student je způsobilý uplatnit teoretické poznatky při orientaci v oblasti kognitivních poruch a základních intervenčních přístupů. Dokáže propojit poznatky o fungování kognitivních procesů s jejich významem pro další studium psychologie i budoucí odbornou práci.</w:t>
            </w:r>
          </w:p>
        </w:tc>
      </w:tr>
      <w:tr w:rsidR="004230C6" w:rsidTr="1E339BAD" w14:paraId="78E6F1F8" w14:textId="77777777">
        <w:trPr>
          <w:trHeight w:val="356"/>
        </w:trPr>
        <w:tc>
          <w:tcPr>
            <w:tcW w:w="1871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Pr="00785DA1" w:rsidR="00F20AC9" w:rsidP="00F20AC9" w:rsidRDefault="00F20AC9" w14:paraId="7D26CD4E" w14:textId="77777777">
            <w:pPr>
              <w:pStyle w:val="Standard"/>
              <w:jc w:val="both"/>
              <w:rPr>
                <w:b/>
                <w:bCs/>
              </w:rPr>
            </w:pPr>
            <w:r w:rsidRPr="00785DA1">
              <w:rPr>
                <w:b/>
                <w:bCs/>
              </w:rPr>
              <w:t>Metody výuky</w:t>
            </w:r>
          </w:p>
        </w:tc>
        <w:tc>
          <w:tcPr>
            <w:tcW w:w="7984" w:type="dxa"/>
            <w:gridSpan w:val="8"/>
            <w:tcBorders>
              <w:top w:val="single" w:color="auto" w:sz="4" w:space="0"/>
              <w:left w:val="single" w:color="000000" w:themeColor="text1" w:sz="4" w:space="0"/>
              <w:right w:val="single" w:color="000000" w:themeColor="text1" w:sz="4" w:space="0"/>
            </w:tcBorders>
          </w:tcPr>
          <w:p w:rsidR="00F20AC9" w:rsidP="00F20AC9" w:rsidRDefault="00F20AC9" w14:paraId="549F28A4" w14:textId="77777777">
            <w:pPr>
              <w:pStyle w:val="Standard"/>
              <w:jc w:val="both"/>
            </w:pPr>
          </w:p>
        </w:tc>
      </w:tr>
      <w:tr w:rsidR="00897198" w:rsidTr="1E339BAD" w14:paraId="278935EB" w14:textId="77777777">
        <w:trPr>
          <w:trHeight w:val="38"/>
        </w:trPr>
        <w:tc>
          <w:tcPr>
            <w:tcW w:w="9855" w:type="dxa"/>
            <w:gridSpan w:val="9"/>
            <w:tcBorders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4EDDA17E" w14:textId="576D7C16">
            <w:pPr>
              <w:pStyle w:val="Standard"/>
              <w:jc w:val="both"/>
            </w:pPr>
            <w:r w:rsidRPr="005E0841">
              <w:t xml:space="preserve">Výuka kombinuje přednášky s důrazem na teoretické koncepty a jejich vývoj, seminární diskuse nad odbornými texty a ukázkami výzkumných studií. Součástí </w:t>
            </w:r>
            <w:r w:rsidR="252434DE">
              <w:t>výuky</w:t>
            </w:r>
            <w:r w:rsidRPr="005E0841">
              <w:t xml:space="preserve"> jsou také modelové ukázky diagnostických nástrojů, </w:t>
            </w:r>
            <w:r>
              <w:t>analýz</w:t>
            </w:r>
            <w:r w:rsidR="093CD56A">
              <w:t>y</w:t>
            </w:r>
            <w:r w:rsidRPr="005E0841">
              <w:t xml:space="preserve"> případových situací a reflexe </w:t>
            </w:r>
            <w:r w:rsidR="2F37EFE8">
              <w:t>zaměřená na</w:t>
            </w:r>
            <w:r>
              <w:t xml:space="preserve"> </w:t>
            </w:r>
            <w:r w:rsidRPr="005E0841">
              <w:t>propojení teorie s praxí.</w:t>
            </w:r>
          </w:p>
        </w:tc>
      </w:tr>
      <w:tr w:rsidR="004230C6" w:rsidTr="1E339BAD" w14:paraId="5EC1B75E" w14:textId="77777777">
        <w:trPr>
          <w:trHeight w:val="265"/>
        </w:trPr>
        <w:tc>
          <w:tcPr>
            <w:tcW w:w="3654" w:type="dxa"/>
            <w:gridSpan w:val="3"/>
            <w:tcBorders>
              <w:top w:val="single" w:color="auto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55E6355D" w14:textId="77777777">
            <w:pPr>
              <w:pStyle w:val="Standard"/>
              <w:jc w:val="both"/>
            </w:pPr>
            <w:r>
              <w:rPr>
                <w:b/>
                <w:bCs/>
              </w:rPr>
              <w:t>Studijní literatura a studijní pomůcky</w:t>
            </w:r>
          </w:p>
        </w:tc>
        <w:tc>
          <w:tcPr>
            <w:tcW w:w="6201" w:type="dxa"/>
            <w:gridSpan w:val="6"/>
            <w:tcBorders>
              <w:top w:val="single" w:color="auto" w:sz="4" w:space="0"/>
              <w:left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7B9A0514" w14:textId="77777777">
            <w:pPr>
              <w:pStyle w:val="Standard"/>
              <w:jc w:val="both"/>
            </w:pPr>
          </w:p>
        </w:tc>
      </w:tr>
      <w:tr w:rsidR="0042601A" w:rsidTr="1E339BAD" w14:paraId="56C434AA" w14:textId="77777777">
        <w:trPr>
          <w:trHeight w:val="2548"/>
        </w:trPr>
        <w:tc>
          <w:tcPr>
            <w:tcW w:w="9855" w:type="dxa"/>
            <w:gridSpan w:val="9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Pr="008269C4" w:rsidR="00F20AC9" w:rsidP="00F20AC9" w:rsidRDefault="00F20AC9" w14:paraId="48A46897" w14:textId="77777777">
            <w:pPr>
              <w:pStyle w:val="Standard"/>
              <w:contextualSpacing/>
              <w:jc w:val="both"/>
            </w:pPr>
            <w:r w:rsidRPr="008269C4">
              <w:rPr>
                <w:b/>
                <w:bCs/>
              </w:rPr>
              <w:t>Povinná literatura:</w:t>
            </w:r>
            <w:r w:rsidRPr="008269C4">
              <w:t> </w:t>
            </w:r>
          </w:p>
          <w:p w:rsidRPr="008269C4" w:rsidR="00F20AC9" w:rsidP="00F20AC9" w:rsidRDefault="4CEC744B" w14:paraId="664D41B8" w14:textId="53904FE6">
            <w:pPr>
              <w:pStyle w:val="Standard"/>
              <w:contextualSpacing/>
            </w:pPr>
            <w:r>
              <w:t xml:space="preserve">EYSENCK, M. W. a M. T. KEANE. </w:t>
            </w:r>
            <w:r w:rsidRPr="1E339BAD">
              <w:rPr>
                <w:i/>
                <w:iCs/>
              </w:rPr>
              <w:t>Kognitivní psychologie</w:t>
            </w:r>
            <w:r>
              <w:t xml:space="preserve">. Praha: Academia, 2008. </w:t>
            </w:r>
          </w:p>
          <w:p w:rsidRPr="008269C4" w:rsidR="00F20AC9" w:rsidP="00F20AC9" w:rsidRDefault="4CEC744B" w14:paraId="3CDF1A05" w14:textId="4C52BE9D">
            <w:pPr>
              <w:pStyle w:val="Standard"/>
              <w:contextualSpacing/>
            </w:pPr>
            <w:r>
              <w:t xml:space="preserve">STERNBERG, R. J. </w:t>
            </w:r>
            <w:r w:rsidRPr="1E339BAD">
              <w:rPr>
                <w:i/>
                <w:iCs/>
              </w:rPr>
              <w:t>Kognitivní psychologie</w:t>
            </w:r>
            <w:r>
              <w:t xml:space="preserve">. Praha: Portál, 2002. </w:t>
            </w:r>
          </w:p>
          <w:p w:rsidRPr="004A58D3" w:rsidR="00F20AC9" w:rsidP="1E339BAD" w:rsidRDefault="4CEC744B" w14:paraId="55F5F40D" w14:textId="724D860E">
            <w:pPr>
              <w:shd w:val="clear" w:color="auto" w:fill="FFFFFF" w:themeFill="background1"/>
            </w:pPr>
            <w:r>
              <w:t>KOUKOLÍK, F. </w:t>
            </w:r>
            <w:r w:rsidRPr="1E339BAD">
              <w:rPr>
                <w:i/>
                <w:iCs/>
              </w:rPr>
              <w:t>Lidský mozek: funkční systémy, norma a poruchy</w:t>
            </w:r>
            <w:r>
              <w:t xml:space="preserve">. Praha: </w:t>
            </w:r>
            <w:proofErr w:type="spellStart"/>
            <w:r>
              <w:t>Galén</w:t>
            </w:r>
            <w:proofErr w:type="spellEnd"/>
            <w:r>
              <w:t xml:space="preserve">, 2022. </w:t>
            </w:r>
          </w:p>
          <w:p w:rsidRPr="008269C4" w:rsidR="00F20AC9" w:rsidP="00F20AC9" w:rsidRDefault="4CEC744B" w14:paraId="57A08671" w14:textId="44D71C40">
            <w:pPr>
              <w:pStyle w:val="Standard"/>
              <w:contextualSpacing/>
            </w:pPr>
            <w:r w:rsidRPr="1E339BAD">
              <w:rPr>
                <w:i/>
                <w:iCs/>
              </w:rPr>
              <w:t>Mozek: průvodce po anatomii mozku a jeho funkcích</w:t>
            </w:r>
            <w:r>
              <w:t xml:space="preserve">. Encyklopedie </w:t>
            </w:r>
            <w:proofErr w:type="spellStart"/>
            <w:r>
              <w:t>Britannica</w:t>
            </w:r>
            <w:proofErr w:type="spellEnd"/>
            <w:r>
              <w:t xml:space="preserve"> - průvodce. Brno: Jota, 2009. </w:t>
            </w:r>
          </w:p>
          <w:p w:rsidRPr="008269C4" w:rsidR="00F20AC9" w:rsidP="00F20AC9" w:rsidRDefault="00F20AC9" w14:paraId="44527039" w14:textId="77777777">
            <w:pPr>
              <w:pStyle w:val="Standard"/>
              <w:contextualSpacing/>
              <w:jc w:val="both"/>
            </w:pPr>
            <w:bookmarkStart w:name="citation-placeholder_kopie_2" w:id="0"/>
            <w:bookmarkStart w:name="citace_kopie_2" w:id="1"/>
            <w:bookmarkEnd w:id="0"/>
            <w:bookmarkEnd w:id="1"/>
          </w:p>
          <w:p w:rsidRPr="008269C4" w:rsidR="00F20AC9" w:rsidP="00F20AC9" w:rsidRDefault="00F20AC9" w14:paraId="29A80603" w14:textId="77777777">
            <w:pPr>
              <w:pStyle w:val="Standard"/>
              <w:contextualSpacing/>
              <w:jc w:val="both"/>
            </w:pPr>
            <w:r w:rsidRPr="008269C4">
              <w:rPr>
                <w:b/>
                <w:bCs/>
              </w:rPr>
              <w:t>Doporučená literatura:</w:t>
            </w:r>
            <w:r w:rsidRPr="008269C4">
              <w:t> </w:t>
            </w:r>
          </w:p>
          <w:p w:rsidRPr="008269C4" w:rsidR="00F20AC9" w:rsidP="00F20AC9" w:rsidRDefault="4CEC744B" w14:paraId="2DFB699F" w14:textId="453CBC88">
            <w:pPr>
              <w:pStyle w:val="Standard"/>
            </w:pPr>
            <w:r>
              <w:t xml:space="preserve">DISPENZA, J. </w:t>
            </w:r>
            <w:r w:rsidRPr="1E339BAD">
              <w:rPr>
                <w:i/>
                <w:iCs/>
              </w:rPr>
              <w:t>Rozvíjejte svůj mozek: jak věda napomáhá změnit vaše myšlení</w:t>
            </w:r>
            <w:r>
              <w:t xml:space="preserve">. Olomouc: ANAG, 2020. </w:t>
            </w:r>
            <w:bookmarkStart w:name="citation-placeholder_kopie_3" w:id="2"/>
            <w:bookmarkEnd w:id="2"/>
          </w:p>
          <w:p w:rsidRPr="008269C4" w:rsidR="00F20AC9" w:rsidP="00F20AC9" w:rsidRDefault="4CEC744B" w14:paraId="210FCC02" w14:textId="7A064385">
            <w:pPr>
              <w:pStyle w:val="Standard"/>
            </w:pPr>
            <w:bookmarkStart w:name="citace_kopie_3" w:id="3"/>
            <w:bookmarkEnd w:id="3"/>
            <w:r>
              <w:t xml:space="preserve">RÜEGG, J. C. </w:t>
            </w:r>
            <w:r w:rsidRPr="1E339BAD">
              <w:rPr>
                <w:i/>
                <w:iCs/>
              </w:rPr>
              <w:t>Mozek, duše a tělo: neurobiologie psychosomatiky a psychoterapie</w:t>
            </w:r>
            <w:r>
              <w:t xml:space="preserve">. Praha: Portál, 2020. </w:t>
            </w:r>
          </w:p>
          <w:p w:rsidRPr="008269C4" w:rsidR="00F20AC9" w:rsidP="00F20AC9" w:rsidRDefault="4CEC744B" w14:paraId="76123AFF" w14:textId="210CD965">
            <w:pPr>
              <w:pStyle w:val="Standard"/>
              <w:contextualSpacing/>
            </w:pPr>
            <w:r>
              <w:t xml:space="preserve">EAGLEMAN, D. </w:t>
            </w:r>
            <w:r w:rsidRPr="1E339BAD">
              <w:rPr>
                <w:i/>
                <w:iCs/>
              </w:rPr>
              <w:t>Mozek: váš příběh</w:t>
            </w:r>
            <w:r>
              <w:t xml:space="preserve">. Brno: </w:t>
            </w:r>
            <w:proofErr w:type="spellStart"/>
            <w:r>
              <w:t>BizBooks</w:t>
            </w:r>
            <w:proofErr w:type="spellEnd"/>
            <w:r>
              <w:t xml:space="preserve">, 2017. </w:t>
            </w:r>
          </w:p>
          <w:p w:rsidRPr="008269C4" w:rsidR="00F20AC9" w:rsidP="1E339BAD" w:rsidRDefault="4CEC744B" w14:paraId="346E3369" w14:textId="1B51659A">
            <w:pPr>
              <w:shd w:val="clear" w:color="auto" w:fill="FFFFFF" w:themeFill="background1"/>
            </w:pPr>
            <w:r>
              <w:t>O'CONNOR, M. </w:t>
            </w:r>
            <w:r w:rsidRPr="1E339BAD">
              <w:rPr>
                <w:i/>
                <w:iCs/>
              </w:rPr>
              <w:t>Truchlící mozek: jak se učíme z lásky a ztráty</w:t>
            </w:r>
            <w:r>
              <w:t xml:space="preserve">. Bratislava: </w:t>
            </w:r>
            <w:proofErr w:type="spellStart"/>
            <w:r>
              <w:t>Noxi</w:t>
            </w:r>
            <w:proofErr w:type="spellEnd"/>
            <w:r>
              <w:t xml:space="preserve">, 2023. </w:t>
            </w:r>
          </w:p>
          <w:p w:rsidRPr="008269C4" w:rsidR="00F20AC9" w:rsidP="00F20AC9" w:rsidRDefault="4CEC744B" w14:paraId="02B716D8" w14:textId="40062AD8">
            <w:pPr>
              <w:pStyle w:val="Standard"/>
              <w:contextualSpacing/>
            </w:pPr>
            <w:r>
              <w:t xml:space="preserve">CARTER, R. </w:t>
            </w:r>
            <w:r w:rsidRPr="1E339BAD">
              <w:rPr>
                <w:i/>
                <w:iCs/>
              </w:rPr>
              <w:t>Lidský mozek</w:t>
            </w:r>
            <w:r>
              <w:t xml:space="preserve">. Praha: Knižní klub, 2010. </w:t>
            </w:r>
          </w:p>
          <w:p w:rsidRPr="008269C4" w:rsidR="00F20AC9" w:rsidP="00F20AC9" w:rsidRDefault="4CEC744B" w14:paraId="44F40BD3" w14:textId="5D163A46">
            <w:pPr>
              <w:pStyle w:val="Standard"/>
            </w:pPr>
            <w:bookmarkStart w:name="citace_kopie_1" w:id="4"/>
            <w:bookmarkEnd w:id="4"/>
            <w:r>
              <w:t xml:space="preserve">WILLINGHAM, D. T. </w:t>
            </w:r>
            <w:r w:rsidRPr="1E339BAD">
              <w:rPr>
                <w:i/>
                <w:iCs/>
              </w:rPr>
              <w:t>Přechytračte svůj mozek: proč je učení těžké a jak si ho usnadnit</w:t>
            </w:r>
            <w:r>
              <w:t xml:space="preserve">. Praha: </w:t>
            </w:r>
            <w:proofErr w:type="spellStart"/>
            <w:r>
              <w:t>Audiolibrix</w:t>
            </w:r>
            <w:proofErr w:type="spellEnd"/>
            <w:r>
              <w:t>, 2024.</w:t>
            </w:r>
          </w:p>
          <w:p w:rsidRPr="008269C4" w:rsidR="00F20AC9" w:rsidP="00F20AC9" w:rsidRDefault="4CEC744B" w14:paraId="61766FB3" w14:textId="2129F0EC">
            <w:pPr>
              <w:pStyle w:val="Standard"/>
            </w:pPr>
            <w:r>
              <w:t xml:space="preserve">WILLIAM, A. a E. FUKOVÁ. </w:t>
            </w:r>
            <w:r w:rsidRPr="1E339BAD">
              <w:rPr>
                <w:i/>
                <w:iCs/>
              </w:rPr>
              <w:t>Mozek a jeho zdraví: věnujte pozornost svému mozku, budete lépe a déle žít!</w:t>
            </w:r>
            <w:r>
              <w:t xml:space="preserve"> Praha: Metafora, 2023. </w:t>
            </w:r>
          </w:p>
          <w:p w:rsidRPr="008269C4" w:rsidR="00F20AC9" w:rsidP="00F20AC9" w:rsidRDefault="4CEC744B" w14:paraId="17A812E7" w14:textId="546223FB">
            <w:pPr>
              <w:pStyle w:val="Standard"/>
              <w:jc w:val="both"/>
            </w:pPr>
            <w:bookmarkStart w:name="citation-placeholder_kopie_4" w:id="5"/>
            <w:bookmarkEnd w:id="5"/>
            <w:r>
              <w:t xml:space="preserve">GROOME, D. a kol. </w:t>
            </w:r>
            <w:r w:rsidRPr="1E339BAD">
              <w:rPr>
                <w:i/>
                <w:iCs/>
              </w:rPr>
              <w:t xml:space="preserve">An </w:t>
            </w:r>
            <w:proofErr w:type="spellStart"/>
            <w:r w:rsidRPr="1E339BAD">
              <w:rPr>
                <w:i/>
                <w:iCs/>
              </w:rPr>
              <w:t>introduction</w:t>
            </w:r>
            <w:proofErr w:type="spellEnd"/>
            <w:r w:rsidRPr="1E339BAD">
              <w:rPr>
                <w:i/>
                <w:iCs/>
              </w:rPr>
              <w:t xml:space="preserve"> to </w:t>
            </w:r>
            <w:proofErr w:type="spellStart"/>
            <w:r w:rsidRPr="1E339BAD">
              <w:rPr>
                <w:i/>
                <w:iCs/>
              </w:rPr>
              <w:t>cognitive</w:t>
            </w:r>
            <w:proofErr w:type="spellEnd"/>
            <w:r w:rsidRPr="1E339BAD">
              <w:rPr>
                <w:i/>
                <w:iCs/>
              </w:rPr>
              <w:t xml:space="preserve"> psychology: </w:t>
            </w:r>
            <w:proofErr w:type="spellStart"/>
            <w:r w:rsidRPr="1E339BAD">
              <w:rPr>
                <w:i/>
                <w:iCs/>
              </w:rPr>
              <w:t>processes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disorders</w:t>
            </w:r>
            <w:proofErr w:type="spellEnd"/>
            <w:r>
              <w:t xml:space="preserve">. London: </w:t>
            </w:r>
            <w:proofErr w:type="spellStart"/>
            <w:r>
              <w:t>Routledge</w:t>
            </w:r>
            <w:proofErr w:type="spellEnd"/>
            <w:r>
              <w:t xml:space="preserve">, Taylor &amp; Francis Group, 2021. </w:t>
            </w:r>
          </w:p>
          <w:p w:rsidRPr="008269C4" w:rsidR="00F20AC9" w:rsidP="00F20AC9" w:rsidRDefault="4CEC744B" w14:paraId="25E9D879" w14:textId="340048FA">
            <w:pPr>
              <w:pStyle w:val="Standard"/>
              <w:jc w:val="both"/>
            </w:pPr>
            <w:r>
              <w:t xml:space="preserve">KOOB, G. F., ARENDS, M. A. a M. LE MOAL. </w:t>
            </w:r>
            <w:proofErr w:type="spellStart"/>
            <w:r w:rsidRPr="1E339BAD">
              <w:rPr>
                <w:i/>
                <w:iCs/>
              </w:rPr>
              <w:t>Drugs</w:t>
            </w:r>
            <w:proofErr w:type="spellEnd"/>
            <w:r w:rsidRPr="1E339BAD">
              <w:rPr>
                <w:i/>
                <w:iCs/>
              </w:rPr>
              <w:t xml:space="preserve">, </w:t>
            </w:r>
            <w:proofErr w:type="spellStart"/>
            <w:r w:rsidRPr="1E339BAD">
              <w:rPr>
                <w:i/>
                <w:iCs/>
              </w:rPr>
              <w:t>addiction</w:t>
            </w:r>
            <w:proofErr w:type="spellEnd"/>
            <w:r w:rsidRPr="1E339BAD">
              <w:rPr>
                <w:i/>
                <w:iCs/>
              </w:rPr>
              <w:t xml:space="preserve">, and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brain</w:t>
            </w:r>
            <w:r>
              <w:t xml:space="preserve">. Amsterdam: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, 2014. </w:t>
            </w:r>
          </w:p>
          <w:p w:rsidRPr="008269C4" w:rsidR="00F20AC9" w:rsidP="00F20AC9" w:rsidRDefault="4CEC744B" w14:paraId="17226869" w14:textId="32B10C15">
            <w:pPr>
              <w:pStyle w:val="Standard"/>
            </w:pPr>
            <w:bookmarkStart w:name="citace_kopie_4" w:id="6"/>
            <w:bookmarkEnd w:id="6"/>
            <w:r>
              <w:t xml:space="preserve">ROCK, D. </w:t>
            </w:r>
            <w:r w:rsidRPr="1E339BAD">
              <w:rPr>
                <w:i/>
                <w:iCs/>
              </w:rPr>
              <w:t>Jak pracuje váš mozek: strategie, které vám pomohou zbavit se rušivých elementů, budete soustředěni pracovat po celý den</w:t>
            </w:r>
            <w:r>
              <w:t xml:space="preserve">. Praha: </w:t>
            </w:r>
            <w:proofErr w:type="spellStart"/>
            <w:r>
              <w:t>Euromedia</w:t>
            </w:r>
            <w:proofErr w:type="spellEnd"/>
            <w:r>
              <w:t xml:space="preserve"> Group, 2020. </w:t>
            </w:r>
          </w:p>
          <w:p w:rsidR="00F20AC9" w:rsidP="00F20AC9" w:rsidRDefault="4CEC744B" w14:paraId="1E0C3E71" w14:textId="38F0B636">
            <w:pPr>
              <w:pStyle w:val="Standard"/>
            </w:pPr>
            <w:r>
              <w:t xml:space="preserve">BRAGDON, A. D. a GAMON, D. </w:t>
            </w:r>
            <w:r w:rsidRPr="1E339BAD">
              <w:rPr>
                <w:i/>
                <w:iCs/>
              </w:rPr>
              <w:t>Když mozek pracuje jinak</w:t>
            </w:r>
            <w:r>
              <w:t xml:space="preserve">. Praha: Portál, 2006. </w:t>
            </w:r>
          </w:p>
        </w:tc>
      </w:tr>
      <w:tr w:rsidR="004E2FA1" w:rsidTr="1E339BAD" w14:paraId="700C0C28" w14:textId="77777777">
        <w:tc>
          <w:tcPr>
            <w:tcW w:w="9855" w:type="dxa"/>
            <w:gridSpan w:val="9"/>
            <w:tcBorders>
              <w:top w:val="single" w:color="000000" w:themeColor="text1" w:sz="1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40253FC4" w14:textId="77777777">
            <w:pPr>
              <w:pStyle w:val="Standard"/>
              <w:jc w:val="center"/>
            </w:pPr>
            <w:r>
              <w:rPr>
                <w:b/>
                <w:bCs/>
              </w:rPr>
              <w:t>Informace ke kombinované nebo distanční formě</w:t>
            </w:r>
          </w:p>
        </w:tc>
      </w:tr>
      <w:tr w:rsidR="004230C6" w:rsidTr="1E339BAD" w14:paraId="67BA1A3B" w14:textId="77777777">
        <w:tc>
          <w:tcPr>
            <w:tcW w:w="4787" w:type="dxa"/>
            <w:gridSpan w:val="4"/>
            <w:tcBorders>
              <w:top w:val="single" w:color="000000" w:themeColor="text1" w:sz="2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193B3F16" w14:textId="77777777">
            <w:pPr>
              <w:pStyle w:val="Standard"/>
              <w:jc w:val="both"/>
            </w:pPr>
            <w:r>
              <w:rPr>
                <w:b/>
                <w:bCs/>
              </w:rPr>
              <w:t>Rozsah konzultací (soustředění)</w:t>
            </w:r>
          </w:p>
        </w:tc>
        <w:tc>
          <w:tcPr>
            <w:tcW w:w="890" w:type="dxa"/>
            <w:tcBorders>
              <w:top w:val="single" w:color="000000" w:themeColor="text1" w:sz="2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10EFFFD8" w14:textId="77777777">
            <w:pPr>
              <w:pStyle w:val="Standard"/>
              <w:jc w:val="both"/>
            </w:pPr>
          </w:p>
        </w:tc>
        <w:tc>
          <w:tcPr>
            <w:tcW w:w="4178" w:type="dxa"/>
            <w:gridSpan w:val="4"/>
            <w:tcBorders>
              <w:top w:val="single" w:color="000000" w:themeColor="text1" w:sz="2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6236B491" w14:textId="77777777">
            <w:pPr>
              <w:pStyle w:val="Standard"/>
              <w:jc w:val="both"/>
            </w:pPr>
            <w:r>
              <w:rPr>
                <w:b/>
                <w:bCs/>
              </w:rPr>
              <w:t>hodin</w:t>
            </w:r>
          </w:p>
        </w:tc>
      </w:tr>
      <w:tr w:rsidR="00CF37C9" w:rsidTr="1E339BAD" w14:paraId="69944350" w14:textId="77777777">
        <w:tc>
          <w:tcPr>
            <w:tcW w:w="9855" w:type="dxa"/>
            <w:gridSpan w:val="9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6C5AC" w:themeFill="accent2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AC9" w:rsidP="00F20AC9" w:rsidRDefault="00F20AC9" w14:paraId="698D376D" w14:textId="77777777">
            <w:pPr>
              <w:pStyle w:val="Standard"/>
              <w:jc w:val="both"/>
            </w:pPr>
            <w:r>
              <w:rPr>
                <w:b/>
                <w:bCs/>
              </w:rPr>
              <w:t>Informace o způsobu kontaktu s vyučujícím</w:t>
            </w:r>
          </w:p>
        </w:tc>
      </w:tr>
      <w:tr w:rsidR="0042601A" w:rsidTr="1E339BAD" w14:paraId="52B28C39" w14:textId="77777777">
        <w:tc>
          <w:tcPr>
            <w:tcW w:w="9855" w:type="dxa"/>
            <w:gridSpan w:val="9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2FBC" w:rsidP="00F20AC9" w:rsidRDefault="007F2FBC" w14:paraId="1B6D7F1F" w14:textId="77777777">
            <w:pPr>
              <w:pStyle w:val="Standard"/>
              <w:jc w:val="both"/>
              <w:rPr>
                <w:b/>
                <w:bCs/>
              </w:rPr>
            </w:pPr>
          </w:p>
        </w:tc>
      </w:tr>
    </w:tbl>
    <w:p w:rsidR="001C4442" w:rsidP="00A96FE1" w:rsidRDefault="001C4442" w14:paraId="1274D719" w14:textId="77777777"/>
    <w:p w:rsidR="0569A22F" w:rsidRDefault="0569A22F" w14:paraId="42C97B42" w14:textId="7FE08958"/>
    <w:p w:rsidR="00A05651" w:rsidRDefault="00A05651" w14:paraId="12CD41E9" w14:textId="77777777"/>
    <w:p w:rsidR="00A05651" w:rsidRDefault="00A05651" w14:paraId="58DA12B8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220"/>
        <w:gridCol w:w="455"/>
        <w:gridCol w:w="974"/>
        <w:gridCol w:w="798"/>
        <w:gridCol w:w="845"/>
        <w:gridCol w:w="1693"/>
        <w:gridCol w:w="710"/>
        <w:gridCol w:w="1228"/>
        <w:gridCol w:w="45"/>
      </w:tblGrid>
      <w:tr w:rsidRPr="00A05651" w:rsidR="00A05651" w:rsidTr="1E339BAD" w14:paraId="774AC5D5" w14:textId="77777777">
        <w:trPr>
          <w:gridAfter w:val="1"/>
          <w:wAfter w:w="45" w:type="dxa"/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987995" w:rsidR="00A05651" w:rsidP="00A05651" w:rsidRDefault="00A05651" w14:paraId="14A77546" w14:textId="77777777">
            <w:pPr>
              <w:rPr>
                <w:sz w:val="28"/>
                <w:szCs w:val="28"/>
              </w:rPr>
            </w:pPr>
            <w:r w:rsidRPr="00987995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987995">
              <w:rPr>
                <w:sz w:val="28"/>
                <w:szCs w:val="28"/>
              </w:rPr>
              <w:t>  </w:t>
            </w:r>
          </w:p>
        </w:tc>
      </w:tr>
      <w:tr w:rsidRPr="00A05651" w:rsidR="00A05651" w:rsidTr="1E339BAD" w14:paraId="75234B10" w14:textId="77777777">
        <w:trPr>
          <w:trHeight w:val="300"/>
        </w:trPr>
        <w:tc>
          <w:tcPr>
            <w:tcW w:w="2866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0A94808E" w14:textId="77777777">
            <w:r w:rsidRPr="00A05651">
              <w:rPr>
                <w:b/>
                <w:bCs/>
              </w:rPr>
              <w:t>Název studijního předmětu</w:t>
            </w:r>
            <w:r w:rsidRPr="00A05651">
              <w:t>  </w:t>
            </w:r>
          </w:p>
        </w:tc>
        <w:tc>
          <w:tcPr>
            <w:tcW w:w="695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7E148AF1" w14:textId="77777777">
            <w:r w:rsidRPr="00A05651">
              <w:t>Základy neuropsychologie a psychobiologie </w:t>
            </w:r>
          </w:p>
        </w:tc>
      </w:tr>
      <w:tr w:rsidRPr="00A05651" w:rsidR="00A05651" w:rsidTr="1E339BAD" w14:paraId="4CDD2C7E" w14:textId="77777777">
        <w:trPr>
          <w:trHeight w:val="300"/>
        </w:trPr>
        <w:tc>
          <w:tcPr>
            <w:tcW w:w="2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6603AD68" w14:textId="77777777">
            <w:r w:rsidRPr="00A05651">
              <w:rPr>
                <w:b/>
                <w:bCs/>
              </w:rPr>
              <w:t>Typ předmětu</w:t>
            </w:r>
            <w:r w:rsidRPr="00A05651">
              <w:t>  </w:t>
            </w:r>
          </w:p>
        </w:tc>
        <w:tc>
          <w:tcPr>
            <w:tcW w:w="33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36204DB7" w14:textId="77777777">
            <w:r w:rsidRPr="00A05651">
              <w:t>Povinný, ZT  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105244A5" w14:textId="77777777">
            <w:r w:rsidRPr="00A05651">
              <w:rPr>
                <w:b/>
                <w:bCs/>
              </w:rPr>
              <w:t>doporučený ročník / semestr</w:t>
            </w:r>
            <w:r w:rsidRPr="00A05651">
              <w:t> 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3F201547" w14:textId="77777777">
            <w:r w:rsidRPr="00A05651">
              <w:t>1/1 </w:t>
            </w:r>
          </w:p>
        </w:tc>
      </w:tr>
      <w:tr w:rsidRPr="00A05651" w:rsidR="00A05651" w:rsidTr="1E339BAD" w14:paraId="65DE8556" w14:textId="77777777">
        <w:trPr>
          <w:trHeight w:val="300"/>
        </w:trPr>
        <w:tc>
          <w:tcPr>
            <w:tcW w:w="2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5C00C699" w14:textId="77777777">
            <w:r w:rsidRPr="00A05651">
              <w:rPr>
                <w:b/>
                <w:bCs/>
              </w:rPr>
              <w:t>Rozsah studijního předmětu</w:t>
            </w:r>
            <w:r w:rsidRPr="00A05651">
              <w:t>  </w:t>
            </w:r>
          </w:p>
        </w:tc>
        <w:tc>
          <w:tcPr>
            <w:tcW w:w="16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24CFB9D8" w14:textId="77777777">
            <w:r w:rsidRPr="00A05651">
              <w:t>26p 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50195A46" w14:textId="77777777">
            <w:r w:rsidRPr="00A05651">
              <w:rPr>
                <w:b/>
                <w:bCs/>
              </w:rPr>
              <w:t>hod. </w:t>
            </w:r>
            <w:r w:rsidRPr="00A05651">
              <w:t>  </w:t>
            </w:r>
          </w:p>
        </w:tc>
        <w:tc>
          <w:tcPr>
            <w:tcW w:w="84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77A92237" w14:textId="77777777">
            <w:r w:rsidRPr="00A05651">
              <w:t>26/sem. </w:t>
            </w:r>
          </w:p>
        </w:tc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2E92A2AD" w14:textId="77777777">
            <w:r w:rsidRPr="00A05651">
              <w:rPr>
                <w:b/>
                <w:bCs/>
              </w:rPr>
              <w:t>kreditů</w:t>
            </w:r>
            <w:r w:rsidRPr="00A05651">
              <w:t>  </w:t>
            </w:r>
          </w:p>
        </w:tc>
        <w:tc>
          <w:tcPr>
            <w:tcW w:w="1947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73B452F5" w14:paraId="4A7782B7" w14:textId="2C7E0098">
            <w:r>
              <w:t>4</w:t>
            </w:r>
            <w:r w:rsidR="2A3E2842">
              <w:t> </w:t>
            </w:r>
          </w:p>
        </w:tc>
      </w:tr>
      <w:tr w:rsidRPr="00A05651" w:rsidR="00A05651" w:rsidTr="1E339BAD" w14:paraId="2054CACA" w14:textId="77777777">
        <w:trPr>
          <w:trHeight w:val="300"/>
        </w:trPr>
        <w:tc>
          <w:tcPr>
            <w:tcW w:w="2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24AE32CC" w14:textId="77777777">
            <w:r w:rsidRPr="00A05651">
              <w:rPr>
                <w:b/>
                <w:bCs/>
              </w:rPr>
              <w:t xml:space="preserve">Prerekvizity, </w:t>
            </w:r>
            <w:proofErr w:type="spellStart"/>
            <w:r w:rsidRPr="00A05651">
              <w:rPr>
                <w:b/>
                <w:bCs/>
              </w:rPr>
              <w:t>korekvizity</w:t>
            </w:r>
            <w:proofErr w:type="spellEnd"/>
            <w:r w:rsidRPr="00A05651">
              <w:rPr>
                <w:b/>
                <w:bCs/>
              </w:rPr>
              <w:t>, ekvivalence</w:t>
            </w:r>
            <w:r w:rsidRPr="00A05651">
              <w:t>  </w:t>
            </w:r>
          </w:p>
        </w:tc>
        <w:tc>
          <w:tcPr>
            <w:tcW w:w="695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49DF8DEE" w14:textId="77777777">
            <w:r w:rsidRPr="00A05651">
              <w:t>  </w:t>
            </w:r>
          </w:p>
        </w:tc>
      </w:tr>
      <w:tr w:rsidRPr="00A05651" w:rsidR="00A05651" w:rsidTr="1E339BAD" w14:paraId="14573658" w14:textId="77777777">
        <w:trPr>
          <w:trHeight w:val="300"/>
        </w:trPr>
        <w:tc>
          <w:tcPr>
            <w:tcW w:w="2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6FF46D5D" w14:textId="77777777">
            <w:r w:rsidRPr="00A05651">
              <w:rPr>
                <w:b/>
                <w:bCs/>
              </w:rPr>
              <w:t>Způsob ověření výsledků učení</w:t>
            </w:r>
            <w:r w:rsidRPr="00A05651">
              <w:t>  </w:t>
            </w:r>
          </w:p>
        </w:tc>
        <w:tc>
          <w:tcPr>
            <w:tcW w:w="33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0F147BA7" w14:textId="77777777">
            <w:r w:rsidRPr="00A05651">
              <w:t>Zkouška  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1FD87AAE" w14:textId="77777777">
            <w:r w:rsidRPr="00A05651">
              <w:rPr>
                <w:b/>
                <w:bCs/>
              </w:rPr>
              <w:t>Forma výuky</w:t>
            </w:r>
            <w:r w:rsidRPr="00A05651">
              <w:t>  </w:t>
            </w:r>
          </w:p>
        </w:tc>
        <w:tc>
          <w:tcPr>
            <w:tcW w:w="1947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4EE723DA" w14:textId="77777777">
            <w:r w:rsidRPr="00A05651">
              <w:t>Přednáška  </w:t>
            </w:r>
          </w:p>
        </w:tc>
      </w:tr>
      <w:tr w:rsidRPr="00A05651" w:rsidR="00A05651" w:rsidTr="1E339BAD" w14:paraId="49409235" w14:textId="77777777">
        <w:trPr>
          <w:trHeight w:val="300"/>
        </w:trPr>
        <w:tc>
          <w:tcPr>
            <w:tcW w:w="2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70CC80C4" w14:textId="77777777">
            <w:r w:rsidRPr="00A05651">
              <w:rPr>
                <w:b/>
                <w:bCs/>
              </w:rPr>
              <w:t>Forma způsobu ověření výsledků učení a další požadavky na studenta</w:t>
            </w:r>
            <w:r w:rsidRPr="00A05651">
              <w:t>  </w:t>
            </w:r>
          </w:p>
        </w:tc>
        <w:tc>
          <w:tcPr>
            <w:tcW w:w="6952" w:type="dxa"/>
            <w:gridSpan w:val="9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A05651" w:rsidR="00A05651" w:rsidP="00A05651" w:rsidRDefault="00A05651" w14:paraId="7074E53F" w14:textId="77777777">
            <w:r w:rsidRPr="00A05651">
              <w:t>Písemná, ústní </w:t>
            </w:r>
          </w:p>
          <w:p w:rsidRPr="00A05651" w:rsidR="00A05651" w:rsidP="00A05651" w:rsidRDefault="2A3E2842" w14:paraId="4F8BA071" w14:textId="21BDE701">
            <w:r>
              <w:t>Požadavky ke zkoušce: aktivní účast na výuce, samostatné studium vybrané literatury a vypracování eseje (v rozsahu 5–8 normostran) na vybrané téma</w:t>
            </w:r>
            <w:r w:rsidR="6FDA1E33">
              <w:t>, prokázání vědomostí v rozsahu stanovených okruhů</w:t>
            </w:r>
            <w:r>
              <w:t>. </w:t>
            </w:r>
          </w:p>
          <w:p w:rsidRPr="00A05651" w:rsidR="00A05651" w:rsidP="00A05651" w:rsidRDefault="00A05651" w14:paraId="3A96E0F3" w14:textId="77777777">
            <w:r w:rsidRPr="00A05651">
              <w:t>  </w:t>
            </w:r>
          </w:p>
        </w:tc>
      </w:tr>
      <w:tr w:rsidRPr="00A05651" w:rsidR="00A05651" w:rsidTr="1E339BAD" w14:paraId="2764B290" w14:textId="77777777">
        <w:trPr>
          <w:trHeight w:val="300"/>
        </w:trPr>
        <w:tc>
          <w:tcPr>
            <w:tcW w:w="981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2A3E2842" w14:paraId="4D35E37B" w14:textId="31DD641E">
            <w:r>
              <w:t>Studijní zátěž 1</w:t>
            </w:r>
            <w:r w:rsidR="599B1D6A">
              <w:t>2</w:t>
            </w:r>
            <w:r>
              <w:t xml:space="preserve">0 hodin, z toho 26 hodin přímé výuky, </w:t>
            </w:r>
            <w:r w:rsidR="17D10D7E">
              <w:t>9</w:t>
            </w:r>
            <w:r>
              <w:t>4 hodin na vypracování seminární práce a studium literatury. </w:t>
            </w:r>
          </w:p>
        </w:tc>
      </w:tr>
      <w:tr w:rsidRPr="00A05651" w:rsidR="00A05651" w:rsidTr="1E339BAD" w14:paraId="39A57624" w14:textId="77777777">
        <w:trPr>
          <w:trHeight w:val="300"/>
        </w:trPr>
        <w:tc>
          <w:tcPr>
            <w:tcW w:w="2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5D22FFB9" w14:textId="77777777">
            <w:r w:rsidRPr="00A05651">
              <w:rPr>
                <w:b/>
                <w:bCs/>
              </w:rPr>
              <w:t>Garant předmětu</w:t>
            </w:r>
            <w:r w:rsidRPr="00A05651">
              <w:t>  </w:t>
            </w:r>
          </w:p>
        </w:tc>
        <w:tc>
          <w:tcPr>
            <w:tcW w:w="695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22B94C01" w14:textId="77777777">
            <w:r w:rsidRPr="00A05651">
              <w:t>Prof. MUDr. Martin Vališ, Ph.D., FEAN.  </w:t>
            </w:r>
          </w:p>
        </w:tc>
      </w:tr>
      <w:tr w:rsidRPr="00A05651" w:rsidR="00A05651" w:rsidTr="1E339BAD" w14:paraId="7BDEC19B" w14:textId="77777777">
        <w:trPr>
          <w:trHeight w:val="300"/>
        </w:trPr>
        <w:tc>
          <w:tcPr>
            <w:tcW w:w="2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1BB20A43" w14:textId="77777777">
            <w:r w:rsidRPr="00A05651">
              <w:rPr>
                <w:b/>
                <w:bCs/>
              </w:rPr>
              <w:t>Zapojení garanta do výuky předmětu</w:t>
            </w:r>
            <w:r w:rsidRPr="00A05651">
              <w:t>  </w:t>
            </w:r>
          </w:p>
        </w:tc>
        <w:tc>
          <w:tcPr>
            <w:tcW w:w="695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1840753F" w14:textId="77777777">
            <w:r w:rsidRPr="00A05651">
              <w:t>Vedení přednášek </w:t>
            </w:r>
          </w:p>
        </w:tc>
      </w:tr>
      <w:tr w:rsidRPr="00A05651" w:rsidR="00A05651" w:rsidTr="1E339BAD" w14:paraId="35C31ABB" w14:textId="77777777">
        <w:trPr>
          <w:trHeight w:val="300"/>
        </w:trPr>
        <w:tc>
          <w:tcPr>
            <w:tcW w:w="2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2BB661B4" w14:textId="77777777">
            <w:r w:rsidRPr="00A05651">
              <w:rPr>
                <w:b/>
                <w:bCs/>
              </w:rPr>
              <w:t>Vyučující</w:t>
            </w:r>
            <w:r w:rsidRPr="00A05651">
              <w:t>  </w:t>
            </w:r>
          </w:p>
        </w:tc>
        <w:tc>
          <w:tcPr>
            <w:tcW w:w="6952" w:type="dxa"/>
            <w:gridSpan w:val="9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A05651" w:rsidR="00A05651" w:rsidP="00A05651" w:rsidRDefault="00A05651" w14:paraId="0ECEFCC0" w14:textId="77777777">
            <w:r w:rsidRPr="00A05651">
              <w:t>Prof. MUDr. Martin Vališ, Ph.D., FEAN. – vedení přednášek (100 %)  </w:t>
            </w:r>
          </w:p>
        </w:tc>
      </w:tr>
      <w:tr w:rsidRPr="00A05651" w:rsidR="00A05651" w:rsidTr="1E339BAD" w14:paraId="30063009" w14:textId="77777777">
        <w:trPr>
          <w:trHeight w:val="300"/>
        </w:trPr>
        <w:tc>
          <w:tcPr>
            <w:tcW w:w="981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18E54EA1" w14:textId="77777777">
            <w:r w:rsidRPr="00A05651">
              <w:t>  </w:t>
            </w:r>
          </w:p>
        </w:tc>
      </w:tr>
      <w:tr w:rsidRPr="00A05651" w:rsidR="00A05651" w:rsidTr="1E339BAD" w14:paraId="4CCF65FF" w14:textId="77777777">
        <w:trPr>
          <w:trHeight w:val="300"/>
        </w:trPr>
        <w:tc>
          <w:tcPr>
            <w:tcW w:w="2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786D8FEC" w14:textId="77777777">
            <w:r w:rsidRPr="00A05651">
              <w:rPr>
                <w:b/>
                <w:bCs/>
              </w:rPr>
              <w:t>Hlavní témata a výsledky učení</w:t>
            </w:r>
            <w:r w:rsidRPr="00A05651">
              <w:t>  </w:t>
            </w:r>
          </w:p>
        </w:tc>
        <w:tc>
          <w:tcPr>
            <w:tcW w:w="6952" w:type="dxa"/>
            <w:gridSpan w:val="9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A05651" w:rsidR="00A05651" w:rsidP="00A05651" w:rsidRDefault="00A05651" w14:paraId="1E375BF4" w14:textId="77777777">
            <w:r w:rsidRPr="00A05651">
              <w:t>  </w:t>
            </w:r>
          </w:p>
        </w:tc>
      </w:tr>
      <w:tr w:rsidRPr="00A05651" w:rsidR="00A05651" w:rsidTr="1E339BAD" w14:paraId="28A17826" w14:textId="77777777">
        <w:trPr>
          <w:trHeight w:val="300"/>
        </w:trPr>
        <w:tc>
          <w:tcPr>
            <w:tcW w:w="981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4B88D6FB" w14:textId="77777777">
            <w:r w:rsidRPr="00A05651">
              <w:t xml:space="preserve">Předmět seznamuje studenty s biologickými základy psychické činnosti a chování. Pozornost je věnována základním strukturám centrální nervové soustavy, neurofyziologickým mechanismům a jejich vztahu k psychickým procesům, emocím a chování. Kurz propojuje poznatky z neuropsychologie s psychologickou praxí a připravuje studenty na hlubší porozumění </w:t>
            </w:r>
            <w:proofErr w:type="spellStart"/>
            <w:r w:rsidRPr="00A05651">
              <w:t>neurovědním</w:t>
            </w:r>
            <w:proofErr w:type="spellEnd"/>
            <w:r w:rsidRPr="00A05651">
              <w:t xml:space="preserve"> disciplínám v dalších stupních studia. </w:t>
            </w:r>
          </w:p>
          <w:p w:rsidRPr="00A05651" w:rsidR="00A05651" w:rsidP="00A05651" w:rsidRDefault="00A05651" w14:paraId="5BAC31E0" w14:textId="77777777">
            <w:r w:rsidRPr="00A05651">
              <w:t> </w:t>
            </w:r>
          </w:p>
          <w:p w:rsidRPr="00A05651" w:rsidR="00A05651" w:rsidP="00A05651" w:rsidRDefault="00A05651" w14:paraId="78023E48" w14:textId="77777777">
            <w:r w:rsidRPr="00A05651">
              <w:t>Hlavní témata – osnova:  </w:t>
            </w:r>
          </w:p>
          <w:p w:rsidRPr="00A05651" w:rsidR="00A05651" w:rsidP="00CE6851" w:rsidRDefault="00A05651" w14:paraId="091C3D2E" w14:textId="77777777">
            <w:pPr>
              <w:numPr>
                <w:ilvl w:val="0"/>
                <w:numId w:val="282"/>
              </w:numPr>
            </w:pPr>
            <w:r w:rsidRPr="00A05651">
              <w:t>Úvod do neuropsychologie a psychobiologie: předmět, historie, výzkumné metody </w:t>
            </w:r>
          </w:p>
          <w:p w:rsidRPr="00A05651" w:rsidR="00A05651" w:rsidP="00CE6851" w:rsidRDefault="00A05651" w14:paraId="1B63CC47" w14:textId="77777777">
            <w:pPr>
              <w:numPr>
                <w:ilvl w:val="0"/>
                <w:numId w:val="283"/>
              </w:numPr>
            </w:pPr>
            <w:r w:rsidRPr="00A05651">
              <w:t>Struktura a funkce centrální nervové soustavy </w:t>
            </w:r>
          </w:p>
          <w:p w:rsidRPr="00A05651" w:rsidR="00A05651" w:rsidP="00CE6851" w:rsidRDefault="00A05651" w14:paraId="5EA08CF8" w14:textId="77777777">
            <w:pPr>
              <w:numPr>
                <w:ilvl w:val="0"/>
                <w:numId w:val="284"/>
              </w:numPr>
            </w:pPr>
            <w:r w:rsidRPr="00A05651">
              <w:t>Neuron a synapse, neurofyziologické přenosy </w:t>
            </w:r>
          </w:p>
          <w:p w:rsidRPr="00A05651" w:rsidR="00A05651" w:rsidP="00CE6851" w:rsidRDefault="00A05651" w14:paraId="504CE361" w14:textId="77777777">
            <w:pPr>
              <w:numPr>
                <w:ilvl w:val="0"/>
                <w:numId w:val="285"/>
              </w:numPr>
            </w:pPr>
            <w:r w:rsidRPr="00A05651">
              <w:t>Neurotransmitery a jejich psychologický význam </w:t>
            </w:r>
          </w:p>
          <w:p w:rsidRPr="00A05651" w:rsidR="00A05651" w:rsidP="00CE6851" w:rsidRDefault="00A05651" w14:paraId="30BBDF8C" w14:textId="77777777">
            <w:pPr>
              <w:numPr>
                <w:ilvl w:val="0"/>
                <w:numId w:val="286"/>
              </w:numPr>
            </w:pPr>
            <w:r w:rsidRPr="00A05651">
              <w:t>Mozkové hemisféry, kortikální a subkortikální struktury </w:t>
            </w:r>
          </w:p>
          <w:p w:rsidRPr="00A05651" w:rsidR="00A05651" w:rsidP="00CE6851" w:rsidRDefault="00A05651" w14:paraId="327BD97F" w14:textId="77777777">
            <w:pPr>
              <w:numPr>
                <w:ilvl w:val="0"/>
                <w:numId w:val="287"/>
              </w:numPr>
            </w:pPr>
            <w:proofErr w:type="spellStart"/>
            <w:r w:rsidRPr="00A05651">
              <w:t>Neuroplasticita</w:t>
            </w:r>
            <w:proofErr w:type="spellEnd"/>
            <w:r w:rsidRPr="00A05651">
              <w:t xml:space="preserve"> a vývoj nervové soustavy </w:t>
            </w:r>
          </w:p>
          <w:p w:rsidRPr="00A05651" w:rsidR="00A05651" w:rsidP="00CE6851" w:rsidRDefault="00A05651" w14:paraId="5453BC98" w14:textId="77777777">
            <w:pPr>
              <w:numPr>
                <w:ilvl w:val="0"/>
                <w:numId w:val="288"/>
              </w:numPr>
            </w:pPr>
            <w:r w:rsidRPr="00A05651">
              <w:t>Somatické a autonomní nervstvo – vztah ke stresu a emocím </w:t>
            </w:r>
          </w:p>
          <w:p w:rsidRPr="00A05651" w:rsidR="00A05651" w:rsidP="00CE6851" w:rsidRDefault="00A05651" w14:paraId="2B76FCCB" w14:textId="77777777">
            <w:pPr>
              <w:numPr>
                <w:ilvl w:val="0"/>
                <w:numId w:val="289"/>
              </w:numPr>
            </w:pPr>
            <w:r w:rsidRPr="00A05651">
              <w:t>Vliv hormonů na psychiku (neuroendokrinní soustava) </w:t>
            </w:r>
          </w:p>
          <w:p w:rsidRPr="00A05651" w:rsidR="00A05651" w:rsidP="00CE6851" w:rsidRDefault="00A05651" w14:paraId="0ECCCEF7" w14:textId="77777777">
            <w:pPr>
              <w:numPr>
                <w:ilvl w:val="0"/>
                <w:numId w:val="290"/>
              </w:numPr>
            </w:pPr>
            <w:r w:rsidRPr="00A05651">
              <w:t>Mozek a paměť, pozornost, exekutivní funkce </w:t>
            </w:r>
          </w:p>
          <w:p w:rsidRPr="00A05651" w:rsidR="00A05651" w:rsidP="00CE6851" w:rsidRDefault="00A05651" w14:paraId="622C9DB0" w14:textId="77777777">
            <w:pPr>
              <w:numPr>
                <w:ilvl w:val="0"/>
                <w:numId w:val="291"/>
              </w:numPr>
            </w:pPr>
            <w:r w:rsidRPr="00A05651">
              <w:t>Emoce a jejich nervová regulace </w:t>
            </w:r>
          </w:p>
          <w:p w:rsidRPr="00A05651" w:rsidR="00A05651" w:rsidP="00CE6851" w:rsidRDefault="00A05651" w14:paraId="64AA5F79" w14:textId="77777777">
            <w:pPr>
              <w:numPr>
                <w:ilvl w:val="0"/>
                <w:numId w:val="292"/>
              </w:numPr>
            </w:pPr>
            <w:r w:rsidRPr="00A05651">
              <w:t>Biologické základy poruch chování a prožívání </w:t>
            </w:r>
          </w:p>
          <w:p w:rsidRPr="00A05651" w:rsidR="00A05651" w:rsidP="00CE6851" w:rsidRDefault="00A05651" w14:paraId="771D8C6E" w14:textId="77777777">
            <w:pPr>
              <w:numPr>
                <w:ilvl w:val="0"/>
                <w:numId w:val="293"/>
              </w:numPr>
            </w:pPr>
            <w:r w:rsidRPr="00A05651">
              <w:t>Případové studie: neuropsychologické poruchy (např. amnézie, afázie) </w:t>
            </w:r>
          </w:p>
          <w:p w:rsidRPr="00A05651" w:rsidR="00A05651" w:rsidP="00CE6851" w:rsidRDefault="00A05651" w14:paraId="43A1523E" w14:textId="77777777">
            <w:pPr>
              <w:numPr>
                <w:ilvl w:val="0"/>
                <w:numId w:val="294"/>
              </w:numPr>
            </w:pPr>
            <w:r w:rsidRPr="00A05651">
              <w:t>Shrnutí, diskuse, orientace na další studium </w:t>
            </w:r>
          </w:p>
          <w:p w:rsidRPr="00A05651" w:rsidR="00A05651" w:rsidP="00A05651" w:rsidRDefault="00A05651" w14:paraId="1EDCFF26" w14:textId="77777777">
            <w:r w:rsidRPr="00A05651">
              <w:t> </w:t>
            </w:r>
          </w:p>
          <w:p w:rsidRPr="00A05651" w:rsidR="00A05651" w:rsidP="00A05651" w:rsidRDefault="00A05651" w14:paraId="1F351A7E" w14:textId="77777777">
            <w:r w:rsidRPr="00A05651">
              <w:t>Očekávané výsledky učení:  </w:t>
            </w:r>
          </w:p>
          <w:p w:rsidRPr="00A05651" w:rsidR="00A05651" w:rsidP="00CE6851" w:rsidRDefault="00A05651" w14:paraId="53460467" w14:textId="77777777">
            <w:pPr>
              <w:numPr>
                <w:ilvl w:val="0"/>
                <w:numId w:val="295"/>
              </w:numPr>
              <w:ind w:left="742"/>
            </w:pPr>
            <w:r w:rsidRPr="00A05651">
              <w:t>Znalosti: Student</w:t>
            </w:r>
            <w:r w:rsidRPr="00A05651">
              <w:rPr>
                <w:b/>
                <w:bCs/>
              </w:rPr>
              <w:t xml:space="preserve"> </w:t>
            </w:r>
            <w:r w:rsidRPr="00A05651">
              <w:t>dokáže popsat základní struktury a funkce mozku ve vztahu k psychickým funkcím, orientuje se v hlavních tématech neuropsychologie a psychobiologie, umí vysvětlit biologické základy psychických jevů. </w:t>
            </w:r>
          </w:p>
          <w:p w:rsidRPr="00A05651" w:rsidR="00A05651" w:rsidP="00CE6851" w:rsidRDefault="00A05651" w14:paraId="4023B8D6" w14:textId="77777777">
            <w:pPr>
              <w:numPr>
                <w:ilvl w:val="0"/>
                <w:numId w:val="295"/>
              </w:numPr>
              <w:ind w:left="742"/>
            </w:pPr>
            <w:r w:rsidRPr="00A05651">
              <w:t>Dovednosti: Student kriticky reflektuje případové studie z hlediska neuropsychologických poznatků. </w:t>
            </w:r>
          </w:p>
          <w:p w:rsidRPr="00A05651" w:rsidR="00A05651" w:rsidP="00CE6851" w:rsidRDefault="00A05651" w14:paraId="3576C648" w14:textId="77777777">
            <w:pPr>
              <w:numPr>
                <w:ilvl w:val="0"/>
                <w:numId w:val="295"/>
              </w:numPr>
              <w:ind w:left="742"/>
            </w:pPr>
            <w:r w:rsidRPr="00A05651">
              <w:t xml:space="preserve">Způsobilosti: Student je připraven na hlubší porozumění </w:t>
            </w:r>
            <w:proofErr w:type="spellStart"/>
            <w:r w:rsidRPr="00A05651">
              <w:t>neurovědním</w:t>
            </w:r>
            <w:proofErr w:type="spellEnd"/>
            <w:r w:rsidRPr="00A05651">
              <w:t xml:space="preserve"> tématům (stresová reakce, psychosomatika, </w:t>
            </w:r>
            <w:proofErr w:type="spellStart"/>
            <w:r w:rsidRPr="00A05651">
              <w:t>psychotrauma</w:t>
            </w:r>
            <w:proofErr w:type="spellEnd"/>
            <w:r w:rsidRPr="00A05651">
              <w:t>) a předmětům v průběhu dalšího studia psychologie. </w:t>
            </w:r>
          </w:p>
        </w:tc>
      </w:tr>
      <w:tr w:rsidRPr="00A05651" w:rsidR="00A05651" w:rsidTr="1E339BAD" w14:paraId="32B937A1" w14:textId="77777777">
        <w:trPr>
          <w:trHeight w:val="300"/>
        </w:trPr>
        <w:tc>
          <w:tcPr>
            <w:tcW w:w="30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hideMark/>
          </w:tcPr>
          <w:p w:rsidRPr="00A05651" w:rsidR="00A05651" w:rsidP="00A05651" w:rsidRDefault="00A05651" w14:paraId="558B01ED" w14:textId="77777777">
            <w:r w:rsidRPr="00A05651">
              <w:rPr>
                <w:b/>
                <w:bCs/>
              </w:rPr>
              <w:t>Metody výuky</w:t>
            </w:r>
            <w:r w:rsidRPr="00A05651">
              <w:t> </w:t>
            </w:r>
          </w:p>
        </w:tc>
        <w:tc>
          <w:tcPr>
            <w:tcW w:w="6731" w:type="dxa"/>
            <w:gridSpan w:val="8"/>
            <w:tcBorders>
              <w:top w:val="nil"/>
              <w:left w:val="nil"/>
              <w:bottom w:val="nil"/>
              <w:right w:val="single" w:color="auto" w:sz="6" w:space="0"/>
            </w:tcBorders>
            <w:hideMark/>
          </w:tcPr>
          <w:p w:rsidRPr="00A05651" w:rsidR="00A05651" w:rsidP="00A05651" w:rsidRDefault="00A05651" w14:paraId="50D5BCCF" w14:textId="77777777">
            <w:r w:rsidRPr="00A05651">
              <w:t>  </w:t>
            </w:r>
          </w:p>
        </w:tc>
      </w:tr>
      <w:tr w:rsidRPr="00A05651" w:rsidR="00A05651" w:rsidTr="1E339BAD" w14:paraId="0AA9375C" w14:textId="77777777">
        <w:trPr>
          <w:trHeight w:val="300"/>
        </w:trPr>
        <w:tc>
          <w:tcPr>
            <w:tcW w:w="981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0697DA95" w14:textId="77777777">
            <w:r w:rsidRPr="00A05651">
              <w:t>Výuka je realizována formou přednášek doplněných vizuální podporou (prezentace, schémata, videoukázky). Důraz je kladen na propojení teoretických poznatků s aplikací v psychologické praxi. Součástí výuky je práce s případovými studiemi, samostatné studium odborných textů a řízená diskuse nad zvolenými tématy. Studenti jsou vedeni k rozvoji analytického myšlení a schopnosti propojit biologické poznatky s psychickými funkcemi a poruchami. </w:t>
            </w:r>
          </w:p>
        </w:tc>
      </w:tr>
      <w:tr w:rsidRPr="00A05651" w:rsidR="00A05651" w:rsidTr="1E339BAD" w14:paraId="1C4C0D8C" w14:textId="77777777">
        <w:trPr>
          <w:trHeight w:val="300"/>
        </w:trPr>
        <w:tc>
          <w:tcPr>
            <w:tcW w:w="35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18BD84DD" w14:textId="77777777">
            <w:r w:rsidRPr="00A05651">
              <w:rPr>
                <w:b/>
                <w:bCs/>
              </w:rPr>
              <w:t>Studijní literatura a studijní pomůcky</w:t>
            </w:r>
            <w:r w:rsidRPr="00A05651">
              <w:t>  </w:t>
            </w:r>
          </w:p>
        </w:tc>
        <w:tc>
          <w:tcPr>
            <w:tcW w:w="6273" w:type="dxa"/>
            <w:gridSpan w:val="7"/>
            <w:tcBorders>
              <w:top w:val="nil"/>
              <w:left w:val="nil"/>
              <w:bottom w:val="nil"/>
              <w:right w:val="single" w:color="auto" w:sz="6" w:space="0"/>
            </w:tcBorders>
            <w:hideMark/>
          </w:tcPr>
          <w:p w:rsidRPr="00A05651" w:rsidR="00A05651" w:rsidP="00A05651" w:rsidRDefault="00A05651" w14:paraId="399ECDDB" w14:textId="77777777">
            <w:r w:rsidRPr="00A05651">
              <w:t>  </w:t>
            </w:r>
          </w:p>
        </w:tc>
      </w:tr>
      <w:tr w:rsidRPr="00A05651" w:rsidR="00A05651" w:rsidTr="1E339BAD" w14:paraId="2D0DF4FB" w14:textId="77777777">
        <w:trPr>
          <w:trHeight w:val="300"/>
        </w:trPr>
        <w:tc>
          <w:tcPr>
            <w:tcW w:w="981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2CB0762C" w14:textId="77777777">
            <w:r w:rsidRPr="00A05651">
              <w:rPr>
                <w:b/>
                <w:bCs/>
              </w:rPr>
              <w:t>Povinná literatura:</w:t>
            </w:r>
            <w:r w:rsidRPr="00A05651">
              <w:t> </w:t>
            </w:r>
          </w:p>
          <w:p w:rsidRPr="00A05651" w:rsidR="00A05651" w:rsidP="00A05651" w:rsidRDefault="00A05651" w14:paraId="08B24650" w14:textId="77777777">
            <w:r w:rsidRPr="00A05651">
              <w:t>ZDENĚK, S. </w:t>
            </w:r>
            <w:r w:rsidRPr="00A05651">
              <w:rPr>
                <w:i/>
                <w:iCs/>
              </w:rPr>
              <w:t>Neurologie pro studium i praxi: 2., přepracované a doplněné vydání</w:t>
            </w:r>
            <w:r w:rsidRPr="00A05651">
              <w:t>. Praha: Grada, 2015. </w:t>
            </w:r>
          </w:p>
          <w:p w:rsidRPr="00A05651" w:rsidR="00A05651" w:rsidP="00A05651" w:rsidRDefault="00A05651" w14:paraId="3A4013C0" w14:textId="77777777">
            <w:r w:rsidRPr="00A05651">
              <w:t>AMBLER, Z., a kol. </w:t>
            </w:r>
            <w:r w:rsidRPr="00A05651">
              <w:rPr>
                <w:i/>
                <w:iCs/>
              </w:rPr>
              <w:t>Klinická neurologie-část obecná</w:t>
            </w:r>
            <w:r w:rsidRPr="00A05651">
              <w:t>. Praha: Triton, 2008. </w:t>
            </w:r>
          </w:p>
          <w:p w:rsidRPr="00A05651" w:rsidR="00A05651" w:rsidP="00A05651" w:rsidRDefault="00A05651" w14:paraId="4742786D" w14:textId="77777777">
            <w:r w:rsidRPr="00A05651">
              <w:t xml:space="preserve">KOLÁŘ, P. </w:t>
            </w:r>
            <w:r w:rsidRPr="00A05651">
              <w:rPr>
                <w:i/>
                <w:iCs/>
              </w:rPr>
              <w:t>Rehabilitace v klinické praxi</w:t>
            </w:r>
            <w:r w:rsidRPr="00A05651">
              <w:t xml:space="preserve">. Praha: </w:t>
            </w:r>
            <w:proofErr w:type="spellStart"/>
            <w:r w:rsidRPr="00A05651">
              <w:t>Galén</w:t>
            </w:r>
            <w:proofErr w:type="spellEnd"/>
            <w:r w:rsidRPr="00A05651">
              <w:t>, 2020.</w:t>
            </w:r>
            <w:r w:rsidRPr="00A05651">
              <w:tab/>
            </w:r>
            <w:r w:rsidRPr="00A05651">
              <w:t> </w:t>
            </w:r>
          </w:p>
          <w:p w:rsidRPr="00A05651" w:rsidR="00A05651" w:rsidP="00A05651" w:rsidRDefault="00A05651" w14:paraId="5C12D8F8" w14:textId="77777777">
            <w:r w:rsidRPr="00A05651">
              <w:t>PREISS, M. a H. KUČEROVÁ. </w:t>
            </w:r>
            <w:r w:rsidRPr="00A05651">
              <w:rPr>
                <w:i/>
                <w:iCs/>
              </w:rPr>
              <w:t>Neuropsychologie v neurologii</w:t>
            </w:r>
            <w:r w:rsidRPr="00A05651">
              <w:t>. Praha: Grada, 2006. </w:t>
            </w:r>
          </w:p>
          <w:p w:rsidRPr="00A05651" w:rsidR="00A05651" w:rsidP="00A05651" w:rsidRDefault="00A05651" w14:paraId="5A1A8719" w14:textId="77777777">
            <w:r w:rsidRPr="00A05651">
              <w:t>DIAMANT, J. Neuropsychologie v psychiatrii - zkušenosti a perspektivy. </w:t>
            </w:r>
            <w:r w:rsidRPr="00A05651">
              <w:rPr>
                <w:i/>
                <w:iCs/>
              </w:rPr>
              <w:t>E-psychologie</w:t>
            </w:r>
            <w:r w:rsidRPr="00A05651">
              <w:t>, 2011, 5(1), 70. </w:t>
            </w:r>
          </w:p>
          <w:p w:rsidRPr="00A05651" w:rsidR="00A05651" w:rsidP="00A05651" w:rsidRDefault="00A05651" w14:paraId="46BD9E3A" w14:textId="77777777">
            <w:r w:rsidRPr="00A05651">
              <w:t xml:space="preserve">PREISS, M. a H. PŘIKRYLOVÁ KUČEROVÁ. </w:t>
            </w:r>
            <w:r w:rsidRPr="00A05651">
              <w:rPr>
                <w:i/>
                <w:iCs/>
              </w:rPr>
              <w:t>Neuropsychologie v psychiatrii</w:t>
            </w:r>
            <w:r w:rsidRPr="00A05651">
              <w:t>. Praha: Grada, 2006.  </w:t>
            </w:r>
          </w:p>
          <w:p w:rsidRPr="00A05651" w:rsidR="00A05651" w:rsidP="00A05651" w:rsidRDefault="00A05651" w14:paraId="736BF03B" w14:textId="77777777">
            <w:r w:rsidRPr="00A05651">
              <w:t> </w:t>
            </w:r>
          </w:p>
          <w:p w:rsidRPr="00A05651" w:rsidR="00A05651" w:rsidP="00A05651" w:rsidRDefault="00A05651" w14:paraId="0EEC0D7C" w14:textId="77777777">
            <w:r w:rsidRPr="00A05651">
              <w:rPr>
                <w:b/>
                <w:bCs/>
              </w:rPr>
              <w:t>Doporučená literatura:</w:t>
            </w:r>
            <w:r w:rsidRPr="00A05651">
              <w:t> </w:t>
            </w:r>
          </w:p>
          <w:p w:rsidRPr="00A05651" w:rsidR="00A05651" w:rsidP="00A05651" w:rsidRDefault="00A05651" w14:paraId="10CDFFE1" w14:textId="77777777">
            <w:r w:rsidRPr="00A05651">
              <w:t xml:space="preserve">KOLB, B. a I. Q. WHISHAW. </w:t>
            </w:r>
            <w:r w:rsidRPr="00A05651">
              <w:rPr>
                <w:i/>
                <w:iCs/>
              </w:rPr>
              <w:t xml:space="preserve">Fundamentals </w:t>
            </w:r>
            <w:proofErr w:type="spellStart"/>
            <w:r w:rsidRPr="00A05651">
              <w:rPr>
                <w:i/>
                <w:iCs/>
              </w:rPr>
              <w:t>of</w:t>
            </w:r>
            <w:proofErr w:type="spellEnd"/>
            <w:r w:rsidRPr="00A05651">
              <w:rPr>
                <w:i/>
                <w:iCs/>
              </w:rPr>
              <w:t xml:space="preserve"> </w:t>
            </w:r>
            <w:proofErr w:type="spellStart"/>
            <w:r w:rsidRPr="00A05651">
              <w:rPr>
                <w:i/>
                <w:iCs/>
              </w:rPr>
              <w:t>Human</w:t>
            </w:r>
            <w:proofErr w:type="spellEnd"/>
            <w:r w:rsidRPr="00A05651">
              <w:rPr>
                <w:i/>
                <w:iCs/>
              </w:rPr>
              <w:t xml:space="preserve"> Neuropsychology</w:t>
            </w:r>
            <w:r w:rsidRPr="00A05651">
              <w:t xml:space="preserve">. New York: </w:t>
            </w:r>
            <w:proofErr w:type="spellStart"/>
            <w:r w:rsidRPr="00A05651">
              <w:t>Worth</w:t>
            </w:r>
            <w:proofErr w:type="spellEnd"/>
            <w:r w:rsidRPr="00A05651">
              <w:t xml:space="preserve"> </w:t>
            </w:r>
            <w:proofErr w:type="spellStart"/>
            <w:r w:rsidRPr="00A05651">
              <w:t>Publishers</w:t>
            </w:r>
            <w:proofErr w:type="spellEnd"/>
            <w:r w:rsidRPr="00A05651">
              <w:t>, 2015.  </w:t>
            </w:r>
          </w:p>
          <w:p w:rsidRPr="00A05651" w:rsidR="00A05651" w:rsidP="00A05651" w:rsidRDefault="00A05651" w14:paraId="49DE0632" w14:textId="77777777">
            <w:r w:rsidRPr="00A05651">
              <w:t xml:space="preserve">BEAR, M., CONNORS, B. a M. A. PARADISO. </w:t>
            </w:r>
            <w:proofErr w:type="spellStart"/>
            <w:r w:rsidRPr="00A05651">
              <w:rPr>
                <w:i/>
                <w:iCs/>
              </w:rPr>
              <w:t>Neuroscience</w:t>
            </w:r>
            <w:proofErr w:type="spellEnd"/>
            <w:r w:rsidRPr="00A05651">
              <w:rPr>
                <w:i/>
                <w:iCs/>
              </w:rPr>
              <w:t xml:space="preserve">: </w:t>
            </w:r>
            <w:proofErr w:type="spellStart"/>
            <w:r w:rsidRPr="00A05651">
              <w:rPr>
                <w:i/>
                <w:iCs/>
              </w:rPr>
              <w:t>Exploring</w:t>
            </w:r>
            <w:proofErr w:type="spellEnd"/>
            <w:r w:rsidRPr="00A05651">
              <w:rPr>
                <w:i/>
                <w:iCs/>
              </w:rPr>
              <w:t xml:space="preserve"> </w:t>
            </w:r>
            <w:proofErr w:type="spellStart"/>
            <w:r w:rsidRPr="00A05651">
              <w:rPr>
                <w:i/>
                <w:iCs/>
              </w:rPr>
              <w:t>the</w:t>
            </w:r>
            <w:proofErr w:type="spellEnd"/>
            <w:r w:rsidRPr="00A05651">
              <w:rPr>
                <w:i/>
                <w:iCs/>
              </w:rPr>
              <w:t xml:space="preserve"> Brain</w:t>
            </w:r>
            <w:r w:rsidRPr="00A05651">
              <w:t>, 2020</w:t>
            </w:r>
            <w:r w:rsidRPr="00A05651">
              <w:rPr>
                <w:i/>
                <w:iCs/>
              </w:rPr>
              <w:t>.</w:t>
            </w:r>
            <w:r w:rsidRPr="00A05651">
              <w:t xml:space="preserve"> </w:t>
            </w:r>
            <w:proofErr w:type="spellStart"/>
            <w:r w:rsidRPr="00A05651">
              <w:t>Burlington</w:t>
            </w:r>
            <w:proofErr w:type="spellEnd"/>
            <w:r w:rsidRPr="00A05651">
              <w:t xml:space="preserve">: Jones &amp; </w:t>
            </w:r>
            <w:proofErr w:type="spellStart"/>
            <w:r w:rsidRPr="00A05651">
              <w:t>Bartlett</w:t>
            </w:r>
            <w:proofErr w:type="spellEnd"/>
            <w:r w:rsidRPr="00A05651">
              <w:t xml:space="preserve"> Learning.  </w:t>
            </w:r>
          </w:p>
          <w:p w:rsidRPr="00A05651" w:rsidR="00A05651" w:rsidP="00A05651" w:rsidRDefault="00A05651" w14:paraId="65A0937D" w14:textId="77777777">
            <w:r w:rsidRPr="00A05651">
              <w:t xml:space="preserve">LURIA, A. R. </w:t>
            </w:r>
            <w:proofErr w:type="spellStart"/>
            <w:r w:rsidRPr="00A05651">
              <w:rPr>
                <w:i/>
                <w:iCs/>
              </w:rPr>
              <w:t>Higher</w:t>
            </w:r>
            <w:proofErr w:type="spellEnd"/>
            <w:r w:rsidRPr="00A05651">
              <w:rPr>
                <w:i/>
                <w:iCs/>
              </w:rPr>
              <w:t xml:space="preserve"> </w:t>
            </w:r>
            <w:proofErr w:type="spellStart"/>
            <w:r w:rsidRPr="00A05651">
              <w:rPr>
                <w:i/>
                <w:iCs/>
              </w:rPr>
              <w:t>Cortical</w:t>
            </w:r>
            <w:proofErr w:type="spellEnd"/>
            <w:r w:rsidRPr="00A05651">
              <w:rPr>
                <w:i/>
                <w:iCs/>
              </w:rPr>
              <w:t xml:space="preserve"> </w:t>
            </w:r>
            <w:proofErr w:type="spellStart"/>
            <w:r w:rsidRPr="00A05651">
              <w:rPr>
                <w:i/>
                <w:iCs/>
              </w:rPr>
              <w:t>Functions</w:t>
            </w:r>
            <w:proofErr w:type="spellEnd"/>
            <w:r w:rsidRPr="00A05651">
              <w:rPr>
                <w:i/>
                <w:iCs/>
              </w:rPr>
              <w:t xml:space="preserve"> in Man</w:t>
            </w:r>
            <w:r w:rsidRPr="00A05651">
              <w:t xml:space="preserve">. </w:t>
            </w:r>
            <w:proofErr w:type="spellStart"/>
            <w:r w:rsidRPr="00A05651">
              <w:t>Berlin</w:t>
            </w:r>
            <w:proofErr w:type="spellEnd"/>
            <w:r w:rsidRPr="00A05651">
              <w:t xml:space="preserve">: </w:t>
            </w:r>
            <w:proofErr w:type="spellStart"/>
            <w:r w:rsidRPr="00A05651">
              <w:t>Springer</w:t>
            </w:r>
            <w:proofErr w:type="spellEnd"/>
            <w:r w:rsidRPr="00A05651">
              <w:t>, 1980.  </w:t>
            </w:r>
          </w:p>
          <w:p w:rsidRPr="00A05651" w:rsidR="00A05651" w:rsidP="00A05651" w:rsidRDefault="00A05651" w14:paraId="5C470EC1" w14:textId="77777777">
            <w:r w:rsidRPr="00A05651">
              <w:t xml:space="preserve">STRÜBER, N. a G. ROTH. </w:t>
            </w:r>
            <w:proofErr w:type="spellStart"/>
            <w:r w:rsidRPr="00A05651">
              <w:t>Entwicklungsneurobiologie</w:t>
            </w:r>
            <w:proofErr w:type="spellEnd"/>
            <w:r w:rsidRPr="00A05651">
              <w:t>. In: </w:t>
            </w:r>
            <w:proofErr w:type="spellStart"/>
            <w:r w:rsidRPr="00A05651">
              <w:rPr>
                <w:i/>
                <w:iCs/>
              </w:rPr>
              <w:t>Psychoneurowissenschaften</w:t>
            </w:r>
            <w:proofErr w:type="spellEnd"/>
            <w:r w:rsidRPr="00A05651">
              <w:t xml:space="preserve">. </w:t>
            </w:r>
            <w:proofErr w:type="spellStart"/>
            <w:r w:rsidRPr="00A05651">
              <w:t>Berlin</w:t>
            </w:r>
            <w:proofErr w:type="spellEnd"/>
            <w:r w:rsidRPr="00A05651">
              <w:t xml:space="preserve">, Heidelberg: </w:t>
            </w:r>
            <w:proofErr w:type="spellStart"/>
            <w:r w:rsidRPr="00A05651">
              <w:t>Springer</w:t>
            </w:r>
            <w:proofErr w:type="spellEnd"/>
            <w:r w:rsidRPr="00A05651">
              <w:t>, 2020, s. 119. </w:t>
            </w:r>
          </w:p>
        </w:tc>
      </w:tr>
      <w:tr w:rsidRPr="00A05651" w:rsidR="00A05651" w:rsidTr="1E339BAD" w14:paraId="30038AEF" w14:textId="77777777">
        <w:trPr>
          <w:gridAfter w:val="1"/>
          <w:wAfter w:w="45" w:type="dxa"/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0B7C061F" w14:textId="77777777">
            <w:r w:rsidRPr="00A05651">
              <w:rPr>
                <w:b/>
                <w:bCs/>
              </w:rPr>
              <w:t>Informace ke kombinované nebo distanční formě</w:t>
            </w:r>
            <w:r w:rsidRPr="00A05651">
              <w:t>  </w:t>
            </w:r>
          </w:p>
        </w:tc>
      </w:tr>
      <w:tr w:rsidRPr="00A05651" w:rsidR="00A05651" w:rsidTr="1E339BAD" w14:paraId="1FBA76AA" w14:textId="77777777">
        <w:trPr>
          <w:trHeight w:val="300"/>
        </w:trPr>
        <w:tc>
          <w:tcPr>
            <w:tcW w:w="45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12F5CB18" w14:textId="77777777">
            <w:r w:rsidRPr="00A05651">
              <w:rPr>
                <w:b/>
                <w:bCs/>
              </w:rPr>
              <w:t>Rozsah konzultací (soustředění)</w:t>
            </w:r>
            <w:r w:rsidRPr="00A05651">
              <w:t>  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7A7D0A24" w14:textId="77777777">
            <w:r w:rsidRPr="00A05651">
              <w:t>  </w:t>
            </w:r>
          </w:p>
        </w:tc>
        <w:tc>
          <w:tcPr>
            <w:tcW w:w="4492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29FB10A6" w14:textId="77777777">
            <w:r w:rsidRPr="00A05651">
              <w:rPr>
                <w:b/>
                <w:bCs/>
              </w:rPr>
              <w:t>hodin </w:t>
            </w:r>
            <w:r w:rsidRPr="00A05651">
              <w:t>  </w:t>
            </w:r>
          </w:p>
        </w:tc>
      </w:tr>
      <w:tr w:rsidRPr="00A05651" w:rsidR="00A05651" w:rsidTr="1E339BAD" w14:paraId="425FC95A" w14:textId="77777777">
        <w:trPr>
          <w:gridAfter w:val="1"/>
          <w:wAfter w:w="45" w:type="dxa"/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A05651" w:rsidR="00A05651" w:rsidP="00A05651" w:rsidRDefault="00A05651" w14:paraId="4F6720BD" w14:textId="77777777">
            <w:r w:rsidRPr="00A05651">
              <w:rPr>
                <w:b/>
                <w:bCs/>
              </w:rPr>
              <w:t>Informace o způsobu kontaktu s vyučujícím</w:t>
            </w:r>
            <w:r w:rsidRPr="00A05651">
              <w:t>  </w:t>
            </w:r>
          </w:p>
        </w:tc>
      </w:tr>
      <w:tr w:rsidRPr="00A05651" w:rsidR="00A05651" w:rsidTr="1E339BAD" w14:paraId="28F93DF8" w14:textId="77777777">
        <w:trPr>
          <w:trHeight w:val="300"/>
        </w:trPr>
        <w:tc>
          <w:tcPr>
            <w:tcW w:w="981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05651" w:rsidR="00A05651" w:rsidP="00A05651" w:rsidRDefault="00A05651" w14:paraId="6FBC619A" w14:textId="77777777">
            <w:r w:rsidRPr="00A05651">
              <w:t> </w:t>
            </w:r>
          </w:p>
        </w:tc>
      </w:tr>
      <w:tr w:rsidRPr="00A05651" w:rsidR="00A05651" w:rsidTr="1E339BAD" w14:paraId="321ECA2C" w14:textId="77777777">
        <w:trPr>
          <w:trHeight w:val="300"/>
        </w:trPr>
        <w:tc>
          <w:tcPr>
            <w:tcW w:w="2866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Pr="00A05651" w:rsidR="00A05651" w:rsidP="00A05651" w:rsidRDefault="00A05651" w14:paraId="7CCB11A8" w14:textId="77777777">
            <w:r w:rsidRPr="00A05651"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A05651" w:rsidR="00A05651" w:rsidP="00A05651" w:rsidRDefault="00A05651" w14:paraId="15714D93" w14:textId="77777777">
            <w:r w:rsidRPr="00A05651"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A05651" w:rsidR="00A05651" w:rsidP="00A05651" w:rsidRDefault="00A05651" w14:paraId="36B9B77A" w14:textId="77777777">
            <w:r w:rsidRPr="00A05651"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A05651" w:rsidR="00A05651" w:rsidP="00A05651" w:rsidRDefault="00A05651" w14:paraId="0DC08A35" w14:textId="77777777">
            <w:r w:rsidRPr="00A05651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A05651" w:rsidR="00A05651" w:rsidP="00A05651" w:rsidRDefault="00A05651" w14:paraId="2E82C04A" w14:textId="77777777">
            <w:r w:rsidRPr="00A05651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A05651" w:rsidR="00A05651" w:rsidP="00A05651" w:rsidRDefault="00A05651" w14:paraId="691790BA" w14:textId="77777777">
            <w:r w:rsidRPr="00A05651"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A05651" w:rsidR="00A05651" w:rsidP="00A05651" w:rsidRDefault="00A05651" w14:paraId="4818121A" w14:textId="77777777">
            <w:r w:rsidRPr="00A05651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A05651" w:rsidR="00A05651" w:rsidP="00A05651" w:rsidRDefault="00A05651" w14:paraId="5E7B43D0" w14:textId="77777777">
            <w:r w:rsidRPr="00A05651"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A05651" w:rsidR="00A05651" w:rsidP="00A05651" w:rsidRDefault="00A05651" w14:paraId="39E570A2" w14:textId="77777777">
            <w:r w:rsidRPr="00A05651">
              <w:t> </w:t>
            </w:r>
          </w:p>
        </w:tc>
      </w:tr>
    </w:tbl>
    <w:p w:rsidR="00A05651" w:rsidRDefault="00A05651" w14:paraId="2AE757A9" w14:textId="77777777"/>
    <w:p w:rsidR="00F526DA" w:rsidRDefault="00F526DA" w14:paraId="59BC026C" w14:textId="2334F575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5"/>
        <w:gridCol w:w="68"/>
        <w:gridCol w:w="442"/>
        <w:gridCol w:w="1016"/>
        <w:gridCol w:w="840"/>
        <w:gridCol w:w="731"/>
        <w:gridCol w:w="2014"/>
        <w:gridCol w:w="485"/>
        <w:gridCol w:w="1367"/>
      </w:tblGrid>
      <w:tr w:rsidRPr="007068EB" w:rsidR="007068EB" w:rsidTr="0BD2F0D2" w14:paraId="3D8A8DF1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/>
            <w:hideMark/>
          </w:tcPr>
          <w:p w:rsidRPr="007068EB" w:rsidR="007068EB" w:rsidP="007068EB" w:rsidRDefault="007068EB" w14:paraId="4ABFDCE8" w14:textId="77777777">
            <w:r w:rsidRPr="007068EB">
              <w:rPr>
                <w:b/>
                <w:bCs/>
              </w:rPr>
              <w:t>B-III – Charakteristika studijního předmětu</w:t>
            </w:r>
            <w:r w:rsidRPr="007068EB">
              <w:t> </w:t>
            </w:r>
          </w:p>
        </w:tc>
      </w:tr>
      <w:tr w:rsidRPr="007068EB" w:rsidR="007068EB" w:rsidTr="0BD2F0D2" w14:paraId="398B208C" w14:textId="77777777">
        <w:trPr>
          <w:trHeight w:val="300"/>
        </w:trPr>
        <w:tc>
          <w:tcPr>
            <w:tcW w:w="2855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07743257" w14:textId="77777777">
            <w:r w:rsidRPr="007068EB">
              <w:rPr>
                <w:b/>
                <w:bCs/>
              </w:rPr>
              <w:t>Název studijního předmětu</w:t>
            </w:r>
            <w:r w:rsidRPr="007068EB">
              <w:t> </w:t>
            </w:r>
          </w:p>
        </w:tc>
        <w:tc>
          <w:tcPr>
            <w:tcW w:w="6963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0FBBFAA4" w14:textId="77777777">
            <w:r w:rsidRPr="007068EB">
              <w:t>Úvod do metodologie výzkumu </w:t>
            </w:r>
          </w:p>
        </w:tc>
      </w:tr>
      <w:tr w:rsidRPr="007068EB" w:rsidR="000D4147" w:rsidTr="0BD2F0D2" w14:paraId="26FE919D" w14:textId="77777777">
        <w:trPr>
          <w:trHeight w:val="300"/>
        </w:trPr>
        <w:tc>
          <w:tcPr>
            <w:tcW w:w="2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296C72D4" w14:textId="77777777">
            <w:r w:rsidRPr="007068EB">
              <w:rPr>
                <w:b/>
                <w:bCs/>
              </w:rPr>
              <w:t>Typ předmětu</w:t>
            </w:r>
            <w:r w:rsidRPr="007068EB">
              <w:t> </w:t>
            </w:r>
          </w:p>
        </w:tc>
        <w:tc>
          <w:tcPr>
            <w:tcW w:w="309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415ECE29" w14:paraId="407DEBEF" w14:textId="4C049098">
            <w:r w:rsidR="0B980DEE">
              <w:rPr/>
              <w:t> </w:t>
            </w:r>
            <w:r w:rsidR="6C2C94EA">
              <w:rPr/>
              <w:t xml:space="preserve">Povinný, </w:t>
            </w:r>
            <w:r w:rsidR="3D2F45FD">
              <w:rPr/>
              <w:t>PZ</w:t>
            </w:r>
          </w:p>
        </w:tc>
        <w:tc>
          <w:tcPr>
            <w:tcW w:w="2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39D0FD27" w14:textId="77777777">
            <w:r w:rsidRPr="007068EB">
              <w:rPr>
                <w:b/>
                <w:bCs/>
              </w:rPr>
              <w:t>doporučený ročník / semestr</w:t>
            </w:r>
            <w:r w:rsidRPr="007068EB">
              <w:t> 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218C8607" w14:textId="28055845">
            <w:r w:rsidRPr="007068EB">
              <w:t> </w:t>
            </w:r>
            <w:r w:rsidR="004E2FA1">
              <w:t>1/1</w:t>
            </w:r>
          </w:p>
        </w:tc>
      </w:tr>
      <w:tr w:rsidRPr="007068EB" w:rsidR="000D4147" w:rsidTr="0BD2F0D2" w14:paraId="2658994B" w14:textId="77777777">
        <w:trPr>
          <w:trHeight w:val="300"/>
        </w:trPr>
        <w:tc>
          <w:tcPr>
            <w:tcW w:w="2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0F24EA10" w14:textId="77777777">
            <w:r w:rsidRPr="007068EB">
              <w:rPr>
                <w:b/>
                <w:bCs/>
              </w:rPr>
              <w:t>Rozsah studijního předmětu</w:t>
            </w:r>
            <w:r w:rsidRPr="007068EB">
              <w:t> </w:t>
            </w:r>
          </w:p>
        </w:tc>
        <w:tc>
          <w:tcPr>
            <w:tcW w:w="15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163419DE" w14:textId="32ECBD91">
            <w:r w:rsidRPr="007068EB">
              <w:t> </w:t>
            </w:r>
            <w:r w:rsidR="004E2FA1">
              <w:t>13p + 13s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67D11A02" w14:textId="77777777">
            <w:r w:rsidRPr="007068EB">
              <w:rPr>
                <w:b/>
                <w:bCs/>
              </w:rPr>
              <w:t>hod. </w:t>
            </w:r>
            <w:r w:rsidRPr="007068EB">
              <w:t> </w:t>
            </w:r>
          </w:p>
        </w:tc>
        <w:tc>
          <w:tcPr>
            <w:tcW w:w="7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5BDFC00D" w14:textId="3F1F8549">
            <w:r w:rsidRPr="007068EB">
              <w:t> </w:t>
            </w:r>
            <w:r w:rsidR="004E2FA1">
              <w:t>26/sem.</w:t>
            </w:r>
          </w:p>
        </w:tc>
        <w:tc>
          <w:tcPr>
            <w:tcW w:w="2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31D7A032" w14:textId="77777777">
            <w:r w:rsidRPr="007068EB">
              <w:rPr>
                <w:b/>
                <w:bCs/>
              </w:rPr>
              <w:t>kreditů</w:t>
            </w:r>
            <w:r w:rsidRPr="007068EB">
              <w:t> </w:t>
            </w:r>
          </w:p>
        </w:tc>
        <w:tc>
          <w:tcPr>
            <w:tcW w:w="18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3829601A" w14:textId="374922B4">
            <w:r w:rsidRPr="007068EB">
              <w:t> </w:t>
            </w:r>
            <w:r w:rsidR="004E2FA1">
              <w:t>4</w:t>
            </w:r>
          </w:p>
        </w:tc>
      </w:tr>
      <w:tr w:rsidRPr="007068EB" w:rsidR="007068EB" w:rsidTr="0BD2F0D2" w14:paraId="7FAB4FCD" w14:textId="77777777">
        <w:trPr>
          <w:trHeight w:val="300"/>
        </w:trPr>
        <w:tc>
          <w:tcPr>
            <w:tcW w:w="2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2FFD8F8A" w14:textId="77777777">
            <w:r w:rsidRPr="007068EB">
              <w:rPr>
                <w:b/>
                <w:bCs/>
              </w:rPr>
              <w:t xml:space="preserve">Prerekvizity, </w:t>
            </w:r>
            <w:proofErr w:type="spellStart"/>
            <w:r w:rsidRPr="007068EB">
              <w:rPr>
                <w:b/>
                <w:bCs/>
              </w:rPr>
              <w:t>korekvizity</w:t>
            </w:r>
            <w:proofErr w:type="spellEnd"/>
            <w:r w:rsidRPr="007068EB">
              <w:rPr>
                <w:b/>
                <w:bCs/>
              </w:rPr>
              <w:t>, ekvivalence</w:t>
            </w:r>
            <w:r w:rsidRPr="007068EB">
              <w:t> </w:t>
            </w:r>
          </w:p>
        </w:tc>
        <w:tc>
          <w:tcPr>
            <w:tcW w:w="696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2D786AF0" w14:textId="77777777">
            <w:r w:rsidRPr="007068EB">
              <w:t> </w:t>
            </w:r>
          </w:p>
        </w:tc>
      </w:tr>
      <w:tr w:rsidRPr="007068EB" w:rsidR="000D4147" w:rsidTr="0BD2F0D2" w14:paraId="6FD209B5" w14:textId="77777777">
        <w:trPr>
          <w:trHeight w:val="300"/>
        </w:trPr>
        <w:tc>
          <w:tcPr>
            <w:tcW w:w="2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6A216AC6" w14:textId="77777777">
            <w:r w:rsidRPr="007068EB">
              <w:rPr>
                <w:b/>
                <w:bCs/>
              </w:rPr>
              <w:t>Způsob ověření výsledků učení</w:t>
            </w:r>
            <w:r w:rsidRPr="007068EB">
              <w:t> </w:t>
            </w:r>
          </w:p>
        </w:tc>
        <w:tc>
          <w:tcPr>
            <w:tcW w:w="309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1F0A1F26" w14:textId="52AF2E86">
            <w:r w:rsidRPr="007068EB">
              <w:t> </w:t>
            </w:r>
            <w:r w:rsidR="005A4E45">
              <w:t>Zápočet</w:t>
            </w:r>
          </w:p>
        </w:tc>
        <w:tc>
          <w:tcPr>
            <w:tcW w:w="2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6259B9E3" w14:textId="77777777">
            <w:r w:rsidRPr="007068EB">
              <w:rPr>
                <w:b/>
                <w:bCs/>
              </w:rPr>
              <w:t>Forma výuky</w:t>
            </w:r>
            <w:r w:rsidRPr="007068EB">
              <w:t> </w:t>
            </w:r>
          </w:p>
        </w:tc>
        <w:tc>
          <w:tcPr>
            <w:tcW w:w="18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273D2570" w14:textId="1DE85D27">
            <w:r w:rsidRPr="007068EB">
              <w:t> </w:t>
            </w:r>
            <w:r w:rsidR="005A4E45">
              <w:t>Přednáška, seminář</w:t>
            </w:r>
          </w:p>
        </w:tc>
      </w:tr>
      <w:tr w:rsidRPr="007068EB" w:rsidR="00035DF4" w:rsidTr="0BD2F0D2" w14:paraId="5709C577" w14:textId="77777777">
        <w:trPr>
          <w:trHeight w:val="300"/>
        </w:trPr>
        <w:tc>
          <w:tcPr>
            <w:tcW w:w="2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67CB64A8" w14:textId="77777777">
            <w:r w:rsidRPr="007068EB">
              <w:rPr>
                <w:b/>
                <w:bCs/>
              </w:rPr>
              <w:t>Forma způsobu ověření výsledků učení a další požadavky na studenta</w:t>
            </w:r>
            <w:r w:rsidRPr="007068EB">
              <w:t> </w:t>
            </w:r>
          </w:p>
        </w:tc>
        <w:tc>
          <w:tcPr>
            <w:tcW w:w="696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/>
            <w:hideMark/>
          </w:tcPr>
          <w:p w:rsidRPr="007068EB" w:rsidR="007068EB" w:rsidP="007068EB" w:rsidRDefault="2C5A430A" w14:paraId="00E15D46" w14:textId="394989F3">
            <w:r>
              <w:t xml:space="preserve">Požadavky k udělení zápočtu: </w:t>
            </w:r>
            <w:r w:rsidR="415ECE29">
              <w:t>Příprava a prezentace úkolů na seminářích. Účast na seminářích (80% účast). Zpracování výzkumného záměru</w:t>
            </w:r>
            <w:r w:rsidR="2467D022">
              <w:t xml:space="preserve"> - ideového plánu budoucího výzkumného projektu.</w:t>
            </w:r>
            <w:r w:rsidR="415ECE29">
              <w:t> </w:t>
            </w:r>
          </w:p>
          <w:p w:rsidRPr="007068EB" w:rsidR="007068EB" w:rsidP="007068EB" w:rsidRDefault="007068EB" w14:paraId="60C3EA8B" w14:textId="77777777">
            <w:r w:rsidRPr="007068EB">
              <w:t> </w:t>
            </w:r>
          </w:p>
        </w:tc>
      </w:tr>
      <w:tr w:rsidRPr="007068EB" w:rsidR="007068EB" w:rsidTr="0BD2F0D2" w14:paraId="0D11EFC8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2CE94BE9" w14:textId="33F2EA21">
            <w:r w:rsidRPr="007068EB">
              <w:t> </w:t>
            </w:r>
            <w:r w:rsidRPr="00F526DA" w:rsidR="004E2FA1">
              <w:t>Studijní zátěž 1</w:t>
            </w:r>
            <w:r w:rsidR="004E2FA1">
              <w:t>2</w:t>
            </w:r>
            <w:r w:rsidRPr="00F526DA" w:rsidR="004E2FA1">
              <w:t xml:space="preserve">0 hodin, z toho 26 hodin přímé výuky, </w:t>
            </w:r>
            <w:r w:rsidR="004E2FA1">
              <w:t>9</w:t>
            </w:r>
            <w:r w:rsidRPr="00F526DA" w:rsidR="004E2FA1">
              <w:t>4 hodin na vypracování seminární práce a studium literatury.</w:t>
            </w:r>
          </w:p>
        </w:tc>
      </w:tr>
      <w:tr w:rsidRPr="007068EB" w:rsidR="007068EB" w:rsidTr="0BD2F0D2" w14:paraId="760DC7B1" w14:textId="77777777">
        <w:trPr>
          <w:trHeight w:val="300"/>
        </w:trPr>
        <w:tc>
          <w:tcPr>
            <w:tcW w:w="2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04287FBC" w14:textId="77777777">
            <w:r w:rsidRPr="007068EB">
              <w:rPr>
                <w:b/>
                <w:bCs/>
              </w:rPr>
              <w:t>Garant předmětu</w:t>
            </w:r>
            <w:r w:rsidRPr="007068EB">
              <w:t> </w:t>
            </w:r>
          </w:p>
        </w:tc>
        <w:tc>
          <w:tcPr>
            <w:tcW w:w="6963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20B90BFE" w14:textId="77777777">
            <w:r w:rsidRPr="007068EB">
              <w:t>Mgr. Karla Hrbáčková, Ph.D. </w:t>
            </w:r>
          </w:p>
        </w:tc>
      </w:tr>
      <w:tr w:rsidRPr="007068EB" w:rsidR="007068EB" w:rsidTr="0BD2F0D2" w14:paraId="4284B6BC" w14:textId="77777777">
        <w:trPr>
          <w:trHeight w:val="300"/>
        </w:trPr>
        <w:tc>
          <w:tcPr>
            <w:tcW w:w="2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09B2C8E4" w14:textId="77777777">
            <w:r w:rsidRPr="007068EB">
              <w:rPr>
                <w:b/>
                <w:bCs/>
              </w:rPr>
              <w:t>Zapojení garanta do výuky předmětu</w:t>
            </w:r>
            <w:r w:rsidRPr="007068EB">
              <w:t> </w:t>
            </w:r>
          </w:p>
        </w:tc>
        <w:tc>
          <w:tcPr>
            <w:tcW w:w="6963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2AD18269" w14:textId="311BEAAC">
            <w:r w:rsidRPr="007068EB">
              <w:t> </w:t>
            </w:r>
            <w:r w:rsidR="004E2FA1">
              <w:t>vedení přednášek, vedení seminářů</w:t>
            </w:r>
          </w:p>
        </w:tc>
      </w:tr>
      <w:tr w:rsidRPr="007068EB" w:rsidR="00035DF4" w:rsidTr="0BD2F0D2" w14:paraId="4A809730" w14:textId="77777777">
        <w:trPr>
          <w:trHeight w:val="300"/>
        </w:trPr>
        <w:tc>
          <w:tcPr>
            <w:tcW w:w="2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786313CC" w14:textId="77777777">
            <w:r w:rsidRPr="007068EB">
              <w:rPr>
                <w:b/>
                <w:bCs/>
              </w:rPr>
              <w:t>Vyučující</w:t>
            </w:r>
            <w:r w:rsidRPr="007068EB">
              <w:t> </w:t>
            </w:r>
          </w:p>
        </w:tc>
        <w:tc>
          <w:tcPr>
            <w:tcW w:w="696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0BFB8095" w14:textId="2061C828">
            <w:r w:rsidRPr="007068EB">
              <w:t> </w:t>
            </w:r>
            <w:r w:rsidRPr="007068EB" w:rsidR="004E2FA1">
              <w:t>Mgr. Karla Hrbáčková, Ph.D. </w:t>
            </w:r>
            <w:r w:rsidR="004E2FA1">
              <w:t>– vedení přednášek (100 %), vedení seminářů (100 %)</w:t>
            </w:r>
          </w:p>
        </w:tc>
      </w:tr>
      <w:tr w:rsidRPr="007068EB" w:rsidR="007068EB" w:rsidTr="0BD2F0D2" w14:paraId="05B77DD6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4234FC15" w14:textId="77777777">
            <w:r w:rsidRPr="007068EB">
              <w:t> </w:t>
            </w:r>
          </w:p>
        </w:tc>
      </w:tr>
      <w:tr w:rsidRPr="007068EB" w:rsidR="00035DF4" w:rsidTr="0BD2F0D2" w14:paraId="135FB01E" w14:textId="77777777">
        <w:trPr>
          <w:trHeight w:val="300"/>
        </w:trPr>
        <w:tc>
          <w:tcPr>
            <w:tcW w:w="2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6B6323CD" w14:textId="77777777">
            <w:r w:rsidRPr="007068EB">
              <w:rPr>
                <w:b/>
                <w:bCs/>
              </w:rPr>
              <w:t>Hlavní témata a výsledky učení</w:t>
            </w:r>
            <w:r w:rsidRPr="007068EB">
              <w:t> </w:t>
            </w:r>
          </w:p>
        </w:tc>
        <w:tc>
          <w:tcPr>
            <w:tcW w:w="696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55615DFE" w14:textId="77777777">
            <w:r w:rsidRPr="007068EB">
              <w:t> </w:t>
            </w:r>
          </w:p>
        </w:tc>
      </w:tr>
      <w:tr w:rsidRPr="007068EB" w:rsidR="007068EB" w:rsidTr="0BD2F0D2" w14:paraId="1DEB40C9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58F43661" w14:textId="77777777">
            <w:r w:rsidRPr="007068EB">
              <w:t>Předmět poskytuje základní vhled do metodologických přístupů používaných ve společenskovědním výzkumu. Seznamuje studenty s logikou vědeckého poznání, strukturou výzkumného procesu a základními výzkumnými strategiemi. Důraz je kladen na porozumění možnostem i limitům výzkumných metod ve specifickém kontextu práce s lidmi a na schopnost navrhnout a kriticky posoudit výzkumný záměr.  </w:t>
            </w:r>
          </w:p>
          <w:p w:rsidRPr="007068EB" w:rsidR="007068EB" w:rsidP="007068EB" w:rsidRDefault="007068EB" w14:paraId="2BD70C05" w14:textId="77777777">
            <w:r w:rsidRPr="007068EB">
              <w:t> </w:t>
            </w:r>
          </w:p>
          <w:p w:rsidRPr="007068EB" w:rsidR="007068EB" w:rsidP="007068EB" w:rsidRDefault="007068EB" w14:paraId="73F4DB0E" w14:textId="77777777">
            <w:r w:rsidRPr="007068EB">
              <w:t>Hlavní témata – osnova:  </w:t>
            </w:r>
          </w:p>
          <w:p w:rsidRPr="007068EB" w:rsidR="007068EB" w:rsidP="1E339BAD" w:rsidRDefault="53631B9B" w14:paraId="13848D9E" w14:textId="7EEF6325">
            <w:pPr>
              <w:ind w:left="708"/>
            </w:pPr>
            <w:r>
              <w:t xml:space="preserve">1. - 2. </w:t>
            </w:r>
            <w:r w:rsidR="415ECE29">
              <w:t>Vědecké poznání a jeho význam v praxi. </w:t>
            </w:r>
          </w:p>
          <w:p w:rsidRPr="007068EB" w:rsidR="007068EB" w:rsidP="1E339BAD" w:rsidRDefault="3130EA9D" w14:paraId="5F399EAB" w14:textId="60DB384E">
            <w:pPr>
              <w:ind w:left="708"/>
            </w:pPr>
            <w:r>
              <w:t xml:space="preserve">3. - 4. </w:t>
            </w:r>
            <w:r w:rsidR="415ECE29">
              <w:t>Výzkumný proces: fáze a logika výzkumného procesu.  </w:t>
            </w:r>
          </w:p>
          <w:p w:rsidRPr="007068EB" w:rsidR="007068EB" w:rsidP="1E339BAD" w:rsidRDefault="4259A2B6" w14:paraId="4088EFC5" w14:textId="7968392D">
            <w:pPr>
              <w:ind w:left="708"/>
            </w:pPr>
            <w:r>
              <w:t xml:space="preserve">5. - 6. </w:t>
            </w:r>
            <w:r w:rsidR="415ECE29">
              <w:t>Formulace výzkumného problému a cílů: jak a proč výzkum vzniká. </w:t>
            </w:r>
          </w:p>
          <w:p w:rsidRPr="007068EB" w:rsidR="007068EB" w:rsidP="1E339BAD" w:rsidRDefault="62A47FF4" w14:paraId="606336C0" w14:textId="67B0D1A7">
            <w:pPr>
              <w:ind w:left="708"/>
            </w:pPr>
            <w:r>
              <w:t>7.</w:t>
            </w:r>
            <w:r w:rsidR="21DB159C">
              <w:t xml:space="preserve"> </w:t>
            </w:r>
            <w:r w:rsidR="632D4FD9">
              <w:t xml:space="preserve">- 8. </w:t>
            </w:r>
            <w:r w:rsidR="415ECE29">
              <w:t>Volba výzkumného přístupu a designu ve vztahu k výzkumnému záměru. </w:t>
            </w:r>
          </w:p>
          <w:p w:rsidRPr="007068EB" w:rsidR="007068EB" w:rsidP="1E339BAD" w:rsidRDefault="13B4C284" w14:paraId="593849F3" w14:textId="0FB8B66B">
            <w:pPr>
              <w:ind w:left="708"/>
            </w:pPr>
            <w:r>
              <w:t>9</w:t>
            </w:r>
            <w:r w:rsidR="378E9057">
              <w:t xml:space="preserve">. </w:t>
            </w:r>
            <w:r w:rsidR="415ECE29">
              <w:t>Citlivost k výzkumnému kontextu (porozumění lidskému jednání, zkušenostem a interakcím). </w:t>
            </w:r>
          </w:p>
          <w:p w:rsidRPr="007068EB" w:rsidR="007068EB" w:rsidP="1E339BAD" w:rsidRDefault="0BF937FF" w14:paraId="5F79E630" w14:textId="08D949C9">
            <w:pPr>
              <w:ind w:left="708"/>
            </w:pPr>
            <w:r>
              <w:t>10</w:t>
            </w:r>
            <w:r w:rsidR="472A2951">
              <w:t xml:space="preserve">. </w:t>
            </w:r>
            <w:r w:rsidR="415ECE29">
              <w:t>Etické dimenze výzkumné práce s lidmi. </w:t>
            </w:r>
          </w:p>
          <w:p w:rsidRPr="007068EB" w:rsidR="007068EB" w:rsidP="1E339BAD" w:rsidRDefault="2822A40E" w14:paraId="6280A364" w14:textId="078B04E6">
            <w:pPr>
              <w:ind w:left="708"/>
            </w:pPr>
            <w:r>
              <w:t>1</w:t>
            </w:r>
            <w:r w:rsidR="7075AA84">
              <w:t>1</w:t>
            </w:r>
            <w:r>
              <w:t xml:space="preserve">. </w:t>
            </w:r>
            <w:r w:rsidR="415ECE29">
              <w:t>Základy interpretace výsledků a jejich relevance pro praxi. </w:t>
            </w:r>
          </w:p>
          <w:p w:rsidRPr="007068EB" w:rsidR="007068EB" w:rsidP="1E339BAD" w:rsidRDefault="772AA3DA" w14:paraId="7C091901" w14:textId="0D808FEE">
            <w:pPr>
              <w:ind w:left="708"/>
            </w:pPr>
            <w:r>
              <w:t>1</w:t>
            </w:r>
            <w:r w:rsidR="53FDC464">
              <w:t>2</w:t>
            </w:r>
            <w:r>
              <w:t xml:space="preserve">. </w:t>
            </w:r>
            <w:r w:rsidR="415ECE29">
              <w:t>Kritické čtení a posuzování výzkumných studií. </w:t>
            </w:r>
          </w:p>
          <w:p w:rsidRPr="007068EB" w:rsidR="007068EB" w:rsidP="1E339BAD" w:rsidRDefault="72301799" w14:paraId="041127DD" w14:textId="764A2043">
            <w:pPr>
              <w:ind w:left="708"/>
            </w:pPr>
            <w:r>
              <w:t xml:space="preserve">13. </w:t>
            </w:r>
            <w:r w:rsidR="415ECE29">
              <w:t>Vlastní výzkumný záměr.  </w:t>
            </w:r>
          </w:p>
          <w:p w:rsidRPr="007068EB" w:rsidR="007068EB" w:rsidP="007068EB" w:rsidRDefault="007068EB" w14:paraId="2132FD5D" w14:textId="77777777">
            <w:r w:rsidRPr="007068EB">
              <w:t> </w:t>
            </w:r>
          </w:p>
          <w:p w:rsidRPr="007068EB" w:rsidR="007068EB" w:rsidP="007068EB" w:rsidRDefault="007068EB" w14:paraId="3C2E957A" w14:textId="77777777">
            <w:r w:rsidRPr="007068EB">
              <w:t>Očekávané výsledky učení: </w:t>
            </w:r>
          </w:p>
          <w:p w:rsidRPr="007068EB" w:rsidR="007068EB" w:rsidP="00CE6851" w:rsidRDefault="007068EB" w14:paraId="6229481A" w14:textId="77777777">
            <w:pPr>
              <w:numPr>
                <w:ilvl w:val="0"/>
                <w:numId w:val="296"/>
              </w:numPr>
              <w:ind w:left="742"/>
            </w:pPr>
            <w:r w:rsidRPr="007068EB">
              <w:t>Znalosti: Student rozumí podstatě vědeckého poznání a jeho významu v rámci společenskovědních disciplín. Ovládá základní terminologii a dokáže popsat jednotlivé fáze výzkumného procesu a jejich vzájemné souvislosti. Zná hlavní výzkumné přístupy a designy a dokáže posoudit jejich vhodnost pro různé typy výzkumných záměrů. </w:t>
            </w:r>
          </w:p>
          <w:p w:rsidRPr="007068EB" w:rsidR="007068EB" w:rsidP="00CE6851" w:rsidRDefault="007068EB" w14:paraId="64C00507" w14:textId="77777777">
            <w:pPr>
              <w:numPr>
                <w:ilvl w:val="0"/>
                <w:numId w:val="296"/>
              </w:numPr>
              <w:ind w:left="742"/>
            </w:pPr>
            <w:r w:rsidRPr="007068EB">
              <w:t>Dovednosti: Student umí formulovat výzkumný problém, cíle a otázky v návaznosti na praktické i teoretické souvislosti. Dokáže zohlednit výzkumný kontext a reflektovat jeho vliv na volbu metod a interpretaci dat. Uplatňuje základní etické principy při plánování i realizaci výzkumu, interpretuje základní typy výzkumných výstupů a posuzuje jejich přínos pro praxi. Zvládá kriticky číst a hodnotit výzkumné studie z hlediska jejich cílů, designu a relevance. </w:t>
            </w:r>
          </w:p>
          <w:p w:rsidRPr="007068EB" w:rsidR="007068EB" w:rsidP="00CE6851" w:rsidRDefault="007068EB" w14:paraId="358DD9DA" w14:textId="77777777">
            <w:pPr>
              <w:numPr>
                <w:ilvl w:val="0"/>
                <w:numId w:val="296"/>
              </w:numPr>
              <w:ind w:left="742"/>
            </w:pPr>
            <w:r w:rsidRPr="007068EB">
              <w:t>Způsobilosti: Student je způsobilý navrhnout jednoduchý výzkumný záměr s ohledem na jeho cíle, výzkumný design, etické souvislosti i praktický kontext. </w:t>
            </w:r>
          </w:p>
        </w:tc>
      </w:tr>
      <w:tr w:rsidRPr="007068EB" w:rsidR="004E2FA1" w:rsidTr="0BD2F0D2" w14:paraId="14127172" w14:textId="77777777">
        <w:trPr>
          <w:trHeight w:val="300"/>
        </w:trPr>
        <w:tc>
          <w:tcPr>
            <w:tcW w:w="29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/>
            <w:hideMark/>
          </w:tcPr>
          <w:p w:rsidRPr="007068EB" w:rsidR="007068EB" w:rsidP="007068EB" w:rsidRDefault="007068EB" w14:paraId="65212886" w14:textId="77777777">
            <w:r w:rsidRPr="007068EB">
              <w:rPr>
                <w:b/>
                <w:bCs/>
              </w:rPr>
              <w:t>Metody výuky</w:t>
            </w:r>
            <w:r w:rsidRPr="007068EB">
              <w:t> </w:t>
            </w:r>
          </w:p>
        </w:tc>
        <w:tc>
          <w:tcPr>
            <w:tcW w:w="6895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441C7DC9" w14:textId="77777777">
            <w:r w:rsidRPr="007068EB">
              <w:t> </w:t>
            </w:r>
          </w:p>
        </w:tc>
      </w:tr>
      <w:tr w:rsidRPr="007068EB" w:rsidR="007068EB" w:rsidTr="0BD2F0D2" w14:paraId="0522A5BC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2296EBB2" w14:textId="77777777">
            <w:r w:rsidRPr="007068EB">
              <w:t>Výuka kombinuje přednáškové bloky s aktivními výukovými metodami zaměřenými na porozumění a aplikaci základních principů metodologie výzkumu. Součástí kurzu jsou: </w:t>
            </w:r>
          </w:p>
          <w:p w:rsidRPr="007068EB" w:rsidR="007068EB" w:rsidP="00CE6851" w:rsidRDefault="007068EB" w14:paraId="12DCD7DF" w14:textId="77777777">
            <w:pPr>
              <w:numPr>
                <w:ilvl w:val="0"/>
                <w:numId w:val="276"/>
              </w:numPr>
            </w:pPr>
            <w:r w:rsidRPr="007068EB">
              <w:t>Interaktivní přednášky s diskusí praktických příkladů a klíčových metodologických konceptů. </w:t>
            </w:r>
          </w:p>
          <w:p w:rsidRPr="007068EB" w:rsidR="007068EB" w:rsidP="00CE6851" w:rsidRDefault="007068EB" w14:paraId="3D522F13" w14:textId="77777777">
            <w:pPr>
              <w:numPr>
                <w:ilvl w:val="0"/>
                <w:numId w:val="277"/>
              </w:numPr>
            </w:pPr>
            <w:r w:rsidRPr="007068EB">
              <w:t>Práce s odborným textem – analýza a interpretace výzkumných studií. </w:t>
            </w:r>
          </w:p>
          <w:p w:rsidRPr="007068EB" w:rsidR="007068EB" w:rsidP="00CE6851" w:rsidRDefault="007068EB" w14:paraId="14E4B410" w14:textId="77777777">
            <w:pPr>
              <w:numPr>
                <w:ilvl w:val="0"/>
                <w:numId w:val="278"/>
              </w:numPr>
            </w:pPr>
            <w:r w:rsidRPr="007068EB">
              <w:t>Diskusní úkoly a krátké písemné reflexe zaměřené na etické, kontextové a interpretační aspekty výzkumu. </w:t>
            </w:r>
          </w:p>
          <w:p w:rsidRPr="007068EB" w:rsidR="007068EB" w:rsidP="00CE6851" w:rsidRDefault="007068EB" w14:paraId="24DC7A38" w14:textId="77777777">
            <w:pPr>
              <w:numPr>
                <w:ilvl w:val="0"/>
                <w:numId w:val="279"/>
              </w:numPr>
            </w:pPr>
            <w:r w:rsidRPr="007068EB">
              <w:t>Skupinová a individuální práce na návrhu vlastního výzkumného záměru, průběžně konzultovaná a reflektovaná. </w:t>
            </w:r>
          </w:p>
          <w:p w:rsidRPr="007068EB" w:rsidR="007068EB" w:rsidP="00CE6851" w:rsidRDefault="007068EB" w14:paraId="394976DC" w14:textId="77777777">
            <w:pPr>
              <w:numPr>
                <w:ilvl w:val="0"/>
                <w:numId w:val="280"/>
              </w:numPr>
            </w:pPr>
            <w:r w:rsidRPr="007068EB">
              <w:t>Případové studie a modelové situace rozvíjející porozumění specifikům výzkumu v praxi. </w:t>
            </w:r>
          </w:p>
          <w:p w:rsidRPr="007068EB" w:rsidR="007068EB" w:rsidP="007068EB" w:rsidRDefault="007068EB" w14:paraId="52619875" w14:textId="77777777">
            <w:r w:rsidRPr="007068EB">
              <w:t>Výuka podporuje aktivní zapojení studentů, rozvoj kritického myšlení a propojení teoretických poznatků s praktickým využitím.  </w:t>
            </w:r>
          </w:p>
        </w:tc>
      </w:tr>
      <w:tr w:rsidRPr="007068EB" w:rsidR="005A4E45" w:rsidTr="0BD2F0D2" w14:paraId="44469E24" w14:textId="77777777">
        <w:trPr>
          <w:trHeight w:val="300"/>
        </w:trPr>
        <w:tc>
          <w:tcPr>
            <w:tcW w:w="33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1D3CDFFC" w14:textId="77777777">
            <w:r w:rsidRPr="007068EB">
              <w:rPr>
                <w:b/>
                <w:bCs/>
              </w:rPr>
              <w:t>Studijní literatura a studijní pomůcky</w:t>
            </w:r>
            <w:r w:rsidRPr="007068EB">
              <w:t> </w:t>
            </w:r>
          </w:p>
        </w:tc>
        <w:tc>
          <w:tcPr>
            <w:tcW w:w="6453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43699359" w14:textId="77777777">
            <w:r w:rsidRPr="007068EB">
              <w:t> </w:t>
            </w:r>
          </w:p>
        </w:tc>
      </w:tr>
      <w:tr w:rsidRPr="007068EB" w:rsidR="007068EB" w:rsidTr="0BD2F0D2" w14:paraId="397ECA75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642D98A1" w14:textId="77777777">
            <w:r w:rsidRPr="007068EB">
              <w:rPr>
                <w:b/>
                <w:bCs/>
              </w:rPr>
              <w:t>Povinná literatura:</w:t>
            </w:r>
            <w:r w:rsidRPr="007068EB">
              <w:t> </w:t>
            </w:r>
          </w:p>
          <w:p w:rsidRPr="007068EB" w:rsidR="007068EB" w:rsidP="007068EB" w:rsidRDefault="007068EB" w14:paraId="44453241" w14:textId="77777777">
            <w:r w:rsidRPr="007068EB">
              <w:t xml:space="preserve">HENDL, J. </w:t>
            </w:r>
            <w:r w:rsidRPr="007068EB">
              <w:rPr>
                <w:i/>
                <w:iCs/>
              </w:rPr>
              <w:t xml:space="preserve">Kvalitativní výzkum: Základní teorie, metody a aplikace. </w:t>
            </w:r>
            <w:r w:rsidRPr="007068EB">
              <w:t>Praha: Portál, 2016.  </w:t>
            </w:r>
          </w:p>
          <w:p w:rsidRPr="007068EB" w:rsidR="007068EB" w:rsidP="007068EB" w:rsidRDefault="007068EB" w14:paraId="2DA5B251" w14:textId="77777777">
            <w:r w:rsidRPr="007068EB">
              <w:t xml:space="preserve">HENDL, J. a J. REMR. </w:t>
            </w:r>
            <w:r w:rsidRPr="007068EB">
              <w:rPr>
                <w:i/>
                <w:iCs/>
              </w:rPr>
              <w:t xml:space="preserve">Metody výzkumu a evaluace. </w:t>
            </w:r>
            <w:r w:rsidRPr="007068EB">
              <w:t>Praha: Portál, 2017.  </w:t>
            </w:r>
          </w:p>
          <w:p w:rsidRPr="007068EB" w:rsidR="007068EB" w:rsidP="007068EB" w:rsidRDefault="007068EB" w14:paraId="48B6AAF0" w14:textId="77777777">
            <w:r w:rsidRPr="007068EB">
              <w:t xml:space="preserve">CHRÁSKA, M. </w:t>
            </w:r>
            <w:r w:rsidRPr="007068EB">
              <w:rPr>
                <w:i/>
                <w:iCs/>
              </w:rPr>
              <w:t xml:space="preserve">Metody pedagogického výzkumu. </w:t>
            </w:r>
            <w:r w:rsidRPr="007068EB">
              <w:t>Praha: Grada, 2007. </w:t>
            </w:r>
          </w:p>
          <w:p w:rsidRPr="007068EB" w:rsidR="007068EB" w:rsidP="007068EB" w:rsidRDefault="007068EB" w14:paraId="22C8870A" w14:textId="77777777">
            <w:r w:rsidRPr="007068EB">
              <w:t xml:space="preserve">NOVOTNÁ, H., a kol. </w:t>
            </w:r>
            <w:r w:rsidRPr="007068EB">
              <w:rPr>
                <w:i/>
                <w:iCs/>
              </w:rPr>
              <w:t>Metody výzkumu ve společenských vědách</w:t>
            </w:r>
            <w:r w:rsidRPr="007068EB">
              <w:t>. Praha: Fakulta humanitních studií, 2020.  </w:t>
            </w:r>
          </w:p>
          <w:p w:rsidRPr="007068EB" w:rsidR="007068EB" w:rsidP="007068EB" w:rsidRDefault="007068EB" w14:paraId="01F159E9" w14:textId="77777777">
            <w:r w:rsidRPr="007068EB">
              <w:t xml:space="preserve">ŘIHÁČEK, T., ČERMÁK, I. a R. HYTYCH. </w:t>
            </w:r>
            <w:r w:rsidRPr="007068EB">
              <w:rPr>
                <w:i/>
                <w:iCs/>
              </w:rPr>
              <w:t>Kvalitativní analýza textů: čtyři přístupy</w:t>
            </w:r>
            <w:r w:rsidRPr="007068EB">
              <w:t>. Brno: Masarykova univerzita, 2013.  </w:t>
            </w:r>
          </w:p>
          <w:p w:rsidRPr="007068EB" w:rsidR="007068EB" w:rsidP="007068EB" w:rsidRDefault="007068EB" w14:paraId="2312F9DE" w14:textId="77777777">
            <w:r w:rsidRPr="007068EB">
              <w:t xml:space="preserve">ŠVAŘÍČEK, R. a K. ŠEĎOVÁ. </w:t>
            </w:r>
            <w:r w:rsidRPr="007068EB">
              <w:rPr>
                <w:i/>
                <w:iCs/>
              </w:rPr>
              <w:t>Kvalitativní výzkum v pedagogických vědách</w:t>
            </w:r>
            <w:r w:rsidRPr="007068EB">
              <w:t>. Praha: Portál, 2007.  </w:t>
            </w:r>
          </w:p>
          <w:p w:rsidRPr="007068EB" w:rsidR="007068EB" w:rsidP="007068EB" w:rsidRDefault="007068EB" w14:paraId="2A08724C" w14:textId="77777777">
            <w:r w:rsidRPr="007068EB">
              <w:t> </w:t>
            </w:r>
          </w:p>
          <w:p w:rsidRPr="007068EB" w:rsidR="007068EB" w:rsidP="007068EB" w:rsidRDefault="007068EB" w14:paraId="2115A461" w14:textId="77777777">
            <w:r w:rsidRPr="007068EB">
              <w:rPr>
                <w:b/>
                <w:bCs/>
              </w:rPr>
              <w:t>Doporučená literatura:</w:t>
            </w:r>
            <w:r w:rsidRPr="007068EB">
              <w:t> </w:t>
            </w:r>
          </w:p>
          <w:p w:rsidRPr="007068EB" w:rsidR="007068EB" w:rsidP="007068EB" w:rsidRDefault="007068EB" w14:paraId="564FDDC0" w14:textId="77777777">
            <w:r w:rsidRPr="007068EB">
              <w:t xml:space="preserve">PUNCH, K. F. </w:t>
            </w:r>
            <w:r w:rsidRPr="007068EB">
              <w:rPr>
                <w:i/>
                <w:iCs/>
              </w:rPr>
              <w:t>Úspěšný návrh výzkumu</w:t>
            </w:r>
            <w:r w:rsidRPr="007068EB">
              <w:t>. Praha: Portál, 2008.  </w:t>
            </w:r>
          </w:p>
          <w:p w:rsidRPr="007068EB" w:rsidR="007068EB" w:rsidP="007068EB" w:rsidRDefault="007068EB" w14:paraId="50FAF7A6" w14:textId="77777777">
            <w:r w:rsidRPr="007068EB">
              <w:t xml:space="preserve">PUNCH, K. F. </w:t>
            </w:r>
            <w:r w:rsidRPr="007068EB">
              <w:rPr>
                <w:i/>
                <w:iCs/>
              </w:rPr>
              <w:t>Základy kvantitativního šetření</w:t>
            </w:r>
            <w:r w:rsidRPr="007068EB">
              <w:t>. Praha: Portál, 2008.  </w:t>
            </w:r>
          </w:p>
          <w:p w:rsidRPr="007068EB" w:rsidR="007068EB" w:rsidP="007068EB" w:rsidRDefault="007068EB" w14:paraId="46FB8088" w14:textId="77777777">
            <w:r w:rsidRPr="007068EB">
              <w:t xml:space="preserve">REICHL, J. </w:t>
            </w:r>
            <w:r w:rsidRPr="007068EB">
              <w:rPr>
                <w:i/>
                <w:iCs/>
              </w:rPr>
              <w:t>Kapitoly metodologie sociálních výzkumů</w:t>
            </w:r>
            <w:r w:rsidRPr="007068EB">
              <w:t>. Praha: Grada, 2009.  </w:t>
            </w:r>
          </w:p>
        </w:tc>
      </w:tr>
      <w:tr w:rsidRPr="007068EB" w:rsidR="007068EB" w:rsidTr="0BD2F0D2" w14:paraId="6B6A0C24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5029B74E" w14:textId="77777777">
            <w:r w:rsidRPr="007068EB">
              <w:rPr>
                <w:b/>
                <w:bCs/>
              </w:rPr>
              <w:t>Informace ke kombinované nebo distanční formě</w:t>
            </w:r>
            <w:r w:rsidRPr="007068EB">
              <w:t> </w:t>
            </w:r>
          </w:p>
        </w:tc>
      </w:tr>
      <w:tr w:rsidRPr="007068EB" w:rsidR="004E2FA1" w:rsidTr="0BD2F0D2" w14:paraId="44CC4AA5" w14:textId="77777777">
        <w:trPr>
          <w:trHeight w:val="300"/>
        </w:trPr>
        <w:tc>
          <w:tcPr>
            <w:tcW w:w="438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5E60B4FE" w14:textId="77777777">
            <w:r w:rsidRPr="007068EB">
              <w:rPr>
                <w:b/>
                <w:bCs/>
              </w:rPr>
              <w:t>Rozsah konzultací (soustředění)</w:t>
            </w:r>
            <w:r w:rsidRPr="007068EB">
              <w:t> 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3F0C4E1D" w14:textId="77777777">
            <w:r w:rsidRPr="007068EB">
              <w:t> </w:t>
            </w:r>
          </w:p>
        </w:tc>
        <w:tc>
          <w:tcPr>
            <w:tcW w:w="45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007068EB" w14:paraId="561D8035" w14:textId="77777777">
            <w:r w:rsidRPr="007068EB">
              <w:rPr>
                <w:b/>
                <w:bCs/>
              </w:rPr>
              <w:t>hodin </w:t>
            </w:r>
            <w:r w:rsidRPr="007068EB">
              <w:t> </w:t>
            </w:r>
          </w:p>
        </w:tc>
      </w:tr>
      <w:tr w:rsidRPr="007068EB" w:rsidR="007068EB" w:rsidTr="0BD2F0D2" w14:paraId="16EDBF60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7068EB" w:rsidR="007068EB" w:rsidP="007068EB" w:rsidRDefault="415ECE29" w14:paraId="6C586A2A" w14:textId="77777777">
            <w:r w:rsidRPr="1E339BAD">
              <w:rPr>
                <w:b/>
                <w:bCs/>
              </w:rPr>
              <w:t>Informace o způsobu kontaktu s vyučujícím</w:t>
            </w:r>
            <w:r>
              <w:t> </w:t>
            </w:r>
          </w:p>
        </w:tc>
      </w:tr>
      <w:tr w:rsidRPr="007068EB" w:rsidR="007068EB" w:rsidTr="0BD2F0D2" w14:paraId="049218F4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7068EB" w:rsidR="007068EB" w:rsidP="007068EB" w:rsidRDefault="007068EB" w14:paraId="39D391EE" w14:textId="688E4118"/>
        </w:tc>
      </w:tr>
    </w:tbl>
    <w:p w:rsidR="007068EB" w:rsidRDefault="007068EB" w14:paraId="012928F8" w14:textId="1E47E04E"/>
    <w:p w:rsidR="007068EB" w:rsidRDefault="007068EB" w14:paraId="06062DCE" w14:textId="7FCDA2F4"/>
    <w:p w:rsidR="007F2FBC" w:rsidRDefault="007F2FBC" w14:paraId="50D83D37" w14:textId="77777777"/>
    <w:p w:rsidR="007F2FBC" w:rsidRDefault="007F2FBC" w14:paraId="342D742E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2"/>
        <w:gridCol w:w="121"/>
        <w:gridCol w:w="436"/>
        <w:gridCol w:w="995"/>
        <w:gridCol w:w="830"/>
        <w:gridCol w:w="794"/>
        <w:gridCol w:w="1985"/>
        <w:gridCol w:w="493"/>
        <w:gridCol w:w="1412"/>
      </w:tblGrid>
      <w:tr w:rsidRPr="00242DF4" w:rsidR="005037C7" w:rsidTr="1E339BAD" w14:paraId="2FBE5C46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242DF4" w:rsidR="005037C7" w:rsidRDefault="005037C7" w14:paraId="71323F9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42DF4">
              <w:rPr>
                <w:sz w:val="28"/>
                <w:szCs w:val="28"/>
              </w:rPr>
              <w:t> </w:t>
            </w:r>
          </w:p>
        </w:tc>
      </w:tr>
      <w:tr w:rsidRPr="00242DF4" w:rsidR="005037C7" w:rsidTr="1E339BAD" w14:paraId="51242C39" w14:textId="77777777">
        <w:trPr>
          <w:trHeight w:val="300"/>
        </w:trPr>
        <w:tc>
          <w:tcPr>
            <w:tcW w:w="2752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34E6A9C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Název studijního předmětu</w:t>
            </w:r>
            <w:r w:rsidRPr="00242DF4">
              <w:t> </w:t>
            </w:r>
          </w:p>
        </w:tc>
        <w:tc>
          <w:tcPr>
            <w:tcW w:w="7066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4E4EAE73" w14:paraId="100CABB6" w14:textId="51921BE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242DF4" w:rsidR="005037C7">
              <w:t>Sebezkušenostní seminář pro psychology </w:t>
            </w:r>
            <w:r w:rsidR="005037C7">
              <w:t>1</w:t>
            </w:r>
          </w:p>
        </w:tc>
      </w:tr>
      <w:tr w:rsidRPr="00242DF4" w:rsidR="005037C7" w:rsidTr="1E339BAD" w14:paraId="54153D1A" w14:textId="77777777">
        <w:trPr>
          <w:trHeight w:val="300"/>
        </w:trPr>
        <w:tc>
          <w:tcPr>
            <w:tcW w:w="2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73C16F0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Typ předmětu</w:t>
            </w:r>
            <w:r w:rsidRPr="00242DF4">
              <w:t> </w:t>
            </w:r>
          </w:p>
        </w:tc>
        <w:tc>
          <w:tcPr>
            <w:tcW w:w="31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1DE21F04" w14:paraId="5ECC7392" w14:textId="62B4FBA2">
            <w:pPr>
              <w:jc w:val="both"/>
              <w:textAlignment w:val="baseline"/>
            </w:pPr>
            <w:r>
              <w:t xml:space="preserve"> </w:t>
            </w:r>
            <w:r w:rsidR="09923A67">
              <w:t>P</w:t>
            </w:r>
            <w:r w:rsidR="16DCB9C2">
              <w:t>ovinný</w:t>
            </w:r>
            <w:r w:rsidR="005037C7">
              <w:t xml:space="preserve">, </w:t>
            </w:r>
            <w:r w:rsidR="7035A2C7">
              <w:t>P</w:t>
            </w:r>
            <w:r w:rsidR="1187ACC8">
              <w:t>Z</w:t>
            </w: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647A8BC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doporučený ročník / semestr</w:t>
            </w:r>
            <w:r w:rsidRPr="00242DF4">
              <w:t> </w:t>
            </w:r>
          </w:p>
        </w:tc>
        <w:tc>
          <w:tcPr>
            <w:tcW w:w="14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005037C7" w14:paraId="4C50D55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1/</w:t>
            </w:r>
            <w:r>
              <w:t>1</w:t>
            </w:r>
            <w:r w:rsidRPr="00242DF4">
              <w:t> </w:t>
            </w:r>
          </w:p>
        </w:tc>
      </w:tr>
      <w:tr w:rsidRPr="00242DF4" w:rsidR="005037C7" w:rsidTr="1E339BAD" w14:paraId="0ECDC64C" w14:textId="77777777">
        <w:trPr>
          <w:trHeight w:val="300"/>
        </w:trPr>
        <w:tc>
          <w:tcPr>
            <w:tcW w:w="2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4DD5E7C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studijního předmětu</w:t>
            </w:r>
            <w:r w:rsidRPr="00242DF4">
              <w:t> </w:t>
            </w:r>
          </w:p>
        </w:tc>
        <w:tc>
          <w:tcPr>
            <w:tcW w:w="15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0A8DC807" w14:paraId="2228EB19" w14:textId="58F036E7">
            <w:pPr>
              <w:jc w:val="both"/>
              <w:textAlignment w:val="baseline"/>
            </w:pPr>
            <w:r w:rsidRPr="4944565F">
              <w:t xml:space="preserve"> </w:t>
            </w:r>
            <w:r w:rsidRPr="4944565F" w:rsidR="16DCB9C2">
              <w:t>2</w:t>
            </w:r>
            <w:r w:rsidRPr="4944565F" w:rsidR="0A3D4C90">
              <w:t>6</w:t>
            </w:r>
            <w:r w:rsidRPr="4944565F" w:rsidR="16DCB9C2">
              <w:t>s</w:t>
            </w:r>
          </w:p>
        </w:tc>
        <w:tc>
          <w:tcPr>
            <w:tcW w:w="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16CFEDF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hod. </w:t>
            </w:r>
            <w:r w:rsidRPr="00242DF4">
              <w:t> </w:t>
            </w:r>
          </w:p>
        </w:tc>
        <w:tc>
          <w:tcPr>
            <w:tcW w:w="7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005037C7" w14:paraId="41E89B9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26/sem.</w:t>
            </w:r>
            <w:r w:rsidRPr="00242DF4">
              <w:t> 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13A66DB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kreditů</w:t>
            </w:r>
            <w:r w:rsidRPr="00242DF4">
              <w:t> </w:t>
            </w:r>
          </w:p>
        </w:tc>
        <w:tc>
          <w:tcPr>
            <w:tcW w:w="19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5D82333D" w14:paraId="72CBC83D" w14:textId="7ACEA5D9">
            <w:pPr>
              <w:jc w:val="both"/>
              <w:textAlignment w:val="baseline"/>
            </w:pPr>
            <w:r>
              <w:t> </w:t>
            </w:r>
            <w:r w:rsidR="1756349D">
              <w:t>3</w:t>
            </w:r>
          </w:p>
        </w:tc>
      </w:tr>
      <w:tr w:rsidRPr="00242DF4" w:rsidR="005037C7" w:rsidTr="1E339BAD" w14:paraId="05E954C7" w14:textId="77777777">
        <w:trPr>
          <w:trHeight w:val="300"/>
        </w:trPr>
        <w:tc>
          <w:tcPr>
            <w:tcW w:w="2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073D081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 xml:space="preserve">Prerekvizity, </w:t>
            </w:r>
            <w:proofErr w:type="spellStart"/>
            <w:r w:rsidRPr="00242DF4">
              <w:rPr>
                <w:b/>
                <w:bCs/>
              </w:rPr>
              <w:t>korekvizity</w:t>
            </w:r>
            <w:proofErr w:type="spellEnd"/>
            <w:r w:rsidRPr="00242DF4">
              <w:rPr>
                <w:b/>
                <w:bCs/>
              </w:rPr>
              <w:t>, ekvivalence</w:t>
            </w:r>
            <w:r w:rsidRPr="00242DF4">
              <w:t> </w:t>
            </w:r>
          </w:p>
        </w:tc>
        <w:tc>
          <w:tcPr>
            <w:tcW w:w="70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005037C7" w14:paraId="4B6BE97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5037C7" w:rsidTr="1E339BAD" w14:paraId="11F66723" w14:textId="77777777">
        <w:trPr>
          <w:trHeight w:val="300"/>
        </w:trPr>
        <w:tc>
          <w:tcPr>
            <w:tcW w:w="2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63660D2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Způsob ověření výsledků učení</w:t>
            </w:r>
            <w:r w:rsidRPr="00242DF4">
              <w:t> </w:t>
            </w:r>
          </w:p>
        </w:tc>
        <w:tc>
          <w:tcPr>
            <w:tcW w:w="31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1486E1A3" w14:paraId="5D12F66B" w14:textId="63B54968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="448240CB">
              <w:t>Z</w:t>
            </w:r>
            <w:r w:rsidR="16DCB9C2">
              <w:t>ápočet 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3B8446A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výuky</w:t>
            </w:r>
            <w:r w:rsidRPr="00242DF4">
              <w:t> </w:t>
            </w:r>
          </w:p>
        </w:tc>
        <w:tc>
          <w:tcPr>
            <w:tcW w:w="19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3BF7BD4B" w14:paraId="5C966D92" w14:textId="0961C6C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="2AC207AE">
              <w:t>S</w:t>
            </w:r>
            <w:r w:rsidR="16DCB9C2">
              <w:t>eminář </w:t>
            </w:r>
          </w:p>
        </w:tc>
      </w:tr>
      <w:tr w:rsidRPr="00242DF4" w:rsidR="005037C7" w:rsidTr="1E339BAD" w14:paraId="369AE322" w14:textId="77777777">
        <w:trPr>
          <w:trHeight w:val="300"/>
        </w:trPr>
        <w:tc>
          <w:tcPr>
            <w:tcW w:w="2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34DF6F2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způsobu ověření výsledků učení a další požadavky na studenta</w:t>
            </w:r>
            <w:r w:rsidRPr="00242DF4">
              <w:t> </w:t>
            </w:r>
          </w:p>
        </w:tc>
        <w:tc>
          <w:tcPr>
            <w:tcW w:w="7066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5037C7" w:rsidRDefault="3005C75F" w14:paraId="7AB8D36E" w14:textId="66019E19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944565F">
              <w:rPr>
                <w:color w:val="000000" w:themeColor="text1"/>
              </w:rPr>
              <w:t xml:space="preserve"> </w:t>
            </w:r>
            <w:r w:rsidRPr="4944565F" w:rsidR="005037C7">
              <w:rPr>
                <w:color w:val="000000" w:themeColor="text1"/>
              </w:rPr>
              <w:t>Písemná, ústní</w:t>
            </w:r>
          </w:p>
          <w:p w:rsidRPr="00242DF4" w:rsidR="005037C7" w:rsidRDefault="02AF7949" w14:paraId="1F942B1C" w14:textId="5ED1EA05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944565F">
              <w:rPr>
                <w:color w:val="000000" w:themeColor="text1"/>
              </w:rPr>
              <w:t xml:space="preserve"> </w:t>
            </w:r>
            <w:r w:rsidRPr="4944565F" w:rsidR="005037C7">
              <w:rPr>
                <w:color w:val="000000" w:themeColor="text1"/>
              </w:rPr>
              <w:t xml:space="preserve">Požadavky k udělení zápočtu: pravidelná a aktivní účast </w:t>
            </w:r>
            <w:r w:rsidRPr="4944565F" w:rsidR="16DCB9C2">
              <w:rPr>
                <w:color w:val="000000" w:themeColor="text1"/>
              </w:rPr>
              <w:t>v seminářích</w:t>
            </w:r>
            <w:r w:rsidRPr="4944565F" w:rsidR="005037C7">
              <w:rPr>
                <w:color w:val="000000" w:themeColor="text1"/>
              </w:rPr>
              <w:t>, vypracování seminární práce na zadané téma. </w:t>
            </w:r>
          </w:p>
          <w:p w:rsidRPr="00242DF4" w:rsidR="005037C7" w:rsidRDefault="005037C7" w14:paraId="1246864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5037C7" w:rsidTr="1E339BAD" w14:paraId="2E90674E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5BB03A84" w14:paraId="6F085ACD" w14:textId="0073D2B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="5D82333D">
              <w:t xml:space="preserve">Studijní zátěž </w:t>
            </w:r>
            <w:r w:rsidR="6773C124">
              <w:t>9</w:t>
            </w:r>
            <w:r w:rsidR="08DC5C7A">
              <w:t>0</w:t>
            </w:r>
            <w:r w:rsidR="5D82333D">
              <w:t xml:space="preserve"> hodin, z toho 26 hodin přímé výuky, </w:t>
            </w:r>
            <w:r w:rsidR="4981169A">
              <w:t>6</w:t>
            </w:r>
            <w:r w:rsidR="08DC5C7A">
              <w:t>4</w:t>
            </w:r>
            <w:r w:rsidR="5D82333D">
              <w:t xml:space="preserve"> hodin na vypracování seminární práce a studium literatury.</w:t>
            </w:r>
          </w:p>
        </w:tc>
      </w:tr>
      <w:tr w:rsidRPr="00242DF4" w:rsidR="005037C7" w:rsidTr="1E339BAD" w14:paraId="631033C9" w14:textId="77777777">
        <w:trPr>
          <w:trHeight w:val="300"/>
        </w:trPr>
        <w:tc>
          <w:tcPr>
            <w:tcW w:w="27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74D7E67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Garant předmětu</w:t>
            </w:r>
            <w:r w:rsidRPr="00242DF4">
              <w:t> </w:t>
            </w:r>
          </w:p>
        </w:tc>
        <w:tc>
          <w:tcPr>
            <w:tcW w:w="7066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80021" w:rsidR="005037C7" w:rsidRDefault="28FA6746" w14:paraId="19B22A5F" w14:textId="61B7B481">
            <w:pPr>
              <w:jc w:val="both"/>
              <w:textAlignment w:val="baseline"/>
              <w:rPr>
                <w:highlight w:val="yellow"/>
              </w:rPr>
            </w:pPr>
            <w:r w:rsidRPr="4944565F">
              <w:t xml:space="preserve"> </w:t>
            </w:r>
            <w:r w:rsidRPr="4944565F" w:rsidR="00C00800">
              <w:t>Doc. Mgr. Kateřina Juklová, Ph.D.</w:t>
            </w:r>
          </w:p>
        </w:tc>
      </w:tr>
      <w:tr w:rsidRPr="00242DF4" w:rsidR="005037C7" w:rsidTr="1E339BAD" w14:paraId="4B3A627C" w14:textId="77777777">
        <w:trPr>
          <w:trHeight w:val="525"/>
        </w:trPr>
        <w:tc>
          <w:tcPr>
            <w:tcW w:w="27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7F9F857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Zapojení garanta do výuky předmětu</w:t>
            </w:r>
            <w:r w:rsidRPr="00242DF4">
              <w:t> </w:t>
            </w:r>
          </w:p>
        </w:tc>
        <w:tc>
          <w:tcPr>
            <w:tcW w:w="7066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E90CDA" w:rsidR="005037C7" w:rsidRDefault="5C11A8F5" w14:paraId="25D082E5" w14:textId="0F0675C1">
            <w:pPr>
              <w:jc w:val="both"/>
              <w:textAlignment w:val="baseline"/>
              <w:rPr>
                <w:highlight w:val="yellow"/>
              </w:rPr>
            </w:pPr>
            <w:r>
              <w:t xml:space="preserve"> V</w:t>
            </w:r>
            <w:r w:rsidR="4365531A">
              <w:t>edení</w:t>
            </w:r>
            <w:r w:rsidRPr="00E90CDA" w:rsidR="00BD5BBA">
              <w:t xml:space="preserve"> seminářů</w:t>
            </w:r>
          </w:p>
        </w:tc>
      </w:tr>
      <w:tr w:rsidRPr="00242DF4" w:rsidR="005037C7" w:rsidTr="1E339BAD" w14:paraId="22B4CDDD" w14:textId="77777777">
        <w:trPr>
          <w:trHeight w:val="300"/>
        </w:trPr>
        <w:tc>
          <w:tcPr>
            <w:tcW w:w="2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19E0F9F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Vyučující</w:t>
            </w:r>
            <w:r w:rsidRPr="00242DF4">
              <w:t> </w:t>
            </w:r>
          </w:p>
        </w:tc>
        <w:tc>
          <w:tcPr>
            <w:tcW w:w="7066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80021" w:rsidR="005037C7" w:rsidRDefault="08B721A1" w14:paraId="66E2B7DF" w14:textId="498D1EA2">
            <w:pPr>
              <w:jc w:val="both"/>
              <w:textAlignment w:val="baseline"/>
              <w:rPr>
                <w:sz w:val="18"/>
                <w:szCs w:val="18"/>
              </w:rPr>
            </w:pPr>
            <w:r>
              <w:t xml:space="preserve"> D</w:t>
            </w:r>
            <w:r w:rsidR="16DCB9C2">
              <w:t>oc</w:t>
            </w:r>
            <w:r w:rsidRPr="00480021" w:rsidR="005037C7">
              <w:t>. Mgr. Kateřina Juklová, Ph.D.</w:t>
            </w:r>
            <w:r w:rsidRPr="00480021" w:rsidR="003B5DFB">
              <w:t xml:space="preserve"> – vedení seminářů </w:t>
            </w:r>
            <w:r w:rsidRPr="00480021" w:rsidR="00480021">
              <w:t>(</w:t>
            </w:r>
            <w:r w:rsidRPr="00480021" w:rsidR="003B5DFB">
              <w:t>100</w:t>
            </w:r>
            <w:r w:rsidR="7EB2B58C">
              <w:t xml:space="preserve"> </w:t>
            </w:r>
            <w:r w:rsidRPr="00480021" w:rsidR="003B5DFB">
              <w:t>%</w:t>
            </w:r>
            <w:r w:rsidRPr="00480021" w:rsidR="00480021">
              <w:t>)</w:t>
            </w:r>
          </w:p>
        </w:tc>
      </w:tr>
      <w:tr w:rsidRPr="00242DF4" w:rsidR="005037C7" w:rsidTr="1E339BAD" w14:paraId="7A787A97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005037C7" w14:paraId="0D4A67B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5037C7" w:rsidTr="1E339BAD" w14:paraId="5E776946" w14:textId="77777777">
        <w:trPr>
          <w:trHeight w:val="300"/>
        </w:trPr>
        <w:tc>
          <w:tcPr>
            <w:tcW w:w="2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7B03E0C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Hlavní témata a výsledky učení</w:t>
            </w:r>
            <w:r w:rsidRPr="00242DF4">
              <w:t> </w:t>
            </w:r>
          </w:p>
        </w:tc>
        <w:tc>
          <w:tcPr>
            <w:tcW w:w="7066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5037C7" w:rsidRDefault="005037C7" w14:paraId="5ED2F7C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A34A18" w:rsidR="005037C7" w:rsidTr="1E339BAD" w14:paraId="26183A78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005037C7" w:rsidRDefault="005037C7" w14:paraId="260E8B2E" w14:textId="77777777">
            <w:p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Cílem předmětu je podpořit u studentů průběžné rozvíjení sebepoznání, sebereflexe a porozumění dynamice interpersonálních vztahů ve skupinovém kontextu. Důraz je kladen na aktivní </w:t>
            </w:r>
            <w:proofErr w:type="spellStart"/>
            <w:r w:rsidRPr="004A3B13">
              <w:rPr>
                <w:color w:val="000000"/>
              </w:rPr>
              <w:t>sebezkušenost</w:t>
            </w:r>
            <w:proofErr w:type="spellEnd"/>
            <w:r w:rsidRPr="004A3B13">
              <w:rPr>
                <w:color w:val="000000"/>
              </w:rPr>
              <w:t>, integraci zážitků s teoretickými koncepty a na rozvoj schopnosti introspekce, empatie, aktivního naslouchání a efektivní komunikace. Studenti získávají prostor k rozvoji vlastní emoční inteligence a interpersonálních kompetencí, které jsou klíčové pro profesionální práci psychologa.</w:t>
            </w:r>
          </w:p>
          <w:p w:rsidRPr="004A3B13" w:rsidR="005037C7" w:rsidRDefault="005037C7" w14:paraId="16FE3B01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5037C7" w:rsidRDefault="005037C7" w14:paraId="322A604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Pr="004A3B13" w:rsidR="005037C7" w:rsidRDefault="005037C7" w14:paraId="1EBCE94D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1.-3. </w:t>
            </w:r>
            <w:r w:rsidRPr="004A3B13">
              <w:rPr>
                <w:color w:val="000000"/>
              </w:rPr>
              <w:t>Sebereflexe a sebepoznání</w:t>
            </w:r>
            <w:r>
              <w:rPr>
                <w:color w:val="000000"/>
              </w:rPr>
              <w:t xml:space="preserve">, </w:t>
            </w:r>
            <w:r w:rsidRPr="004A3B13">
              <w:rPr>
                <w:color w:val="000000"/>
              </w:rPr>
              <w:t>práce s autobiografickými technikami</w:t>
            </w:r>
            <w:r>
              <w:rPr>
                <w:color w:val="000000"/>
              </w:rPr>
              <w:t xml:space="preserve">. </w:t>
            </w:r>
          </w:p>
          <w:p w:rsidR="005037C7" w:rsidRDefault="005037C7" w14:paraId="504EF076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4.-6. </w:t>
            </w:r>
            <w:r w:rsidRPr="004A3B13">
              <w:rPr>
                <w:color w:val="000000"/>
              </w:rPr>
              <w:t>Autenticita a sebeodhalení v interpersonálních vztazích</w:t>
            </w:r>
            <w:r>
              <w:rPr>
                <w:color w:val="000000"/>
              </w:rPr>
              <w:t>.</w:t>
            </w:r>
          </w:p>
          <w:p w:rsidR="005037C7" w:rsidRDefault="005037C7" w14:paraId="7F6BAF43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7.-9. Emoce a emoční inteligence v interakci. </w:t>
            </w:r>
          </w:p>
          <w:p w:rsidR="005037C7" w:rsidRDefault="005037C7" w14:paraId="612F99B8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10.-12. Identita a profesní role psychologa. </w:t>
            </w:r>
          </w:p>
          <w:p w:rsidRPr="004A3B13" w:rsidR="005037C7" w:rsidRDefault="005037C7" w14:paraId="7A2915C3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13. Skupinová reflexe a evaluace společných setkávání. </w:t>
            </w:r>
          </w:p>
          <w:p w:rsidRPr="00242DF4" w:rsidR="005037C7" w:rsidRDefault="005037C7" w14:paraId="1534C597" w14:textId="77777777">
            <w:pPr>
              <w:ind w:left="72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 </w:t>
            </w:r>
          </w:p>
          <w:p w:rsidRPr="00242DF4" w:rsidR="005037C7" w:rsidRDefault="005037C7" w14:paraId="248CED2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="005037C7" w:rsidP="00214E14" w:rsidRDefault="005037C7" w14:paraId="4D71B21A" w14:textId="77777777">
            <w:pPr>
              <w:pStyle w:val="Odstavecseseznamem"/>
              <w:numPr>
                <w:ilvl w:val="0"/>
                <w:numId w:val="58"/>
              </w:num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Znalosti: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porozumí základním konceptům z oblasti sebereflexe, emoční inteligence, interpersonální dynamiky a skupinových procesů.</w:t>
            </w:r>
          </w:p>
          <w:p w:rsidR="005037C7" w:rsidP="00214E14" w:rsidRDefault="005037C7" w14:paraId="1DCA623E" w14:textId="77777777">
            <w:pPr>
              <w:pStyle w:val="Odstavecseseznamem"/>
              <w:numPr>
                <w:ilvl w:val="0"/>
                <w:numId w:val="58"/>
              </w:num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Dovednosti: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si osvojí schopnosti efektivní komunikace, aktivního naslouchání, zvládání konfliktních situací a používání empatických strategií v mezilidských vztazích.</w:t>
            </w:r>
          </w:p>
          <w:p w:rsidRPr="00A34A18" w:rsidR="005037C7" w:rsidP="00214E14" w:rsidRDefault="005037C7" w14:paraId="7827B358" w14:textId="77777777">
            <w:pPr>
              <w:pStyle w:val="Odstavecseseznamem"/>
              <w:numPr>
                <w:ilvl w:val="0"/>
                <w:numId w:val="58"/>
              </w:num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Způsobilosti: </w:t>
            </w:r>
            <w:r>
              <w:rPr>
                <w:color w:val="000000"/>
              </w:rPr>
              <w:t>s</w:t>
            </w:r>
            <w:r w:rsidRPr="004A3B13">
              <w:t>tudenti budou schopni samostatně reflektovat své prožívání, identifikovat a sdělovat své potřeby, efektivně pracovat se skupinovou dynamikou a aplikovat získané poznatky do své budoucí praxe psychologa.</w:t>
            </w:r>
          </w:p>
        </w:tc>
      </w:tr>
      <w:tr w:rsidRPr="00242DF4" w:rsidR="005037C7" w:rsidTr="1E339BAD" w14:paraId="0868E247" w14:textId="77777777">
        <w:trPr>
          <w:trHeight w:val="300"/>
        </w:trPr>
        <w:tc>
          <w:tcPr>
            <w:tcW w:w="28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242DF4" w:rsidR="005037C7" w:rsidRDefault="005037C7" w14:paraId="0A87DF0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Metody výuky</w:t>
            </w:r>
            <w:r w:rsidRPr="00242DF4">
              <w:t> </w:t>
            </w:r>
          </w:p>
        </w:tc>
        <w:tc>
          <w:tcPr>
            <w:tcW w:w="6945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5037C7" w:rsidRDefault="005037C7" w14:paraId="19846D7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5055B1" w:rsidR="005037C7" w:rsidTr="1E339BAD" w14:paraId="0E67AFFF" w14:textId="77777777">
        <w:trPr>
          <w:trHeight w:val="127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055B1" w:rsidR="005037C7" w:rsidRDefault="005037C7" w14:paraId="3ABD620F" w14:textId="77777777">
            <w:pPr>
              <w:pStyle w:val="Normlnweb"/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Semináře budou vedeny interaktivně, s důrazem na reflektovanou aktivní zkušenost studentů. Využívané formy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výuky zahrnují skupinové diskuse, reflexe, práci ve dvojicích a malých skupinách, případně rozbory případových studií a scénářů ze života.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V rámci metod práce budou použity především 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zážitkové techniky a interaktivní cvičení, </w:t>
            </w:r>
            <w:proofErr w:type="spellStart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seberefle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ktivní</w:t>
            </w:r>
            <w:proofErr w:type="spellEnd"/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deníky a </w:t>
            </w:r>
            <w:proofErr w:type="spellStart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autodiagnostické</w:t>
            </w:r>
            <w:proofErr w:type="spellEnd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techniky, relaxační cvičení, hraní rolí a psychodramatické techniky, kreativní a expresivní techniky (například arteterapii), aktivní naslouchání a nácvik komunikačních dovedností.</w:t>
            </w:r>
          </w:p>
        </w:tc>
      </w:tr>
      <w:tr w:rsidRPr="00242DF4" w:rsidR="005037C7" w:rsidTr="1E339BAD" w14:paraId="4F25C320" w14:textId="77777777">
        <w:trPr>
          <w:trHeight w:val="300"/>
        </w:trPr>
        <w:tc>
          <w:tcPr>
            <w:tcW w:w="330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3AD7753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Studijní literatura a studijní pomůcky</w:t>
            </w:r>
            <w:r w:rsidRPr="00242DF4">
              <w:t> </w:t>
            </w:r>
          </w:p>
        </w:tc>
        <w:tc>
          <w:tcPr>
            <w:tcW w:w="6509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5037C7" w:rsidRDefault="005037C7" w14:paraId="76B9C0C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6952C4" w:rsidR="005037C7" w:rsidTr="1E339BAD" w14:paraId="6C5E8F8F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77266" w:rsidR="005037C7" w:rsidRDefault="005037C7" w14:paraId="76BB6FE0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377266">
              <w:rPr>
                <w:rStyle w:val="Siln"/>
                <w:sz w:val="20"/>
                <w:szCs w:val="20"/>
              </w:rPr>
              <w:t>Povinná literatura:</w:t>
            </w:r>
          </w:p>
          <w:p w:rsidRPr="007F7A3D" w:rsidR="005037C7" w:rsidRDefault="005037C7" w14:paraId="0FBFC8A2" w14:textId="77777777">
            <w:r w:rsidRPr="007F7A3D">
              <w:t>MALLA, A</w:t>
            </w:r>
            <w:r w:rsidRPr="00377266">
              <w:t>.</w:t>
            </w:r>
            <w:r w:rsidRPr="007F7A3D">
              <w:t xml:space="preserve"> </w:t>
            </w:r>
            <w:proofErr w:type="spellStart"/>
            <w:r w:rsidRPr="007F7A3D">
              <w:rPr>
                <w:i/>
                <w:iCs/>
              </w:rPr>
              <w:t>Emotional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Intelligence</w:t>
            </w:r>
            <w:proofErr w:type="spellEnd"/>
            <w:r w:rsidRPr="007F7A3D">
              <w:rPr>
                <w:i/>
                <w:iCs/>
              </w:rPr>
              <w:t xml:space="preserve">: Top </w:t>
            </w:r>
            <w:proofErr w:type="spellStart"/>
            <w:r w:rsidRPr="007F7A3D">
              <w:rPr>
                <w:i/>
                <w:iCs/>
              </w:rPr>
              <w:t>Strategies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of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Mastering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Your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Emotions</w:t>
            </w:r>
            <w:proofErr w:type="spellEnd"/>
            <w:r w:rsidRPr="007F7A3D">
              <w:rPr>
                <w:i/>
                <w:iCs/>
              </w:rPr>
              <w:t xml:space="preserve">: </w:t>
            </w:r>
            <w:proofErr w:type="spellStart"/>
            <w:r w:rsidRPr="007F7A3D">
              <w:rPr>
                <w:i/>
                <w:iCs/>
              </w:rPr>
              <w:t>Learn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How</w:t>
            </w:r>
            <w:proofErr w:type="spellEnd"/>
            <w:r w:rsidRPr="007F7A3D">
              <w:rPr>
                <w:i/>
                <w:iCs/>
              </w:rPr>
              <w:t xml:space="preserve"> To </w:t>
            </w:r>
            <w:proofErr w:type="spellStart"/>
            <w:r w:rsidRPr="007F7A3D">
              <w:rPr>
                <w:i/>
                <w:iCs/>
              </w:rPr>
              <w:t>Measure</w:t>
            </w:r>
            <w:proofErr w:type="spellEnd"/>
            <w:r w:rsidRPr="007F7A3D">
              <w:rPr>
                <w:i/>
                <w:iCs/>
              </w:rPr>
              <w:t xml:space="preserve"> &amp; </w:t>
            </w:r>
            <w:proofErr w:type="spellStart"/>
            <w:r w:rsidRPr="007F7A3D">
              <w:rPr>
                <w:i/>
                <w:iCs/>
              </w:rPr>
              <w:t>Improve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Your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Emotional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Intelligence</w:t>
            </w:r>
            <w:proofErr w:type="spellEnd"/>
            <w:r w:rsidRPr="007F7A3D">
              <w:t xml:space="preserve">. </w:t>
            </w:r>
            <w:proofErr w:type="spellStart"/>
            <w:r w:rsidRPr="00377266">
              <w:t>C</w:t>
            </w:r>
            <w:r w:rsidRPr="007F7A3D">
              <w:t>reateSpace</w:t>
            </w:r>
            <w:proofErr w:type="spellEnd"/>
            <w:r w:rsidRPr="007F7A3D">
              <w:t xml:space="preserve"> Independent </w:t>
            </w:r>
            <w:proofErr w:type="spellStart"/>
            <w:r w:rsidRPr="007F7A3D">
              <w:t>Publishing</w:t>
            </w:r>
            <w:proofErr w:type="spellEnd"/>
            <w:r w:rsidRPr="007F7A3D">
              <w:t xml:space="preserve"> </w:t>
            </w:r>
            <w:proofErr w:type="spellStart"/>
            <w:r w:rsidRPr="007F7A3D">
              <w:t>Platform</w:t>
            </w:r>
            <w:proofErr w:type="spellEnd"/>
            <w:r w:rsidRPr="007F7A3D">
              <w:t xml:space="preserve">. 2018. </w:t>
            </w:r>
          </w:p>
          <w:p w:rsidRPr="00377266" w:rsidR="005037C7" w:rsidRDefault="005037C7" w14:paraId="4B80A3D3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COREY, G. </w:t>
            </w:r>
            <w:r>
              <w:rPr>
                <w:color w:val="212529"/>
                <w:sz w:val="20"/>
                <w:szCs w:val="20"/>
                <w:shd w:val="clear" w:color="auto" w:fill="FFFFFF"/>
              </w:rPr>
              <w:t>a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 kol.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Techniky a přístupy ve skupinové psychoterapii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Portál, 2006. </w:t>
            </w:r>
          </w:p>
          <w:p w:rsidRPr="00377266" w:rsidR="005037C7" w:rsidRDefault="005037C7" w14:paraId="2119BF9A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GOLEMAN, D.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Emoční inteligence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Metafora. 2011. </w:t>
            </w:r>
          </w:p>
          <w:p w:rsidRPr="00377266" w:rsidR="005037C7" w:rsidRDefault="005037C7" w14:paraId="73D84AA3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ROGERS, C. R.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Způsob bytí. 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Praha: Portál, 2014. </w:t>
            </w:r>
          </w:p>
          <w:p w:rsidR="005037C7" w:rsidRDefault="005037C7" w14:paraId="4BB44B4C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YALOM, I</w:t>
            </w:r>
            <w:r>
              <w:rPr>
                <w:color w:val="212529"/>
                <w:sz w:val="20"/>
                <w:szCs w:val="20"/>
                <w:shd w:val="clear" w:color="auto" w:fill="FFFFFF"/>
              </w:rPr>
              <w:t>.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 D. </w:t>
            </w:r>
            <w:r w:rsidRPr="4B0FE200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Existenciální psychoterapie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. Praha: Portál, 2020</w:t>
            </w:r>
            <w:r>
              <w:rPr>
                <w:color w:val="212529"/>
                <w:sz w:val="20"/>
                <w:szCs w:val="20"/>
                <w:shd w:val="clear" w:color="auto" w:fill="FFFFFF"/>
              </w:rPr>
              <w:t>.</w:t>
            </w:r>
          </w:p>
          <w:p w:rsidRPr="00377266" w:rsidR="005037C7" w:rsidRDefault="005037C7" w14:paraId="5EB974A8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</w:p>
          <w:p w:rsidRPr="00377266" w:rsidR="005037C7" w:rsidRDefault="005037C7" w14:paraId="0BBD26E7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377266">
              <w:rPr>
                <w:rStyle w:val="Siln"/>
                <w:sz w:val="20"/>
                <w:szCs w:val="20"/>
              </w:rPr>
              <w:t>Doporučená literatura:</w:t>
            </w:r>
          </w:p>
          <w:p w:rsidRPr="008219A1" w:rsidR="005037C7" w:rsidRDefault="005037C7" w14:paraId="728A2589" w14:textId="7202CDFC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 xml:space="preserve">KABAT-ZINN, J. </w:t>
            </w:r>
            <w:r w:rsidRPr="008219A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Život samá pohroma: jak čelit stresu, nemoci a bolesti pomocí moudrosti těla a mysli</w:t>
            </w:r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 xml:space="preserve">. Brno: Jan </w:t>
            </w:r>
            <w:proofErr w:type="spellStart"/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>Melvil</w:t>
            </w:r>
            <w:proofErr w:type="spellEnd"/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>Publishing</w:t>
            </w:r>
            <w:proofErr w:type="spellEnd"/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>, 2016.</w:t>
            </w:r>
          </w:p>
          <w:p w:rsidRPr="008219A1" w:rsidR="005037C7" w:rsidRDefault="005037C7" w14:paraId="38CEECC2" w14:textId="77777777">
            <w:pPr>
              <w:pStyle w:val="Normlnweb"/>
              <w:spacing w:after="0" w:line="240" w:lineRule="auto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8219A1">
              <w:rPr>
                <w:color w:val="222222"/>
                <w:sz w:val="20"/>
                <w:szCs w:val="20"/>
                <w:shd w:val="clear" w:color="auto" w:fill="FFFFFF"/>
              </w:rPr>
              <w:t xml:space="preserve">KOPŘIVA, K. </w:t>
            </w:r>
            <w:r w:rsidRPr="008219A1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Lidský vztah jako součást profese</w:t>
            </w:r>
            <w:r w:rsidRPr="008219A1">
              <w:rPr>
                <w:color w:val="222222"/>
                <w:sz w:val="20"/>
                <w:szCs w:val="20"/>
                <w:shd w:val="clear" w:color="auto" w:fill="FFFFFF"/>
              </w:rPr>
              <w:t>. Praha. Portál, 2016.</w:t>
            </w:r>
          </w:p>
          <w:p w:rsidRPr="008219A1" w:rsidR="005037C7" w:rsidRDefault="005037C7" w14:paraId="755DAF35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>SIEGEL, D. J. </w:t>
            </w:r>
            <w:r w:rsidRPr="008219A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Všímavý terapeut. </w:t>
            </w:r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 xml:space="preserve">Praha: </w:t>
            </w:r>
            <w:proofErr w:type="spellStart"/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>Maitrea</w:t>
            </w:r>
            <w:proofErr w:type="spellEnd"/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>, 2018.</w:t>
            </w:r>
          </w:p>
          <w:p w:rsidRPr="006952C4" w:rsidR="005037C7" w:rsidRDefault="005037C7" w14:paraId="26177134" w14:textId="77777777">
            <w:pPr>
              <w:pStyle w:val="Normlnweb"/>
              <w:spacing w:after="0" w:line="240" w:lineRule="auto"/>
              <w:rPr>
                <w:rFonts w:ascii="Open Sans" w:hAnsi="Open Sans" w:cs="Open Sans"/>
                <w:color w:val="212529"/>
                <w:shd w:val="clear" w:color="auto" w:fill="FFFFFF"/>
              </w:rPr>
            </w:pPr>
            <w:r>
              <w:rPr>
                <w:color w:val="212529"/>
                <w:sz w:val="20"/>
                <w:szCs w:val="20"/>
                <w:shd w:val="clear" w:color="auto" w:fill="FFFFFF"/>
              </w:rPr>
              <w:t>YALOM, I. D. a M. LESZCZ.</w:t>
            </w:r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> </w:t>
            </w:r>
            <w:r w:rsidRPr="008219A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Teorie a praxe skupinové psychoterapie</w:t>
            </w:r>
            <w:r w:rsidRPr="008219A1">
              <w:rPr>
                <w:color w:val="212529"/>
                <w:sz w:val="20"/>
                <w:szCs w:val="20"/>
                <w:shd w:val="clear" w:color="auto" w:fill="FFFFFF"/>
              </w:rPr>
              <w:t>. Praha: Portál, 2021.</w:t>
            </w:r>
          </w:p>
        </w:tc>
      </w:tr>
      <w:tr w:rsidRPr="00242DF4" w:rsidR="005037C7" w:rsidTr="1E339BAD" w14:paraId="297D89B5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02B65F95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ke kombinované nebo distanční formě</w:t>
            </w:r>
            <w:r w:rsidRPr="00242DF4">
              <w:t> </w:t>
            </w:r>
          </w:p>
        </w:tc>
      </w:tr>
      <w:tr w:rsidRPr="00242DF4" w:rsidR="005037C7" w:rsidTr="1E339BAD" w14:paraId="1A5DB840" w14:textId="77777777">
        <w:trPr>
          <w:trHeight w:val="300"/>
        </w:trPr>
        <w:tc>
          <w:tcPr>
            <w:tcW w:w="43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5018AF8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konzultací (soustředění)</w:t>
            </w:r>
            <w:r w:rsidRPr="00242DF4">
              <w:t> </w:t>
            </w:r>
          </w:p>
        </w:tc>
        <w:tc>
          <w:tcPr>
            <w:tcW w:w="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005037C7" w14:paraId="5E12EFE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  <w:tc>
          <w:tcPr>
            <w:tcW w:w="468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1789BE7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hodin </w:t>
            </w:r>
            <w:r w:rsidRPr="00242DF4">
              <w:t> </w:t>
            </w:r>
          </w:p>
        </w:tc>
      </w:tr>
      <w:tr w:rsidRPr="00242DF4" w:rsidR="005037C7" w:rsidTr="1E339BAD" w14:paraId="6E23C5CF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037C7" w:rsidRDefault="005037C7" w14:paraId="187225E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o způsobu kontaktu s vyučujícím</w:t>
            </w:r>
            <w:r w:rsidRPr="00242DF4">
              <w:t> </w:t>
            </w:r>
          </w:p>
        </w:tc>
      </w:tr>
      <w:tr w:rsidRPr="00242DF4" w:rsidR="005037C7" w:rsidTr="1E339BAD" w14:paraId="5D5C61D3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037C7" w:rsidRDefault="005037C7" w14:paraId="6D68825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</w:tbl>
    <w:p w:rsidR="00A96FE1" w:rsidP="00A96FE1" w:rsidRDefault="00A96FE1" w14:paraId="656CE140" w14:textId="77777777"/>
    <w:p w:rsidR="00A96FE1" w:rsidP="00A96FE1" w:rsidRDefault="00A96FE1" w14:paraId="3DA8612D" w14:textId="77777777"/>
    <w:p w:rsidR="00A96FE1" w:rsidP="00A96FE1" w:rsidRDefault="00A96FE1" w14:paraId="7FA4DCD3" w14:textId="77777777"/>
    <w:tbl>
      <w:tblPr>
        <w:tblW w:w="9795" w:type="dxa"/>
        <w:tblInd w:w="-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140"/>
        <w:gridCol w:w="236"/>
        <w:gridCol w:w="510"/>
        <w:gridCol w:w="1118"/>
        <w:gridCol w:w="897"/>
        <w:gridCol w:w="822"/>
        <w:gridCol w:w="2100"/>
        <w:gridCol w:w="476"/>
        <w:gridCol w:w="496"/>
      </w:tblGrid>
      <w:tr w:rsidR="00897198" w:rsidTr="1E339BAD" w14:paraId="2E829069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</w:tcPr>
          <w:p w:rsidR="00A96FE1" w:rsidRDefault="00A96FE1" w14:paraId="72B896E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97198" w:rsidTr="1E339BAD" w14:paraId="7329A4C9" w14:textId="77777777">
        <w:trPr>
          <w:trHeight w:val="300"/>
        </w:trPr>
        <w:tc>
          <w:tcPr>
            <w:tcW w:w="3140" w:type="dxa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61EADA4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09C55A66" w14:textId="77777777">
            <w:pPr>
              <w:jc w:val="both"/>
            </w:pPr>
            <w:r w:rsidRPr="3C3E991B">
              <w:t>Dějiny psychologie</w:t>
            </w:r>
          </w:p>
        </w:tc>
      </w:tr>
      <w:tr w:rsidR="0042601A" w:rsidTr="1E339BAD" w14:paraId="7BA06F12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1FA3B9E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5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38C16D74" w14:paraId="671F37DE" w14:textId="34AEDA06">
            <w:pPr>
              <w:jc w:val="both"/>
            </w:pPr>
            <w:r>
              <w:t>P</w:t>
            </w:r>
            <w:r w:rsidR="5FEC9BB7">
              <w:t>ovinný</w:t>
            </w:r>
            <w:r w:rsidRPr="3C3E991B" w:rsidR="00A96FE1">
              <w:t xml:space="preserve">, ZT 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3AF29E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A96FE1" w:rsidRDefault="00A96FE1" w14:paraId="61E725C2" w14:textId="77777777">
            <w:pPr>
              <w:jc w:val="both"/>
            </w:pPr>
            <w:r w:rsidRPr="3C3E991B">
              <w:t>1/2</w:t>
            </w:r>
          </w:p>
        </w:tc>
      </w:tr>
      <w:tr w:rsidR="00CA35C9" w:rsidTr="1E339BAD" w14:paraId="624D2DBB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54D1FF72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5FEC9BB7" w14:paraId="1741A6A3" w14:textId="17A20F48">
            <w:pPr>
              <w:jc w:val="both"/>
              <w:rPr>
                <w:rFonts w:eastAsia="Segoe UI"/>
              </w:rPr>
            </w:pPr>
            <w:r w:rsidRPr="4944565F">
              <w:t>1</w:t>
            </w:r>
            <w:r w:rsidRPr="4944565F" w:rsidR="72DE03C4">
              <w:t>3</w:t>
            </w:r>
            <w:r w:rsidRPr="4944565F">
              <w:t>p + 1</w:t>
            </w:r>
            <w:r w:rsidRPr="4944565F" w:rsidR="7A5B1F5A">
              <w:t>3</w:t>
            </w:r>
            <w:r w:rsidRPr="4944565F">
              <w:t>s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4CA2761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0F99E12C" w14:textId="77777777">
            <w:pPr>
              <w:jc w:val="both"/>
            </w:pPr>
            <w:r w:rsidRPr="3C3E991B">
              <w:t xml:space="preserve">26/sem. 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1D60160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97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0A39B122" w14:textId="382397AA">
            <w:pPr>
              <w:jc w:val="both"/>
            </w:pPr>
            <w:r w:rsidRPr="3C3E991B">
              <w:t xml:space="preserve"> </w:t>
            </w:r>
            <w:r w:rsidR="2E31D113">
              <w:t>4</w:t>
            </w:r>
          </w:p>
        </w:tc>
      </w:tr>
      <w:tr w:rsidR="0042601A" w:rsidTr="1E339BAD" w14:paraId="7BFBC04F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45E04A9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489AF6D2" w14:textId="77777777">
            <w:pPr>
              <w:jc w:val="both"/>
            </w:pPr>
            <w:r w:rsidRPr="3C3E991B">
              <w:t xml:space="preserve"> </w:t>
            </w:r>
          </w:p>
        </w:tc>
      </w:tr>
      <w:tr w:rsidR="0042601A" w:rsidTr="1E339BAD" w14:paraId="2F0553C1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040D97B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5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18828C52" w14:textId="77777777">
            <w:pPr>
              <w:jc w:val="both"/>
            </w:pPr>
            <w:r w:rsidRPr="3C3E991B">
              <w:t xml:space="preserve">Zápočet, zkouška 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634DDFC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97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3D8EEC20" w14:textId="77777777">
            <w:pPr>
              <w:jc w:val="both"/>
            </w:pPr>
            <w:r w:rsidRPr="3C3E991B">
              <w:t xml:space="preserve">seminář </w:t>
            </w:r>
          </w:p>
        </w:tc>
      </w:tr>
      <w:tr w:rsidR="00897198" w:rsidTr="1E339BAD" w14:paraId="126701E5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7A6ADB91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7A202339" w14:paraId="70763C50" w14:textId="1D016612">
            <w:r w:rsidRPr="4944565F">
              <w:rPr>
                <w:color w:val="000000" w:themeColor="text1"/>
              </w:rPr>
              <w:t>P</w:t>
            </w:r>
            <w:r w:rsidRPr="4944565F" w:rsidR="5FEC9BB7">
              <w:rPr>
                <w:color w:val="000000" w:themeColor="text1"/>
              </w:rPr>
              <w:t>ísemná</w:t>
            </w:r>
            <w:r w:rsidRPr="3C3E991B" w:rsidR="00A96FE1">
              <w:rPr>
                <w:color w:val="000000" w:themeColor="text1"/>
              </w:rPr>
              <w:t xml:space="preserve">, ústní </w:t>
            </w:r>
          </w:p>
          <w:p w:rsidR="00A96FE1" w:rsidRDefault="00A96FE1" w14:paraId="02F4C5F9" w14:textId="77777777">
            <w:r w:rsidRPr="3C3E991B">
              <w:rPr>
                <w:color w:val="000000" w:themeColor="text1"/>
              </w:rPr>
              <w:t xml:space="preserve">Požadavky k udělení zápočtu: pravidelná a aktivní účast v seminářích, vypracování seminární práce na zadané téma. </w:t>
            </w:r>
          </w:p>
          <w:p w:rsidR="00A96FE1" w:rsidRDefault="00A96FE1" w14:paraId="035B8D25" w14:textId="77777777">
            <w:r w:rsidRPr="3C3E991B">
              <w:rPr>
                <w:color w:val="000000" w:themeColor="text1"/>
              </w:rPr>
              <w:t xml:space="preserve">Požadavky k ústní zkoušce: prokázání znalostí v rozsahu stanovených okruhů. </w:t>
            </w:r>
          </w:p>
          <w:p w:rsidR="00A96FE1" w:rsidRDefault="00A96FE1" w14:paraId="6A4273F2" w14:textId="77777777"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CA35C9" w:rsidTr="1E339BAD" w14:paraId="33B4ABB1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3041A7" w:rsidR="00A96FE1" w:rsidRDefault="00A96FE1" w14:paraId="14C06378" w14:textId="1D95AC20">
            <w:pPr>
              <w:jc w:val="both"/>
            </w:pPr>
            <w:r w:rsidRPr="003041A7">
              <w:t xml:space="preserve">Studijní zátěž </w:t>
            </w:r>
            <w:r w:rsidR="7DB9B495">
              <w:t>12</w:t>
            </w:r>
            <w:r w:rsidR="5FEC9BB7">
              <w:t>0</w:t>
            </w:r>
            <w:r w:rsidRPr="003041A7">
              <w:t xml:space="preserve"> hodin, z toho 26 hodin přímé výuky, </w:t>
            </w:r>
            <w:r w:rsidR="267DBDC5">
              <w:t>9</w:t>
            </w:r>
            <w:r w:rsidR="5FEC9BB7">
              <w:t>4</w:t>
            </w:r>
            <w:r w:rsidRPr="003041A7">
              <w:t xml:space="preserve"> hodin na vypracování seminární práce a studium literatury.</w:t>
            </w:r>
          </w:p>
        </w:tc>
      </w:tr>
      <w:tr w:rsidR="00897198" w:rsidTr="1E339BAD" w14:paraId="2AA40929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52B6883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5D5540CE" w14:textId="77777777">
            <w:pPr>
              <w:jc w:val="both"/>
            </w:pPr>
            <w:r w:rsidRPr="3C3E991B">
              <w:t xml:space="preserve">Mgr. Radka </w:t>
            </w:r>
            <w:proofErr w:type="spellStart"/>
            <w:r w:rsidRPr="3C3E991B">
              <w:t>Skorunková</w:t>
            </w:r>
            <w:proofErr w:type="spellEnd"/>
            <w:r w:rsidRPr="3C3E991B">
              <w:t>, Ph.D.</w:t>
            </w:r>
          </w:p>
        </w:tc>
      </w:tr>
      <w:tr w:rsidR="0042601A" w:rsidTr="1E339BAD" w14:paraId="2DD42BAA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72003A11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1F3155" w:rsidR="0046572D" w:rsidP="00554EED" w:rsidRDefault="036760BF" w14:paraId="0DC085A8" w14:textId="60204ABC">
            <w:pPr>
              <w:jc w:val="both"/>
              <w:rPr>
                <w:rFonts w:eastAsia="Segoe UI"/>
              </w:rPr>
            </w:pPr>
            <w:r w:rsidRPr="4944565F">
              <w:rPr>
                <w:rFonts w:eastAsia="Segoe UI"/>
              </w:rPr>
              <w:t>V</w:t>
            </w:r>
            <w:r w:rsidRPr="4944565F" w:rsidR="47C4908C">
              <w:rPr>
                <w:rFonts w:eastAsia="Segoe UI"/>
              </w:rPr>
              <w:t>edení</w:t>
            </w:r>
            <w:r w:rsidRPr="4944565F" w:rsidR="6DD025FA">
              <w:rPr>
                <w:rFonts w:eastAsia="Segoe UI"/>
              </w:rPr>
              <w:t xml:space="preserve"> </w:t>
            </w:r>
            <w:r w:rsidRPr="4944565F" w:rsidR="00A107DB">
              <w:rPr>
                <w:rFonts w:eastAsia="Segoe UI"/>
              </w:rPr>
              <w:t>přednášek</w:t>
            </w:r>
            <w:r w:rsidRPr="4944565F" w:rsidR="00554EED">
              <w:rPr>
                <w:rFonts w:eastAsia="Segoe UI"/>
              </w:rPr>
              <w:t>, v</w:t>
            </w:r>
            <w:r w:rsidRPr="4944565F" w:rsidR="0046572D">
              <w:rPr>
                <w:rFonts w:eastAsia="Segoe UI"/>
              </w:rPr>
              <w:t>edení seminářů</w:t>
            </w:r>
          </w:p>
        </w:tc>
      </w:tr>
      <w:tr w:rsidR="00897198" w:rsidTr="1E339BAD" w14:paraId="66E55352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F9BE3F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00A96FE1" w14:paraId="5A862279" w14:textId="02A12CE7">
            <w:pPr>
              <w:jc w:val="both"/>
            </w:pPr>
            <w:r w:rsidRPr="3C3E991B">
              <w:t xml:space="preserve">Mgr. Radka </w:t>
            </w:r>
            <w:proofErr w:type="spellStart"/>
            <w:r w:rsidRPr="3C3E991B">
              <w:t>Skorunková</w:t>
            </w:r>
            <w:proofErr w:type="spellEnd"/>
            <w:r w:rsidRPr="3C3E991B">
              <w:t>, Ph.D.</w:t>
            </w:r>
            <w:r w:rsidR="00CE23B6">
              <w:t xml:space="preserve"> </w:t>
            </w:r>
            <w:r w:rsidR="005324D6">
              <w:t>– vedení přednášek (100</w:t>
            </w:r>
            <w:r w:rsidR="00532F79">
              <w:t xml:space="preserve"> </w:t>
            </w:r>
            <w:r w:rsidR="005324D6">
              <w:t xml:space="preserve">%), vedení seminářů </w:t>
            </w:r>
            <w:r w:rsidR="009C4E28">
              <w:t>(</w:t>
            </w:r>
            <w:r w:rsidR="005324D6">
              <w:t>100</w:t>
            </w:r>
            <w:r w:rsidR="00532F79">
              <w:t xml:space="preserve"> </w:t>
            </w:r>
            <w:r w:rsidR="005324D6">
              <w:t>%</w:t>
            </w:r>
            <w:r w:rsidR="009C4E28">
              <w:t>)</w:t>
            </w:r>
          </w:p>
        </w:tc>
      </w:tr>
      <w:tr w:rsidR="00CA35C9" w:rsidTr="1E339BAD" w14:paraId="385CDFA8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06BA690E" w14:textId="77777777">
            <w:pPr>
              <w:jc w:val="both"/>
            </w:pPr>
            <w:r w:rsidRPr="3C3E991B">
              <w:t xml:space="preserve"> </w:t>
            </w:r>
          </w:p>
        </w:tc>
      </w:tr>
      <w:tr w:rsidR="00897198" w:rsidTr="1E339BAD" w14:paraId="522792F3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5DFCF1E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00A96FE1" w14:paraId="4BD8AB11" w14:textId="77777777">
            <w:pPr>
              <w:jc w:val="both"/>
            </w:pPr>
            <w:r w:rsidRPr="3C3E991B">
              <w:t xml:space="preserve"> </w:t>
            </w:r>
          </w:p>
        </w:tc>
      </w:tr>
      <w:tr w:rsidR="00CF37C9" w:rsidTr="1E339BAD" w14:paraId="63407F3F" w14:textId="77777777">
        <w:trPr>
          <w:trHeight w:val="3817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533D6412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Cílem předmětu je zprostředkovat studentům poznatky o vývoji psychologie v jednotlivých etapách dějin, počínaje vývojem psychologie v rámci filozofie až po vývoj směrů soudobé psychologie. </w:t>
            </w:r>
          </w:p>
          <w:p w:rsidR="00A96FE1" w:rsidRDefault="00A96FE1" w14:paraId="7534E0AD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Hlavní témata – osnova: </w:t>
            </w:r>
          </w:p>
          <w:p w:rsidR="00A96FE1" w:rsidP="4944565F" w:rsidRDefault="023C94FB" w14:paraId="089C3A66" w14:textId="61C77661">
            <w:pPr>
              <w:ind w:left="708"/>
              <w:jc w:val="both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1.- 2. </w:t>
            </w:r>
            <w:r w:rsidRPr="3C3E991B" w:rsidR="00A96FE1">
              <w:rPr>
                <w:color w:val="000000" w:themeColor="text1"/>
              </w:rPr>
              <w:t xml:space="preserve">Psychologické myšlení v období antiky a středověku. </w:t>
            </w:r>
          </w:p>
          <w:p w:rsidR="00A96FE1" w:rsidP="4944565F" w:rsidRDefault="6DB337DB" w14:paraId="6C78FDBE" w14:textId="182579D6">
            <w:pPr>
              <w:ind w:left="708"/>
              <w:jc w:val="both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3.- 4. </w:t>
            </w:r>
            <w:r w:rsidRPr="3C3E991B" w:rsidR="00A96FE1">
              <w:rPr>
                <w:color w:val="000000" w:themeColor="text1"/>
              </w:rPr>
              <w:t xml:space="preserve">Psychologie jako součást novodobé evropské filozofie. </w:t>
            </w:r>
          </w:p>
          <w:p w:rsidR="00A96FE1" w:rsidP="4944565F" w:rsidRDefault="185FAA34" w14:paraId="78AB660B" w14:textId="2448272D">
            <w:pPr>
              <w:ind w:left="708"/>
              <w:jc w:val="both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>5. - 6.</w:t>
            </w:r>
            <w:r w:rsidRPr="3C3E991B" w:rsidR="00A96FE1">
              <w:rPr>
                <w:color w:val="000000" w:themeColor="text1"/>
              </w:rPr>
              <w:t xml:space="preserve"> Vznik psychologie jako samostatné vědy. </w:t>
            </w:r>
          </w:p>
          <w:p w:rsidR="00A96FE1" w:rsidP="4944565F" w:rsidRDefault="1F61A3ED" w14:paraId="6276B64B" w14:textId="6AC7F92C">
            <w:pPr>
              <w:ind w:left="708"/>
              <w:jc w:val="both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7. - 8. </w:t>
            </w:r>
            <w:r w:rsidRPr="3C3E991B" w:rsidR="00A96FE1">
              <w:rPr>
                <w:color w:val="000000" w:themeColor="text1"/>
              </w:rPr>
              <w:t>Vývoj psychologie v 20. století.</w:t>
            </w:r>
          </w:p>
          <w:p w:rsidR="00A96FE1" w:rsidP="4944565F" w:rsidRDefault="1EBF33E3" w14:paraId="7F3C56A6" w14:textId="704FD53A">
            <w:pPr>
              <w:ind w:left="708"/>
              <w:jc w:val="both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9. - 10. </w:t>
            </w:r>
            <w:r w:rsidRPr="3C3E991B" w:rsidR="00A96FE1">
              <w:rPr>
                <w:color w:val="000000" w:themeColor="text1"/>
              </w:rPr>
              <w:t>Vývoj základních psychologických směrů.</w:t>
            </w:r>
          </w:p>
          <w:p w:rsidR="00A96FE1" w:rsidP="4944565F" w:rsidRDefault="446820B5" w14:paraId="48D524BA" w14:textId="370B60B8">
            <w:pPr>
              <w:ind w:left="708"/>
              <w:jc w:val="both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11. - 12. </w:t>
            </w:r>
            <w:r w:rsidRPr="3C3E991B" w:rsidR="00A96FE1">
              <w:rPr>
                <w:color w:val="000000" w:themeColor="text1"/>
              </w:rPr>
              <w:t xml:space="preserve">Směry postmoderní psychologie. </w:t>
            </w:r>
          </w:p>
          <w:p w:rsidR="00A96FE1" w:rsidP="4944565F" w:rsidRDefault="0A1F63E1" w14:paraId="33EEC851" w14:textId="21E03A82">
            <w:pPr>
              <w:ind w:left="708"/>
              <w:jc w:val="both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13. </w:t>
            </w:r>
            <w:r w:rsidRPr="3C3E991B" w:rsidR="00A96FE1">
              <w:rPr>
                <w:color w:val="000000" w:themeColor="text1"/>
              </w:rPr>
              <w:t xml:space="preserve">Dějiny a významné osobnosti psychologie v ČR. </w:t>
            </w:r>
          </w:p>
          <w:p w:rsidR="00A96FE1" w:rsidRDefault="00A96FE1" w14:paraId="6A878F9C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 </w:t>
            </w:r>
          </w:p>
          <w:p w:rsidR="00A96FE1" w:rsidRDefault="00A96FE1" w14:paraId="6D9D38BF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Očekávané výsledky učení:  </w:t>
            </w:r>
          </w:p>
          <w:p w:rsidR="00A96FE1" w:rsidP="00214E14" w:rsidRDefault="00A96FE1" w14:paraId="4396F8DD" w14:textId="77777777">
            <w:pPr>
              <w:pStyle w:val="Odstavecseseznamem"/>
              <w:numPr>
                <w:ilvl w:val="0"/>
                <w:numId w:val="94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Znalosti: Studující si osvojí vědomosti týkající se dějin vývoje oboru psychologie a budou se orientovat v základních psychologických směrech rozvíjejících se ze základů novodobé filozofie až po současnost. </w:t>
            </w:r>
          </w:p>
          <w:p w:rsidR="00A96FE1" w:rsidP="00214E14" w:rsidRDefault="00A96FE1" w14:paraId="11D60B55" w14:textId="77777777">
            <w:pPr>
              <w:pStyle w:val="Odstavecseseznamem"/>
              <w:numPr>
                <w:ilvl w:val="0"/>
                <w:numId w:val="94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Dovednosti: Studující získají dovednost kriticky posuzovat díla představitelů jednotlivých psychologických směrů a porovnávat jejich pojetí psychologie v rámci sebereflexe a osobní zkušeností. </w:t>
            </w:r>
          </w:p>
          <w:p w:rsidR="00A96FE1" w:rsidP="00214E14" w:rsidRDefault="00A96FE1" w14:paraId="5B7D7593" w14:textId="77777777">
            <w:pPr>
              <w:pStyle w:val="Odstavecseseznamem"/>
              <w:numPr>
                <w:ilvl w:val="0"/>
                <w:numId w:val="94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Způsobilosti: Studující dosahují schopnosti kritické reflexe oboru psychologie v kontextu dobového a kulturního vývoje.  </w:t>
            </w:r>
          </w:p>
          <w:p w:rsidR="00A96FE1" w:rsidRDefault="00A96FE1" w14:paraId="77145CFE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897198" w:rsidTr="1E339BAD" w14:paraId="7244917C" w14:textId="77777777">
        <w:trPr>
          <w:trHeight w:val="300"/>
        </w:trPr>
        <w:tc>
          <w:tcPr>
            <w:tcW w:w="33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</w:tcPr>
          <w:p w:rsidR="00A96FE1" w:rsidRDefault="00A96FE1" w14:paraId="3C5E813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419" w:type="dxa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A96FE1" w:rsidRDefault="00A96FE1" w14:paraId="108FA89F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272C757D" w14:textId="77777777">
        <w:trPr>
          <w:trHeight w:val="1232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P="7F63023A" w:rsidRDefault="00A96FE1" w14:paraId="4B8E24F4" w14:textId="7BDB3F00">
            <w:r w:rsidRPr="3C3E991B">
              <w:t>Přednášky budou zahrnovat frontální výuku s využitím digitálních informačních technologií (prezentace, ukázky textů, filmů). Aktivizující výuka v seminářích</w:t>
            </w:r>
            <w:r w:rsidR="0455A524">
              <w:t xml:space="preserve"> bude vedena</w:t>
            </w:r>
            <w:r w:rsidRPr="3C3E991B">
              <w:t xml:space="preserve"> na základě četby odborné literatury a práce s texty doporučených odborných zdrojů</w:t>
            </w:r>
            <w:r w:rsidR="24C54463">
              <w:t>. Budou</w:t>
            </w:r>
            <w:r w:rsidR="033B0212">
              <w:t xml:space="preserve"> </w:t>
            </w:r>
            <w:r w:rsidR="24C54463">
              <w:t xml:space="preserve">využívány </w:t>
            </w:r>
            <w:r>
              <w:t>diskus</w:t>
            </w:r>
            <w:r w:rsidR="06E33369">
              <w:t>e</w:t>
            </w:r>
            <w:r w:rsidRPr="3C3E991B">
              <w:t xml:space="preserve"> a uplatňovány skupinové i individuální metody podporující rozvoj kritického myšlení studujících.</w:t>
            </w:r>
          </w:p>
        </w:tc>
      </w:tr>
      <w:tr w:rsidR="00897198" w:rsidTr="1E339BAD" w14:paraId="547733BF" w14:textId="77777777">
        <w:trPr>
          <w:trHeight w:val="300"/>
        </w:trPr>
        <w:tc>
          <w:tcPr>
            <w:tcW w:w="388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6FA415DF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909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A96FE1" w:rsidRDefault="00A96FE1" w14:paraId="04E80793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4515D0B7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7C08F9B4" w14:textId="77777777">
            <w:pPr>
              <w:jc w:val="both"/>
            </w:pPr>
            <w:r w:rsidRPr="3C3E991B">
              <w:rPr>
                <w:b/>
                <w:bCs/>
              </w:rPr>
              <w:t>Povinná literatura:</w:t>
            </w:r>
            <w:r w:rsidRPr="3C3E991B">
              <w:t xml:space="preserve"> </w:t>
            </w:r>
          </w:p>
          <w:p w:rsidR="00A96FE1" w:rsidRDefault="073CD990" w14:paraId="7F606DFD" w14:textId="19816D28">
            <w:pPr>
              <w:jc w:val="both"/>
            </w:pPr>
            <w:r>
              <w:t xml:space="preserve">HOSKOVEC, Jiří a HOSKOVCOVÁ, Simona. </w:t>
            </w:r>
            <w:r w:rsidRPr="1E339BAD">
              <w:rPr>
                <w:i/>
                <w:iCs/>
              </w:rPr>
              <w:t>Malé dějiny české a středoevropské psychologie</w:t>
            </w:r>
            <w:r>
              <w:t xml:space="preserve">. Praha: Portál, 2000. </w:t>
            </w:r>
          </w:p>
          <w:p w:rsidR="00A96FE1" w:rsidRDefault="073CD990" w14:paraId="31689000" w14:textId="15F8327B">
            <w:pPr>
              <w:jc w:val="both"/>
            </w:pPr>
            <w:r>
              <w:t xml:space="preserve">HUNT, </w:t>
            </w:r>
            <w:proofErr w:type="spellStart"/>
            <w:r>
              <w:t>Morton</w:t>
            </w:r>
            <w:proofErr w:type="spellEnd"/>
            <w:r>
              <w:t xml:space="preserve"> M. </w:t>
            </w:r>
            <w:r w:rsidRPr="1E339BAD">
              <w:rPr>
                <w:i/>
                <w:iCs/>
              </w:rPr>
              <w:t>Dějiny psychologie</w:t>
            </w:r>
            <w:r>
              <w:t xml:space="preserve">. Vydání páté. Přeložil Renáta MLÍKOVSKÁ, přeložil Ivo MÜLLER. Praha: Portál, 2023.  </w:t>
            </w:r>
          </w:p>
          <w:p w:rsidR="00A96FE1" w:rsidRDefault="073CD990" w14:paraId="13692B0A" w14:textId="0D656CC0">
            <w:pPr>
              <w:jc w:val="both"/>
            </w:pPr>
            <w:r>
              <w:t xml:space="preserve">PLHÁKOVÁ, Alena. </w:t>
            </w:r>
            <w:r w:rsidRPr="1E339BAD">
              <w:rPr>
                <w:i/>
                <w:iCs/>
              </w:rPr>
              <w:t>Dějiny psychologie: 2., přepracované a doplněné vydání</w:t>
            </w:r>
            <w:r>
              <w:t xml:space="preserve">. Grada, 2020. </w:t>
            </w:r>
          </w:p>
          <w:p w:rsidR="0569A22F" w:rsidP="0569A22F" w:rsidRDefault="0569A22F" w14:paraId="6E37AF8B" w14:textId="7C4C038D">
            <w:pPr>
              <w:jc w:val="both"/>
            </w:pPr>
          </w:p>
          <w:p w:rsidR="00A96FE1" w:rsidRDefault="00A96FE1" w14:paraId="44A4ECB5" w14:textId="77777777">
            <w:pPr>
              <w:jc w:val="both"/>
            </w:pPr>
            <w:r w:rsidRPr="3C3E991B">
              <w:rPr>
                <w:b/>
                <w:bCs/>
              </w:rPr>
              <w:t xml:space="preserve">Doporučená literatura:  </w:t>
            </w:r>
          </w:p>
          <w:p w:rsidR="00A96FE1" w:rsidRDefault="073CD990" w14:paraId="0619BFF0" w14:textId="39B87536">
            <w:pPr>
              <w:jc w:val="both"/>
            </w:pPr>
            <w:r>
              <w:t xml:space="preserve">KERN, Hans; MEHL, Christine; NOLZ, </w:t>
            </w:r>
            <w:proofErr w:type="spellStart"/>
            <w:r>
              <w:t>Hellfried</w:t>
            </w:r>
            <w:proofErr w:type="spellEnd"/>
            <w:r>
              <w:t xml:space="preserve">; PETER, Martin a WINTERSPERGER, Regina. </w:t>
            </w:r>
            <w:r w:rsidRPr="1E339BAD">
              <w:rPr>
                <w:i/>
                <w:iCs/>
              </w:rPr>
              <w:t>Přehled psychologie</w:t>
            </w:r>
            <w:r>
              <w:t xml:space="preserve">. Vydání páté. Přeložil Magdalena VALÁŠKOVÁ. Praha: Portál, 2015. </w:t>
            </w:r>
          </w:p>
          <w:p w:rsidR="00A96FE1" w:rsidRDefault="073CD990" w14:paraId="24E5080C" w14:textId="07FE347D">
            <w:pPr>
              <w:jc w:val="both"/>
            </w:pPr>
            <w:r>
              <w:t>LANDAU, Cecile a O'HARA, Scarlett (</w:t>
            </w:r>
            <w:proofErr w:type="spellStart"/>
            <w:r>
              <w:t>ed</w:t>
            </w:r>
            <w:proofErr w:type="spellEnd"/>
            <w:r>
              <w:t xml:space="preserve">.). </w:t>
            </w:r>
            <w:proofErr w:type="spellStart"/>
            <w:r>
              <w:t>The</w:t>
            </w:r>
            <w:proofErr w:type="spellEnd"/>
            <w:r>
              <w:t xml:space="preserve"> psychology </w:t>
            </w:r>
            <w:proofErr w:type="spellStart"/>
            <w:r>
              <w:t>book</w:t>
            </w:r>
            <w:proofErr w:type="spellEnd"/>
            <w:r>
              <w:t xml:space="preserve">. Ilustroval James GRAHAM. Big </w:t>
            </w:r>
            <w:proofErr w:type="spellStart"/>
            <w:r>
              <w:t>ideas</w:t>
            </w:r>
            <w:proofErr w:type="spellEnd"/>
            <w:r>
              <w:t xml:space="preserve"> </w:t>
            </w:r>
            <w:proofErr w:type="spellStart"/>
            <w:r>
              <w:t>simply</w:t>
            </w:r>
            <w:proofErr w:type="spellEnd"/>
            <w:r>
              <w:t xml:space="preserve"> </w:t>
            </w:r>
            <w:proofErr w:type="spellStart"/>
            <w:r>
              <w:t>explained</w:t>
            </w:r>
            <w:proofErr w:type="spellEnd"/>
            <w:r>
              <w:t xml:space="preserve">. London: </w:t>
            </w:r>
            <w:proofErr w:type="spellStart"/>
            <w:r>
              <w:t>Dorling</w:t>
            </w:r>
            <w:proofErr w:type="spellEnd"/>
            <w:r>
              <w:t xml:space="preserve"> </w:t>
            </w:r>
            <w:proofErr w:type="spellStart"/>
            <w:r>
              <w:t>Kindersley</w:t>
            </w:r>
            <w:proofErr w:type="spellEnd"/>
            <w:r>
              <w:t xml:space="preserve">, 2011. </w:t>
            </w:r>
          </w:p>
          <w:p w:rsidR="00A96FE1" w:rsidP="1E339BAD" w:rsidRDefault="073CD990" w14:paraId="1DF7C38E" w14:textId="2DB9CDCE">
            <w:pPr>
              <w:jc w:val="both"/>
              <w:rPr>
                <w:rFonts w:ascii="Segoe UI" w:hAnsi="Segoe UI" w:eastAsia="Segoe UI" w:cs="Segoe UI"/>
                <w:sz w:val="18"/>
                <w:szCs w:val="18"/>
              </w:rPr>
            </w:pPr>
            <w:r>
              <w:t xml:space="preserve">NOLEN-HOEKSEMA, Susan. Psychologie Atkinsonové a </w:t>
            </w:r>
            <w:proofErr w:type="spellStart"/>
            <w:r>
              <w:t>Hilgarda</w:t>
            </w:r>
            <w:proofErr w:type="spellEnd"/>
            <w:r>
              <w:t xml:space="preserve">. Vyd. 3., </w:t>
            </w:r>
            <w:proofErr w:type="spellStart"/>
            <w:r>
              <w:t>přeprac</w:t>
            </w:r>
            <w:proofErr w:type="spellEnd"/>
            <w:r>
              <w:t xml:space="preserve">. Přeložil Hana ANTONÍNOVÁ. Praha: Portál, </w:t>
            </w:r>
            <w:proofErr w:type="spellStart"/>
            <w:r>
              <w:t>s.r.o</w:t>
            </w:r>
            <w:proofErr w:type="spellEnd"/>
            <w:r>
              <w:t xml:space="preserve">, 2012. </w:t>
            </w:r>
          </w:p>
        </w:tc>
      </w:tr>
      <w:tr w:rsidR="0042601A" w:rsidTr="1E339BAD" w14:paraId="7AC21583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70F4CF50" w14:textId="77777777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3B5BDCC8" w14:textId="77777777">
        <w:trPr>
          <w:trHeight w:val="300"/>
        </w:trPr>
        <w:tc>
          <w:tcPr>
            <w:tcW w:w="500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02C040B3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A96FE1" w:rsidRDefault="00A96FE1" w14:paraId="247EBB1E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389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2CDD2832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6543615C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4E31BD9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CF37C9" w:rsidTr="1E339BAD" w14:paraId="091269A7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64FAEAE6" w14:textId="0654B628">
            <w:pPr>
              <w:jc w:val="both"/>
            </w:pPr>
            <w:r w:rsidRPr="3C3E991B">
              <w:t xml:space="preserve"> </w:t>
            </w:r>
          </w:p>
        </w:tc>
      </w:tr>
    </w:tbl>
    <w:p w:rsidR="00967576" w:rsidRDefault="00967576" w14:paraId="1F9C33E4" w14:textId="01DADD16"/>
    <w:p w:rsidR="00274AA0" w:rsidRDefault="00274AA0" w14:paraId="3A872F43" w14:textId="77777777"/>
    <w:p w:rsidR="00274AA0" w:rsidRDefault="00274AA0" w14:paraId="2C1BE57D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4"/>
        <w:gridCol w:w="121"/>
        <w:gridCol w:w="435"/>
        <w:gridCol w:w="992"/>
        <w:gridCol w:w="720"/>
        <w:gridCol w:w="901"/>
        <w:gridCol w:w="1981"/>
        <w:gridCol w:w="508"/>
        <w:gridCol w:w="1416"/>
      </w:tblGrid>
      <w:tr w:rsidRPr="00242DF4" w:rsidR="00571B9B" w:rsidTr="1E339BAD" w14:paraId="582E9D77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242DF4" w:rsidR="00571B9B" w:rsidRDefault="00571B9B" w14:paraId="4F67B24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42DF4">
              <w:rPr>
                <w:sz w:val="28"/>
                <w:szCs w:val="28"/>
              </w:rPr>
              <w:t> </w:t>
            </w:r>
          </w:p>
        </w:tc>
      </w:tr>
      <w:tr w:rsidRPr="00B30D60" w:rsidR="00571B9B" w:rsidTr="1E339BAD" w14:paraId="66E3DBDC" w14:textId="77777777">
        <w:trPr>
          <w:trHeight w:val="300"/>
        </w:trPr>
        <w:tc>
          <w:tcPr>
            <w:tcW w:w="2744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0F5BB201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Název studijního předmětu</w:t>
            </w:r>
            <w:r w:rsidRPr="00B30D60">
              <w:t> </w:t>
            </w:r>
          </w:p>
        </w:tc>
        <w:tc>
          <w:tcPr>
            <w:tcW w:w="7074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67100DA1" w14:paraId="4BC886B0" w14:textId="6C8775D9">
            <w:pPr>
              <w:jc w:val="both"/>
              <w:textAlignment w:val="baseline"/>
              <w:rPr>
                <w:sz w:val="18"/>
                <w:szCs w:val="18"/>
              </w:rPr>
            </w:pPr>
            <w:r>
              <w:t xml:space="preserve"> </w:t>
            </w:r>
            <w:r w:rsidRPr="00B30D60" w:rsidR="00571B9B">
              <w:t>Psychologie emocí</w:t>
            </w:r>
          </w:p>
        </w:tc>
      </w:tr>
      <w:tr w:rsidRPr="00B30D60" w:rsidR="00571B9B" w:rsidTr="1E339BAD" w14:paraId="154E1E1D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4E768387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Typ předmětu</w:t>
            </w:r>
            <w:r w:rsidRPr="00B30D60">
              <w:t> </w:t>
            </w:r>
          </w:p>
        </w:tc>
        <w:tc>
          <w:tcPr>
            <w:tcW w:w="316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2D211F38" w14:paraId="33A0AE81" w14:textId="2B1EBFEE">
            <w:pPr>
              <w:jc w:val="both"/>
              <w:textAlignment w:val="baseline"/>
              <w:rPr>
                <w:sz w:val="18"/>
                <w:szCs w:val="18"/>
              </w:rPr>
            </w:pPr>
            <w:r>
              <w:t xml:space="preserve"> P</w:t>
            </w:r>
            <w:r w:rsidR="4A62E9EC">
              <w:t>ovinný</w:t>
            </w:r>
            <w:r w:rsidRPr="00B30D60" w:rsidR="00571B9B">
              <w:t>, ZT </w:t>
            </w:r>
          </w:p>
        </w:tc>
        <w:tc>
          <w:tcPr>
            <w:tcW w:w="2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36536A3F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doporučený ročník / semestr</w:t>
            </w:r>
            <w:r w:rsidRPr="00B30D60">
              <w:t> 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00571B9B" w14:paraId="391FD57E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t>1/2</w:t>
            </w:r>
          </w:p>
        </w:tc>
      </w:tr>
      <w:tr w:rsidRPr="00B30D60" w:rsidR="00571B9B" w:rsidTr="1E339BAD" w14:paraId="0B87531F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70E6021E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Rozsah studijního předmětu</w:t>
            </w:r>
            <w:r w:rsidRPr="00B30D60">
              <w:t> </w:t>
            </w:r>
          </w:p>
        </w:tc>
        <w:tc>
          <w:tcPr>
            <w:tcW w:w="15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2519A098" w14:paraId="42EC32F5" w14:textId="52E4F5DC">
            <w:pPr>
              <w:jc w:val="both"/>
              <w:textAlignment w:val="baseline"/>
            </w:pPr>
            <w:r>
              <w:t xml:space="preserve"> </w:t>
            </w:r>
            <w:r w:rsidR="4A62E9EC">
              <w:t>1</w:t>
            </w:r>
            <w:r w:rsidR="61BEE00D">
              <w:t>3</w:t>
            </w:r>
            <w:r w:rsidR="4A62E9EC">
              <w:t>p + 1</w:t>
            </w:r>
            <w:r w:rsidR="4567EDED">
              <w:t>3</w:t>
            </w:r>
            <w:r w:rsidR="4A62E9EC">
              <w:t>s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7A6BB6CB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hod. </w:t>
            </w:r>
            <w:r w:rsidRPr="00B30D60">
              <w:t> 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4CD32CF2" w14:paraId="11508921" w14:textId="19285075">
            <w:pPr>
              <w:jc w:val="both"/>
              <w:textAlignment w:val="baseline"/>
              <w:rPr>
                <w:sz w:val="18"/>
                <w:szCs w:val="18"/>
              </w:rPr>
            </w:pPr>
            <w:r>
              <w:t xml:space="preserve"> </w:t>
            </w:r>
            <w:r w:rsidRPr="00B30D60" w:rsidR="00571B9B">
              <w:t>26/sem. </w:t>
            </w:r>
          </w:p>
        </w:tc>
        <w:tc>
          <w:tcPr>
            <w:tcW w:w="1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59A9625F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kreditů</w:t>
            </w:r>
            <w:r w:rsidRPr="00B30D60">
              <w:t> </w:t>
            </w:r>
          </w:p>
        </w:tc>
        <w:tc>
          <w:tcPr>
            <w:tcW w:w="19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2BCE1A1E" w14:paraId="522FB6DE" w14:textId="53D31660">
            <w:pPr>
              <w:jc w:val="both"/>
              <w:textAlignment w:val="baseline"/>
            </w:pPr>
            <w:r>
              <w:t> </w:t>
            </w:r>
            <w:r w:rsidR="4DDDF4C0">
              <w:t>4</w:t>
            </w:r>
          </w:p>
        </w:tc>
      </w:tr>
      <w:tr w:rsidRPr="00B30D60" w:rsidR="00571B9B" w:rsidTr="1E339BAD" w14:paraId="5220AF47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618C7206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 xml:space="preserve">Prerekvizity, </w:t>
            </w:r>
            <w:proofErr w:type="spellStart"/>
            <w:r w:rsidRPr="00B30D60">
              <w:rPr>
                <w:b/>
                <w:bCs/>
              </w:rPr>
              <w:t>korekvizity</w:t>
            </w:r>
            <w:proofErr w:type="spellEnd"/>
            <w:r w:rsidRPr="00B30D60">
              <w:rPr>
                <w:b/>
                <w:bCs/>
              </w:rPr>
              <w:t>, ekvivalence</w:t>
            </w:r>
            <w:r w:rsidRPr="00B30D60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00571B9B" w14:paraId="63FF3EFF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t> </w:t>
            </w:r>
          </w:p>
        </w:tc>
      </w:tr>
      <w:tr w:rsidRPr="00B30D60" w:rsidR="00571B9B" w:rsidTr="1E339BAD" w14:paraId="312D5DFC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4AF10D2F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Způsob ověření výsledků učení</w:t>
            </w:r>
            <w:r w:rsidRPr="00B30D60">
              <w:t> </w:t>
            </w:r>
          </w:p>
        </w:tc>
        <w:tc>
          <w:tcPr>
            <w:tcW w:w="316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5CB139B5" w14:paraId="1C93AE7A" w14:textId="220558F5">
            <w:pPr>
              <w:jc w:val="both"/>
              <w:textAlignment w:val="baseline"/>
              <w:rPr>
                <w:sz w:val="18"/>
                <w:szCs w:val="18"/>
              </w:rPr>
            </w:pPr>
            <w:r>
              <w:t xml:space="preserve"> </w:t>
            </w:r>
            <w:r w:rsidR="2B28BE45">
              <w:t>Z</w:t>
            </w:r>
            <w:r w:rsidR="4A62E9EC">
              <w:t>ápočet</w:t>
            </w:r>
            <w:r w:rsidRPr="00B30D60" w:rsidR="00571B9B">
              <w:t>, zkouška</w:t>
            </w:r>
          </w:p>
        </w:tc>
        <w:tc>
          <w:tcPr>
            <w:tcW w:w="1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68992F19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Forma výuky</w:t>
            </w:r>
            <w:r w:rsidRPr="00B30D60">
              <w:t> </w:t>
            </w:r>
          </w:p>
        </w:tc>
        <w:tc>
          <w:tcPr>
            <w:tcW w:w="19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371C40EE" w14:paraId="57B0B570" w14:textId="2B3D558E">
            <w:pPr>
              <w:jc w:val="both"/>
              <w:textAlignment w:val="baseline"/>
              <w:rPr>
                <w:sz w:val="18"/>
                <w:szCs w:val="18"/>
              </w:rPr>
            </w:pPr>
            <w:r>
              <w:t xml:space="preserve"> </w:t>
            </w:r>
            <w:r w:rsidR="27281E7B">
              <w:t>P</w:t>
            </w:r>
            <w:r w:rsidR="4A62E9EC">
              <w:t>řednáška</w:t>
            </w:r>
            <w:r w:rsidRPr="00B30D60" w:rsidR="00571B9B">
              <w:t>, seminář </w:t>
            </w:r>
          </w:p>
        </w:tc>
      </w:tr>
      <w:tr w:rsidRPr="00B30D60" w:rsidR="00571B9B" w:rsidTr="1E339BAD" w14:paraId="797359F4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347B4D49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Forma způsobu ověření výsledků učení a další požadavky na studenta</w:t>
            </w:r>
            <w:r w:rsidRPr="00B30D60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B30D60" w:rsidR="00571B9B" w:rsidRDefault="779C1830" w14:paraId="7950C0F5" w14:textId="66D21895">
            <w:pPr>
              <w:textAlignment w:val="baseline"/>
              <w:rPr>
                <w:sz w:val="18"/>
                <w:szCs w:val="18"/>
              </w:rPr>
            </w:pPr>
            <w:r w:rsidRPr="4944565F">
              <w:rPr>
                <w:color w:val="000000" w:themeColor="text1"/>
              </w:rPr>
              <w:t xml:space="preserve"> </w:t>
            </w:r>
            <w:r w:rsidRPr="4944565F" w:rsidR="00571B9B">
              <w:rPr>
                <w:color w:val="000000" w:themeColor="text1"/>
              </w:rPr>
              <w:t>Písemná, ústní</w:t>
            </w:r>
          </w:p>
          <w:p w:rsidRPr="00B30D60" w:rsidR="00571B9B" w:rsidRDefault="6F5D536C" w14:paraId="2A07763C" w14:textId="39DCC3B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4944565F">
              <w:rPr>
                <w:color w:val="000000" w:themeColor="text1"/>
                <w:sz w:val="20"/>
                <w:szCs w:val="20"/>
              </w:rPr>
              <w:t xml:space="preserve"> </w:t>
            </w:r>
            <w:r w:rsidRPr="4944565F" w:rsidR="00571B9B">
              <w:rPr>
                <w:color w:val="000000" w:themeColor="text1"/>
                <w:sz w:val="20"/>
                <w:szCs w:val="20"/>
              </w:rPr>
              <w:t xml:space="preserve">Požadavky k udělení zápočtu: pravidelná a aktivní účast </w:t>
            </w:r>
            <w:r w:rsidRPr="4944565F" w:rsidR="4A62E9EC">
              <w:rPr>
                <w:color w:val="000000" w:themeColor="text1"/>
                <w:sz w:val="20"/>
                <w:szCs w:val="20"/>
              </w:rPr>
              <w:t>v seminářích</w:t>
            </w:r>
            <w:r w:rsidRPr="4944565F" w:rsidR="00571B9B">
              <w:rPr>
                <w:color w:val="000000" w:themeColor="text1"/>
                <w:sz w:val="20"/>
                <w:szCs w:val="20"/>
              </w:rPr>
              <w:t>, vypracování seminární práce na zadané téma.</w:t>
            </w:r>
          </w:p>
          <w:p w:rsidRPr="00B30D60" w:rsidR="00571B9B" w:rsidRDefault="69FEBA6E" w14:paraId="7B4F9FC1" w14:textId="3FB5E86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4944565F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</w:t>
            </w:r>
            <w:r w:rsidRPr="00B30D60" w:rsidR="00571B9B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Požadavky k ústní zkoušce: prokázání </w:t>
            </w:r>
            <w:r w:rsidRPr="00B30D60" w:rsidR="21A4F2A3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znalostí</w:t>
            </w:r>
            <w:r w:rsidRPr="00B30D60" w:rsidR="00571B9B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</w:t>
            </w:r>
            <w:r w:rsidRPr="00B30D60" w:rsidR="21A4F2A3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v rozsahu</w:t>
            </w:r>
            <w:r w:rsidRPr="00B30D60" w:rsidR="00571B9B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stanovených okruhů.  </w:t>
            </w:r>
            <w:r w:rsidRPr="00B30D60" w:rsidR="00571B9B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B30D60" w:rsidR="00571B9B" w:rsidRDefault="00571B9B" w14:paraId="38B0A5A7" w14:textId="77777777">
            <w:pPr>
              <w:textAlignment w:val="baseline"/>
              <w:rPr>
                <w:color w:val="000000"/>
              </w:rPr>
            </w:pPr>
          </w:p>
          <w:p w:rsidRPr="00B30D60" w:rsidR="00571B9B" w:rsidRDefault="00571B9B" w14:paraId="6BCFB8EE" w14:textId="77777777">
            <w:pPr>
              <w:textAlignment w:val="baseline"/>
              <w:rPr>
                <w:sz w:val="18"/>
                <w:szCs w:val="18"/>
              </w:rPr>
            </w:pPr>
          </w:p>
          <w:p w:rsidRPr="00B30D60" w:rsidR="00571B9B" w:rsidRDefault="00571B9B" w14:paraId="1AF66452" w14:textId="77777777">
            <w:pPr>
              <w:jc w:val="both"/>
              <w:textAlignment w:val="baseline"/>
              <w:rPr>
                <w:sz w:val="18"/>
                <w:szCs w:val="18"/>
              </w:rPr>
            </w:pPr>
          </w:p>
        </w:tc>
      </w:tr>
      <w:tr w:rsidRPr="00B30D60" w:rsidR="00571B9B" w:rsidTr="1E339BAD" w14:paraId="42028ABB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2C6CD7C8" w14:paraId="594EE05F" w14:textId="552676E3">
            <w:pPr>
              <w:jc w:val="both"/>
              <w:textAlignment w:val="baseline"/>
              <w:rPr>
                <w:sz w:val="18"/>
                <w:szCs w:val="18"/>
              </w:rPr>
            </w:pPr>
            <w:r>
              <w:t xml:space="preserve"> </w:t>
            </w:r>
            <w:r w:rsidR="2BCE1A1E">
              <w:t xml:space="preserve">Studijní zátěž </w:t>
            </w:r>
            <w:r w:rsidR="617AD215">
              <w:t>1</w:t>
            </w:r>
            <w:r w:rsidR="76FB0EF1">
              <w:t>2</w:t>
            </w:r>
            <w:r w:rsidR="5B3543BC">
              <w:t>0</w:t>
            </w:r>
            <w:r w:rsidR="2BCE1A1E">
              <w:t xml:space="preserve"> hodin, z toho 26 hodin přímé výuky, </w:t>
            </w:r>
            <w:r w:rsidR="484344DC">
              <w:t>9</w:t>
            </w:r>
            <w:r w:rsidR="7FEC60EF">
              <w:t>4</w:t>
            </w:r>
            <w:r w:rsidR="2BCE1A1E">
              <w:t xml:space="preserve"> hodin na vypracování seminární práce a studium literatury.</w:t>
            </w:r>
          </w:p>
        </w:tc>
      </w:tr>
      <w:tr w:rsidRPr="00B30D60" w:rsidR="00571B9B" w:rsidTr="1E339BAD" w14:paraId="51F31296" w14:textId="77777777">
        <w:trPr>
          <w:trHeight w:val="300"/>
        </w:trPr>
        <w:tc>
          <w:tcPr>
            <w:tcW w:w="274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76910930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Garant předmětu</w:t>
            </w:r>
            <w:r w:rsidRPr="00B30D60">
              <w:t> </w:t>
            </w:r>
          </w:p>
        </w:tc>
        <w:tc>
          <w:tcPr>
            <w:tcW w:w="7074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39C7D0B4" w14:paraId="351A6DCD" w14:textId="1A670C52">
            <w:pPr>
              <w:jc w:val="both"/>
              <w:textAlignment w:val="baseline"/>
              <w:rPr>
                <w:sz w:val="18"/>
                <w:szCs w:val="18"/>
                <w:highlight w:val="yellow"/>
              </w:rPr>
            </w:pPr>
            <w:r>
              <w:t xml:space="preserve"> D</w:t>
            </w:r>
            <w:r w:rsidR="4A62E9EC">
              <w:t>oc</w:t>
            </w:r>
            <w:r w:rsidRPr="00B30D60" w:rsidR="00571B9B">
              <w:t>. Mgr. Kateřina Juklová, Ph.D.</w:t>
            </w:r>
          </w:p>
        </w:tc>
      </w:tr>
      <w:tr w:rsidRPr="00B30D60" w:rsidR="00571B9B" w:rsidTr="1E339BAD" w14:paraId="1C543154" w14:textId="77777777">
        <w:trPr>
          <w:trHeight w:val="300"/>
        </w:trPr>
        <w:tc>
          <w:tcPr>
            <w:tcW w:w="274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751CD869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Zapojení garanta do výuky předmětu</w:t>
            </w:r>
            <w:r w:rsidRPr="00B30D60">
              <w:t> </w:t>
            </w:r>
          </w:p>
        </w:tc>
        <w:tc>
          <w:tcPr>
            <w:tcW w:w="7074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7EE8C4BA" w14:paraId="6EA71EC4" w14:textId="7BBD0DC8">
            <w:pPr>
              <w:jc w:val="both"/>
              <w:textAlignment w:val="baseline"/>
            </w:pPr>
            <w:r>
              <w:t xml:space="preserve"> V</w:t>
            </w:r>
            <w:r w:rsidR="4A62E9EC">
              <w:t>edení</w:t>
            </w:r>
            <w:r w:rsidRPr="00B30D60" w:rsidR="00571B9B">
              <w:t xml:space="preserve"> přednášek, vedení seminářů</w:t>
            </w:r>
          </w:p>
        </w:tc>
      </w:tr>
      <w:tr w:rsidRPr="00B30D60" w:rsidR="00571B9B" w:rsidTr="1E339BAD" w14:paraId="49264A2E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64F51B2F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Vyučující</w:t>
            </w:r>
            <w:r w:rsidRPr="00B30D60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B30D60" w:rsidR="00571B9B" w:rsidRDefault="524F59B5" w14:paraId="2A20D8B4" w14:textId="4F2BA698">
            <w:pPr>
              <w:jc w:val="both"/>
              <w:textAlignment w:val="baseline"/>
              <w:rPr>
                <w:sz w:val="18"/>
                <w:szCs w:val="18"/>
              </w:rPr>
            </w:pPr>
            <w:r>
              <w:t xml:space="preserve"> D</w:t>
            </w:r>
            <w:r w:rsidR="4A62E9EC">
              <w:t>oc</w:t>
            </w:r>
            <w:r w:rsidRPr="00B30D60" w:rsidR="00571B9B">
              <w:t>. Mgr. Kateřina Juklová, Ph.D.</w:t>
            </w:r>
            <w:r w:rsidRPr="00B30D60" w:rsidR="00B30D60">
              <w:t xml:space="preserve"> – vedení přednášek (100</w:t>
            </w:r>
            <w:r w:rsidR="00532F79">
              <w:t xml:space="preserve"> </w:t>
            </w:r>
            <w:r w:rsidRPr="00B30D60" w:rsidR="00B30D60">
              <w:t xml:space="preserve">%), vedení seminářů </w:t>
            </w:r>
            <w:r w:rsidR="00532F79">
              <w:br/>
            </w:r>
            <w:r w:rsidRPr="00B30D60" w:rsidR="00B30D60">
              <w:t>(100</w:t>
            </w:r>
            <w:r w:rsidR="00532F79">
              <w:t xml:space="preserve"> </w:t>
            </w:r>
            <w:r w:rsidRPr="00B30D60" w:rsidR="00B30D60">
              <w:t>%)</w:t>
            </w:r>
          </w:p>
        </w:tc>
      </w:tr>
      <w:tr w:rsidRPr="00B30D60" w:rsidR="00571B9B" w:rsidTr="1E339BAD" w14:paraId="4A9B62BA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00571B9B" w14:paraId="5CF8A9EA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t> </w:t>
            </w:r>
          </w:p>
        </w:tc>
      </w:tr>
      <w:tr w:rsidRPr="00B30D60" w:rsidR="00571B9B" w:rsidTr="1E339BAD" w14:paraId="5C9145EF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462768EA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Hlavní témata a výsledky učení</w:t>
            </w:r>
            <w:r w:rsidRPr="00B30D60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B30D60" w:rsidR="00571B9B" w:rsidRDefault="00571B9B" w14:paraId="70F0AFB2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t> </w:t>
            </w:r>
          </w:p>
        </w:tc>
      </w:tr>
      <w:tr w:rsidRPr="00B30D60" w:rsidR="00571B9B" w:rsidTr="1E339BAD" w14:paraId="667F0822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00571B9B" w14:paraId="4C34CED8" w14:textId="77777777">
            <w:pPr>
              <w:jc w:val="both"/>
              <w:textAlignment w:val="baseline"/>
              <w:rPr>
                <w:color w:val="000000"/>
              </w:rPr>
            </w:pPr>
            <w:r w:rsidRPr="00B30D60">
              <w:rPr>
                <w:color w:val="000000"/>
              </w:rPr>
              <w:t>Předmět je zaměřen na systematické seznámení studentů s teoretickými koncepty, empirickými poznatky a praktickými aplikacemi psychologie emocí. Cílem je porozumět biologickým, psychologickým a sociokulturním determinantům emocí, osvojit si jejich klasifikaci, funkcionalitu a vztah k dalším psychickým procesům (kognici, motivaci, rozhodování). Studenti se naučí analyzovat emoce v různých kontextech lidské činnosti, rozpoznávat jejich projevy a porozumět jejich regulačním mechanismům.</w:t>
            </w:r>
          </w:p>
          <w:p w:rsidRPr="00B30D60" w:rsidR="00571B9B" w:rsidRDefault="00571B9B" w14:paraId="20F01953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B30D60" w:rsidR="00571B9B" w:rsidRDefault="00571B9B" w14:paraId="36084B5C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color w:val="000000"/>
              </w:rPr>
              <w:t>Hlavní témata – osnova: </w:t>
            </w:r>
          </w:p>
          <w:p w:rsidRPr="00B30D60" w:rsidR="00571B9B" w:rsidP="00214E14" w:rsidRDefault="00571B9B" w14:paraId="773FE9D3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>Vymezení základního pojmosloví (emoce, afekt, nálada). Historický vývoj studia emocí.</w:t>
            </w:r>
          </w:p>
          <w:p w:rsidRPr="00B30D60" w:rsidR="00571B9B" w:rsidP="00214E14" w:rsidRDefault="00571B9B" w14:paraId="69FA48F3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>Klasifikace emocí, primární a sekundární emoce. Dimenzionální modely emocí. Vývoj emocí v ontogenezi.</w:t>
            </w:r>
          </w:p>
          <w:p w:rsidRPr="00B30D60" w:rsidR="00571B9B" w:rsidP="00214E14" w:rsidRDefault="00571B9B" w14:paraId="41CD7183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>Neurofyziologické základy emocí. Role limbického systému, amygdaly a mozkových hemisfér.</w:t>
            </w:r>
          </w:p>
          <w:p w:rsidRPr="00B30D60" w:rsidR="00571B9B" w:rsidP="00214E14" w:rsidRDefault="00571B9B" w14:paraId="01888343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>Teorie emocí: James-</w:t>
            </w:r>
            <w:proofErr w:type="spellStart"/>
            <w:r w:rsidRPr="00B30D60">
              <w:rPr>
                <w:sz w:val="20"/>
                <w:szCs w:val="20"/>
              </w:rPr>
              <w:t>Lange</w:t>
            </w:r>
            <w:proofErr w:type="spellEnd"/>
            <w:r w:rsidRPr="00B30D60">
              <w:rPr>
                <w:sz w:val="20"/>
                <w:szCs w:val="20"/>
              </w:rPr>
              <w:t xml:space="preserve">, </w:t>
            </w:r>
            <w:proofErr w:type="spellStart"/>
            <w:r w:rsidRPr="00B30D60">
              <w:rPr>
                <w:sz w:val="20"/>
                <w:szCs w:val="20"/>
              </w:rPr>
              <w:t>Cannon</w:t>
            </w:r>
            <w:proofErr w:type="spellEnd"/>
            <w:r w:rsidRPr="00B30D60">
              <w:rPr>
                <w:sz w:val="20"/>
                <w:szCs w:val="20"/>
              </w:rPr>
              <w:t xml:space="preserve">-Bard, </w:t>
            </w:r>
            <w:proofErr w:type="spellStart"/>
            <w:r w:rsidRPr="00B30D60">
              <w:rPr>
                <w:sz w:val="20"/>
                <w:szCs w:val="20"/>
              </w:rPr>
              <w:t>Schachter</w:t>
            </w:r>
            <w:proofErr w:type="spellEnd"/>
            <w:r w:rsidRPr="00B30D60">
              <w:rPr>
                <w:sz w:val="20"/>
                <w:szCs w:val="20"/>
              </w:rPr>
              <w:t xml:space="preserve">-Singer, </w:t>
            </w:r>
            <w:proofErr w:type="spellStart"/>
            <w:r w:rsidRPr="00B30D60">
              <w:rPr>
                <w:sz w:val="20"/>
                <w:szCs w:val="20"/>
              </w:rPr>
              <w:t>appraisal</w:t>
            </w:r>
            <w:proofErr w:type="spellEnd"/>
            <w:r w:rsidRPr="00B30D60">
              <w:rPr>
                <w:sz w:val="20"/>
                <w:szCs w:val="20"/>
              </w:rPr>
              <w:t xml:space="preserve"> teorie, </w:t>
            </w:r>
            <w:proofErr w:type="spellStart"/>
            <w:r w:rsidRPr="00B30D60">
              <w:rPr>
                <w:sz w:val="20"/>
                <w:szCs w:val="20"/>
              </w:rPr>
              <w:t>konstrukcionistické</w:t>
            </w:r>
            <w:proofErr w:type="spellEnd"/>
            <w:r w:rsidRPr="00B30D60">
              <w:rPr>
                <w:sz w:val="20"/>
                <w:szCs w:val="20"/>
              </w:rPr>
              <w:t xml:space="preserve"> přístupy.</w:t>
            </w:r>
          </w:p>
          <w:p w:rsidRPr="00B30D60" w:rsidR="00571B9B" w:rsidP="00214E14" w:rsidRDefault="00571B9B" w14:paraId="6D205E8E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>Emoce a kognice: vliv emocí na pozornost, paměť, rozhodování a tvořivost.</w:t>
            </w:r>
          </w:p>
          <w:p w:rsidRPr="00B30D60" w:rsidR="00571B9B" w:rsidP="00214E14" w:rsidRDefault="00571B9B" w14:paraId="0DD856CA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>Emoce a motivace: jejich vzájemný vztah, regulační funkce emocí.</w:t>
            </w:r>
          </w:p>
          <w:p w:rsidRPr="00B30D60" w:rsidR="00571B9B" w:rsidP="00214E14" w:rsidRDefault="00571B9B" w14:paraId="3F86434C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>Kultura a emoce: univerzalita vs. kulturní specifičnost emocí a jejich projevů.</w:t>
            </w:r>
          </w:p>
          <w:p w:rsidRPr="00B30D60" w:rsidR="00571B9B" w:rsidP="00214E14" w:rsidRDefault="00571B9B" w14:paraId="1CD09221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>Regulace emocí: strategie zvládání, sebeovládání, emoční inteligence.</w:t>
            </w:r>
          </w:p>
          <w:p w:rsidRPr="00B30D60" w:rsidR="00571B9B" w:rsidP="00214E14" w:rsidRDefault="00571B9B" w14:paraId="0882B576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>Emoce v interpersonální komunikaci a sociální interakci.</w:t>
            </w:r>
          </w:p>
          <w:p w:rsidRPr="00B30D60" w:rsidR="00571B9B" w:rsidP="00214E14" w:rsidRDefault="00571B9B" w14:paraId="19782F8F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>Emoce a psychopatologie: deprese, úzkost, poruchy afektivní regulace.</w:t>
            </w:r>
          </w:p>
          <w:p w:rsidRPr="00B30D60" w:rsidR="00571B9B" w:rsidP="00214E14" w:rsidRDefault="00571B9B" w14:paraId="32C54390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 xml:space="preserve">Měření emocí: metody subjektivní, behaviorální a fyziologické. </w:t>
            </w:r>
          </w:p>
          <w:p w:rsidRPr="00B30D60" w:rsidR="00571B9B" w:rsidP="00214E14" w:rsidRDefault="00571B9B" w14:paraId="54BDB125" w14:textId="77777777">
            <w:pPr>
              <w:pStyle w:val="Normlnweb"/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B30D60">
              <w:rPr>
                <w:sz w:val="20"/>
                <w:szCs w:val="20"/>
              </w:rPr>
              <w:t>-13. Emoce v aplikovaných kontextech: vzdělávání, pracovní prostředí, zdraví, technologie.</w:t>
            </w:r>
          </w:p>
          <w:p w:rsidRPr="00B30D60" w:rsidR="00571B9B" w:rsidRDefault="00571B9B" w14:paraId="0C41BD60" w14:textId="77777777">
            <w:pPr>
              <w:ind w:left="1080"/>
              <w:jc w:val="both"/>
              <w:textAlignment w:val="baseline"/>
              <w:rPr>
                <w:color w:val="000000"/>
              </w:rPr>
            </w:pPr>
            <w:r w:rsidRPr="00B30D60">
              <w:rPr>
                <w:color w:val="000000"/>
              </w:rPr>
              <w:t xml:space="preserve">  </w:t>
            </w:r>
          </w:p>
          <w:p w:rsidRPr="00B30D60" w:rsidR="00571B9B" w:rsidRDefault="00571B9B" w14:paraId="510AB2B0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color w:val="000000"/>
              </w:rPr>
              <w:t>Očekávané výsledky učení:  </w:t>
            </w:r>
          </w:p>
          <w:p w:rsidRPr="00B30D60" w:rsidR="00571B9B" w:rsidP="00214E14" w:rsidRDefault="00571B9B" w14:paraId="2275E73A" w14:textId="77777777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/>
              </w:rPr>
            </w:pPr>
            <w:r w:rsidRPr="00B30D60">
              <w:rPr>
                <w:color w:val="000000"/>
              </w:rPr>
              <w:t>Znalosti: Student rozumí hlavním teoretickým konceptům a empirickým poznatkům psychologie emocí, zná biologické základy a kognitivní aspekty emocí, orientuje se v aktuálních diskusích v oboru.</w:t>
            </w:r>
          </w:p>
          <w:p w:rsidRPr="00B30D60" w:rsidR="00571B9B" w:rsidP="00214E14" w:rsidRDefault="00571B9B" w14:paraId="20345505" w14:textId="77777777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/>
              </w:rPr>
            </w:pPr>
            <w:r w:rsidRPr="00B30D60">
              <w:rPr>
                <w:color w:val="000000"/>
              </w:rPr>
              <w:t xml:space="preserve">Dovednosti: </w:t>
            </w:r>
            <w:r w:rsidRPr="00B30D60">
              <w:t>Student je schopen analyzovat emoční procesy v různých kontextech, interpretovat emoční projevy, kriticky hodnotit výzkumné výsledky, aplikovat teorie emocí na případové situace.</w:t>
            </w:r>
          </w:p>
          <w:p w:rsidRPr="00B30D60" w:rsidR="00571B9B" w:rsidP="00214E14" w:rsidRDefault="00571B9B" w14:paraId="45298FD0" w14:textId="0B4E37E1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 w:themeColor="text1"/>
              </w:rPr>
            </w:pPr>
            <w:r w:rsidRPr="0569A22F">
              <w:rPr>
                <w:color w:val="000000" w:themeColor="text1"/>
              </w:rPr>
              <w:t>Způsobilosti:</w:t>
            </w:r>
            <w:r w:rsidRPr="00B30D60">
              <w:t xml:space="preserve"> Student umí propojit teoretické poznatky s praxí v oblastech, kde jsou emoce klíčovým faktorem, dokáže identifikovat emoční determinanty chování a reagovat na ně.</w:t>
            </w:r>
          </w:p>
        </w:tc>
      </w:tr>
      <w:tr w:rsidRPr="00B30D60" w:rsidR="00571B9B" w:rsidTr="1E339BAD" w14:paraId="4E375831" w14:textId="77777777">
        <w:trPr>
          <w:trHeight w:val="300"/>
        </w:trPr>
        <w:tc>
          <w:tcPr>
            <w:tcW w:w="2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B30D60" w:rsidR="00571B9B" w:rsidRDefault="00571B9B" w14:paraId="3267FDEF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Metody výuky</w:t>
            </w:r>
            <w:r w:rsidRPr="00B30D60">
              <w:t> </w:t>
            </w:r>
          </w:p>
        </w:tc>
        <w:tc>
          <w:tcPr>
            <w:tcW w:w="6953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B30D60" w:rsidR="00571B9B" w:rsidRDefault="00571B9B" w14:paraId="5A857DC8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t> </w:t>
            </w:r>
          </w:p>
        </w:tc>
      </w:tr>
      <w:tr w:rsidRPr="00B30D60" w:rsidR="00571B9B" w:rsidTr="1E339BAD" w14:paraId="603872B6" w14:textId="77777777">
        <w:trPr>
          <w:trHeight w:val="912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P="56D7D4B3" w:rsidRDefault="028709C5" w14:paraId="3C3F3747" w14:textId="621E853C">
            <w:r w:rsidRPr="56D7D4B3">
              <w:t>Výuka kombinuje přednášky s tematicky zaměřenými semináři, diskusemi nad empirickými studiemi a analýzou případových situací. Studenti se aktivně zapojují prostřednictvím</w:t>
            </w:r>
            <w:r w:rsidRPr="56D7D4B3" w:rsidR="00571B9B">
              <w:t xml:space="preserve"> skupinových úkolů, prezentací a </w:t>
            </w:r>
            <w:r w:rsidRPr="56D7D4B3">
              <w:t>reflexí</w:t>
            </w:r>
            <w:r w:rsidRPr="56D7D4B3" w:rsidR="00571B9B">
              <w:t xml:space="preserve"> nad aktuálními výzkumy </w:t>
            </w:r>
            <w:r w:rsidRPr="56D7D4B3">
              <w:t>v oblasti emocí.</w:t>
            </w:r>
            <w:r w:rsidRPr="56D7D4B3" w:rsidR="00571B9B">
              <w:t xml:space="preserve"> Součástí </w:t>
            </w:r>
            <w:r w:rsidRPr="56D7D4B3">
              <w:t>výuky je vedení emočního deníku jako prostředek sebereflexe a propojení teoretických poznatků s praktickými zkušenostmi.</w:t>
            </w:r>
          </w:p>
        </w:tc>
      </w:tr>
      <w:tr w:rsidRPr="00B30D60" w:rsidR="00571B9B" w:rsidTr="1E339BAD" w14:paraId="567F66E5" w14:textId="77777777">
        <w:trPr>
          <w:trHeight w:val="300"/>
        </w:trPr>
        <w:tc>
          <w:tcPr>
            <w:tcW w:w="33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30D60" w:rsidR="00571B9B" w:rsidRDefault="00571B9B" w14:paraId="70959ABD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rPr>
                <w:b/>
                <w:bCs/>
              </w:rPr>
              <w:t>Studijní literatura a studijní pomůcky</w:t>
            </w:r>
            <w:r w:rsidRPr="00B30D60">
              <w:t> </w:t>
            </w:r>
          </w:p>
        </w:tc>
        <w:tc>
          <w:tcPr>
            <w:tcW w:w="6518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B30D60" w:rsidR="00571B9B" w:rsidRDefault="00571B9B" w14:paraId="365E30B5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B30D60">
              <w:t> </w:t>
            </w:r>
          </w:p>
        </w:tc>
      </w:tr>
      <w:tr w:rsidRPr="00B30D60" w:rsidR="00571B9B" w:rsidTr="1E339BAD" w14:paraId="33924438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30D60" w:rsidR="00571B9B" w:rsidRDefault="00571B9B" w14:paraId="709B428B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B30D60">
              <w:rPr>
                <w:rStyle w:val="Siln"/>
                <w:sz w:val="20"/>
                <w:szCs w:val="20"/>
              </w:rPr>
              <w:t>Povinná literatura:</w:t>
            </w:r>
          </w:p>
          <w:p w:rsidRPr="00B30D60" w:rsidR="00571B9B" w:rsidRDefault="00571B9B" w14:paraId="0F54C928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B30D60">
              <w:rPr>
                <w:sz w:val="20"/>
                <w:szCs w:val="20"/>
                <w:shd w:val="clear" w:color="auto" w:fill="FFFFFF"/>
              </w:rPr>
              <w:t>EKMAN, P. </w:t>
            </w:r>
            <w:r w:rsidRPr="00B30D60">
              <w:rPr>
                <w:i/>
                <w:iCs/>
                <w:sz w:val="20"/>
                <w:szCs w:val="20"/>
                <w:shd w:val="clear" w:color="auto" w:fill="FFFFFF"/>
              </w:rPr>
              <w:t>Odhalené emoce: naučte se rozpoznávat výrazy tváře a pocity druhých</w:t>
            </w:r>
            <w:r w:rsidRPr="00B30D60">
              <w:rPr>
                <w:sz w:val="20"/>
                <w:szCs w:val="20"/>
                <w:shd w:val="clear" w:color="auto" w:fill="FFFFFF"/>
              </w:rPr>
              <w:t xml:space="preserve">. Brno: Jan </w:t>
            </w:r>
            <w:proofErr w:type="spellStart"/>
            <w:r w:rsidRPr="00B30D60">
              <w:rPr>
                <w:sz w:val="20"/>
                <w:szCs w:val="20"/>
                <w:shd w:val="clear" w:color="auto" w:fill="FFFFFF"/>
              </w:rPr>
              <w:t>Melvil</w:t>
            </w:r>
            <w:proofErr w:type="spellEnd"/>
            <w:r w:rsidRPr="00B30D60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60">
              <w:rPr>
                <w:sz w:val="20"/>
                <w:szCs w:val="20"/>
                <w:shd w:val="clear" w:color="auto" w:fill="FFFFFF"/>
              </w:rPr>
              <w:t>Publishing</w:t>
            </w:r>
            <w:proofErr w:type="spellEnd"/>
            <w:r w:rsidRPr="00B30D60">
              <w:rPr>
                <w:sz w:val="20"/>
                <w:szCs w:val="20"/>
                <w:shd w:val="clear" w:color="auto" w:fill="FFFFFF"/>
              </w:rPr>
              <w:t>, 2015.</w:t>
            </w:r>
          </w:p>
          <w:p w:rsidRPr="00B30D60" w:rsidR="00571B9B" w:rsidRDefault="00571B9B" w14:paraId="42B5C458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B30D60">
              <w:rPr>
                <w:sz w:val="20"/>
                <w:szCs w:val="20"/>
                <w:shd w:val="clear" w:color="auto" w:fill="FFFFFF"/>
              </w:rPr>
              <w:t>POLÁČKOVÁ ŠOLCOVÁ, I. </w:t>
            </w:r>
            <w:r w:rsidRPr="00B30D60">
              <w:rPr>
                <w:i/>
                <w:iCs/>
                <w:sz w:val="20"/>
                <w:szCs w:val="20"/>
                <w:shd w:val="clear" w:color="auto" w:fill="FFFFFF"/>
              </w:rPr>
              <w:t xml:space="preserve">Emoce: regulace a vývoj v průběhu života. </w:t>
            </w:r>
            <w:r w:rsidRPr="00B30D60">
              <w:rPr>
                <w:sz w:val="20"/>
                <w:szCs w:val="20"/>
                <w:shd w:val="clear" w:color="auto" w:fill="FFFFFF"/>
              </w:rPr>
              <w:t xml:space="preserve">Praha: Grada, 2018. </w:t>
            </w:r>
          </w:p>
          <w:p w:rsidRPr="00B30D60" w:rsidR="00571B9B" w:rsidRDefault="00571B9B" w14:paraId="523A4261" w14:textId="77777777">
            <w:pPr>
              <w:pStyle w:val="Normlnweb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B30D60">
              <w:rPr>
                <w:sz w:val="20"/>
                <w:szCs w:val="20"/>
                <w:shd w:val="clear" w:color="auto" w:fill="FFFFFF"/>
              </w:rPr>
              <w:t>STUCHLÍKOVÁ, I. </w:t>
            </w:r>
            <w:r w:rsidRPr="00B30D60">
              <w:rPr>
                <w:i/>
                <w:iCs/>
                <w:sz w:val="20"/>
                <w:szCs w:val="20"/>
                <w:shd w:val="clear" w:color="auto" w:fill="FFFFFF"/>
              </w:rPr>
              <w:t>Základy psychologie emocí</w:t>
            </w:r>
            <w:r w:rsidRPr="00B30D60">
              <w:rPr>
                <w:sz w:val="20"/>
                <w:szCs w:val="20"/>
                <w:shd w:val="clear" w:color="auto" w:fill="FFFFFF"/>
              </w:rPr>
              <w:t>. Praha: Portál, 2010.</w:t>
            </w:r>
          </w:p>
          <w:p w:rsidRPr="00B30D60" w:rsidR="00571B9B" w:rsidRDefault="00571B9B" w14:paraId="201157FC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B30D60">
              <w:rPr>
                <w:sz w:val="20"/>
                <w:szCs w:val="20"/>
                <w:shd w:val="clear" w:color="auto" w:fill="FFFFFF"/>
              </w:rPr>
              <w:t>GOLEMAN, D. </w:t>
            </w:r>
            <w:r w:rsidRPr="00B30D60">
              <w:rPr>
                <w:i/>
                <w:iCs/>
                <w:sz w:val="20"/>
                <w:szCs w:val="20"/>
                <w:shd w:val="clear" w:color="auto" w:fill="FFFFFF"/>
              </w:rPr>
              <w:t>Emoční inteligence</w:t>
            </w:r>
            <w:r w:rsidRPr="00B30D60">
              <w:rPr>
                <w:sz w:val="20"/>
                <w:szCs w:val="20"/>
                <w:shd w:val="clear" w:color="auto" w:fill="FFFFFF"/>
              </w:rPr>
              <w:t xml:space="preserve">. Praha: Metafora, 2011. </w:t>
            </w:r>
          </w:p>
          <w:p w:rsidRPr="00B30D60" w:rsidR="00571B9B" w:rsidRDefault="00571B9B" w14:paraId="546922BB" w14:textId="77777777">
            <w:r w:rsidRPr="00B30D60">
              <w:t xml:space="preserve">LEWIS, M., HAVILAND-JONES, J. M. a L. F. BARRETT. </w:t>
            </w:r>
            <w:r w:rsidRPr="00B30D60">
              <w:rPr>
                <w:i/>
                <w:iCs/>
              </w:rPr>
              <w:t xml:space="preserve">Handbook </w:t>
            </w:r>
            <w:proofErr w:type="spellStart"/>
            <w:r w:rsidRPr="00B30D60">
              <w:rPr>
                <w:i/>
                <w:iCs/>
              </w:rPr>
              <w:t>of</w:t>
            </w:r>
            <w:proofErr w:type="spellEnd"/>
            <w:r w:rsidRPr="00B30D60">
              <w:rPr>
                <w:i/>
                <w:iCs/>
              </w:rPr>
              <w:t xml:space="preserve"> </w:t>
            </w:r>
            <w:proofErr w:type="spellStart"/>
            <w:r w:rsidRPr="00B30D60">
              <w:rPr>
                <w:i/>
                <w:iCs/>
              </w:rPr>
              <w:t>Emotions</w:t>
            </w:r>
            <w:proofErr w:type="spellEnd"/>
            <w:r w:rsidRPr="00B30D60">
              <w:rPr>
                <w:i/>
                <w:iCs/>
              </w:rPr>
              <w:t xml:space="preserve">. </w:t>
            </w:r>
            <w:proofErr w:type="spellStart"/>
            <w:r w:rsidRPr="00B30D60">
              <w:t>Guilford</w:t>
            </w:r>
            <w:proofErr w:type="spellEnd"/>
            <w:r w:rsidRPr="00B30D60">
              <w:t xml:space="preserve"> </w:t>
            </w:r>
            <w:proofErr w:type="spellStart"/>
            <w:r w:rsidRPr="00B30D60">
              <w:t>Press</w:t>
            </w:r>
            <w:proofErr w:type="spellEnd"/>
            <w:r w:rsidRPr="00B30D60">
              <w:t xml:space="preserve">, 2008. </w:t>
            </w:r>
          </w:p>
          <w:p w:rsidRPr="00B30D60" w:rsidR="00571B9B" w:rsidRDefault="00571B9B" w14:paraId="60664503" w14:textId="77777777"/>
          <w:p w:rsidRPr="00B30D60" w:rsidR="00571B9B" w:rsidRDefault="00571B9B" w14:paraId="4E725F34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B30D60">
              <w:rPr>
                <w:rStyle w:val="Siln"/>
                <w:sz w:val="20"/>
                <w:szCs w:val="20"/>
              </w:rPr>
              <w:t>Doporučená literatura:</w:t>
            </w:r>
          </w:p>
          <w:p w:rsidRPr="00B30D60" w:rsidR="00571B9B" w:rsidRDefault="00571B9B" w14:paraId="14BB22F0" w14:textId="77777777">
            <w:pPr>
              <w:pStyle w:val="Normlnweb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B30D60">
              <w:rPr>
                <w:rFonts w:eastAsia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LAZARUS, R. S. </w:t>
            </w:r>
            <w:proofErr w:type="spellStart"/>
            <w:r w:rsidRPr="00B30D60">
              <w:rPr>
                <w:rFonts w:eastAsia="Times New Roman"/>
                <w:i/>
                <w:iCs/>
                <w:kern w:val="0"/>
                <w:sz w:val="20"/>
                <w:szCs w:val="20"/>
                <w:lang w:eastAsia="cs-CZ"/>
                <w14:ligatures w14:val="none"/>
              </w:rPr>
              <w:t>Emotion</w:t>
            </w:r>
            <w:proofErr w:type="spellEnd"/>
            <w:r w:rsidRPr="00B30D60">
              <w:rPr>
                <w:rFonts w:eastAsia="Times New Roman"/>
                <w:i/>
                <w:iCs/>
                <w:kern w:val="0"/>
                <w:sz w:val="20"/>
                <w:szCs w:val="20"/>
                <w:lang w:eastAsia="cs-CZ"/>
                <w14:ligatures w14:val="none"/>
              </w:rPr>
              <w:t xml:space="preserve"> and </w:t>
            </w:r>
            <w:proofErr w:type="spellStart"/>
            <w:r w:rsidRPr="00B30D60">
              <w:rPr>
                <w:rFonts w:eastAsia="Times New Roman"/>
                <w:i/>
                <w:iCs/>
                <w:kern w:val="0"/>
                <w:sz w:val="20"/>
                <w:szCs w:val="20"/>
                <w:lang w:eastAsia="cs-CZ"/>
                <w14:ligatures w14:val="none"/>
              </w:rPr>
              <w:t>adaptation</w:t>
            </w:r>
            <w:proofErr w:type="spellEnd"/>
            <w:r w:rsidRPr="00B30D60">
              <w:rPr>
                <w:rFonts w:eastAsia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. New York: Oxford University </w:t>
            </w:r>
            <w:proofErr w:type="spellStart"/>
            <w:r w:rsidRPr="00B30D60">
              <w:rPr>
                <w:rFonts w:eastAsia="Times New Roman"/>
                <w:kern w:val="0"/>
                <w:sz w:val="20"/>
                <w:szCs w:val="20"/>
                <w:lang w:eastAsia="cs-CZ"/>
                <w14:ligatures w14:val="none"/>
              </w:rPr>
              <w:t>Press</w:t>
            </w:r>
            <w:proofErr w:type="spellEnd"/>
            <w:r w:rsidRPr="00B30D60">
              <w:rPr>
                <w:rFonts w:eastAsia="Times New Roman"/>
                <w:kern w:val="0"/>
                <w:sz w:val="20"/>
                <w:szCs w:val="20"/>
                <w:lang w:eastAsia="cs-CZ"/>
                <w14:ligatures w14:val="none"/>
              </w:rPr>
              <w:t>, 1991.</w:t>
            </w:r>
          </w:p>
          <w:p w:rsidRPr="00B30D60" w:rsidR="00571B9B" w:rsidRDefault="00571B9B" w14:paraId="6A380AE1" w14:textId="77777777">
            <w:r w:rsidRPr="00B30D60">
              <w:t xml:space="preserve">KŘIVOHLAVÝ, J. </w:t>
            </w:r>
            <w:r w:rsidRPr="00B30D60">
              <w:rPr>
                <w:i/>
                <w:iCs/>
              </w:rPr>
              <w:t>Jak si navzájem lépe porozumíme</w:t>
            </w:r>
            <w:r w:rsidRPr="00B30D60">
              <w:t>. Praha: Svoboda, 1988.</w:t>
            </w:r>
          </w:p>
          <w:p w:rsidRPr="00B30D60" w:rsidR="00571B9B" w:rsidRDefault="00571B9B" w14:paraId="030654B3" w14:textId="77777777">
            <w:pPr>
              <w:shd w:val="clear" w:color="auto" w:fill="FFFFFF"/>
              <w:rPr>
                <w:shd w:val="clear" w:color="auto" w:fill="FFFFFF"/>
              </w:rPr>
            </w:pPr>
            <w:r w:rsidRPr="00B30D60">
              <w:t>TIMUĽÁK, L. </w:t>
            </w:r>
            <w:r w:rsidRPr="00B30D60">
              <w:rPr>
                <w:i/>
                <w:iCs/>
              </w:rPr>
              <w:t>Transformace emoční bolesti v psychoterapii: terapie zaměřená na emoce</w:t>
            </w:r>
            <w:r w:rsidRPr="00B30D60">
              <w:t>. Praha: Portál, 2020.</w:t>
            </w:r>
          </w:p>
          <w:p w:rsidRPr="00B30D60" w:rsidR="00571B9B" w:rsidRDefault="00571B9B" w14:paraId="24EC0D47" w14:textId="77777777">
            <w:pPr>
              <w:rPr>
                <w:shd w:val="clear" w:color="auto" w:fill="FFFFFF"/>
              </w:rPr>
            </w:pPr>
            <w:r w:rsidRPr="00B30D60">
              <w:rPr>
                <w:shd w:val="clear" w:color="auto" w:fill="FFFFFF"/>
              </w:rPr>
              <w:t>RYŠAVÝ, I. Psychologie štěstí. </w:t>
            </w:r>
            <w:r w:rsidRPr="00B30D60">
              <w:rPr>
                <w:i/>
                <w:iCs/>
                <w:shd w:val="clear" w:color="auto" w:fill="FFFFFF"/>
              </w:rPr>
              <w:t>E-psychologie</w:t>
            </w:r>
            <w:r w:rsidRPr="00B30D60">
              <w:rPr>
                <w:shd w:val="clear" w:color="auto" w:fill="FFFFFF"/>
              </w:rPr>
              <w:t>, 2023, 17(4), 50.</w:t>
            </w:r>
          </w:p>
          <w:p w:rsidRPr="00B30D60" w:rsidR="00571B9B" w:rsidRDefault="00571B9B" w14:paraId="0EC623C1" w14:textId="77777777">
            <w:pPr>
              <w:rPr>
                <w:shd w:val="clear" w:color="auto" w:fill="FFFFFF"/>
              </w:rPr>
            </w:pPr>
            <w:r w:rsidRPr="00B30D60">
              <w:rPr>
                <w:shd w:val="clear" w:color="auto" w:fill="FFFFFF"/>
              </w:rPr>
              <w:t>DROZDOVÁ, K. Všímavost a soucit se sebou: proměna emocí v psychoterapii (J. Benda). </w:t>
            </w:r>
            <w:r w:rsidRPr="00B30D60">
              <w:rPr>
                <w:i/>
                <w:iCs/>
                <w:shd w:val="clear" w:color="auto" w:fill="FFFFFF"/>
              </w:rPr>
              <w:t>Psychoterapie</w:t>
            </w:r>
            <w:r w:rsidRPr="00B30D60">
              <w:rPr>
                <w:shd w:val="clear" w:color="auto" w:fill="FFFFFF"/>
              </w:rPr>
              <w:t>, 2019, 13(3), 271.</w:t>
            </w:r>
          </w:p>
          <w:p w:rsidRPr="00B30D60" w:rsidR="00571B9B" w:rsidRDefault="00571B9B" w14:paraId="62566E1D" w14:textId="77777777">
            <w:pPr>
              <w:rPr>
                <w:shd w:val="clear" w:color="auto" w:fill="FFFFFF"/>
              </w:rPr>
            </w:pPr>
            <w:r w:rsidRPr="00B30D60">
              <w:rPr>
                <w:shd w:val="clear" w:color="auto" w:fill="FFFFFF"/>
              </w:rPr>
              <w:t>BALEAR, K. ZTRÁTA KONTROLY. INTELIGENTNÍ ZVLÁDÁNÍ EMOCÍ. </w:t>
            </w:r>
            <w:proofErr w:type="spellStart"/>
            <w:r w:rsidRPr="00B30D60">
              <w:rPr>
                <w:i/>
                <w:iCs/>
                <w:shd w:val="clear" w:color="auto" w:fill="FFFFFF"/>
              </w:rPr>
              <w:t>Ceskoslovenska</w:t>
            </w:r>
            <w:proofErr w:type="spellEnd"/>
            <w:r w:rsidRPr="00B30D60">
              <w:rPr>
                <w:i/>
                <w:iCs/>
                <w:shd w:val="clear" w:color="auto" w:fill="FFFFFF"/>
              </w:rPr>
              <w:t xml:space="preserve"> Psychologie</w:t>
            </w:r>
            <w:r w:rsidRPr="00B30D60">
              <w:rPr>
                <w:shd w:val="clear" w:color="auto" w:fill="FFFFFF"/>
              </w:rPr>
              <w:t xml:space="preserve">, 2021, </w:t>
            </w:r>
            <w:r w:rsidRPr="00B30D60">
              <w:rPr>
                <w:i/>
                <w:iCs/>
                <w:shd w:val="clear" w:color="auto" w:fill="FFFFFF"/>
              </w:rPr>
              <w:t>65</w:t>
            </w:r>
            <w:r w:rsidRPr="00B30D60">
              <w:rPr>
                <w:shd w:val="clear" w:color="auto" w:fill="FFFFFF"/>
              </w:rPr>
              <w:t>(6), 643.</w:t>
            </w:r>
          </w:p>
          <w:p w:rsidRPr="00B30D60" w:rsidR="00571B9B" w:rsidRDefault="00571B9B" w14:paraId="28CB47EC" w14:textId="77777777">
            <w:pPr>
              <w:shd w:val="clear" w:color="auto" w:fill="FFFFFF"/>
            </w:pPr>
            <w:r w:rsidRPr="00B30D60">
              <w:t>LOJA, R. </w:t>
            </w:r>
            <w:r w:rsidRPr="00B30D60">
              <w:rPr>
                <w:i/>
                <w:iCs/>
              </w:rPr>
              <w:t>Emoce pod kontrolou: 5 kroků ke zvládání emocí</w:t>
            </w:r>
            <w:r w:rsidRPr="00B30D60">
              <w:t xml:space="preserve">. Praha: Grada, 2019. </w:t>
            </w:r>
          </w:p>
          <w:p w:rsidRPr="00B30D60" w:rsidR="00571B9B" w:rsidRDefault="00571B9B" w14:paraId="1992E61A" w14:textId="77777777">
            <w:pPr>
              <w:rPr>
                <w:sz w:val="18"/>
                <w:szCs w:val="18"/>
                <w:highlight w:val="yellow"/>
              </w:rPr>
            </w:pPr>
            <w:r w:rsidRPr="00B30D60">
              <w:t>LOJA, R. </w:t>
            </w:r>
            <w:r w:rsidRPr="00B30D60">
              <w:rPr>
                <w:i/>
                <w:iCs/>
              </w:rPr>
              <w:t>Myšlení pod kontrolou: alfa stav a jeho využití v pracovním a osobním životě</w:t>
            </w:r>
            <w:r w:rsidRPr="00B30D60">
              <w:t xml:space="preserve">. Praha: Grada, 2022. </w:t>
            </w:r>
          </w:p>
        </w:tc>
      </w:tr>
      <w:tr w:rsidRPr="00242DF4" w:rsidR="00571B9B" w:rsidTr="1E339BAD" w14:paraId="4DF1136B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71B9B" w:rsidRDefault="00571B9B" w14:paraId="0D4FEAD8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ke kombinované nebo distanční formě</w:t>
            </w:r>
            <w:r w:rsidRPr="00242DF4">
              <w:t> </w:t>
            </w:r>
          </w:p>
        </w:tc>
      </w:tr>
      <w:tr w:rsidRPr="00242DF4" w:rsidR="00571B9B" w:rsidTr="1E339BAD" w14:paraId="3A0611B0" w14:textId="77777777">
        <w:trPr>
          <w:trHeight w:val="300"/>
        </w:trPr>
        <w:tc>
          <w:tcPr>
            <w:tcW w:w="429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71B9B" w:rsidRDefault="00571B9B" w14:paraId="3482DD7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konzultací (soustředění)</w:t>
            </w:r>
            <w:r w:rsidRPr="00242DF4">
              <w:t> 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71B9B" w:rsidRDefault="00571B9B" w14:paraId="1B77FAA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  <w:tc>
          <w:tcPr>
            <w:tcW w:w="48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71B9B" w:rsidRDefault="00571B9B" w14:paraId="64D77DE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hodin </w:t>
            </w:r>
            <w:r w:rsidRPr="00242DF4">
              <w:t> </w:t>
            </w:r>
          </w:p>
        </w:tc>
      </w:tr>
      <w:tr w:rsidRPr="00242DF4" w:rsidR="00571B9B" w:rsidTr="1E339BAD" w14:paraId="7FBB59CB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571B9B" w:rsidRDefault="00571B9B" w14:paraId="15E14FB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o způsobu kontaktu s vyučujícím</w:t>
            </w:r>
            <w:r w:rsidRPr="00242DF4">
              <w:t> </w:t>
            </w:r>
          </w:p>
        </w:tc>
      </w:tr>
      <w:tr w:rsidRPr="00242DF4" w:rsidR="00571B9B" w:rsidTr="1E339BAD" w14:paraId="6E14371B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571B9B" w:rsidRDefault="00571B9B" w14:paraId="5170C3C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</w:tbl>
    <w:p w:rsidR="00A96FE1" w:rsidP="00A96FE1" w:rsidRDefault="00A96FE1" w14:paraId="5B850449" w14:textId="77777777">
      <w:pPr>
        <w:rPr>
          <w:rFonts w:ascii="Open Sans" w:hAnsi="Open Sans" w:eastAsia="Open Sans" w:cs="Open Sans"/>
          <w:color w:val="212529"/>
          <w:sz w:val="24"/>
          <w:szCs w:val="24"/>
          <w:lang w:val="en-US"/>
        </w:rPr>
      </w:pPr>
    </w:p>
    <w:p w:rsidR="0569A22F" w:rsidP="0569A22F" w:rsidRDefault="0569A22F" w14:paraId="44D1CBDE" w14:textId="1B6FB814">
      <w:pPr>
        <w:rPr>
          <w:rFonts w:ascii="Open Sans" w:hAnsi="Open Sans" w:eastAsia="Open Sans" w:cs="Open Sans"/>
          <w:color w:val="212529"/>
          <w:sz w:val="24"/>
          <w:szCs w:val="24"/>
          <w:lang w:val="en-US"/>
        </w:rPr>
      </w:pPr>
    </w:p>
    <w:p w:rsidR="0569A22F" w:rsidP="0569A22F" w:rsidRDefault="0569A22F" w14:paraId="4D020725" w14:textId="7BC1892A">
      <w:pPr>
        <w:rPr>
          <w:rFonts w:ascii="Open Sans" w:hAnsi="Open Sans" w:eastAsia="Open Sans" w:cs="Open Sans"/>
          <w:color w:val="212529"/>
          <w:sz w:val="24"/>
          <w:szCs w:val="24"/>
          <w:lang w:val="en-US"/>
        </w:rPr>
      </w:pPr>
    </w:p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80"/>
        <w:gridCol w:w="172"/>
        <w:gridCol w:w="501"/>
        <w:gridCol w:w="1134"/>
        <w:gridCol w:w="889"/>
        <w:gridCol w:w="816"/>
        <w:gridCol w:w="1500"/>
        <w:gridCol w:w="1195"/>
        <w:gridCol w:w="668"/>
      </w:tblGrid>
      <w:tr w:rsidR="0042601A" w:rsidTr="1E339BAD" w14:paraId="0A778F0C" w14:textId="77777777">
        <w:trPr>
          <w:trHeight w:val="300"/>
        </w:trPr>
        <w:tc>
          <w:tcPr>
            <w:tcW w:w="9855" w:type="dxa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A96FE1" w:rsidRDefault="00A96FE1" w14:paraId="19025B5C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30B8E301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42601A" w:rsidTr="1E339BAD" w14:paraId="10E5CF9D" w14:textId="77777777">
        <w:trPr>
          <w:trHeight w:val="300"/>
        </w:trPr>
        <w:tc>
          <w:tcPr>
            <w:tcW w:w="2980" w:type="dxa"/>
            <w:tcBorders>
              <w:top w:val="double" w:color="auto" w:sz="4" w:space="0"/>
            </w:tcBorders>
            <w:shd w:val="clear" w:color="auto" w:fill="F7CAAC"/>
          </w:tcPr>
          <w:p w:rsidR="00A96FE1" w:rsidRDefault="00A96FE1" w14:paraId="27B782CC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Název studijního předmětu</w:t>
            </w:r>
          </w:p>
        </w:tc>
        <w:tc>
          <w:tcPr>
            <w:tcW w:w="6875" w:type="dxa"/>
            <w:gridSpan w:val="8"/>
            <w:tcBorders>
              <w:top w:val="double" w:color="auto" w:sz="4" w:space="0"/>
            </w:tcBorders>
          </w:tcPr>
          <w:p w:rsidR="00A96FE1" w:rsidRDefault="00A96FE1" w14:paraId="462191DE" w14:textId="77777777">
            <w:pPr>
              <w:jc w:val="both"/>
            </w:pPr>
            <w:r>
              <w:t>Psychologie dětství a dospívání</w:t>
            </w:r>
          </w:p>
        </w:tc>
      </w:tr>
      <w:tr w:rsidR="0042601A" w:rsidTr="1E339BAD" w14:paraId="5D7783BB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5B5A64F8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Typ předmětu</w:t>
            </w:r>
          </w:p>
        </w:tc>
        <w:tc>
          <w:tcPr>
            <w:tcW w:w="3512" w:type="dxa"/>
            <w:gridSpan w:val="5"/>
          </w:tcPr>
          <w:p w:rsidR="00A96FE1" w:rsidRDefault="3AC54DE5" w14:paraId="35E05B01" w14:textId="4665F130">
            <w:pPr>
              <w:jc w:val="both"/>
            </w:pPr>
            <w:r>
              <w:t>P</w:t>
            </w:r>
            <w:r w:rsidR="5FEC9BB7">
              <w:t>ovinný</w:t>
            </w:r>
            <w:r w:rsidR="00A96FE1">
              <w:t>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A96FE1" w:rsidRDefault="00A96FE1" w14:paraId="7B101831" w14:textId="77777777">
            <w:pPr>
              <w:jc w:val="both"/>
            </w:pPr>
            <w:r w:rsidRPr="30B8E301">
              <w:rPr>
                <w:b/>
                <w:bCs/>
              </w:rPr>
              <w:t>doporučený ročník / semestr</w:t>
            </w:r>
          </w:p>
        </w:tc>
        <w:tc>
          <w:tcPr>
            <w:tcW w:w="668" w:type="dxa"/>
          </w:tcPr>
          <w:p w:rsidR="00A96FE1" w:rsidRDefault="00874C91" w14:paraId="337D000B" w14:textId="3F056EA3">
            <w:pPr>
              <w:jc w:val="both"/>
            </w:pPr>
            <w:r>
              <w:t>1/2</w:t>
            </w:r>
          </w:p>
        </w:tc>
      </w:tr>
      <w:tr w:rsidR="0042601A" w:rsidTr="1E339BAD" w14:paraId="555FD3F6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4D057FB0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Rozsah studijního předmětu</w:t>
            </w:r>
          </w:p>
        </w:tc>
        <w:tc>
          <w:tcPr>
            <w:tcW w:w="1807" w:type="dxa"/>
            <w:gridSpan w:val="3"/>
          </w:tcPr>
          <w:p w:rsidR="00A96FE1" w:rsidRDefault="5FEC9BB7" w14:paraId="67006C36" w14:textId="01A2232A">
            <w:pPr>
              <w:jc w:val="both"/>
            </w:pPr>
            <w:r>
              <w:t>1</w:t>
            </w:r>
            <w:r w:rsidR="7CECCDE8">
              <w:t>3</w:t>
            </w:r>
            <w:r>
              <w:t>p + 1</w:t>
            </w:r>
            <w:r w:rsidR="47A5C449">
              <w:t>3</w:t>
            </w:r>
            <w:r>
              <w:t>s</w:t>
            </w:r>
          </w:p>
        </w:tc>
        <w:tc>
          <w:tcPr>
            <w:tcW w:w="889" w:type="dxa"/>
            <w:shd w:val="clear" w:color="auto" w:fill="F7CAAC"/>
          </w:tcPr>
          <w:p w:rsidR="00A96FE1" w:rsidRDefault="00A96FE1" w14:paraId="16443554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 xml:space="preserve">hod. </w:t>
            </w:r>
          </w:p>
        </w:tc>
        <w:tc>
          <w:tcPr>
            <w:tcW w:w="816" w:type="dxa"/>
          </w:tcPr>
          <w:p w:rsidR="00A96FE1" w:rsidRDefault="00A96FE1" w14:paraId="51BE8599" w14:textId="77777777">
            <w:pPr>
              <w:jc w:val="both"/>
            </w:pPr>
            <w:r>
              <w:t>26/sem</w:t>
            </w:r>
          </w:p>
        </w:tc>
        <w:tc>
          <w:tcPr>
            <w:tcW w:w="1500" w:type="dxa"/>
            <w:shd w:val="clear" w:color="auto" w:fill="F7CAAC"/>
          </w:tcPr>
          <w:p w:rsidR="00A96FE1" w:rsidRDefault="00A96FE1" w14:paraId="15180D42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kreditů</w:t>
            </w:r>
          </w:p>
        </w:tc>
        <w:tc>
          <w:tcPr>
            <w:tcW w:w="1863" w:type="dxa"/>
            <w:gridSpan w:val="2"/>
          </w:tcPr>
          <w:p w:rsidR="00A96FE1" w:rsidRDefault="00A96FE1" w14:paraId="56C16C2D" w14:textId="77777777">
            <w:pPr>
              <w:jc w:val="both"/>
            </w:pPr>
            <w:r>
              <w:t>4</w:t>
            </w:r>
          </w:p>
        </w:tc>
      </w:tr>
      <w:tr w:rsidR="00CA35C9" w:rsidTr="1E339BAD" w14:paraId="787CEFED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5853677F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30B8E301">
              <w:rPr>
                <w:b/>
                <w:bCs/>
              </w:rPr>
              <w:t xml:space="preserve">Prerekvizity, </w:t>
            </w:r>
            <w:proofErr w:type="spellStart"/>
            <w:r w:rsidRPr="30B8E301">
              <w:rPr>
                <w:b/>
                <w:bCs/>
              </w:rPr>
              <w:t>korekvizity</w:t>
            </w:r>
            <w:proofErr w:type="spellEnd"/>
            <w:r w:rsidRPr="30B8E301">
              <w:rPr>
                <w:b/>
                <w:bCs/>
              </w:rPr>
              <w:t>, ekvivalence</w:t>
            </w:r>
          </w:p>
        </w:tc>
        <w:tc>
          <w:tcPr>
            <w:tcW w:w="6875" w:type="dxa"/>
            <w:gridSpan w:val="8"/>
          </w:tcPr>
          <w:p w:rsidR="00A96FE1" w:rsidRDefault="00A96FE1" w14:paraId="12B658E4" w14:textId="77777777">
            <w:pPr>
              <w:jc w:val="both"/>
            </w:pPr>
          </w:p>
        </w:tc>
      </w:tr>
      <w:tr w:rsidR="0042601A" w:rsidTr="1E339BAD" w14:paraId="34376F1C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6C0D53C7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Způsob ověření výsledků učení</w:t>
            </w:r>
          </w:p>
        </w:tc>
        <w:tc>
          <w:tcPr>
            <w:tcW w:w="3512" w:type="dxa"/>
            <w:gridSpan w:val="5"/>
          </w:tcPr>
          <w:p w:rsidR="00A96FE1" w:rsidRDefault="1C1FE747" w14:paraId="5653DCB9" w14:textId="1BC6A83A">
            <w:pPr>
              <w:jc w:val="both"/>
            </w:pPr>
            <w:r>
              <w:t>Z</w:t>
            </w:r>
            <w:r w:rsidR="5FEC9BB7">
              <w:t>ápočet</w:t>
            </w:r>
            <w:r w:rsidR="00A96FE1">
              <w:t>, zkouška</w:t>
            </w:r>
          </w:p>
        </w:tc>
        <w:tc>
          <w:tcPr>
            <w:tcW w:w="1500" w:type="dxa"/>
            <w:shd w:val="clear" w:color="auto" w:fill="F7CAAC"/>
          </w:tcPr>
          <w:p w:rsidR="00A96FE1" w:rsidRDefault="00A96FE1" w14:paraId="6A47808B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Forma výuky</w:t>
            </w:r>
          </w:p>
        </w:tc>
        <w:tc>
          <w:tcPr>
            <w:tcW w:w="1863" w:type="dxa"/>
            <w:gridSpan w:val="2"/>
          </w:tcPr>
          <w:p w:rsidR="00A96FE1" w:rsidRDefault="1E75856D" w14:paraId="541B3E72" w14:textId="23CBA018">
            <w:pPr>
              <w:jc w:val="both"/>
            </w:pPr>
            <w:r>
              <w:t>Přednáška, seminář</w:t>
            </w:r>
          </w:p>
        </w:tc>
      </w:tr>
      <w:tr w:rsidR="0042601A" w:rsidTr="1E339BAD" w14:paraId="713BCFD9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4DAE5AE4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Forma způsobu ověření výsledků učení a další požadavky na studenta</w:t>
            </w:r>
          </w:p>
        </w:tc>
        <w:tc>
          <w:tcPr>
            <w:tcW w:w="6875" w:type="dxa"/>
            <w:gridSpan w:val="8"/>
            <w:tcBorders>
              <w:bottom w:val="nil"/>
            </w:tcBorders>
          </w:tcPr>
          <w:p w:rsidR="00A96FE1" w:rsidP="00752B99" w:rsidRDefault="16760813" w14:paraId="34E1AEE0" w14:textId="3102CB56">
            <w:pPr>
              <w:spacing w:line="276" w:lineRule="auto"/>
              <w:jc w:val="both"/>
            </w:pPr>
            <w:r>
              <w:t>P</w:t>
            </w:r>
            <w:r w:rsidR="5FEC9BB7">
              <w:t>ísemná</w:t>
            </w:r>
            <w:r w:rsidRPr="3D2E3E0E" w:rsidR="00A96FE1">
              <w:t xml:space="preserve">, ústní </w:t>
            </w:r>
          </w:p>
          <w:p w:rsidR="00A96FE1" w:rsidP="00752B99" w:rsidRDefault="00A96FE1" w14:paraId="50FE9D3E" w14:textId="77777777">
            <w:pPr>
              <w:jc w:val="both"/>
            </w:pPr>
            <w:r w:rsidRPr="3D2E3E0E">
              <w:t xml:space="preserve">Požadavky k udělení zápočtu: aktivní účast v seminářích, vypracování seminární práce na zadané téma. </w:t>
            </w:r>
          </w:p>
          <w:p w:rsidR="00E84A60" w:rsidP="00752B99" w:rsidRDefault="00A96FE1" w14:paraId="7DF9E53B" w14:textId="77777777">
            <w:pPr>
              <w:jc w:val="both"/>
              <w:rPr>
                <w:rFonts w:ascii="Aptos" w:hAnsi="Aptos" w:eastAsia="Aptos" w:cs="Aptos"/>
              </w:rPr>
            </w:pPr>
            <w:r w:rsidRPr="3D2E3E0E">
              <w:t xml:space="preserve">Požadavky k ústní zkoušce: </w:t>
            </w:r>
            <w:r w:rsidR="14E84E07">
              <w:t>prokázání</w:t>
            </w:r>
            <w:r w:rsidRPr="3D2E3E0E">
              <w:t xml:space="preserve"> znalostí v rozsahu stanovených okruhů.</w:t>
            </w:r>
            <w:r w:rsidRPr="3D2E3E0E">
              <w:rPr>
                <w:rFonts w:ascii="Aptos" w:hAnsi="Aptos" w:eastAsia="Aptos" w:cs="Aptos"/>
              </w:rPr>
              <w:t xml:space="preserve"> </w:t>
            </w:r>
          </w:p>
          <w:p w:rsidR="00A96FE1" w:rsidP="00752B99" w:rsidRDefault="00A96FE1" w14:paraId="52E33381" w14:textId="6C7FCD75">
            <w:pPr>
              <w:jc w:val="both"/>
            </w:pPr>
            <w:r w:rsidRPr="3D2E3E0E">
              <w:t xml:space="preserve"> </w:t>
            </w:r>
          </w:p>
        </w:tc>
      </w:tr>
      <w:tr w:rsidR="00CF37C9" w:rsidTr="1E339BAD" w14:paraId="3E26771E" w14:textId="77777777">
        <w:trPr>
          <w:trHeight w:val="300"/>
        </w:trPr>
        <w:tc>
          <w:tcPr>
            <w:tcW w:w="9855" w:type="dxa"/>
            <w:gridSpan w:val="9"/>
            <w:tcBorders>
              <w:top w:val="nil"/>
            </w:tcBorders>
          </w:tcPr>
          <w:p w:rsidRPr="00FB48F5" w:rsidR="00FB48F5" w:rsidP="00FB48F5" w:rsidRDefault="00FB48F5" w14:paraId="1EA1BEEE" w14:textId="455B8144">
            <w:pPr>
              <w:jc w:val="both"/>
            </w:pPr>
            <w:r w:rsidRPr="00FB48F5">
              <w:t>Studijní zátěž 120 hodin, z toho 26 hodin přímé výuky, 94 hodin na vypracování seminární práce a studium literatury.</w:t>
            </w:r>
          </w:p>
        </w:tc>
      </w:tr>
      <w:tr w:rsidR="0042601A" w:rsidTr="1E339BAD" w14:paraId="7620E331" w14:textId="77777777">
        <w:trPr>
          <w:trHeight w:val="300"/>
        </w:trPr>
        <w:tc>
          <w:tcPr>
            <w:tcW w:w="2980" w:type="dxa"/>
            <w:tcBorders>
              <w:top w:val="nil"/>
            </w:tcBorders>
            <w:shd w:val="clear" w:color="auto" w:fill="F7CAAC"/>
          </w:tcPr>
          <w:p w:rsidR="00FB48F5" w:rsidP="00FB48F5" w:rsidRDefault="00FB48F5" w14:paraId="64B49EC0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Garant předmětu</w:t>
            </w:r>
          </w:p>
        </w:tc>
        <w:tc>
          <w:tcPr>
            <w:tcW w:w="6875" w:type="dxa"/>
            <w:gridSpan w:val="8"/>
            <w:tcBorders>
              <w:top w:val="nil"/>
            </w:tcBorders>
          </w:tcPr>
          <w:p w:rsidR="00FB48F5" w:rsidP="00FB48F5" w:rsidRDefault="00FB48F5" w14:paraId="003B1853" w14:textId="77777777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</w:t>
            </w:r>
          </w:p>
        </w:tc>
      </w:tr>
      <w:tr w:rsidR="0042601A" w:rsidTr="1E339BAD" w14:paraId="3160B944" w14:textId="77777777">
        <w:trPr>
          <w:trHeight w:val="300"/>
        </w:trPr>
        <w:tc>
          <w:tcPr>
            <w:tcW w:w="2980" w:type="dxa"/>
            <w:tcBorders>
              <w:top w:val="nil"/>
            </w:tcBorders>
            <w:shd w:val="clear" w:color="auto" w:fill="F7CAAC"/>
          </w:tcPr>
          <w:p w:rsidR="00FB48F5" w:rsidP="00FB48F5" w:rsidRDefault="00FB48F5" w14:paraId="66B8D419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Zapojení garanta do výuky předmětu</w:t>
            </w:r>
          </w:p>
        </w:tc>
        <w:tc>
          <w:tcPr>
            <w:tcW w:w="6875" w:type="dxa"/>
            <w:gridSpan w:val="8"/>
            <w:tcBorders>
              <w:top w:val="nil"/>
            </w:tcBorders>
          </w:tcPr>
          <w:p w:rsidR="00FB48F5" w:rsidP="00FB48F5" w:rsidRDefault="62BD832A" w14:paraId="5BADB0B3" w14:textId="44EACFA4">
            <w:pPr>
              <w:jc w:val="both"/>
            </w:pPr>
            <w:r>
              <w:t>V</w:t>
            </w:r>
            <w:r w:rsidR="789C296F">
              <w:t>edení</w:t>
            </w:r>
            <w:r w:rsidR="6E7F1F4E">
              <w:t xml:space="preserve"> </w:t>
            </w:r>
            <w:r w:rsidR="00D64154">
              <w:t>přednášek, vedení seminářů</w:t>
            </w:r>
          </w:p>
        </w:tc>
      </w:tr>
      <w:tr w:rsidR="0042601A" w:rsidTr="1E339BAD" w14:paraId="5C9278C8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FB48F5" w:rsidP="00FB48F5" w:rsidRDefault="00FB48F5" w14:paraId="66B0314E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Vyučující</w:t>
            </w:r>
          </w:p>
        </w:tc>
        <w:tc>
          <w:tcPr>
            <w:tcW w:w="6875" w:type="dxa"/>
            <w:gridSpan w:val="8"/>
            <w:tcBorders>
              <w:bottom w:val="nil"/>
            </w:tcBorders>
          </w:tcPr>
          <w:p w:rsidR="00FB48F5" w:rsidP="00FB48F5" w:rsidRDefault="00FB48F5" w14:paraId="106061BE" w14:textId="65451BF3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</w:t>
            </w:r>
            <w:r w:rsidR="00D64154">
              <w:t xml:space="preserve"> </w:t>
            </w:r>
            <w:r w:rsidR="00276C36">
              <w:t>–</w:t>
            </w:r>
            <w:r w:rsidR="00D64154">
              <w:t xml:space="preserve"> </w:t>
            </w:r>
            <w:r w:rsidR="00276C36">
              <w:t>vedení přednášek (100</w:t>
            </w:r>
            <w:r w:rsidR="00532F79">
              <w:t xml:space="preserve"> </w:t>
            </w:r>
            <w:r w:rsidR="00276C36">
              <w:t xml:space="preserve">%), vedení seminářů </w:t>
            </w:r>
            <w:r w:rsidR="00532F79">
              <w:br/>
            </w:r>
            <w:r w:rsidR="00276C36">
              <w:t>(100</w:t>
            </w:r>
            <w:r w:rsidR="00532F79">
              <w:t xml:space="preserve"> </w:t>
            </w:r>
            <w:r w:rsidR="00276C36">
              <w:t>%)</w:t>
            </w:r>
          </w:p>
        </w:tc>
      </w:tr>
      <w:tr w:rsidR="00CF37C9" w:rsidTr="1E339BAD" w14:paraId="33494412" w14:textId="77777777">
        <w:trPr>
          <w:trHeight w:val="300"/>
        </w:trPr>
        <w:tc>
          <w:tcPr>
            <w:tcW w:w="9855" w:type="dxa"/>
            <w:gridSpan w:val="9"/>
            <w:tcBorders>
              <w:top w:val="nil"/>
            </w:tcBorders>
          </w:tcPr>
          <w:p w:rsidR="00FB48F5" w:rsidP="00FB48F5" w:rsidRDefault="00FB48F5" w14:paraId="7A308AC9" w14:textId="77777777">
            <w:pPr>
              <w:jc w:val="both"/>
            </w:pPr>
          </w:p>
        </w:tc>
      </w:tr>
      <w:tr w:rsidR="0042601A" w:rsidTr="1E339BAD" w14:paraId="6B255B4F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FB48F5" w:rsidP="00FB48F5" w:rsidRDefault="00FB48F5" w14:paraId="1CC5348B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Hlavní témata a výsledky učení</w:t>
            </w:r>
          </w:p>
        </w:tc>
        <w:tc>
          <w:tcPr>
            <w:tcW w:w="6875" w:type="dxa"/>
            <w:gridSpan w:val="8"/>
            <w:tcBorders>
              <w:bottom w:val="nil"/>
            </w:tcBorders>
          </w:tcPr>
          <w:p w:rsidR="00FB48F5" w:rsidP="00FB48F5" w:rsidRDefault="00FB48F5" w14:paraId="547D6F58" w14:textId="77777777">
            <w:pPr>
              <w:jc w:val="both"/>
            </w:pPr>
          </w:p>
        </w:tc>
      </w:tr>
      <w:tr w:rsidR="00CA35C9" w:rsidTr="1E339BAD" w14:paraId="52F08C11" w14:textId="77777777">
        <w:trPr>
          <w:trHeight w:val="300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</w:tcPr>
          <w:p w:rsidR="00FB48F5" w:rsidP="00FB48F5" w:rsidRDefault="00FB48F5" w14:paraId="132CC576" w14:textId="77777777">
            <w:pPr>
              <w:jc w:val="both"/>
            </w:pPr>
            <w:r w:rsidRPr="3D2E3E0E">
              <w:t>Cílem předmětu</w:t>
            </w:r>
            <w:r w:rsidRPr="3D2E3E0E">
              <w:rPr>
                <w:b/>
                <w:bCs/>
              </w:rPr>
              <w:t xml:space="preserve"> </w:t>
            </w:r>
            <w:r w:rsidRPr="3D2E3E0E">
              <w:t>je</w:t>
            </w:r>
            <w:r w:rsidRPr="3D2E3E0E">
              <w:rPr>
                <w:b/>
                <w:bCs/>
              </w:rPr>
              <w:t xml:space="preserve"> </w:t>
            </w:r>
            <w:r w:rsidRPr="3D2E3E0E">
              <w:t xml:space="preserve">seznámit studující se zákonitostmi psychického vývoje jedince a charakteristikou psychického vývoje v jednotlivých etapách dětství a dospívání.  </w:t>
            </w:r>
          </w:p>
          <w:p w:rsidR="00FB48F5" w:rsidP="00FB48F5" w:rsidRDefault="00FB48F5" w14:paraId="379FF8BD" w14:textId="77777777">
            <w:pPr>
              <w:jc w:val="both"/>
            </w:pPr>
            <w:r w:rsidRPr="3D2E3E0E">
              <w:t xml:space="preserve">Hlavní témata – osnova: </w:t>
            </w:r>
          </w:p>
          <w:p w:rsidR="00FB48F5" w:rsidP="00214E14" w:rsidRDefault="00FB48F5" w14:paraId="0F163F55" w14:textId="77777777">
            <w:pPr>
              <w:pStyle w:val="Odstavecseseznamem"/>
              <w:numPr>
                <w:ilvl w:val="0"/>
                <w:numId w:val="40"/>
              </w:numPr>
              <w:jc w:val="both"/>
            </w:pPr>
            <w:r w:rsidRPr="3D2E3E0E">
              <w:t>Obecné zákonitosti psychického vývoje.</w:t>
            </w:r>
          </w:p>
          <w:p w:rsidR="00FB48F5" w:rsidP="00214E14" w:rsidRDefault="00FB48F5" w14:paraId="63885D18" w14:textId="77777777">
            <w:pPr>
              <w:pStyle w:val="Odstavecseseznamem"/>
              <w:numPr>
                <w:ilvl w:val="0"/>
                <w:numId w:val="40"/>
              </w:numPr>
              <w:jc w:val="both"/>
            </w:pPr>
            <w:r w:rsidRPr="3D2E3E0E">
              <w:t xml:space="preserve">Mechanismy psychického vývoje: zrání a učení. </w:t>
            </w:r>
          </w:p>
          <w:p w:rsidR="00FB48F5" w:rsidP="00214E14" w:rsidRDefault="00FB48F5" w14:paraId="01684AEC" w14:textId="77777777">
            <w:pPr>
              <w:pStyle w:val="Odstavecseseznamem"/>
              <w:numPr>
                <w:ilvl w:val="0"/>
                <w:numId w:val="40"/>
              </w:numPr>
              <w:jc w:val="both"/>
            </w:pPr>
            <w:r w:rsidRPr="3D2E3E0E">
              <w:t xml:space="preserve">Vývojové fáze dle S. Freuda a E. </w:t>
            </w:r>
            <w:proofErr w:type="spellStart"/>
            <w:r w:rsidRPr="3D2E3E0E">
              <w:t>Eriksona</w:t>
            </w:r>
            <w:proofErr w:type="spellEnd"/>
            <w:r w:rsidRPr="3D2E3E0E">
              <w:t>.</w:t>
            </w:r>
          </w:p>
          <w:p w:rsidR="00FB48F5" w:rsidP="00214E14" w:rsidRDefault="00FB48F5" w14:paraId="190EF41D" w14:textId="77777777">
            <w:pPr>
              <w:pStyle w:val="Odstavecseseznamem"/>
              <w:numPr>
                <w:ilvl w:val="0"/>
                <w:numId w:val="40"/>
              </w:numPr>
              <w:jc w:val="both"/>
            </w:pPr>
            <w:r w:rsidRPr="3D2E3E0E">
              <w:t xml:space="preserve">Teorie kognitivního vývoje dle J. </w:t>
            </w:r>
            <w:proofErr w:type="spellStart"/>
            <w:r w:rsidRPr="3D2E3E0E">
              <w:t>Piageta</w:t>
            </w:r>
            <w:proofErr w:type="spellEnd"/>
          </w:p>
          <w:p w:rsidR="00FB48F5" w:rsidP="00214E14" w:rsidRDefault="00FB48F5" w14:paraId="6DB7AEBC" w14:textId="77777777">
            <w:pPr>
              <w:pStyle w:val="Odstavecseseznamem"/>
              <w:numPr>
                <w:ilvl w:val="0"/>
                <w:numId w:val="40"/>
              </w:numPr>
              <w:jc w:val="both"/>
            </w:pPr>
            <w:r w:rsidRPr="3D2E3E0E">
              <w:t>Prenatální, novorozenecký a kojenecký věk.</w:t>
            </w:r>
          </w:p>
          <w:p w:rsidR="00FB48F5" w:rsidP="00214E14" w:rsidRDefault="00FB48F5" w14:paraId="3AB76276" w14:textId="77777777">
            <w:pPr>
              <w:pStyle w:val="Odstavecseseznamem"/>
              <w:numPr>
                <w:ilvl w:val="0"/>
                <w:numId w:val="40"/>
              </w:numPr>
              <w:jc w:val="both"/>
            </w:pPr>
            <w:r w:rsidRPr="3D2E3E0E">
              <w:t>Vývoj dítěte v batolecím věku.</w:t>
            </w:r>
          </w:p>
          <w:p w:rsidR="00FB48F5" w:rsidP="00214E14" w:rsidRDefault="00FB48F5" w14:paraId="28492A5A" w14:textId="77777777">
            <w:pPr>
              <w:pStyle w:val="Odstavecseseznamem"/>
              <w:numPr>
                <w:ilvl w:val="0"/>
                <w:numId w:val="40"/>
              </w:numPr>
              <w:jc w:val="both"/>
            </w:pPr>
            <w:r w:rsidRPr="3D2E3E0E">
              <w:t>Vývoj dítěte v předškolním věku.</w:t>
            </w:r>
          </w:p>
          <w:p w:rsidR="00FB48F5" w:rsidP="00214E14" w:rsidRDefault="00FB48F5" w14:paraId="19EA7E3D" w14:textId="77777777">
            <w:pPr>
              <w:pStyle w:val="Odstavecseseznamem"/>
              <w:numPr>
                <w:ilvl w:val="0"/>
                <w:numId w:val="40"/>
              </w:numPr>
              <w:jc w:val="both"/>
            </w:pPr>
            <w:r w:rsidRPr="3D2E3E0E">
              <w:t>Školní zralost.</w:t>
            </w:r>
          </w:p>
          <w:p w:rsidR="00FB48F5" w:rsidP="00214E14" w:rsidRDefault="00FB48F5" w14:paraId="53F99ED5" w14:textId="77777777">
            <w:pPr>
              <w:pStyle w:val="Odstavecseseznamem"/>
              <w:numPr>
                <w:ilvl w:val="0"/>
                <w:numId w:val="40"/>
              </w:numPr>
              <w:jc w:val="both"/>
            </w:pPr>
            <w:r w:rsidRPr="3D2E3E0E">
              <w:t>Mladší školní věk.</w:t>
            </w:r>
          </w:p>
          <w:p w:rsidR="00FB48F5" w:rsidP="00214E14" w:rsidRDefault="00FB48F5" w14:paraId="2A4F45D2" w14:textId="77777777">
            <w:pPr>
              <w:pStyle w:val="Odstavecseseznamem"/>
              <w:numPr>
                <w:ilvl w:val="0"/>
                <w:numId w:val="40"/>
              </w:numPr>
              <w:jc w:val="both"/>
            </w:pPr>
            <w:r w:rsidRPr="3D2E3E0E">
              <w:t>Střední školní věk, prepuberta.</w:t>
            </w:r>
          </w:p>
          <w:p w:rsidR="00FB48F5" w:rsidP="00214E14" w:rsidRDefault="00FB48F5" w14:paraId="3E36471B" w14:textId="77777777">
            <w:pPr>
              <w:pStyle w:val="Odstavecseseznamem"/>
              <w:numPr>
                <w:ilvl w:val="0"/>
                <w:numId w:val="40"/>
              </w:numPr>
              <w:jc w:val="both"/>
            </w:pPr>
            <w:r w:rsidRPr="3D2E3E0E">
              <w:t>Vývojové období pubescence.</w:t>
            </w:r>
          </w:p>
          <w:p w:rsidR="00FB48F5" w:rsidP="00214E14" w:rsidRDefault="740642A5" w14:paraId="4352AB07" w14:textId="15B62730">
            <w:pPr>
              <w:pStyle w:val="Odstavecseseznamem"/>
              <w:numPr>
                <w:ilvl w:val="0"/>
                <w:numId w:val="40"/>
              </w:numPr>
              <w:jc w:val="both"/>
            </w:pPr>
            <w:r>
              <w:t>Adolescence.</w:t>
            </w:r>
          </w:p>
          <w:p w:rsidR="2554481D" w:rsidP="1E339BAD" w:rsidRDefault="2554481D" w14:paraId="5A3FD46B" w14:textId="7288A40E">
            <w:pPr>
              <w:pStyle w:val="Odstavecseseznamem"/>
              <w:numPr>
                <w:ilvl w:val="0"/>
                <w:numId w:val="40"/>
              </w:numPr>
              <w:jc w:val="both"/>
            </w:pPr>
            <w:r>
              <w:t>Opakování a systematizace poznatků</w:t>
            </w:r>
          </w:p>
          <w:p w:rsidR="00FB48F5" w:rsidP="00FB48F5" w:rsidRDefault="00FB48F5" w14:paraId="55780BAD" w14:textId="77777777">
            <w:pPr>
              <w:pStyle w:val="Odstavecseseznamem"/>
              <w:jc w:val="both"/>
            </w:pPr>
            <w:r w:rsidRPr="3D2E3E0E">
              <w:t xml:space="preserve">  </w:t>
            </w:r>
          </w:p>
          <w:p w:rsidR="00FB48F5" w:rsidP="00FB48F5" w:rsidRDefault="00FB48F5" w14:paraId="7964C768" w14:textId="77777777">
            <w:pPr>
              <w:jc w:val="both"/>
            </w:pPr>
            <w:r w:rsidRPr="3D2E3E0E">
              <w:t xml:space="preserve">Očekávané výsledky učení:  </w:t>
            </w:r>
          </w:p>
          <w:p w:rsidR="00FB48F5" w:rsidP="00214E14" w:rsidRDefault="00FB48F5" w14:paraId="2A42DFA3" w14:textId="52A1FCEB">
            <w:pPr>
              <w:pStyle w:val="Odstavecseseznamem"/>
              <w:numPr>
                <w:ilvl w:val="0"/>
                <w:numId w:val="93"/>
              </w:numPr>
              <w:jc w:val="both"/>
            </w:pPr>
            <w:r>
              <w:t xml:space="preserve">Znalosti: Studující znají zákonitosti a mechanismy psychického vývoje a dosahují porozumění vývojovým potřebám dětských a dospívajících klientů v jednotlivých věkových kategoriích. </w:t>
            </w:r>
          </w:p>
          <w:p w:rsidR="00FB48F5" w:rsidP="00214E14" w:rsidRDefault="00FB48F5" w14:paraId="628A379F" w14:textId="77777777">
            <w:pPr>
              <w:pStyle w:val="Odstavecseseznamem"/>
              <w:numPr>
                <w:ilvl w:val="0"/>
                <w:numId w:val="93"/>
              </w:numPr>
              <w:jc w:val="both"/>
            </w:pPr>
            <w:r w:rsidRPr="3D2E3E0E">
              <w:t>Dovednosti: Studující aplikují poznatky z vývojových teorií v při zpracování kazuistiky vývoje dítěte nebo dospívajícího, provedou komparaci specifických znaků vývoje vybraného jedince v kognitivní, emociální a sociální oblasti.</w:t>
            </w:r>
          </w:p>
          <w:p w:rsidR="00FB48F5" w:rsidP="00214E14" w:rsidRDefault="00FB48F5" w14:paraId="5BDD46C3" w14:textId="2123C0A4">
            <w:pPr>
              <w:pStyle w:val="Odstavecseseznamem"/>
              <w:numPr>
                <w:ilvl w:val="0"/>
                <w:numId w:val="93"/>
              </w:numPr>
              <w:jc w:val="both"/>
            </w:pPr>
            <w:r>
              <w:t xml:space="preserve">Způsobilosti: Studující jsou </w:t>
            </w:r>
            <w:r w:rsidR="66196692">
              <w:t xml:space="preserve">způsobilí porozumět </w:t>
            </w:r>
            <w:r w:rsidR="49505898">
              <w:t xml:space="preserve">vývojovým potřebám dětských a </w:t>
            </w:r>
            <w:proofErr w:type="spellStart"/>
            <w:r w:rsidR="49505898">
              <w:t>dospívajcích</w:t>
            </w:r>
            <w:proofErr w:type="spellEnd"/>
            <w:r w:rsidR="49505898">
              <w:t xml:space="preserve"> klientů a přizpůsobit dle zákonitostí psychického vývoje </w:t>
            </w:r>
            <w:r w:rsidR="09F5D3A4">
              <w:t xml:space="preserve">komunikaci a </w:t>
            </w:r>
            <w:r w:rsidR="49505898">
              <w:t>jednání</w:t>
            </w:r>
            <w:r w:rsidR="64AD971B">
              <w:t xml:space="preserve"> s nimi v rámci praxí a dalších odborných aktivit.</w:t>
            </w:r>
          </w:p>
        </w:tc>
      </w:tr>
      <w:tr w:rsidR="0042601A" w:rsidTr="1E339BAD" w14:paraId="06214DE6" w14:textId="77777777">
        <w:trPr>
          <w:trHeight w:val="300"/>
        </w:trPr>
        <w:tc>
          <w:tcPr>
            <w:tcW w:w="315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FB48F5" w:rsidP="00FB48F5" w:rsidRDefault="00FB48F5" w14:paraId="713A5139" w14:textId="77777777">
            <w:pPr>
              <w:jc w:val="both"/>
            </w:pPr>
            <w:r w:rsidRPr="30B8E301">
              <w:rPr>
                <w:b/>
                <w:bCs/>
              </w:rPr>
              <w:t>Metody výuky</w:t>
            </w:r>
          </w:p>
        </w:tc>
        <w:tc>
          <w:tcPr>
            <w:tcW w:w="6703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FB48F5" w:rsidP="00FB48F5" w:rsidRDefault="00FB48F5" w14:paraId="654AEADF" w14:textId="77777777">
            <w:pPr>
              <w:jc w:val="both"/>
            </w:pPr>
          </w:p>
        </w:tc>
      </w:tr>
      <w:tr w:rsidR="00CA35C9" w:rsidTr="1E339BAD" w14:paraId="47E160EB" w14:textId="77777777">
        <w:trPr>
          <w:trHeight w:val="840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</w:tcPr>
          <w:p w:rsidR="00FB48F5" w:rsidP="0569A22F" w:rsidRDefault="00FB48F5" w14:paraId="53C501C2" w14:textId="70AAFC9A">
            <w:pPr>
              <w:spacing w:after="160"/>
              <w:jc w:val="both"/>
            </w:pPr>
            <w:r w:rsidRPr="3D2E3E0E">
              <w:t>Přednáška s interaktivními prvky, otázkami k diskuzi, ukázkami kazuistik, příklady do teorie a praxe. Seminární aktivity, skupinová práce při diskutování témat jako jsou vývojové potřeby a vývojové úkoly dětí a dospívajících. Individuální práce a její reflexe založená na zpracování kazuistiky, která propojuje teoretické poznatky s poznatky o konkrétním vývoji zvoleného jedince.</w:t>
            </w:r>
          </w:p>
        </w:tc>
      </w:tr>
      <w:tr w:rsidR="00897198" w:rsidTr="1E339BAD" w14:paraId="0784A20F" w14:textId="77777777">
        <w:trPr>
          <w:trHeight w:val="300"/>
        </w:trPr>
        <w:tc>
          <w:tcPr>
            <w:tcW w:w="3653" w:type="dxa"/>
            <w:gridSpan w:val="3"/>
            <w:tcBorders>
              <w:top w:val="single" w:color="auto" w:sz="4" w:space="0"/>
            </w:tcBorders>
            <w:shd w:val="clear" w:color="auto" w:fill="F7CAAC"/>
          </w:tcPr>
          <w:p w:rsidR="00FB48F5" w:rsidP="00FB48F5" w:rsidRDefault="00FB48F5" w14:paraId="2C4FF15D" w14:textId="77777777">
            <w:pPr>
              <w:jc w:val="both"/>
            </w:pPr>
            <w:r w:rsidRPr="30B8E301">
              <w:rPr>
                <w:b/>
                <w:bCs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bottom w:val="nil"/>
            </w:tcBorders>
          </w:tcPr>
          <w:p w:rsidR="00FB48F5" w:rsidP="00FB48F5" w:rsidRDefault="00FB48F5" w14:paraId="11EB3609" w14:textId="77777777">
            <w:pPr>
              <w:jc w:val="both"/>
            </w:pPr>
          </w:p>
        </w:tc>
      </w:tr>
      <w:tr w:rsidR="00CF37C9" w:rsidTr="1E339BAD" w14:paraId="5F3D2C81" w14:textId="77777777">
        <w:trPr>
          <w:trHeight w:val="300"/>
        </w:trPr>
        <w:tc>
          <w:tcPr>
            <w:tcW w:w="9855" w:type="dxa"/>
            <w:gridSpan w:val="9"/>
            <w:tcBorders>
              <w:top w:val="nil"/>
            </w:tcBorders>
          </w:tcPr>
          <w:p w:rsidR="00FB48F5" w:rsidP="00FB48F5" w:rsidRDefault="00FB48F5" w14:paraId="0649C210" w14:textId="77777777">
            <w:pPr>
              <w:spacing w:line="276" w:lineRule="auto"/>
              <w:jc w:val="both"/>
              <w:rPr>
                <w:color w:val="212529"/>
              </w:rPr>
            </w:pPr>
            <w:r w:rsidRPr="3C3E991B">
              <w:rPr>
                <w:b/>
                <w:bCs/>
                <w:color w:val="212529"/>
              </w:rPr>
              <w:t>Povinná literatura:</w:t>
            </w:r>
          </w:p>
          <w:p w:rsidR="00FB48F5" w:rsidP="00FB48F5" w:rsidRDefault="740642A5" w14:paraId="56A6A485" w14:textId="6B8E85E9">
            <w:pPr>
              <w:spacing w:line="276" w:lineRule="auto"/>
              <w:jc w:val="both"/>
            </w:pPr>
            <w:r w:rsidRPr="1E339BAD">
              <w:rPr>
                <w:color w:val="212529"/>
              </w:rPr>
              <w:t xml:space="preserve">LANGMEIER, Josef a KREJČÍŘOVÁ, Dana. </w:t>
            </w:r>
            <w:r w:rsidRPr="1E339BAD">
              <w:rPr>
                <w:i/>
                <w:iCs/>
                <w:color w:val="212529"/>
              </w:rPr>
              <w:t>Vývojová psychologie</w:t>
            </w:r>
            <w:r w:rsidRPr="1E339BAD">
              <w:rPr>
                <w:color w:val="212529"/>
              </w:rPr>
              <w:t xml:space="preserve">. 2., aktualizované vydání, dotisk 6. Psyché. Praha: Grada, 2018. </w:t>
            </w:r>
          </w:p>
          <w:p w:rsidR="00FB48F5" w:rsidP="00FB48F5" w:rsidRDefault="740642A5" w14:paraId="520271CF" w14:textId="552BAF51">
            <w:pPr>
              <w:spacing w:line="276" w:lineRule="auto"/>
              <w:jc w:val="both"/>
            </w:pPr>
            <w:r w:rsidRPr="1E339BAD">
              <w:rPr>
                <w:color w:val="212529"/>
              </w:rPr>
              <w:t xml:space="preserve">THOROVÁ, Kateřina. </w:t>
            </w:r>
            <w:r w:rsidRPr="1E339BAD">
              <w:rPr>
                <w:i/>
                <w:iCs/>
                <w:color w:val="212529"/>
              </w:rPr>
              <w:t>Vývojová psychologie: proměny lidské psychiky od početí po smrt</w:t>
            </w:r>
            <w:r w:rsidRPr="1E339BAD">
              <w:rPr>
                <w:color w:val="212529"/>
              </w:rPr>
              <w:t>. Praha: Portál, 201</w:t>
            </w:r>
            <w:r w:rsidRPr="1E339BAD" w:rsidR="745B6E44">
              <w:rPr>
                <w:color w:val="212529"/>
              </w:rPr>
              <w:t>5.</w:t>
            </w:r>
            <w:r>
              <w:t xml:space="preserve"> </w:t>
            </w:r>
          </w:p>
          <w:p w:rsidR="00FB48F5" w:rsidP="00FB48F5" w:rsidRDefault="740642A5" w14:paraId="42D4F6D4" w14:textId="6EE67C29">
            <w:pPr>
              <w:spacing w:line="276" w:lineRule="auto"/>
              <w:jc w:val="both"/>
              <w:rPr>
                <w:color w:val="212529"/>
              </w:rPr>
            </w:pPr>
            <w:r w:rsidRPr="1E339BAD">
              <w:rPr>
                <w:color w:val="212529"/>
              </w:rPr>
              <w:t xml:space="preserve">ŘÍČAN, Pavel. </w:t>
            </w:r>
            <w:r w:rsidRPr="1E339BAD">
              <w:rPr>
                <w:i/>
                <w:iCs/>
                <w:color w:val="212529"/>
              </w:rPr>
              <w:t>Cesta životem: vývojová psychologie</w:t>
            </w:r>
            <w:r w:rsidRPr="1E339BAD">
              <w:rPr>
                <w:color w:val="212529"/>
              </w:rPr>
              <w:t xml:space="preserve">. 4., doplněné vydání. Praha: Portál, 2021. </w:t>
            </w:r>
          </w:p>
          <w:p w:rsidR="00FB48F5" w:rsidP="00FB48F5" w:rsidRDefault="740642A5" w14:paraId="7F0DFAAE" w14:textId="77632AA3">
            <w:pPr>
              <w:spacing w:line="276" w:lineRule="auto"/>
              <w:jc w:val="both"/>
            </w:pPr>
            <w:r w:rsidRPr="1E339BAD">
              <w:rPr>
                <w:color w:val="212529"/>
              </w:rPr>
              <w:t xml:space="preserve">VÁGNEROVÁ, Marie a LISÁ, Lidka. </w:t>
            </w:r>
            <w:r w:rsidRPr="1E339BAD">
              <w:rPr>
                <w:i/>
                <w:iCs/>
                <w:color w:val="212529"/>
              </w:rPr>
              <w:t>Vývojová psychologie: Dětství a dospívání</w:t>
            </w:r>
            <w:r w:rsidRPr="1E339BAD">
              <w:rPr>
                <w:color w:val="212529"/>
              </w:rPr>
              <w:t xml:space="preserve">. Karolinum, 2022.  </w:t>
            </w:r>
            <w:r>
              <w:t xml:space="preserve"> </w:t>
            </w:r>
          </w:p>
          <w:p w:rsidR="00FB48F5" w:rsidP="00FB48F5" w:rsidRDefault="00FB48F5" w14:paraId="5656D2FB" w14:textId="77777777">
            <w:pPr>
              <w:spacing w:line="276" w:lineRule="auto"/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Doporučená literatura:</w:t>
            </w:r>
          </w:p>
          <w:p w:rsidR="00FB48F5" w:rsidP="00FB48F5" w:rsidRDefault="00FB48F5" w14:paraId="5BE8C511" w14:textId="77777777">
            <w:pPr>
              <w:spacing w:line="276" w:lineRule="auto"/>
              <w:jc w:val="both"/>
              <w:rPr>
                <w:color w:val="212529"/>
                <w:lang w:val="en-US"/>
              </w:rPr>
            </w:pPr>
            <w:r w:rsidRPr="3C3E991B">
              <w:rPr>
                <w:color w:val="212529"/>
                <w:lang w:val="en-US"/>
              </w:rPr>
              <w:t xml:space="preserve">STEINBERG, L. </w:t>
            </w:r>
            <w:r w:rsidRPr="3C3E991B">
              <w:rPr>
                <w:i/>
                <w:iCs/>
                <w:color w:val="212529"/>
                <w:lang w:val="en-US"/>
              </w:rPr>
              <w:t>Adolescence</w:t>
            </w:r>
            <w:r w:rsidRPr="3C3E991B">
              <w:rPr>
                <w:color w:val="212529"/>
                <w:lang w:val="en-US"/>
              </w:rPr>
              <w:t>. McGraw-Hill Education, 2022.</w:t>
            </w:r>
          </w:p>
          <w:p w:rsidRPr="004E5B04" w:rsidR="00FB48F5" w:rsidP="00FB48F5" w:rsidRDefault="740642A5" w14:paraId="0BDD0DDF" w14:textId="0227FCDD">
            <w:pPr>
              <w:spacing w:line="276" w:lineRule="auto"/>
              <w:jc w:val="both"/>
              <w:rPr>
                <w:color w:val="212529"/>
                <w:lang w:val="nl-NL"/>
              </w:rPr>
            </w:pPr>
            <w:r w:rsidRPr="1E339BAD">
              <w:rPr>
                <w:color w:val="212529"/>
                <w:lang w:val="en-US"/>
              </w:rPr>
              <w:t xml:space="preserve">VÁGNEROVÁ, Marie. </w:t>
            </w:r>
            <w:r w:rsidRPr="004E5B04">
              <w:rPr>
                <w:i/>
                <w:iCs/>
                <w:color w:val="212529"/>
                <w:lang w:val="nl-NL"/>
              </w:rPr>
              <w:t>Vývojová neuropsychologie</w:t>
            </w:r>
            <w:r w:rsidRPr="004E5B04">
              <w:rPr>
                <w:color w:val="212529"/>
                <w:lang w:val="nl-NL"/>
              </w:rPr>
              <w:t>. Praha: Raabe, 2023</w:t>
            </w:r>
            <w:r w:rsidRPr="004E5B04" w:rsidR="4E4CED9D">
              <w:rPr>
                <w:color w:val="212529"/>
                <w:lang w:val="nl-NL"/>
              </w:rPr>
              <w:t>.</w:t>
            </w:r>
          </w:p>
          <w:p w:rsidRPr="004E5B04" w:rsidR="00FB48F5" w:rsidP="00FB48F5" w:rsidRDefault="740642A5" w14:paraId="3A69DEAE" w14:textId="1AD1299A">
            <w:pPr>
              <w:spacing w:line="276" w:lineRule="auto"/>
              <w:jc w:val="both"/>
              <w:rPr>
                <w:color w:val="212529"/>
                <w:lang w:val="nl-NL"/>
              </w:rPr>
            </w:pPr>
            <w:r w:rsidRPr="004E5B04">
              <w:rPr>
                <w:color w:val="212529"/>
                <w:lang w:val="nl-NL"/>
              </w:rPr>
              <w:t xml:space="preserve">VÁGNEROVÁ, Marie. </w:t>
            </w:r>
            <w:r w:rsidRPr="004E5B04">
              <w:rPr>
                <w:i/>
                <w:iCs/>
                <w:color w:val="212529"/>
                <w:lang w:val="nl-NL"/>
              </w:rPr>
              <w:t>Vývoj pozornosti a exekutivních funkcí</w:t>
            </w:r>
            <w:r w:rsidRPr="004E5B04">
              <w:rPr>
                <w:color w:val="212529"/>
                <w:lang w:val="nl-NL"/>
              </w:rPr>
              <w:t>. Praha: Raabe, 2020.</w:t>
            </w:r>
          </w:p>
          <w:p w:rsidR="00FB48F5" w:rsidP="0569A22F" w:rsidRDefault="740642A5" w14:paraId="68B0BC85" w14:textId="76B4BFC3">
            <w:pPr>
              <w:spacing w:line="276" w:lineRule="auto"/>
              <w:jc w:val="both"/>
              <w:rPr>
                <w:lang w:val="en-US"/>
              </w:rPr>
            </w:pPr>
            <w:r w:rsidRPr="004E5B04">
              <w:rPr>
                <w:color w:val="212529"/>
                <w:lang w:val="nl-NL"/>
              </w:rPr>
              <w:t xml:space="preserve">VÁGNEROVÁ, Marie. </w:t>
            </w:r>
            <w:r w:rsidRPr="004E5B04">
              <w:rPr>
                <w:i/>
                <w:iCs/>
                <w:color w:val="212529"/>
                <w:lang w:val="nl-NL"/>
              </w:rPr>
              <w:t>Vývoj dětské kresby a její diagnostické využití</w:t>
            </w:r>
            <w:r w:rsidRPr="004E5B04">
              <w:rPr>
                <w:color w:val="212529"/>
                <w:lang w:val="nl-NL"/>
              </w:rPr>
              <w:t xml:space="preserve">. </w:t>
            </w:r>
            <w:proofErr w:type="spellStart"/>
            <w:r w:rsidRPr="1E339BAD">
              <w:rPr>
                <w:color w:val="212529"/>
                <w:lang w:val="en-US"/>
              </w:rPr>
              <w:t>Dobrá</w:t>
            </w:r>
            <w:proofErr w:type="spellEnd"/>
            <w:r w:rsidRPr="1E339BAD">
              <w:rPr>
                <w:color w:val="212529"/>
                <w:lang w:val="en-US"/>
              </w:rPr>
              <w:t xml:space="preserve"> </w:t>
            </w:r>
            <w:proofErr w:type="spellStart"/>
            <w:r w:rsidRPr="1E339BAD">
              <w:rPr>
                <w:color w:val="212529"/>
                <w:lang w:val="en-US"/>
              </w:rPr>
              <w:t>škola</w:t>
            </w:r>
            <w:proofErr w:type="spellEnd"/>
            <w:r w:rsidRPr="1E339BAD">
              <w:rPr>
                <w:color w:val="212529"/>
                <w:lang w:val="en-US"/>
              </w:rPr>
              <w:t xml:space="preserve">. Praha: Raabe, 2017. </w:t>
            </w:r>
          </w:p>
        </w:tc>
      </w:tr>
      <w:tr w:rsidR="00897198" w:rsidTr="1E339BAD" w14:paraId="05E756C0" w14:textId="77777777">
        <w:trPr>
          <w:trHeight w:val="300"/>
        </w:trPr>
        <w:tc>
          <w:tcPr>
            <w:tcW w:w="9855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FB48F5" w:rsidP="00FB48F5" w:rsidRDefault="00FB48F5" w14:paraId="48E14A2C" w14:textId="77777777">
            <w:pPr>
              <w:jc w:val="center"/>
              <w:rPr>
                <w:b/>
                <w:bCs/>
              </w:rPr>
            </w:pPr>
            <w:r w:rsidRPr="30B8E301">
              <w:rPr>
                <w:b/>
                <w:bCs/>
              </w:rPr>
              <w:t>Informace ke kombinované nebo distanční formě</w:t>
            </w:r>
          </w:p>
        </w:tc>
      </w:tr>
      <w:tr w:rsidR="0042601A" w:rsidTr="1E339BAD" w14:paraId="334A725A" w14:textId="77777777">
        <w:trPr>
          <w:trHeight w:val="300"/>
        </w:trPr>
        <w:tc>
          <w:tcPr>
            <w:tcW w:w="4787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FB48F5" w:rsidP="00FB48F5" w:rsidRDefault="00FB48F5" w14:paraId="16F7B249" w14:textId="77777777">
            <w:pPr>
              <w:jc w:val="both"/>
            </w:pPr>
            <w:r w:rsidRPr="30B8E301">
              <w:rPr>
                <w:b/>
                <w:bCs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color="auto" w:sz="2" w:space="0"/>
            </w:tcBorders>
          </w:tcPr>
          <w:p w:rsidR="00FB48F5" w:rsidP="00FB48F5" w:rsidRDefault="00FB48F5" w14:paraId="377F4647" w14:textId="77777777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FB48F5" w:rsidP="00FB48F5" w:rsidRDefault="00FB48F5" w14:paraId="28B7EEA2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 xml:space="preserve">hodin </w:t>
            </w:r>
          </w:p>
        </w:tc>
      </w:tr>
      <w:tr w:rsidR="00CA35C9" w:rsidTr="1E339BAD" w14:paraId="244DEDE0" w14:textId="77777777">
        <w:trPr>
          <w:trHeight w:val="300"/>
        </w:trPr>
        <w:tc>
          <w:tcPr>
            <w:tcW w:w="9855" w:type="dxa"/>
            <w:gridSpan w:val="9"/>
            <w:shd w:val="clear" w:color="auto" w:fill="F7CAAC"/>
          </w:tcPr>
          <w:p w:rsidR="00FB48F5" w:rsidP="00FB48F5" w:rsidRDefault="00FB48F5" w14:paraId="4A11B4B2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Informace o způsobu kontaktu s vyučujícím</w:t>
            </w:r>
          </w:p>
        </w:tc>
      </w:tr>
      <w:tr w:rsidR="00897198" w:rsidTr="1E339BAD" w14:paraId="3AC2863D" w14:textId="77777777">
        <w:trPr>
          <w:trHeight w:val="300"/>
        </w:trPr>
        <w:tc>
          <w:tcPr>
            <w:tcW w:w="9855" w:type="dxa"/>
            <w:gridSpan w:val="9"/>
          </w:tcPr>
          <w:p w:rsidR="00FB48F5" w:rsidP="00FB48F5" w:rsidRDefault="00FB48F5" w14:paraId="5CAB82B7" w14:textId="69B384EA">
            <w:pPr>
              <w:jc w:val="both"/>
            </w:pPr>
          </w:p>
        </w:tc>
      </w:tr>
    </w:tbl>
    <w:p w:rsidR="00A96FE1" w:rsidP="00A96FE1" w:rsidRDefault="00A96FE1" w14:paraId="53A4B13E" w14:textId="77777777"/>
    <w:p w:rsidR="006F001B" w:rsidP="00A96FE1" w:rsidRDefault="006F001B" w14:paraId="4B3653F8" w14:textId="77777777"/>
    <w:p w:rsidR="009C459E" w:rsidP="00A96FE1" w:rsidRDefault="009C459E" w14:paraId="64FF5D33" w14:textId="77777777"/>
    <w:p w:rsidR="00A96FE1" w:rsidP="00A96FE1" w:rsidRDefault="00A96FE1" w14:paraId="7030849E" w14:textId="77777777"/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41"/>
        <w:gridCol w:w="147"/>
        <w:gridCol w:w="501"/>
        <w:gridCol w:w="1134"/>
        <w:gridCol w:w="825"/>
        <w:gridCol w:w="869"/>
        <w:gridCol w:w="1530"/>
        <w:gridCol w:w="1144"/>
        <w:gridCol w:w="664"/>
      </w:tblGrid>
      <w:tr w:rsidR="00CA35C9" w:rsidTr="0BD2F0D2" w14:paraId="4D218292" w14:textId="77777777">
        <w:tc>
          <w:tcPr>
            <w:tcW w:w="9855" w:type="dxa"/>
            <w:gridSpan w:val="9"/>
            <w:tcBorders>
              <w:bottom w:val="double" w:color="auto" w:sz="4" w:space="0"/>
            </w:tcBorders>
            <w:shd w:val="clear" w:color="auto" w:fill="BDD6EE"/>
            <w:tcMar/>
          </w:tcPr>
          <w:p w:rsidR="009C459E" w:rsidRDefault="009C459E" w14:paraId="6E6FABDF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CA35C9" w:rsidTr="0BD2F0D2" w14:paraId="29035BE2" w14:textId="77777777">
        <w:tc>
          <w:tcPr>
            <w:tcW w:w="3041" w:type="dxa"/>
            <w:tcBorders>
              <w:top w:val="double" w:color="auto" w:sz="4" w:space="0"/>
            </w:tcBorders>
            <w:shd w:val="clear" w:color="auto" w:fill="F7CAAC"/>
            <w:tcMar/>
          </w:tcPr>
          <w:p w:rsidR="009C459E" w:rsidRDefault="009C459E" w14:paraId="199AFEEC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4" w:type="dxa"/>
            <w:gridSpan w:val="8"/>
            <w:tcBorders>
              <w:top w:val="double" w:color="auto" w:sz="4" w:space="0"/>
            </w:tcBorders>
            <w:tcMar/>
          </w:tcPr>
          <w:p w:rsidR="009C459E" w:rsidRDefault="009C459E" w14:paraId="6A325C14" w14:textId="77777777">
            <w:pPr>
              <w:jc w:val="both"/>
            </w:pPr>
            <w:r w:rsidRPr="00242E97">
              <w:t>Základy statistiky a kvantitativní analýzy</w:t>
            </w:r>
          </w:p>
        </w:tc>
      </w:tr>
      <w:tr w:rsidR="00CA35C9" w:rsidTr="0BD2F0D2" w14:paraId="0AA6E2A5" w14:textId="77777777">
        <w:tc>
          <w:tcPr>
            <w:tcW w:w="3041" w:type="dxa"/>
            <w:shd w:val="clear" w:color="auto" w:fill="F7CAAC"/>
            <w:tcMar/>
          </w:tcPr>
          <w:p w:rsidR="009C459E" w:rsidRDefault="009C459E" w14:paraId="00E8C72B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76" w:type="dxa"/>
            <w:gridSpan w:val="5"/>
            <w:tcMar/>
          </w:tcPr>
          <w:p w:rsidR="009C459E" w:rsidRDefault="66ED5F6E" w14:paraId="7D2D7CD5" w14:textId="79C1F9CC">
            <w:pPr>
              <w:jc w:val="both"/>
            </w:pPr>
            <w:r w:rsidR="5D663705">
              <w:rPr/>
              <w:t xml:space="preserve">Povinný, </w:t>
            </w:r>
            <w:r w:rsidR="39921169">
              <w:rPr/>
              <w:t>PZ</w:t>
            </w:r>
          </w:p>
        </w:tc>
        <w:tc>
          <w:tcPr>
            <w:tcW w:w="2674" w:type="dxa"/>
            <w:gridSpan w:val="2"/>
            <w:shd w:val="clear" w:color="auto" w:fill="F7CAAC"/>
            <w:tcMar/>
          </w:tcPr>
          <w:p w:rsidR="009C459E" w:rsidRDefault="009C459E" w14:paraId="551AEAC5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4" w:type="dxa"/>
            <w:tcMar/>
          </w:tcPr>
          <w:p w:rsidR="009C459E" w:rsidRDefault="009C459E" w14:paraId="04AD6275" w14:textId="7FAAEF1B">
            <w:pPr>
              <w:jc w:val="both"/>
            </w:pPr>
            <w:r>
              <w:t>1</w:t>
            </w:r>
            <w:r>
              <w:rPr>
                <w:lang w:val="en-GB"/>
              </w:rPr>
              <w:t>/</w:t>
            </w:r>
            <w:r w:rsidRPr="397FD017" w:rsidR="07AEC0D9">
              <w:rPr>
                <w:lang w:val="en-GB"/>
              </w:rPr>
              <w:t>2</w:t>
            </w:r>
          </w:p>
        </w:tc>
      </w:tr>
      <w:tr w:rsidR="00CA35C9" w:rsidTr="0BD2F0D2" w14:paraId="738157FF" w14:textId="77777777">
        <w:tc>
          <w:tcPr>
            <w:tcW w:w="3041" w:type="dxa"/>
            <w:shd w:val="clear" w:color="auto" w:fill="F7CAAC"/>
            <w:tcMar/>
          </w:tcPr>
          <w:p w:rsidR="009C459E" w:rsidRDefault="009C459E" w14:paraId="3F519A00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82" w:type="dxa"/>
            <w:gridSpan w:val="3"/>
            <w:tcMar/>
          </w:tcPr>
          <w:p w:rsidRPr="00242E97" w:rsidR="009C459E" w:rsidRDefault="33475BB2" w14:paraId="388DC579" w14:textId="5DEA98B7">
            <w:pPr>
              <w:jc w:val="both"/>
              <w:rPr>
                <w:lang w:val="en-GB"/>
              </w:rPr>
            </w:pPr>
            <w:r>
              <w:t>1</w:t>
            </w:r>
            <w:r w:rsidR="511FC26B">
              <w:t>3</w:t>
            </w:r>
            <w:r>
              <w:t xml:space="preserve">p + </w:t>
            </w:r>
            <w:r w:rsidR="1FFABE9E">
              <w:t>13</w:t>
            </w:r>
            <w:r>
              <w:t>s</w:t>
            </w:r>
          </w:p>
        </w:tc>
        <w:tc>
          <w:tcPr>
            <w:tcW w:w="825" w:type="dxa"/>
            <w:shd w:val="clear" w:color="auto" w:fill="F7CAAC"/>
            <w:tcMar/>
          </w:tcPr>
          <w:p w:rsidR="009C459E" w:rsidRDefault="009C459E" w14:paraId="31DD73C5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69" w:type="dxa"/>
            <w:tcMar/>
          </w:tcPr>
          <w:p w:rsidR="009C459E" w:rsidRDefault="4160EEEF" w14:paraId="17AF2AFB" w14:textId="7524CE73">
            <w:pPr>
              <w:jc w:val="both"/>
            </w:pPr>
            <w:r>
              <w:t>26</w:t>
            </w:r>
            <w:r w:rsidR="7B6CDAC3">
              <w:t>/sem.</w:t>
            </w:r>
          </w:p>
        </w:tc>
        <w:tc>
          <w:tcPr>
            <w:tcW w:w="1530" w:type="dxa"/>
            <w:shd w:val="clear" w:color="auto" w:fill="F7CAAC"/>
            <w:tcMar/>
          </w:tcPr>
          <w:p w:rsidR="009C459E" w:rsidRDefault="009C459E" w14:paraId="36108D91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808" w:type="dxa"/>
            <w:gridSpan w:val="2"/>
            <w:tcMar/>
          </w:tcPr>
          <w:p w:rsidR="009C459E" w:rsidRDefault="00906A4A" w14:paraId="3413B7DD" w14:textId="0B650567">
            <w:pPr>
              <w:jc w:val="both"/>
            </w:pPr>
            <w:r>
              <w:t>4</w:t>
            </w:r>
          </w:p>
        </w:tc>
      </w:tr>
      <w:tr w:rsidR="00CA35C9" w:rsidTr="0BD2F0D2" w14:paraId="731C11D2" w14:textId="77777777">
        <w:tc>
          <w:tcPr>
            <w:tcW w:w="3041" w:type="dxa"/>
            <w:shd w:val="clear" w:color="auto" w:fill="F7CAAC"/>
            <w:tcMar/>
          </w:tcPr>
          <w:p w:rsidR="009C459E" w:rsidRDefault="009C459E" w14:paraId="4419D31D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6814" w:type="dxa"/>
            <w:gridSpan w:val="8"/>
            <w:tcMar/>
          </w:tcPr>
          <w:p w:rsidR="009C459E" w:rsidRDefault="009C459E" w14:paraId="2DC4D495" w14:textId="77777777">
            <w:pPr>
              <w:jc w:val="both"/>
            </w:pPr>
            <w:r>
              <w:t>Úvod do metodologie</w:t>
            </w:r>
          </w:p>
        </w:tc>
      </w:tr>
      <w:tr w:rsidR="00CA35C9" w:rsidTr="0BD2F0D2" w14:paraId="41A688F0" w14:textId="77777777">
        <w:tc>
          <w:tcPr>
            <w:tcW w:w="3041" w:type="dxa"/>
            <w:shd w:val="clear" w:color="auto" w:fill="F7CAAC"/>
            <w:tcMar/>
          </w:tcPr>
          <w:p w:rsidRPr="005A0406" w:rsidR="009C459E" w:rsidRDefault="009C459E" w14:paraId="16E4A040" w14:textId="79FFB185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476" w:type="dxa"/>
            <w:gridSpan w:val="5"/>
            <w:tcMar/>
          </w:tcPr>
          <w:p w:rsidR="009C459E" w:rsidRDefault="42376FDC" w14:paraId="5BE46D92" w14:textId="0210FFF7">
            <w:pPr>
              <w:jc w:val="both"/>
            </w:pPr>
            <w:r>
              <w:t xml:space="preserve">Zápočet, </w:t>
            </w:r>
            <w:r w:rsidR="009C459E">
              <w:t>zkouška</w:t>
            </w:r>
          </w:p>
        </w:tc>
        <w:tc>
          <w:tcPr>
            <w:tcW w:w="1530" w:type="dxa"/>
            <w:shd w:val="clear" w:color="auto" w:fill="F7CAAC"/>
            <w:tcMar/>
          </w:tcPr>
          <w:p w:rsidR="009C459E" w:rsidRDefault="009C459E" w14:paraId="654C6E53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8" w:type="dxa"/>
            <w:gridSpan w:val="2"/>
            <w:tcMar/>
          </w:tcPr>
          <w:p w:rsidRPr="00242E97" w:rsidR="009C459E" w:rsidRDefault="70EAF05D" w14:paraId="403162C2" w14:textId="40140509">
            <w:pPr>
              <w:jc w:val="both"/>
              <w:rPr>
                <w:lang w:val="en-GB"/>
              </w:rPr>
            </w:pPr>
            <w:r>
              <w:t>Přednáška, seminář</w:t>
            </w:r>
          </w:p>
        </w:tc>
      </w:tr>
      <w:tr w:rsidR="00CA35C9" w:rsidTr="0BD2F0D2" w14:paraId="2B8F1A48" w14:textId="77777777">
        <w:tc>
          <w:tcPr>
            <w:tcW w:w="3041" w:type="dxa"/>
            <w:shd w:val="clear" w:color="auto" w:fill="F7CAAC"/>
            <w:tcMar/>
          </w:tcPr>
          <w:p w:rsidRPr="005A0406" w:rsidR="009C459E" w:rsidRDefault="009C459E" w14:paraId="2CE03E93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6814" w:type="dxa"/>
            <w:gridSpan w:val="8"/>
            <w:tcBorders>
              <w:bottom w:val="nil"/>
            </w:tcBorders>
            <w:tcMar/>
          </w:tcPr>
          <w:p w:rsidR="2CE218CD" w:rsidP="63A1BCD6" w:rsidRDefault="38FFB38E" w14:paraId="1C57DD13" w14:textId="32503889">
            <w:pPr>
              <w:jc w:val="both"/>
            </w:pPr>
            <w:r>
              <w:t xml:space="preserve">Písemná </w:t>
            </w:r>
          </w:p>
          <w:p w:rsidR="207E5D7C" w:rsidP="1E339BAD" w:rsidRDefault="207E5D7C" w14:paraId="6434E7AB" w14:textId="519B8336">
            <w:pPr>
              <w:jc w:val="both"/>
            </w:pPr>
            <w:r>
              <w:t xml:space="preserve">Požadavky k udělení zápočtu: aktivní účast v seminářích, průběžný test z praktických dovedností.  </w:t>
            </w:r>
          </w:p>
          <w:p w:rsidR="207E5D7C" w:rsidP="1E339BAD" w:rsidRDefault="207E5D7C" w14:paraId="41AD8B83" w14:textId="11CFD51E">
            <w:pPr>
              <w:jc w:val="both"/>
            </w:pPr>
            <w:r>
              <w:t>Požadavky ke zkoušce: písemná zkouška z teoretických poznatků</w:t>
            </w:r>
            <w:r w:rsidR="203F40F5">
              <w:t xml:space="preserve"> dle stanovených témat.</w:t>
            </w:r>
            <w:r w:rsidR="297AEEDD">
              <w:t xml:space="preserve"> Prezentace metodického plánu k budoucímu výzkumnému projektu. </w:t>
            </w:r>
          </w:p>
          <w:p w:rsidR="009C459E" w:rsidRDefault="1BD07DB9" w14:paraId="31CD49A5" w14:textId="517F39A2">
            <w:pPr>
              <w:jc w:val="both"/>
            </w:pPr>
            <w:r>
              <w:t xml:space="preserve"> </w:t>
            </w:r>
          </w:p>
        </w:tc>
      </w:tr>
      <w:tr w:rsidR="00A71A69" w:rsidTr="0BD2F0D2" w14:paraId="3132EFB8" w14:textId="77777777">
        <w:trPr>
          <w:trHeight w:val="339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Pr="00AF134C" w:rsidR="00055AC3" w:rsidP="00055AC3" w:rsidRDefault="0A0C1D49" w14:paraId="2BEFFFBE" w14:textId="6F5E4935">
            <w:pPr>
              <w:jc w:val="both"/>
              <w:rPr>
                <w:highlight w:val="yellow"/>
              </w:rPr>
            </w:pPr>
            <w:r>
              <w:t xml:space="preserve">Studijní zátěž </w:t>
            </w:r>
            <w:r w:rsidR="415911ED">
              <w:t>12</w:t>
            </w:r>
            <w:r>
              <w:t xml:space="preserve">0 hodin, z toho </w:t>
            </w:r>
            <w:r w:rsidR="01435C06">
              <w:t>26</w:t>
            </w:r>
            <w:r>
              <w:t xml:space="preserve"> hodin přímé výuky, </w:t>
            </w:r>
            <w:r w:rsidR="31F87DF9">
              <w:t>94</w:t>
            </w:r>
            <w:r>
              <w:t xml:space="preserve"> hodin na vypracování seminární práce a studium literatury.</w:t>
            </w:r>
          </w:p>
        </w:tc>
      </w:tr>
      <w:tr w:rsidR="00CA35C9" w:rsidTr="0BD2F0D2" w14:paraId="0EF6004B" w14:textId="77777777">
        <w:trPr>
          <w:trHeight w:val="197"/>
        </w:trPr>
        <w:tc>
          <w:tcPr>
            <w:tcW w:w="3041" w:type="dxa"/>
            <w:tcBorders>
              <w:top w:val="nil"/>
            </w:tcBorders>
            <w:shd w:val="clear" w:color="auto" w:fill="F7CAAC"/>
            <w:tcMar/>
          </w:tcPr>
          <w:p w:rsidR="00A01515" w:rsidP="00A01515" w:rsidRDefault="00A01515" w14:paraId="0A233B91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4" w:type="dxa"/>
            <w:gridSpan w:val="8"/>
            <w:tcBorders>
              <w:top w:val="nil"/>
            </w:tcBorders>
            <w:tcMar/>
          </w:tcPr>
          <w:p w:rsidR="00A01515" w:rsidP="00A01515" w:rsidRDefault="00A01515" w14:paraId="720F99F0" w14:textId="77777777">
            <w:hyperlink r:id="rId19">
              <w:r w:rsidRPr="397FD017">
                <w:rPr>
                  <w:rStyle w:val="Hypertextovodkaz"/>
                  <w:color w:val="auto"/>
                  <w:u w:val="none"/>
                </w:rPr>
                <w:t>PhDr.</w:t>
              </w:r>
            </w:hyperlink>
            <w:r w:rsidRPr="397FD017">
              <w:t xml:space="preserve"> </w:t>
            </w:r>
            <w:hyperlink r:id="rId20">
              <w:r w:rsidRPr="397FD017">
                <w:rPr>
                  <w:rStyle w:val="Hypertextovodkaz"/>
                  <w:color w:val="auto"/>
                  <w:u w:val="none"/>
                </w:rPr>
                <w:t>Ing.</w:t>
              </w:r>
            </w:hyperlink>
            <w:r w:rsidRPr="397FD017">
              <w:t xml:space="preserve"> Petr Soukup, </w:t>
            </w:r>
            <w:hyperlink r:id="rId21">
              <w:r w:rsidRPr="397FD017">
                <w:rPr>
                  <w:rStyle w:val="Hypertextovodkaz"/>
                  <w:color w:val="auto"/>
                  <w:u w:val="none"/>
                </w:rPr>
                <w:t>Ph.D.</w:t>
              </w:r>
            </w:hyperlink>
          </w:p>
          <w:p w:rsidR="00A01515" w:rsidP="00A01515" w:rsidRDefault="00A01515" w14:paraId="04B0D55D" w14:textId="75556C52">
            <w:pPr>
              <w:jc w:val="both"/>
            </w:pPr>
          </w:p>
        </w:tc>
      </w:tr>
      <w:tr w:rsidR="00CA35C9" w:rsidTr="0BD2F0D2" w14:paraId="4CBC0E29" w14:textId="77777777">
        <w:trPr>
          <w:trHeight w:val="243"/>
        </w:trPr>
        <w:tc>
          <w:tcPr>
            <w:tcW w:w="3041" w:type="dxa"/>
            <w:tcBorders>
              <w:top w:val="nil"/>
            </w:tcBorders>
            <w:shd w:val="clear" w:color="auto" w:fill="F7CAAC"/>
            <w:tcMar/>
          </w:tcPr>
          <w:p w:rsidR="00055AC3" w:rsidP="00055AC3" w:rsidRDefault="00055AC3" w14:paraId="0E75F6DF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4" w:type="dxa"/>
            <w:gridSpan w:val="8"/>
            <w:tcBorders>
              <w:top w:val="nil"/>
            </w:tcBorders>
            <w:tcMar/>
          </w:tcPr>
          <w:p w:rsidR="00055AC3" w:rsidP="00055AC3" w:rsidRDefault="15FFF50C" w14:paraId="5E8C7046" w14:textId="13C150DF">
            <w:pPr>
              <w:jc w:val="both"/>
            </w:pPr>
            <w:r>
              <w:t>V</w:t>
            </w:r>
            <w:r w:rsidR="451B3077">
              <w:t>edení</w:t>
            </w:r>
            <w:r w:rsidR="560142F9">
              <w:t xml:space="preserve"> </w:t>
            </w:r>
            <w:r w:rsidR="00A01515">
              <w:t>přednášek, vedení seminářů</w:t>
            </w:r>
          </w:p>
        </w:tc>
      </w:tr>
      <w:tr w:rsidR="00CA35C9" w:rsidTr="0BD2F0D2" w14:paraId="24D31A9B" w14:textId="77777777">
        <w:tc>
          <w:tcPr>
            <w:tcW w:w="3041" w:type="dxa"/>
            <w:shd w:val="clear" w:color="auto" w:fill="F7CAAC"/>
            <w:tcMar/>
          </w:tcPr>
          <w:p w:rsidR="00A01515" w:rsidP="00A01515" w:rsidRDefault="00A01515" w14:paraId="657827D7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4" w:type="dxa"/>
            <w:gridSpan w:val="8"/>
            <w:tcBorders>
              <w:bottom w:val="nil"/>
            </w:tcBorders>
            <w:tcMar/>
          </w:tcPr>
          <w:p w:rsidR="00A01515" w:rsidP="00A01515" w:rsidRDefault="00A01515" w14:paraId="4D9D40FD" w14:textId="1A8AD6A2">
            <w:hyperlink r:id="rId22">
              <w:r w:rsidRPr="397FD017">
                <w:rPr>
                  <w:rStyle w:val="Hypertextovodkaz"/>
                  <w:color w:val="auto"/>
                  <w:u w:val="none"/>
                </w:rPr>
                <w:t>PhDr.</w:t>
              </w:r>
            </w:hyperlink>
            <w:r w:rsidRPr="397FD017">
              <w:t xml:space="preserve"> </w:t>
            </w:r>
            <w:hyperlink r:id="rId23">
              <w:r w:rsidRPr="397FD017">
                <w:rPr>
                  <w:rStyle w:val="Hypertextovodkaz"/>
                  <w:color w:val="auto"/>
                  <w:u w:val="none"/>
                </w:rPr>
                <w:t>Ing.</w:t>
              </w:r>
            </w:hyperlink>
            <w:r w:rsidRPr="397FD017">
              <w:t xml:space="preserve"> Petr Soukup, </w:t>
            </w:r>
            <w:hyperlink r:id="rId24">
              <w:r w:rsidRPr="397FD017">
                <w:rPr>
                  <w:rStyle w:val="Hypertextovodkaz"/>
                  <w:color w:val="auto"/>
                  <w:u w:val="none"/>
                </w:rPr>
                <w:t>Ph.D.</w:t>
              </w:r>
            </w:hyperlink>
            <w:r>
              <w:t xml:space="preserve"> – vedení přednášek (100</w:t>
            </w:r>
            <w:r w:rsidR="00983FD9">
              <w:t xml:space="preserve"> </w:t>
            </w:r>
            <w:r>
              <w:t xml:space="preserve">%), vedení seminářů </w:t>
            </w:r>
            <w:r w:rsidR="00983FD9">
              <w:br/>
            </w:r>
            <w:r>
              <w:t>(100</w:t>
            </w:r>
            <w:r w:rsidR="00983FD9">
              <w:t xml:space="preserve"> </w:t>
            </w:r>
            <w:r>
              <w:t>%)</w:t>
            </w:r>
          </w:p>
        </w:tc>
      </w:tr>
      <w:tr w:rsidR="00A71A69" w:rsidTr="0BD2F0D2" w14:paraId="776B6746" w14:textId="77777777">
        <w:trPr>
          <w:trHeight w:val="318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="00A01515" w:rsidP="00A01515" w:rsidRDefault="00A01515" w14:paraId="51B066FA" w14:textId="77777777">
            <w:pPr>
              <w:jc w:val="both"/>
            </w:pPr>
          </w:p>
        </w:tc>
      </w:tr>
      <w:tr w:rsidR="00CA35C9" w:rsidTr="0BD2F0D2" w14:paraId="79D00429" w14:textId="77777777">
        <w:tc>
          <w:tcPr>
            <w:tcW w:w="3041" w:type="dxa"/>
            <w:shd w:val="clear" w:color="auto" w:fill="F7CAAC"/>
            <w:tcMar/>
          </w:tcPr>
          <w:p w:rsidRPr="005A0406" w:rsidR="00A01515" w:rsidP="00A01515" w:rsidRDefault="00A01515" w14:paraId="6E65DC31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6814" w:type="dxa"/>
            <w:gridSpan w:val="8"/>
            <w:tcBorders>
              <w:bottom w:val="nil"/>
            </w:tcBorders>
            <w:tcMar/>
          </w:tcPr>
          <w:p w:rsidRPr="005A0406" w:rsidR="00A01515" w:rsidP="00A01515" w:rsidRDefault="00A01515" w14:paraId="54BD3611" w14:textId="77777777">
            <w:pPr>
              <w:jc w:val="both"/>
            </w:pPr>
          </w:p>
        </w:tc>
      </w:tr>
      <w:tr w:rsidR="00CA35C9" w:rsidTr="0BD2F0D2" w14:paraId="6BF81489" w14:textId="77777777">
        <w:trPr>
          <w:trHeight w:val="850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  <w:tcMar/>
          </w:tcPr>
          <w:p w:rsidRPr="00EB0E65" w:rsidR="00A01515" w:rsidP="00A01515" w:rsidRDefault="00A01515" w14:paraId="3C3C9EDE" w14:textId="77777777">
            <w:pPr>
              <w:jc w:val="both"/>
            </w:pPr>
            <w:r w:rsidRPr="00EB0E65">
              <w:t>Cílem předmětu je poskytnout studentům základní přehled o statistickém zpracování dat v psychologii a pedagogice, a naučit je samostatně interpretovat výsledky kvantitativních analýz. Důraz je kladen na porozumění typům dat, výběru vhodných statistických metod a schopnost aplikace běžných analýz v dostupném softwaru. Kurz tvoří teoretický i praktický základ pro další statistické a výzkumné disciplíny.</w:t>
            </w:r>
          </w:p>
          <w:p w:rsidRPr="00EB0E65" w:rsidR="00A01515" w:rsidP="00A01515" w:rsidRDefault="00A01515" w14:paraId="7CA77BCB" w14:textId="77777777">
            <w:pPr>
              <w:jc w:val="both"/>
            </w:pPr>
          </w:p>
          <w:p w:rsidRPr="00EB0E65" w:rsidR="00A01515" w:rsidP="00A01515" w:rsidRDefault="00A01515" w14:paraId="40451016" w14:textId="77777777">
            <w:r w:rsidRPr="00EB0E65">
              <w:t>Hlavní témata - osnova:</w:t>
            </w:r>
          </w:p>
          <w:p w:rsidRPr="00EB0E65" w:rsidR="00A01515" w:rsidP="00214E14" w:rsidRDefault="00A01515" w14:paraId="3486E0DA" w14:textId="77777777">
            <w:pPr>
              <w:pStyle w:val="Odstavecseseznamem"/>
              <w:numPr>
                <w:ilvl w:val="0"/>
                <w:numId w:val="45"/>
              </w:numPr>
              <w:jc w:val="both"/>
            </w:pPr>
            <w:r w:rsidRPr="00EB0E65">
              <w:t xml:space="preserve">Data a jejich formáty. Logika datové matice. Proměnné a jejich typy. </w:t>
            </w:r>
          </w:p>
          <w:p w:rsidRPr="00EB0E65" w:rsidR="00A01515" w:rsidP="00214E14" w:rsidRDefault="00A01515" w14:paraId="356CE243" w14:textId="77777777">
            <w:pPr>
              <w:pStyle w:val="Odstavecseseznamem"/>
              <w:numPr>
                <w:ilvl w:val="0"/>
                <w:numId w:val="45"/>
              </w:numPr>
              <w:jc w:val="both"/>
            </w:pPr>
            <w:r w:rsidRPr="00EB0E65">
              <w:t>Příprava dat-hledání extrémních hodnot, základní úpravy dat-</w:t>
            </w:r>
            <w:proofErr w:type="spellStart"/>
            <w:r w:rsidRPr="00EB0E65">
              <w:t>rekódování</w:t>
            </w:r>
            <w:proofErr w:type="spellEnd"/>
            <w:r w:rsidRPr="00EB0E65">
              <w:t xml:space="preserve"> a výpočet nové proměnné.</w:t>
            </w:r>
          </w:p>
          <w:p w:rsidRPr="00EB0E65" w:rsidR="00A01515" w:rsidP="00214E14" w:rsidRDefault="00A01515" w14:paraId="2D3100BA" w14:textId="77777777">
            <w:pPr>
              <w:pStyle w:val="Odstavecseseznamem"/>
              <w:numPr>
                <w:ilvl w:val="0"/>
                <w:numId w:val="45"/>
              </w:numPr>
              <w:jc w:val="both"/>
            </w:pPr>
            <w:r w:rsidRPr="00EB0E65">
              <w:t>Popisná statistika I-střední poloha (průměr, modus, medián).</w:t>
            </w:r>
          </w:p>
          <w:p w:rsidRPr="00EB0E65" w:rsidR="00A01515" w:rsidP="00214E14" w:rsidRDefault="00A01515" w14:paraId="4BF5B7FC" w14:textId="77777777">
            <w:pPr>
              <w:pStyle w:val="Odstavecseseznamem"/>
              <w:numPr>
                <w:ilvl w:val="0"/>
                <w:numId w:val="45"/>
              </w:numPr>
              <w:jc w:val="both"/>
            </w:pPr>
            <w:r w:rsidRPr="00EB0E65">
              <w:t>Popisná statistika II-variabilita (rozptyl, směrodatná odchylka). Šikmost a špičatost.</w:t>
            </w:r>
          </w:p>
          <w:p w:rsidRPr="00EB0E65" w:rsidR="00A01515" w:rsidP="00214E14" w:rsidRDefault="00A01515" w14:paraId="2CA02546" w14:textId="77777777">
            <w:pPr>
              <w:pStyle w:val="Odstavecseseznamem"/>
              <w:numPr>
                <w:ilvl w:val="0"/>
                <w:numId w:val="45"/>
              </w:numPr>
              <w:jc w:val="both"/>
            </w:pPr>
            <w:r w:rsidRPr="00EB0E65">
              <w:t>Popisná statistika III-vizualizace dat v grafech, typy grafů a jejich využití. Možnosti Excelu a statistických programů.</w:t>
            </w:r>
          </w:p>
          <w:p w:rsidRPr="00EB0E65" w:rsidR="00A01515" w:rsidP="00214E14" w:rsidRDefault="00A01515" w14:paraId="16C2C965" w14:textId="77777777">
            <w:pPr>
              <w:pStyle w:val="Odstavecseseznamem"/>
              <w:numPr>
                <w:ilvl w:val="0"/>
                <w:numId w:val="45"/>
              </w:numPr>
              <w:jc w:val="both"/>
            </w:pPr>
            <w:r w:rsidRPr="00EB0E65">
              <w:t>Normální rozdělení a jeho vlastnosti. Statistické zobecňování (inference), logika postupu. Simulace opakovaných výběrů a výběrové rozdělení.</w:t>
            </w:r>
          </w:p>
          <w:p w:rsidRPr="00EB0E65" w:rsidR="00A01515" w:rsidP="00214E14" w:rsidRDefault="00A01515" w14:paraId="49B4EECC" w14:textId="77777777">
            <w:pPr>
              <w:pStyle w:val="Odstavecseseznamem"/>
              <w:numPr>
                <w:ilvl w:val="0"/>
                <w:numId w:val="45"/>
              </w:numPr>
              <w:jc w:val="both"/>
            </w:pPr>
            <w:r w:rsidRPr="00EB0E65">
              <w:t>Koncept intervalu spolehlivosti. Interval spolehlivosti pro průměr a četnost.</w:t>
            </w:r>
          </w:p>
          <w:p w:rsidRPr="00EB0E65" w:rsidR="00A01515" w:rsidP="00214E14" w:rsidRDefault="00A01515" w14:paraId="3D39F069" w14:textId="77777777">
            <w:pPr>
              <w:pStyle w:val="Odstavecseseznamem"/>
              <w:numPr>
                <w:ilvl w:val="0"/>
                <w:numId w:val="45"/>
              </w:numPr>
              <w:jc w:val="both"/>
            </w:pPr>
            <w:r w:rsidRPr="00EB0E65">
              <w:t>Koncept statistického testu. Statistické testy pro průměry (t-testy) a četnosti (t-test a binomický test)</w:t>
            </w:r>
          </w:p>
          <w:p w:rsidRPr="00EB0E65" w:rsidR="00A01515" w:rsidP="00214E14" w:rsidRDefault="00A01515" w14:paraId="72C8BFFD" w14:textId="77777777">
            <w:pPr>
              <w:pStyle w:val="Odstavecseseznamem"/>
              <w:numPr>
                <w:ilvl w:val="0"/>
                <w:numId w:val="45"/>
              </w:numPr>
              <w:jc w:val="both"/>
            </w:pPr>
            <w:r w:rsidRPr="00EB0E65">
              <w:t>Analýza rozptylu jako zobecnění t-testu</w:t>
            </w:r>
          </w:p>
          <w:p w:rsidRPr="00EB0E65" w:rsidR="00A01515" w:rsidP="00214E14" w:rsidRDefault="00A01515" w14:paraId="1A7A3091" w14:textId="77777777">
            <w:pPr>
              <w:pStyle w:val="Odstavecseseznamem"/>
              <w:numPr>
                <w:ilvl w:val="0"/>
                <w:numId w:val="45"/>
              </w:numPr>
              <w:jc w:val="both"/>
            </w:pPr>
            <w:r w:rsidRPr="00EB0E65">
              <w:t>Korelace jako nástroj k měření souvislosti kardinálních a ordinálních proměnných.</w:t>
            </w:r>
          </w:p>
          <w:p w:rsidRPr="00EB0E65" w:rsidR="00A01515" w:rsidP="00214E14" w:rsidRDefault="3DBEB733" w14:paraId="5E6E49D6" w14:textId="0B328A69">
            <w:pPr>
              <w:pStyle w:val="Odstavecseseznamem"/>
              <w:numPr>
                <w:ilvl w:val="0"/>
                <w:numId w:val="45"/>
              </w:numPr>
              <w:jc w:val="both"/>
            </w:pPr>
            <w:r>
              <w:t xml:space="preserve">- 12. </w:t>
            </w:r>
            <w:r w:rsidR="08C5FCB3">
              <w:t>Kontingenční tabulky jako nástroj k měření souvislosti nominálních proměnných.</w:t>
            </w:r>
          </w:p>
          <w:p w:rsidRPr="00EB0E65" w:rsidR="00A01515" w:rsidP="1E339BAD" w:rsidRDefault="08C5FCB3" w14:paraId="65A6A90A" w14:textId="61164E4B">
            <w:pPr>
              <w:ind w:left="708"/>
              <w:jc w:val="both"/>
            </w:pPr>
            <w:r>
              <w:t>13. Opakování a systemizace poznatků.</w:t>
            </w:r>
          </w:p>
          <w:p w:rsidRPr="00EB0E65" w:rsidR="00A01515" w:rsidP="00A01515" w:rsidRDefault="00A01515" w14:paraId="45AFDBB2" w14:textId="77777777">
            <w:pPr>
              <w:jc w:val="both"/>
            </w:pPr>
            <w:r w:rsidRPr="00EB0E65">
              <w:t xml:space="preserve"> </w:t>
            </w:r>
          </w:p>
          <w:p w:rsidRPr="00EB0E65" w:rsidR="00A01515" w:rsidP="00A01515" w:rsidRDefault="00A01515" w14:paraId="068C0732" w14:textId="77777777">
            <w:pPr>
              <w:jc w:val="both"/>
            </w:pPr>
            <w:r>
              <w:t>Očekávané výsledky učení:</w:t>
            </w:r>
          </w:p>
          <w:p w:rsidRPr="00EB0E65" w:rsidR="00A01515" w:rsidP="00214E14" w:rsidRDefault="00A01515" w14:paraId="44FCC03D" w14:textId="77777777">
            <w:pPr>
              <w:pStyle w:val="Odstavecseseznamem"/>
              <w:numPr>
                <w:ilvl w:val="0"/>
                <w:numId w:val="44"/>
              </w:numPr>
              <w:ind w:left="714" w:hanging="357"/>
              <w:jc w:val="both"/>
            </w:pPr>
            <w:r w:rsidRPr="00EB0E65">
              <w:t xml:space="preserve">Znalosti: Znalost všech základních statistických konceptů (od dat a proměnných k jejich základnímu statistickému zpracování). Porozumění odlišnostem typů proměnných a adekvátních statistických přístupů. Porozumění předpokladům užití jednotlivých statistických technik. </w:t>
            </w:r>
          </w:p>
          <w:p w:rsidRPr="00EB0E65" w:rsidR="00A01515" w:rsidP="00214E14" w:rsidRDefault="00A01515" w14:paraId="2F67AB0B" w14:textId="77777777">
            <w:pPr>
              <w:pStyle w:val="Odstavecseseznamem"/>
              <w:numPr>
                <w:ilvl w:val="0"/>
                <w:numId w:val="44"/>
              </w:numPr>
              <w:ind w:left="714" w:hanging="357"/>
              <w:jc w:val="both"/>
            </w:pPr>
            <w:r w:rsidRPr="00EB0E65">
              <w:t xml:space="preserve">Dovednosti: Schopnost zpracovat základní statistické analýzy za pomoci běžně využívaných programů (SPSS, JASP, </w:t>
            </w:r>
            <w:proofErr w:type="spellStart"/>
            <w:r w:rsidRPr="00EB0E65">
              <w:t>jamovi</w:t>
            </w:r>
            <w:proofErr w:type="spellEnd"/>
            <w:r w:rsidRPr="00EB0E65">
              <w:t>). Schopnost interpretace získaných výsledků.</w:t>
            </w:r>
          </w:p>
          <w:p w:rsidRPr="00EB0E65" w:rsidR="00A01515" w:rsidP="00214E14" w:rsidRDefault="00A01515" w14:paraId="37199864" w14:textId="77777777">
            <w:pPr>
              <w:pStyle w:val="Odstavecseseznamem"/>
              <w:numPr>
                <w:ilvl w:val="0"/>
                <w:numId w:val="44"/>
              </w:numPr>
              <w:ind w:left="714" w:hanging="357"/>
              <w:jc w:val="both"/>
            </w:pPr>
            <w:r w:rsidRPr="79A3571A">
              <w:t xml:space="preserve">Způsobilosti: Schopnost </w:t>
            </w:r>
            <w:proofErr w:type="spellStart"/>
            <w:r w:rsidRPr="79A3571A">
              <w:t>samostaného</w:t>
            </w:r>
            <w:proofErr w:type="spellEnd"/>
            <w:r w:rsidRPr="79A3571A">
              <w:t xml:space="preserve"> provedení základní statistické analýzy dat, s dopomocí schopnost provedení i složitějších postupů.</w:t>
            </w:r>
          </w:p>
        </w:tc>
      </w:tr>
      <w:tr w:rsidR="00CA35C9" w:rsidTr="0BD2F0D2" w14:paraId="06E19B8D" w14:textId="77777777">
        <w:trPr>
          <w:trHeight w:val="283"/>
        </w:trPr>
        <w:tc>
          <w:tcPr>
            <w:tcW w:w="318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  <w:tcMar/>
          </w:tcPr>
          <w:p w:rsidRPr="00EB0E65" w:rsidR="00A01515" w:rsidP="00A01515" w:rsidRDefault="00A01515" w14:paraId="2738AE4D" w14:textId="77777777">
            <w:pPr>
              <w:jc w:val="both"/>
            </w:pPr>
            <w:r w:rsidRPr="00EB0E65">
              <w:rPr>
                <w:b/>
              </w:rPr>
              <w:t>Metody výuky</w:t>
            </w:r>
          </w:p>
        </w:tc>
        <w:tc>
          <w:tcPr>
            <w:tcW w:w="666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EB0E65" w:rsidR="00A01515" w:rsidP="00A01515" w:rsidRDefault="00A01515" w14:paraId="4483946B" w14:textId="77777777">
            <w:pPr>
              <w:jc w:val="both"/>
            </w:pPr>
          </w:p>
        </w:tc>
      </w:tr>
      <w:tr w:rsidR="00CA35C9" w:rsidTr="0BD2F0D2" w14:paraId="15E32E11" w14:textId="77777777">
        <w:trPr>
          <w:trHeight w:val="964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  <w:tcMar/>
          </w:tcPr>
          <w:p w:rsidRPr="00EB0E65" w:rsidR="00A01515" w:rsidP="00A01515" w:rsidRDefault="2B83A74B" w14:paraId="18191910" w14:textId="315450B8">
            <w:pPr>
              <w:jc w:val="both"/>
            </w:pPr>
            <w:r w:rsidRPr="7F63023A">
              <w:t xml:space="preserve">Výuka probíhá formou přednášek a na ně navazujících praktických seminářů, v nichž si studenti osvojují základní statistické postupy prostřednictvím práce s reálnými daty ve statistických programech (JASP, </w:t>
            </w:r>
            <w:proofErr w:type="spellStart"/>
            <w:r w:rsidRPr="7F63023A">
              <w:t>jamovi</w:t>
            </w:r>
            <w:proofErr w:type="spellEnd"/>
            <w:r w:rsidRPr="7F63023A">
              <w:t>, SPSS). Součástí seminářů jsou pravidelné domácí úkoly určené k procvičení probírané látky, které jsou vyhodnocovány v následujícím semináři. Během semestru studenti absolvují dva průběžné testy (v polovině a na konci semestru), jejichž výsledky tvoří součást závěrečného hodnocení.</w:t>
            </w:r>
          </w:p>
        </w:tc>
      </w:tr>
      <w:tr w:rsidR="0042601A" w:rsidTr="0BD2F0D2" w14:paraId="54E00270" w14:textId="77777777">
        <w:trPr>
          <w:trHeight w:val="265"/>
        </w:trPr>
        <w:tc>
          <w:tcPr>
            <w:tcW w:w="3689" w:type="dxa"/>
            <w:gridSpan w:val="3"/>
            <w:tcBorders>
              <w:top w:val="single" w:color="auto" w:sz="4" w:space="0"/>
            </w:tcBorders>
            <w:shd w:val="clear" w:color="auto" w:fill="F7CAAC"/>
            <w:tcMar/>
          </w:tcPr>
          <w:p w:rsidR="00A01515" w:rsidP="00A01515" w:rsidRDefault="00A01515" w14:paraId="476AFEF1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166" w:type="dxa"/>
            <w:gridSpan w:val="6"/>
            <w:tcBorders>
              <w:top w:val="single" w:color="auto" w:sz="4" w:space="0"/>
              <w:bottom w:val="nil"/>
            </w:tcBorders>
            <w:tcMar/>
          </w:tcPr>
          <w:p w:rsidR="00A01515" w:rsidP="00A01515" w:rsidRDefault="00A01515" w14:paraId="6EC3494D" w14:textId="77777777">
            <w:pPr>
              <w:jc w:val="both"/>
            </w:pPr>
          </w:p>
        </w:tc>
      </w:tr>
      <w:tr w:rsidR="00A71A69" w:rsidTr="0BD2F0D2" w14:paraId="32C65B05" w14:textId="77777777">
        <w:trPr>
          <w:trHeight w:val="1497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Pr="00606582" w:rsidR="00A01515" w:rsidP="00A01515" w:rsidRDefault="00A01515" w14:paraId="30CA5915" w14:textId="77777777">
            <w:pPr>
              <w:jc w:val="both"/>
              <w:rPr>
                <w:b/>
                <w:bCs/>
                <w:shd w:val="clear" w:color="auto" w:fill="FFFFFF"/>
              </w:rPr>
            </w:pPr>
            <w:r w:rsidRPr="00606582">
              <w:rPr>
                <w:b/>
                <w:bCs/>
                <w:shd w:val="clear" w:color="auto" w:fill="FFFFFF"/>
              </w:rPr>
              <w:t>Povinná literatura:</w:t>
            </w:r>
          </w:p>
          <w:p w:rsidRPr="00B424C6" w:rsidR="00A01515" w:rsidP="00A01515" w:rsidRDefault="00A01515" w14:paraId="5DC83EAA" w14:textId="77777777">
            <w:pPr>
              <w:jc w:val="both"/>
            </w:pPr>
            <w:r w:rsidRPr="00B424C6">
              <w:rPr>
                <w:shd w:val="clear" w:color="auto" w:fill="FFFFFF"/>
              </w:rPr>
              <w:t>RABUŠIC, L</w:t>
            </w:r>
            <w:r>
              <w:rPr>
                <w:shd w:val="clear" w:color="auto" w:fill="FFFFFF"/>
              </w:rPr>
              <w:t>.,</w:t>
            </w:r>
            <w:r w:rsidRPr="00B424C6">
              <w:rPr>
                <w:shd w:val="clear" w:color="auto" w:fill="FFFFFF"/>
              </w:rPr>
              <w:t xml:space="preserve"> SOUKUP, P</w:t>
            </w:r>
            <w:r>
              <w:rPr>
                <w:shd w:val="clear" w:color="auto" w:fill="FFFFFF"/>
              </w:rPr>
              <w:t>.</w:t>
            </w:r>
            <w:r w:rsidRPr="00B424C6">
              <w:rPr>
                <w:shd w:val="clear" w:color="auto" w:fill="FFFFFF"/>
              </w:rPr>
              <w:t xml:space="preserve"> a </w:t>
            </w:r>
            <w:r>
              <w:rPr>
                <w:shd w:val="clear" w:color="auto" w:fill="FFFFFF"/>
              </w:rPr>
              <w:t xml:space="preserve">P. </w:t>
            </w:r>
            <w:r w:rsidRPr="00B424C6">
              <w:rPr>
                <w:shd w:val="clear" w:color="auto" w:fill="FFFFFF"/>
              </w:rPr>
              <w:t>MAREŠ. </w:t>
            </w:r>
            <w:r w:rsidRPr="00B424C6">
              <w:rPr>
                <w:i/>
                <w:iCs/>
                <w:shd w:val="clear" w:color="auto" w:fill="FFFFFF"/>
              </w:rPr>
              <w:t xml:space="preserve">Statistická analýza </w:t>
            </w:r>
            <w:proofErr w:type="spellStart"/>
            <w:r w:rsidRPr="00B424C6">
              <w:rPr>
                <w:i/>
                <w:iCs/>
                <w:shd w:val="clear" w:color="auto" w:fill="FFFFFF"/>
              </w:rPr>
              <w:t>sociálněvědních</w:t>
            </w:r>
            <w:proofErr w:type="spellEnd"/>
            <w:r w:rsidRPr="00B424C6">
              <w:rPr>
                <w:i/>
                <w:iCs/>
                <w:shd w:val="clear" w:color="auto" w:fill="FFFFFF"/>
              </w:rPr>
              <w:t xml:space="preserve"> dat (prostřednictvím SPSS)</w:t>
            </w:r>
            <w:r w:rsidRPr="00B424C6">
              <w:rPr>
                <w:shd w:val="clear" w:color="auto" w:fill="FFFFFF"/>
              </w:rPr>
              <w:t xml:space="preserve">. Brno: Masarykova univerzita, 2019. </w:t>
            </w:r>
          </w:p>
          <w:p w:rsidR="00A01515" w:rsidP="00A01515" w:rsidRDefault="00A01515" w14:paraId="6618D6E6" w14:textId="77777777">
            <w:pPr>
              <w:jc w:val="both"/>
              <w:rPr>
                <w:shd w:val="clear" w:color="auto" w:fill="FFFFFF"/>
              </w:rPr>
            </w:pPr>
            <w:r w:rsidRPr="00B424C6">
              <w:rPr>
                <w:shd w:val="clear" w:color="auto" w:fill="FFFFFF"/>
              </w:rPr>
              <w:t>SOUKUP, P</w:t>
            </w:r>
            <w:r>
              <w:rPr>
                <w:shd w:val="clear" w:color="auto" w:fill="FFFFFF"/>
              </w:rPr>
              <w:t>.,</w:t>
            </w:r>
            <w:r w:rsidRPr="00B424C6">
              <w:rPr>
                <w:shd w:val="clear" w:color="auto" w:fill="FFFFFF"/>
              </w:rPr>
              <w:t xml:space="preserve"> RABUŠIC, L</w:t>
            </w:r>
            <w:r>
              <w:rPr>
                <w:shd w:val="clear" w:color="auto" w:fill="FFFFFF"/>
              </w:rPr>
              <w:t xml:space="preserve">. </w:t>
            </w:r>
            <w:r w:rsidRPr="00B424C6">
              <w:rPr>
                <w:shd w:val="clear" w:color="auto" w:fill="FFFFFF"/>
              </w:rPr>
              <w:t xml:space="preserve">a </w:t>
            </w:r>
            <w:r>
              <w:rPr>
                <w:shd w:val="clear" w:color="auto" w:fill="FFFFFF"/>
              </w:rPr>
              <w:t xml:space="preserve">P. </w:t>
            </w:r>
            <w:r w:rsidRPr="00B424C6">
              <w:rPr>
                <w:shd w:val="clear" w:color="auto" w:fill="FFFFFF"/>
              </w:rPr>
              <w:t>MAREŠ. </w:t>
            </w:r>
            <w:r w:rsidRPr="00B424C6">
              <w:rPr>
                <w:i/>
                <w:iCs/>
                <w:shd w:val="clear" w:color="auto" w:fill="FFFFFF"/>
              </w:rPr>
              <w:t xml:space="preserve">Statistická analýza </w:t>
            </w:r>
            <w:proofErr w:type="spellStart"/>
            <w:r w:rsidRPr="00B424C6">
              <w:rPr>
                <w:i/>
                <w:iCs/>
                <w:shd w:val="clear" w:color="auto" w:fill="FFFFFF"/>
              </w:rPr>
              <w:t>sociálněvědních</w:t>
            </w:r>
            <w:proofErr w:type="spellEnd"/>
            <w:r w:rsidRPr="00B424C6">
              <w:rPr>
                <w:i/>
                <w:iCs/>
                <w:shd w:val="clear" w:color="auto" w:fill="FFFFFF"/>
              </w:rPr>
              <w:t xml:space="preserve"> dat v R</w:t>
            </w:r>
            <w:r w:rsidRPr="00B424C6">
              <w:rPr>
                <w:shd w:val="clear" w:color="auto" w:fill="FFFFFF"/>
              </w:rPr>
              <w:t xml:space="preserve">. Brno: Masarykova univerzita, 2023. </w:t>
            </w:r>
          </w:p>
          <w:p w:rsidR="00A01515" w:rsidP="00A01515" w:rsidRDefault="00A01515" w14:paraId="61F918E8" w14:textId="77777777">
            <w:pPr>
              <w:jc w:val="both"/>
            </w:pPr>
            <w:r w:rsidRPr="00B424C6">
              <w:t xml:space="preserve">Sada video nahrávek na YouTube k SPSS, JASP a </w:t>
            </w:r>
            <w:proofErr w:type="spellStart"/>
            <w:r w:rsidRPr="00B424C6">
              <w:t>jamovi</w:t>
            </w:r>
            <w:proofErr w:type="spellEnd"/>
            <w:r w:rsidRPr="00B424C6">
              <w:t>.</w:t>
            </w:r>
          </w:p>
          <w:p w:rsidR="00A01515" w:rsidP="00A01515" w:rsidRDefault="00A01515" w14:paraId="2C3D76F1" w14:textId="77777777">
            <w:pPr>
              <w:jc w:val="both"/>
            </w:pPr>
          </w:p>
          <w:p w:rsidRPr="00606582" w:rsidR="00A01515" w:rsidP="00A01515" w:rsidRDefault="00A01515" w14:paraId="4D08BC4A" w14:textId="77777777">
            <w:pPr>
              <w:jc w:val="both"/>
              <w:rPr>
                <w:b/>
                <w:bCs/>
              </w:rPr>
            </w:pPr>
            <w:r w:rsidRPr="00606582">
              <w:rPr>
                <w:b/>
                <w:bCs/>
              </w:rPr>
              <w:t>Doporučená literatura:</w:t>
            </w:r>
          </w:p>
          <w:p w:rsidR="00A01515" w:rsidP="00A01515" w:rsidRDefault="00A01515" w14:paraId="632C3A53" w14:textId="77777777">
            <w:pPr>
              <w:jc w:val="both"/>
            </w:pPr>
            <w:r w:rsidRPr="00067BDD">
              <w:t>FIELD, A</w:t>
            </w:r>
            <w:r>
              <w:t xml:space="preserve">., </w:t>
            </w:r>
            <w:proofErr w:type="spellStart"/>
            <w:r w:rsidRPr="00067BDD">
              <w:t>ed</w:t>
            </w:r>
            <w:proofErr w:type="spellEnd"/>
            <w:r w:rsidRPr="00067BDD">
              <w:t xml:space="preserve">. </w:t>
            </w:r>
            <w:proofErr w:type="spellStart"/>
            <w:r w:rsidRPr="00067BDD">
              <w:t>Discovering</w:t>
            </w:r>
            <w:proofErr w:type="spellEnd"/>
            <w:r w:rsidRPr="00067BDD">
              <w:t xml:space="preserve"> </w:t>
            </w:r>
            <w:proofErr w:type="spellStart"/>
            <w:r w:rsidRPr="00067BDD">
              <w:t>Statistics</w:t>
            </w:r>
            <w:proofErr w:type="spellEnd"/>
            <w:r w:rsidRPr="00067BDD">
              <w:t xml:space="preserve"> </w:t>
            </w:r>
            <w:proofErr w:type="spellStart"/>
            <w:r w:rsidRPr="00067BDD">
              <w:t>Using</w:t>
            </w:r>
            <w:proofErr w:type="spellEnd"/>
            <w:r w:rsidRPr="00067BDD">
              <w:t xml:space="preserve"> R London: SAGE, 2021. </w:t>
            </w:r>
          </w:p>
        </w:tc>
      </w:tr>
      <w:tr w:rsidR="0042601A" w:rsidTr="0BD2F0D2" w14:paraId="246BECBA" w14:textId="77777777">
        <w:tc>
          <w:tcPr>
            <w:tcW w:w="9855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/>
          </w:tcPr>
          <w:p w:rsidR="00A01515" w:rsidP="00A01515" w:rsidRDefault="00A01515" w14:paraId="7E9E929F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230C6" w:rsidTr="0BD2F0D2" w14:paraId="3ED8A20B" w14:textId="77777777">
        <w:tc>
          <w:tcPr>
            <w:tcW w:w="4823" w:type="dxa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A01515" w:rsidP="00A01515" w:rsidRDefault="00A01515" w14:paraId="5B6564EC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25" w:type="dxa"/>
            <w:tcBorders>
              <w:top w:val="single" w:color="auto" w:sz="2" w:space="0"/>
            </w:tcBorders>
            <w:tcMar/>
          </w:tcPr>
          <w:p w:rsidR="00A01515" w:rsidP="00A01515" w:rsidRDefault="00A01515" w14:paraId="5BDDAB44" w14:textId="77777777">
            <w:pPr>
              <w:jc w:val="both"/>
            </w:pPr>
          </w:p>
        </w:tc>
        <w:tc>
          <w:tcPr>
            <w:tcW w:w="4207" w:type="dxa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A01515" w:rsidP="00A01515" w:rsidRDefault="00A01515" w14:paraId="6200415E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A35C9" w:rsidTr="0BD2F0D2" w14:paraId="3AFF43CC" w14:textId="77777777">
        <w:tc>
          <w:tcPr>
            <w:tcW w:w="9855" w:type="dxa"/>
            <w:gridSpan w:val="9"/>
            <w:shd w:val="clear" w:color="auto" w:fill="F7CAAC"/>
            <w:tcMar/>
          </w:tcPr>
          <w:p w:rsidR="00A01515" w:rsidP="00A01515" w:rsidRDefault="00A01515" w14:paraId="17CD533F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97198" w:rsidTr="0BD2F0D2" w14:paraId="2C859AF0" w14:textId="77777777">
        <w:trPr>
          <w:trHeight w:val="314"/>
        </w:trPr>
        <w:tc>
          <w:tcPr>
            <w:tcW w:w="9855" w:type="dxa"/>
            <w:gridSpan w:val="9"/>
            <w:tcMar/>
          </w:tcPr>
          <w:p w:rsidR="00A01515" w:rsidP="00A01515" w:rsidRDefault="00A01515" w14:paraId="6DD8AD84" w14:textId="77777777">
            <w:pPr>
              <w:jc w:val="both"/>
            </w:pPr>
          </w:p>
        </w:tc>
      </w:tr>
    </w:tbl>
    <w:p w:rsidR="009C459E" w:rsidP="00A96FE1" w:rsidRDefault="009C459E" w14:paraId="7DBB1A33" w14:textId="77777777"/>
    <w:p w:rsidR="008C2157" w:rsidRDefault="008C2157" w14:paraId="17F35E27" w14:textId="1E0B4DE4">
      <w:pPr>
        <w:spacing w:after="160" w:line="278" w:lineRule="auto"/>
      </w:pPr>
    </w:p>
    <w:p w:rsidR="00045036" w:rsidRDefault="00045036" w14:paraId="53556B4A" w14:textId="77777777">
      <w:pPr>
        <w:spacing w:after="160" w:line="278" w:lineRule="auto"/>
      </w:pPr>
    </w:p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2751"/>
        <w:gridCol w:w="121"/>
        <w:gridCol w:w="435"/>
        <w:gridCol w:w="994"/>
        <w:gridCol w:w="855"/>
        <w:gridCol w:w="769"/>
        <w:gridCol w:w="1984"/>
        <w:gridCol w:w="497"/>
        <w:gridCol w:w="1406"/>
      </w:tblGrid>
      <w:tr w:rsidRPr="00242DF4" w:rsidR="007778F5" w:rsidTr="1E339BAD" w14:paraId="7B1977A6" w14:textId="77777777">
        <w:trPr>
          <w:trHeight w:val="300"/>
        </w:trPr>
        <w:tc>
          <w:tcPr>
            <w:tcW w:w="9818" w:type="dxa"/>
            <w:gridSpan w:val="10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242DF4" w:rsidR="007778F5" w:rsidRDefault="007778F5" w14:paraId="5C13B52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42DF4">
              <w:rPr>
                <w:sz w:val="28"/>
                <w:szCs w:val="28"/>
              </w:rPr>
              <w:t> </w:t>
            </w:r>
          </w:p>
        </w:tc>
      </w:tr>
      <w:tr w:rsidRPr="00242DF4" w:rsidR="007778F5" w:rsidTr="1E339BAD" w14:paraId="4EA77736" w14:textId="77777777">
        <w:trPr>
          <w:gridBefore w:val="1"/>
          <w:wBefore w:w="6" w:type="dxa"/>
          <w:trHeight w:val="300"/>
        </w:trPr>
        <w:tc>
          <w:tcPr>
            <w:tcW w:w="2751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1B101D6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Název studijního předmětu</w:t>
            </w:r>
            <w:r w:rsidRPr="00242DF4">
              <w:t> </w:t>
            </w:r>
          </w:p>
        </w:tc>
        <w:tc>
          <w:tcPr>
            <w:tcW w:w="7061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03A2F90E" w14:paraId="5443F8AA" w14:textId="0A0C8C79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242DF4" w:rsidR="007778F5">
              <w:t>Sebezkušenostní seminář pro psychology </w:t>
            </w:r>
            <w:r w:rsidR="007778F5">
              <w:t>2</w:t>
            </w:r>
          </w:p>
        </w:tc>
      </w:tr>
      <w:tr w:rsidRPr="00242DF4" w:rsidR="007778F5" w:rsidTr="1E339BAD" w14:paraId="72477025" w14:textId="77777777">
        <w:trPr>
          <w:gridBefore w:val="1"/>
          <w:wBefore w:w="6" w:type="dxa"/>
          <w:trHeight w:val="300"/>
        </w:trPr>
        <w:tc>
          <w:tcPr>
            <w:tcW w:w="2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09952A3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Typ předmětu</w:t>
            </w:r>
            <w:r w:rsidRPr="00242DF4">
              <w:t> </w:t>
            </w:r>
          </w:p>
        </w:tc>
        <w:tc>
          <w:tcPr>
            <w:tcW w:w="31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3FD221B7" w14:paraId="3A811A0E" w14:textId="5745DA49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P</w:t>
            </w:r>
            <w:r w:rsidR="0F6090B1">
              <w:t>ovinný</w:t>
            </w:r>
            <w:r w:rsidR="007778F5">
              <w:t xml:space="preserve">, </w:t>
            </w:r>
            <w:r w:rsidR="211AACE9">
              <w:t>P</w:t>
            </w:r>
            <w:r w:rsidR="312BE7CB">
              <w:t>Z</w:t>
            </w:r>
            <w:r w:rsidRPr="00242DF4" w:rsidR="007778F5">
              <w:t> </w:t>
            </w:r>
          </w:p>
        </w:tc>
        <w:tc>
          <w:tcPr>
            <w:tcW w:w="24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05D16D0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doporučený ročník / semestr</w:t>
            </w:r>
            <w:r w:rsidRPr="00242DF4">
              <w:t> </w:t>
            </w:r>
          </w:p>
        </w:tc>
        <w:tc>
          <w:tcPr>
            <w:tcW w:w="14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7C3500E4" w14:paraId="4E501BCD" w14:textId="16DE204D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242DF4" w:rsidR="007778F5">
              <w:t>1/</w:t>
            </w:r>
            <w:r w:rsidR="007778F5">
              <w:t>2</w:t>
            </w:r>
          </w:p>
        </w:tc>
      </w:tr>
      <w:tr w:rsidRPr="00242DF4" w:rsidR="007778F5" w:rsidTr="1E339BAD" w14:paraId="46F297BE" w14:textId="77777777">
        <w:trPr>
          <w:gridBefore w:val="1"/>
          <w:wBefore w:w="6" w:type="dxa"/>
          <w:trHeight w:val="300"/>
        </w:trPr>
        <w:tc>
          <w:tcPr>
            <w:tcW w:w="2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39A6322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studijního předmětu</w:t>
            </w:r>
            <w:r w:rsidRPr="00242DF4">
              <w:t> </w:t>
            </w:r>
          </w:p>
        </w:tc>
        <w:tc>
          <w:tcPr>
            <w:tcW w:w="15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0864D940" w14:paraId="37DDEB0A" w14:textId="7D0AD5AD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944565F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4944565F" w:rsidR="0F6090B1">
              <w:t>2</w:t>
            </w:r>
            <w:r w:rsidRPr="4944565F" w:rsidR="18DECF93">
              <w:t>6</w:t>
            </w:r>
            <w:r w:rsidRPr="4944565F" w:rsidR="0F6090B1">
              <w:t>s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578EAA4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hod. </w:t>
            </w:r>
            <w:r w:rsidRPr="00242DF4">
              <w:t> </w:t>
            </w:r>
          </w:p>
        </w:tc>
        <w:tc>
          <w:tcPr>
            <w:tcW w:w="7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007778F5" w14:paraId="17288413" w14:textId="6644E42D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26/sem.</w:t>
            </w:r>
            <w:r w:rsidRPr="00242DF4">
              <w:t> 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085F8B8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kreditů</w:t>
            </w:r>
            <w:r w:rsidRPr="00242DF4">
              <w:t> </w:t>
            </w:r>
          </w:p>
        </w:tc>
        <w:tc>
          <w:tcPr>
            <w:tcW w:w="19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6F67CE9F" w14:paraId="547927A4" w14:textId="59B9BD2F">
            <w:pPr>
              <w:jc w:val="both"/>
              <w:textAlignment w:val="baseline"/>
            </w:pPr>
            <w:r>
              <w:t> </w:t>
            </w:r>
            <w:r w:rsidR="1330C547">
              <w:t>3</w:t>
            </w:r>
          </w:p>
        </w:tc>
      </w:tr>
      <w:tr w:rsidRPr="00242DF4" w:rsidR="007778F5" w:rsidTr="1E339BAD" w14:paraId="467FFBDD" w14:textId="77777777">
        <w:trPr>
          <w:gridBefore w:val="1"/>
          <w:wBefore w:w="6" w:type="dxa"/>
          <w:trHeight w:val="300"/>
        </w:trPr>
        <w:tc>
          <w:tcPr>
            <w:tcW w:w="2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63B433B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 xml:space="preserve">Prerekvizity, </w:t>
            </w:r>
            <w:proofErr w:type="spellStart"/>
            <w:r w:rsidRPr="00242DF4">
              <w:rPr>
                <w:b/>
                <w:bCs/>
              </w:rPr>
              <w:t>korekvizity</w:t>
            </w:r>
            <w:proofErr w:type="spellEnd"/>
            <w:r w:rsidRPr="00242DF4">
              <w:rPr>
                <w:b/>
                <w:bCs/>
              </w:rPr>
              <w:t>, ekvivalence</w:t>
            </w:r>
            <w:r w:rsidRPr="00242DF4">
              <w:t> </w:t>
            </w:r>
          </w:p>
        </w:tc>
        <w:tc>
          <w:tcPr>
            <w:tcW w:w="70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007778F5" w14:paraId="13307ED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7778F5" w:rsidTr="1E339BAD" w14:paraId="5425D389" w14:textId="77777777">
        <w:trPr>
          <w:gridBefore w:val="1"/>
          <w:wBefore w:w="6" w:type="dxa"/>
          <w:trHeight w:val="300"/>
        </w:trPr>
        <w:tc>
          <w:tcPr>
            <w:tcW w:w="2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36EE38B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Způsob ověření výsledků učení</w:t>
            </w:r>
            <w:r w:rsidRPr="00242DF4">
              <w:t> </w:t>
            </w:r>
          </w:p>
        </w:tc>
        <w:tc>
          <w:tcPr>
            <w:tcW w:w="31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42388B14" w14:paraId="6C0349E7" w14:textId="414DA716">
            <w:pPr>
              <w:jc w:val="both"/>
              <w:textAlignment w:val="baseline"/>
            </w:pPr>
            <w:r>
              <w:t xml:space="preserve"> Z</w:t>
            </w:r>
            <w:r w:rsidR="0F6090B1">
              <w:t>ápočet 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5537194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výuky</w:t>
            </w:r>
            <w:r w:rsidRPr="00242DF4">
              <w:t> </w:t>
            </w:r>
          </w:p>
        </w:tc>
        <w:tc>
          <w:tcPr>
            <w:tcW w:w="19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1291F285" w14:paraId="3DD29EE0" w14:textId="6609BF85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S</w:t>
            </w:r>
            <w:r w:rsidR="0F6090B1">
              <w:t>eminář </w:t>
            </w:r>
          </w:p>
        </w:tc>
      </w:tr>
      <w:tr w:rsidRPr="00242DF4" w:rsidR="007778F5" w:rsidTr="1E339BAD" w14:paraId="78C7232B" w14:textId="77777777">
        <w:trPr>
          <w:gridBefore w:val="1"/>
          <w:wBefore w:w="6" w:type="dxa"/>
          <w:trHeight w:val="300"/>
        </w:trPr>
        <w:tc>
          <w:tcPr>
            <w:tcW w:w="2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4A3118A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způsobu ověření výsledků učení a další požadavky na studenta</w:t>
            </w:r>
            <w:r w:rsidRPr="00242DF4">
              <w:t> </w:t>
            </w:r>
          </w:p>
        </w:tc>
        <w:tc>
          <w:tcPr>
            <w:tcW w:w="7061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7778F5" w:rsidRDefault="34BD922F" w14:paraId="588B3EAB" w14:textId="226F521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944565F">
              <w:rPr>
                <w:color w:val="000000" w:themeColor="text1"/>
              </w:rPr>
              <w:t xml:space="preserve"> </w:t>
            </w:r>
            <w:r w:rsidRPr="4944565F" w:rsidR="007778F5">
              <w:rPr>
                <w:color w:val="000000" w:themeColor="text1"/>
              </w:rPr>
              <w:t>Písemná, ústní</w:t>
            </w:r>
          </w:p>
          <w:p w:rsidRPr="00242DF4" w:rsidR="007778F5" w:rsidRDefault="312E917F" w14:paraId="70EFFFF5" w14:textId="371F631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944565F">
              <w:rPr>
                <w:color w:val="000000" w:themeColor="text1"/>
              </w:rPr>
              <w:t xml:space="preserve"> </w:t>
            </w:r>
            <w:r w:rsidRPr="4944565F" w:rsidR="007778F5">
              <w:rPr>
                <w:color w:val="000000" w:themeColor="text1"/>
              </w:rPr>
              <w:t xml:space="preserve">Požadavky k udělení zápočtu: pravidelná a aktivní účast </w:t>
            </w:r>
            <w:r w:rsidRPr="4944565F" w:rsidR="0F6090B1">
              <w:rPr>
                <w:color w:val="000000" w:themeColor="text1"/>
              </w:rPr>
              <w:t>v seminářích</w:t>
            </w:r>
            <w:r w:rsidRPr="4944565F" w:rsidR="007778F5">
              <w:rPr>
                <w:color w:val="000000" w:themeColor="text1"/>
              </w:rPr>
              <w:t>, vypracování seminární práce na zadané téma. </w:t>
            </w:r>
          </w:p>
          <w:p w:rsidRPr="00242DF4" w:rsidR="007778F5" w:rsidRDefault="007778F5" w14:paraId="423B520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7778F5" w:rsidTr="1E339BAD" w14:paraId="4A8D1477" w14:textId="77777777">
        <w:trPr>
          <w:gridBefore w:val="1"/>
          <w:wBefore w:w="6" w:type="dxa"/>
          <w:trHeight w:val="300"/>
        </w:trPr>
        <w:tc>
          <w:tcPr>
            <w:tcW w:w="981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00CF5E4C" w:rsidRDefault="00CF5E4C" w14:paraId="5A5FA2DC" w14:textId="77777777">
            <w:pPr>
              <w:jc w:val="both"/>
              <w:textAlignment w:val="baseline"/>
            </w:pPr>
          </w:p>
          <w:p w:rsidRPr="00E451A6" w:rsidR="007778F5" w:rsidRDefault="6F67CE9F" w14:paraId="0A9D2B26" w14:textId="273C863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Studijní zátěž </w:t>
            </w:r>
            <w:r w:rsidR="439F4D35">
              <w:t>90</w:t>
            </w:r>
            <w:r>
              <w:t xml:space="preserve"> hodin, z toho 26 hodin přímé výuky, </w:t>
            </w:r>
            <w:r w:rsidR="1C0A0A4F">
              <w:t>6</w:t>
            </w:r>
            <w:r w:rsidR="6DA22B9F">
              <w:t>4</w:t>
            </w:r>
            <w:r>
              <w:t xml:space="preserve"> hodin na vypracování seminární práce a studium literatury.</w:t>
            </w:r>
          </w:p>
        </w:tc>
      </w:tr>
      <w:tr w:rsidRPr="00242DF4" w:rsidR="007778F5" w:rsidTr="1E339BAD" w14:paraId="26023CCE" w14:textId="77777777">
        <w:trPr>
          <w:gridBefore w:val="1"/>
          <w:wBefore w:w="6" w:type="dxa"/>
          <w:trHeight w:val="300"/>
        </w:trPr>
        <w:tc>
          <w:tcPr>
            <w:tcW w:w="275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2156F3E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Garant předmětu</w:t>
            </w:r>
            <w:r w:rsidRPr="00242DF4">
              <w:t> </w:t>
            </w:r>
          </w:p>
        </w:tc>
        <w:tc>
          <w:tcPr>
            <w:tcW w:w="7061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732EDDA8" w14:paraId="1FD769CA" w14:textId="1A388425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t xml:space="preserve"> D</w:t>
            </w:r>
            <w:r w:rsidR="4AFBE08E">
              <w:t>oc</w:t>
            </w:r>
            <w:r w:rsidRPr="004A3B13" w:rsidR="00863E21">
              <w:t>. Mgr. Kateřina Juklová, Ph.D</w:t>
            </w:r>
            <w:r w:rsidR="00863E21">
              <w:t>.</w:t>
            </w:r>
          </w:p>
        </w:tc>
      </w:tr>
      <w:tr w:rsidRPr="00242DF4" w:rsidR="007778F5" w:rsidTr="1E339BAD" w14:paraId="79FD14A3" w14:textId="77777777">
        <w:trPr>
          <w:gridBefore w:val="1"/>
          <w:wBefore w:w="6" w:type="dxa"/>
          <w:trHeight w:val="300"/>
        </w:trPr>
        <w:tc>
          <w:tcPr>
            <w:tcW w:w="275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3EE37D2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Zapojení garanta do výuky předmětu</w:t>
            </w:r>
            <w:r w:rsidRPr="00242DF4">
              <w:t> </w:t>
            </w:r>
          </w:p>
        </w:tc>
        <w:tc>
          <w:tcPr>
            <w:tcW w:w="7061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63E21" w:rsidR="007778F5" w:rsidRDefault="7326CBBC" w14:paraId="38463F74" w14:textId="3D211D92">
            <w:pPr>
              <w:jc w:val="both"/>
              <w:textAlignment w:val="baseline"/>
              <w:rPr>
                <w:highlight w:val="yellow"/>
              </w:rPr>
            </w:pPr>
            <w:r>
              <w:t xml:space="preserve"> V</w:t>
            </w:r>
            <w:r w:rsidR="4AFBE08E">
              <w:t>edení</w:t>
            </w:r>
            <w:r w:rsidRPr="00863E21" w:rsidR="00863E21">
              <w:t xml:space="preserve"> seminářů</w:t>
            </w:r>
          </w:p>
        </w:tc>
      </w:tr>
      <w:tr w:rsidRPr="00242DF4" w:rsidR="007778F5" w:rsidTr="1E339BAD" w14:paraId="7E10B298" w14:textId="77777777">
        <w:trPr>
          <w:gridBefore w:val="1"/>
          <w:wBefore w:w="6" w:type="dxa"/>
          <w:trHeight w:val="300"/>
        </w:trPr>
        <w:tc>
          <w:tcPr>
            <w:tcW w:w="2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7D0DA6B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Vyučující</w:t>
            </w:r>
            <w:r w:rsidRPr="00242DF4">
              <w:t> </w:t>
            </w:r>
          </w:p>
        </w:tc>
        <w:tc>
          <w:tcPr>
            <w:tcW w:w="7061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7778F5" w:rsidRDefault="05ADB5ED" w14:paraId="0FC11A0A" w14:textId="5B58CB0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D</w:t>
            </w:r>
            <w:r w:rsidR="0F6090B1">
              <w:t>oc</w:t>
            </w:r>
            <w:r w:rsidRPr="004A3B13" w:rsidR="007778F5">
              <w:t>. Mgr. Kateřina Juklová, Ph.D</w:t>
            </w:r>
            <w:r w:rsidR="007778F5">
              <w:t>.</w:t>
            </w:r>
            <w:r w:rsidR="00863E21">
              <w:t xml:space="preserve"> – vedení seminářů (100</w:t>
            </w:r>
            <w:r w:rsidR="00983FD9">
              <w:t xml:space="preserve"> </w:t>
            </w:r>
            <w:r w:rsidR="00863E21">
              <w:t>%)</w:t>
            </w:r>
          </w:p>
        </w:tc>
      </w:tr>
      <w:tr w:rsidRPr="00242DF4" w:rsidR="007778F5" w:rsidTr="1E339BAD" w14:paraId="60325053" w14:textId="77777777">
        <w:trPr>
          <w:gridBefore w:val="1"/>
          <w:wBefore w:w="6" w:type="dxa"/>
          <w:trHeight w:val="300"/>
        </w:trPr>
        <w:tc>
          <w:tcPr>
            <w:tcW w:w="981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007778F5" w14:paraId="61A05D9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7778F5" w:rsidTr="1E339BAD" w14:paraId="0F8D0B7F" w14:textId="77777777">
        <w:trPr>
          <w:gridBefore w:val="1"/>
          <w:wBefore w:w="6" w:type="dxa"/>
          <w:trHeight w:val="300"/>
        </w:trPr>
        <w:tc>
          <w:tcPr>
            <w:tcW w:w="2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0540796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Hlavní témata a výsledky učení</w:t>
            </w:r>
            <w:r w:rsidRPr="00242DF4">
              <w:t> </w:t>
            </w:r>
          </w:p>
        </w:tc>
        <w:tc>
          <w:tcPr>
            <w:tcW w:w="7061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7778F5" w:rsidRDefault="007778F5" w14:paraId="157DA0C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5055B1" w:rsidR="007778F5" w:rsidTr="1E339BAD" w14:paraId="322370A4" w14:textId="77777777">
        <w:trPr>
          <w:gridBefore w:val="1"/>
          <w:wBefore w:w="6" w:type="dxa"/>
          <w:trHeight w:val="300"/>
        </w:trPr>
        <w:tc>
          <w:tcPr>
            <w:tcW w:w="981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007778F5" w:rsidRDefault="007778F5" w14:paraId="30FEB285" w14:textId="77777777">
            <w:p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Cílem předmětu je podpořit u studentů průběžné rozvíjení sebepoznání, sebereflexe a porozumění dynamice interpersonálních vztahů ve skupinovém kontextu. Důraz je kladen na aktivní </w:t>
            </w:r>
            <w:proofErr w:type="spellStart"/>
            <w:r w:rsidRPr="004A3B13">
              <w:rPr>
                <w:color w:val="000000"/>
              </w:rPr>
              <w:t>sebezkušenost</w:t>
            </w:r>
            <w:proofErr w:type="spellEnd"/>
            <w:r w:rsidRPr="004A3B13">
              <w:rPr>
                <w:color w:val="000000"/>
              </w:rPr>
              <w:t>, integraci zážitků s teoretickými koncepty a na rozvoj schopnosti introspekce, empatie, aktivního naslouchání a efektivní komunikace. Studenti získávají prostor k rozvoji vlastní emoční inteligence a interpersonálních kompetencí, které jsou klíčové pro profesionální práci psychologa.</w:t>
            </w:r>
          </w:p>
          <w:p w:rsidRPr="004A3B13" w:rsidR="007778F5" w:rsidRDefault="007778F5" w14:paraId="361378AD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7778F5" w:rsidRDefault="007778F5" w14:paraId="24094EF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Pr="004A3B13" w:rsidR="007778F5" w:rsidRDefault="007778F5" w14:paraId="1426B2C5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1.-4. Dynamika skupinové interakce (role, normy, procesy ve skupině). Práce se skupinovými pravidly. </w:t>
            </w:r>
          </w:p>
          <w:p w:rsidR="007778F5" w:rsidRDefault="007778F5" w14:paraId="2BA4F806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5.-7. Aktivní naslouchání a empatická komunikace.</w:t>
            </w:r>
          </w:p>
          <w:p w:rsidR="007778F5" w:rsidRDefault="007778F5" w14:paraId="72CBCA74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8.-12. Řešení konfliktů a komunikační strategie.</w:t>
            </w:r>
          </w:p>
          <w:p w:rsidRPr="004A3B13" w:rsidR="007778F5" w:rsidRDefault="007778F5" w14:paraId="0F22C0E6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13. Skupinová reflexe a evaluace společných setkávání. </w:t>
            </w:r>
          </w:p>
          <w:p w:rsidRPr="00242DF4" w:rsidR="007778F5" w:rsidRDefault="007778F5" w14:paraId="434EFBAA" w14:textId="77777777">
            <w:pPr>
              <w:ind w:left="72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 </w:t>
            </w:r>
          </w:p>
          <w:p w:rsidRPr="00242DF4" w:rsidR="007778F5" w:rsidRDefault="007778F5" w14:paraId="481986D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="007778F5" w:rsidP="00214E14" w:rsidRDefault="007778F5" w14:paraId="1657D1E3" w14:textId="77777777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Znalosti: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porozumí základním konceptům z oblasti sebereflexe, emoční inteligence, interpersonální dynamiky a skupinových procesů.</w:t>
            </w:r>
          </w:p>
          <w:p w:rsidR="007778F5" w:rsidP="00214E14" w:rsidRDefault="007778F5" w14:paraId="421B9FC5" w14:textId="77777777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Dovednosti: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si osvojí schopnosti efektivní komunikace, aktivního naslouchání, zvládání konfliktních situací a používání empatických strategií v mezilidských vztazích.</w:t>
            </w:r>
          </w:p>
          <w:p w:rsidRPr="005055B1" w:rsidR="007778F5" w:rsidP="00214E14" w:rsidRDefault="007778F5" w14:paraId="38CD2C26" w14:textId="77777777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Způsobilosti: </w:t>
            </w:r>
            <w:r>
              <w:rPr>
                <w:color w:val="000000"/>
              </w:rPr>
              <w:t>s</w:t>
            </w:r>
            <w:r w:rsidRPr="004A3B13">
              <w:t>tudenti budou schopni samostatně reflektovat své prožívání, identifikovat a sdělovat své potřeby, efektivně pracovat se skupinovou dynamikou a aplikovat získané poznatky do své budoucí praxe psychologa.</w:t>
            </w:r>
          </w:p>
        </w:tc>
      </w:tr>
      <w:tr w:rsidRPr="00242DF4" w:rsidR="007778F5" w:rsidTr="1E339BAD" w14:paraId="27529B93" w14:textId="77777777">
        <w:trPr>
          <w:gridBefore w:val="1"/>
          <w:wBefore w:w="6" w:type="dxa"/>
          <w:trHeight w:val="300"/>
        </w:trPr>
        <w:tc>
          <w:tcPr>
            <w:tcW w:w="28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242DF4" w:rsidR="007778F5" w:rsidRDefault="007778F5" w14:paraId="14A51E5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Metody výuky</w:t>
            </w:r>
            <w:r w:rsidRPr="00242DF4">
              <w:t> </w:t>
            </w:r>
          </w:p>
        </w:tc>
        <w:tc>
          <w:tcPr>
            <w:tcW w:w="6940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7778F5" w:rsidRDefault="007778F5" w14:paraId="1D88E1F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7778F5" w:rsidTr="1E339BAD" w14:paraId="2461787C" w14:textId="77777777">
        <w:trPr>
          <w:gridBefore w:val="1"/>
          <w:wBefore w:w="6" w:type="dxa"/>
          <w:trHeight w:val="1233"/>
        </w:trPr>
        <w:tc>
          <w:tcPr>
            <w:tcW w:w="981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007778F5" w14:paraId="27272920" w14:textId="77777777">
            <w:pPr>
              <w:pStyle w:val="Normlnweb"/>
              <w:spacing w:after="0" w:line="240" w:lineRule="auto"/>
              <w:rPr>
                <w:rFonts w:ascii="Segoe UI" w:hAnsi="Segoe UI" w:eastAsia="Times New Roman" w:cs="Segoe UI"/>
                <w:kern w:val="0"/>
                <w:sz w:val="18"/>
                <w:szCs w:val="18"/>
                <w:lang w:eastAsia="cs-CZ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Semináře budou vedeny interaktivně, s důrazem na reflektovanou aktivní zkušenost studentů. Využívané formy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výuky zahrnují skupinové diskuse, reflexe, práci ve dvojicích a malých skupinách, případně rozbory případových studií a scénářů ze života.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V rámci metod práce budou použity především 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zážitkové techniky a interaktivní cvičení, </w:t>
            </w:r>
            <w:proofErr w:type="spellStart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seberefle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ktivní</w:t>
            </w:r>
            <w:proofErr w:type="spellEnd"/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deníky a </w:t>
            </w:r>
            <w:proofErr w:type="spellStart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autodiagnostické</w:t>
            </w:r>
            <w:proofErr w:type="spellEnd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techniky, relaxační cvičení, hraní rolí a psychodramatické techniky, kreativní a expresivní techniky (například arteterapii), aktivní naslouchání a nácvik komunikačních dovedností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</w:tr>
      <w:tr w:rsidRPr="00242DF4" w:rsidR="007778F5" w:rsidTr="1E339BAD" w14:paraId="5CCBB742" w14:textId="77777777">
        <w:trPr>
          <w:gridBefore w:val="1"/>
          <w:wBefore w:w="6" w:type="dxa"/>
          <w:trHeight w:val="300"/>
        </w:trPr>
        <w:tc>
          <w:tcPr>
            <w:tcW w:w="3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4A57E7F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Studijní literatura a studijní pomůcky</w:t>
            </w:r>
            <w:r w:rsidRPr="00242DF4">
              <w:t> </w:t>
            </w:r>
          </w:p>
        </w:tc>
        <w:tc>
          <w:tcPr>
            <w:tcW w:w="6505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7778F5" w:rsidRDefault="007778F5" w14:paraId="2969D98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5055B1" w:rsidR="007778F5" w:rsidTr="1E339BAD" w14:paraId="25085A9C" w14:textId="77777777">
        <w:trPr>
          <w:gridBefore w:val="1"/>
          <w:wBefore w:w="6" w:type="dxa"/>
          <w:trHeight w:val="300"/>
        </w:trPr>
        <w:tc>
          <w:tcPr>
            <w:tcW w:w="981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055B1" w:rsidR="007778F5" w:rsidRDefault="007778F5" w14:paraId="0E42524B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5055B1">
              <w:rPr>
                <w:rStyle w:val="Siln"/>
                <w:sz w:val="20"/>
                <w:szCs w:val="20"/>
              </w:rPr>
              <w:t>Povinná literatura:</w:t>
            </w:r>
          </w:p>
          <w:p w:rsidRPr="005055B1" w:rsidR="007778F5" w:rsidRDefault="007778F5" w14:paraId="215BCFA1" w14:textId="77777777">
            <w:r w:rsidRPr="005055B1">
              <w:t xml:space="preserve">MALLA, A. </w:t>
            </w:r>
            <w:proofErr w:type="spellStart"/>
            <w:r w:rsidRPr="005055B1">
              <w:rPr>
                <w:i/>
                <w:iCs/>
              </w:rPr>
              <w:t>Emotional</w:t>
            </w:r>
            <w:proofErr w:type="spellEnd"/>
            <w:r w:rsidRPr="005055B1">
              <w:rPr>
                <w:i/>
                <w:iCs/>
              </w:rPr>
              <w:t xml:space="preserve"> </w:t>
            </w:r>
            <w:proofErr w:type="spellStart"/>
            <w:r w:rsidRPr="005055B1">
              <w:rPr>
                <w:i/>
                <w:iCs/>
              </w:rPr>
              <w:t>Intelligence</w:t>
            </w:r>
            <w:proofErr w:type="spellEnd"/>
            <w:r w:rsidRPr="005055B1">
              <w:rPr>
                <w:i/>
                <w:iCs/>
              </w:rPr>
              <w:t xml:space="preserve">: Top </w:t>
            </w:r>
            <w:proofErr w:type="spellStart"/>
            <w:r w:rsidRPr="005055B1">
              <w:rPr>
                <w:i/>
                <w:iCs/>
              </w:rPr>
              <w:t>Strategies</w:t>
            </w:r>
            <w:proofErr w:type="spellEnd"/>
            <w:r w:rsidRPr="005055B1">
              <w:rPr>
                <w:i/>
                <w:iCs/>
              </w:rPr>
              <w:t xml:space="preserve"> </w:t>
            </w:r>
            <w:proofErr w:type="spellStart"/>
            <w:r w:rsidRPr="005055B1">
              <w:rPr>
                <w:i/>
                <w:iCs/>
              </w:rPr>
              <w:t>of</w:t>
            </w:r>
            <w:proofErr w:type="spellEnd"/>
            <w:r w:rsidRPr="005055B1">
              <w:rPr>
                <w:i/>
                <w:iCs/>
              </w:rPr>
              <w:t xml:space="preserve"> </w:t>
            </w:r>
            <w:proofErr w:type="spellStart"/>
            <w:r w:rsidRPr="005055B1">
              <w:rPr>
                <w:i/>
                <w:iCs/>
              </w:rPr>
              <w:t>Mastering</w:t>
            </w:r>
            <w:proofErr w:type="spellEnd"/>
            <w:r w:rsidRPr="005055B1">
              <w:rPr>
                <w:i/>
                <w:iCs/>
              </w:rPr>
              <w:t xml:space="preserve"> </w:t>
            </w:r>
            <w:proofErr w:type="spellStart"/>
            <w:r w:rsidRPr="005055B1">
              <w:rPr>
                <w:i/>
                <w:iCs/>
              </w:rPr>
              <w:t>Your</w:t>
            </w:r>
            <w:proofErr w:type="spellEnd"/>
            <w:r w:rsidRPr="005055B1">
              <w:rPr>
                <w:i/>
                <w:iCs/>
              </w:rPr>
              <w:t xml:space="preserve"> </w:t>
            </w:r>
            <w:proofErr w:type="spellStart"/>
            <w:r w:rsidRPr="005055B1">
              <w:rPr>
                <w:i/>
                <w:iCs/>
              </w:rPr>
              <w:t>Emotions</w:t>
            </w:r>
            <w:proofErr w:type="spellEnd"/>
            <w:r w:rsidRPr="005055B1">
              <w:rPr>
                <w:i/>
                <w:iCs/>
              </w:rPr>
              <w:t xml:space="preserve">: </w:t>
            </w:r>
            <w:proofErr w:type="spellStart"/>
            <w:r w:rsidRPr="005055B1">
              <w:rPr>
                <w:i/>
                <w:iCs/>
              </w:rPr>
              <w:t>Learn</w:t>
            </w:r>
            <w:proofErr w:type="spellEnd"/>
            <w:r w:rsidRPr="005055B1">
              <w:rPr>
                <w:i/>
                <w:iCs/>
              </w:rPr>
              <w:t xml:space="preserve"> </w:t>
            </w:r>
            <w:proofErr w:type="spellStart"/>
            <w:r w:rsidRPr="005055B1">
              <w:rPr>
                <w:i/>
                <w:iCs/>
              </w:rPr>
              <w:t>How</w:t>
            </w:r>
            <w:proofErr w:type="spellEnd"/>
            <w:r w:rsidRPr="005055B1">
              <w:rPr>
                <w:i/>
                <w:iCs/>
              </w:rPr>
              <w:t xml:space="preserve"> To </w:t>
            </w:r>
            <w:proofErr w:type="spellStart"/>
            <w:r w:rsidRPr="005055B1">
              <w:rPr>
                <w:i/>
                <w:iCs/>
              </w:rPr>
              <w:t>Measure</w:t>
            </w:r>
            <w:proofErr w:type="spellEnd"/>
            <w:r w:rsidRPr="005055B1">
              <w:rPr>
                <w:i/>
                <w:iCs/>
              </w:rPr>
              <w:t xml:space="preserve"> &amp; </w:t>
            </w:r>
            <w:proofErr w:type="spellStart"/>
            <w:r w:rsidRPr="005055B1">
              <w:rPr>
                <w:i/>
                <w:iCs/>
              </w:rPr>
              <w:t>Improve</w:t>
            </w:r>
            <w:proofErr w:type="spellEnd"/>
            <w:r w:rsidRPr="005055B1">
              <w:rPr>
                <w:i/>
                <w:iCs/>
              </w:rPr>
              <w:t xml:space="preserve"> </w:t>
            </w:r>
            <w:proofErr w:type="spellStart"/>
            <w:r w:rsidRPr="005055B1">
              <w:rPr>
                <w:i/>
                <w:iCs/>
              </w:rPr>
              <w:t>Your</w:t>
            </w:r>
            <w:proofErr w:type="spellEnd"/>
            <w:r w:rsidRPr="005055B1">
              <w:rPr>
                <w:i/>
                <w:iCs/>
              </w:rPr>
              <w:t xml:space="preserve"> </w:t>
            </w:r>
            <w:proofErr w:type="spellStart"/>
            <w:r w:rsidRPr="005055B1">
              <w:rPr>
                <w:i/>
                <w:iCs/>
              </w:rPr>
              <w:t>Emotional</w:t>
            </w:r>
            <w:proofErr w:type="spellEnd"/>
            <w:r w:rsidRPr="005055B1">
              <w:rPr>
                <w:i/>
                <w:iCs/>
              </w:rPr>
              <w:t xml:space="preserve"> </w:t>
            </w:r>
            <w:proofErr w:type="spellStart"/>
            <w:r w:rsidRPr="005055B1">
              <w:rPr>
                <w:i/>
                <w:iCs/>
              </w:rPr>
              <w:t>Intelligence</w:t>
            </w:r>
            <w:proofErr w:type="spellEnd"/>
            <w:r w:rsidRPr="005055B1">
              <w:t xml:space="preserve">. </w:t>
            </w:r>
            <w:proofErr w:type="spellStart"/>
            <w:r w:rsidRPr="005055B1">
              <w:t>CreateSpace</w:t>
            </w:r>
            <w:proofErr w:type="spellEnd"/>
            <w:r w:rsidRPr="005055B1">
              <w:t xml:space="preserve"> Independent </w:t>
            </w:r>
            <w:proofErr w:type="spellStart"/>
            <w:r w:rsidRPr="005055B1">
              <w:t>Publishing</w:t>
            </w:r>
            <w:proofErr w:type="spellEnd"/>
            <w:r w:rsidRPr="005055B1">
              <w:t xml:space="preserve"> </w:t>
            </w:r>
            <w:proofErr w:type="spellStart"/>
            <w:r w:rsidRPr="005055B1">
              <w:t>Platform</w:t>
            </w:r>
            <w:proofErr w:type="spellEnd"/>
            <w:r w:rsidRPr="005055B1">
              <w:t xml:space="preserve">. 2018. </w:t>
            </w:r>
          </w:p>
          <w:p w:rsidRPr="005055B1" w:rsidR="007778F5" w:rsidRDefault="007778F5" w14:paraId="5A3918CC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COREY, G. a kol. 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Techniky a přístupy ve skupinové psychoterapii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Portál, 2006. </w:t>
            </w:r>
          </w:p>
          <w:p w:rsidRPr="005055B1" w:rsidR="007778F5" w:rsidRDefault="007778F5" w14:paraId="5B79249F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GOLEMAN, D. 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Emoční inteligence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Metafora. 2011. </w:t>
            </w:r>
          </w:p>
          <w:p w:rsidRPr="005055B1" w:rsidR="007778F5" w:rsidRDefault="007778F5" w14:paraId="517ED1C9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ROGERS, C. R. 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Způsob bytí. 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Praha: Portál, 2014. </w:t>
            </w:r>
          </w:p>
          <w:p w:rsidRPr="005055B1" w:rsidR="007778F5" w:rsidRDefault="007778F5" w14:paraId="0942E6B0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YALOM, I. D. </w:t>
            </w:r>
            <w:r w:rsidRPr="4B0FE200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Existenciální psychoterapie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. Praha: Portál, 2020.</w:t>
            </w:r>
          </w:p>
          <w:p w:rsidRPr="005055B1" w:rsidR="007778F5" w:rsidRDefault="007778F5" w14:paraId="6698992B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</w:p>
          <w:p w:rsidRPr="005055B1" w:rsidR="007778F5" w:rsidRDefault="007778F5" w14:paraId="0738FF69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5055B1">
              <w:rPr>
                <w:rStyle w:val="Siln"/>
                <w:sz w:val="20"/>
                <w:szCs w:val="20"/>
              </w:rPr>
              <w:t>Doporučená literatura:</w:t>
            </w:r>
          </w:p>
          <w:p w:rsidRPr="005055B1" w:rsidR="007778F5" w:rsidRDefault="007778F5" w14:paraId="30AB0B21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KABAT-ZINN, J. 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Život samá pohroma: jak čelit stresu, nemoci a bolesti pomocí moudrosti těla a mysli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. Brno: Jan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Melvil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Publishing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, 2016.</w:t>
            </w:r>
          </w:p>
          <w:p w:rsidRPr="005055B1" w:rsidR="007778F5" w:rsidRDefault="007778F5" w14:paraId="2CD6BC5E" w14:textId="77777777">
            <w:pPr>
              <w:pStyle w:val="Normlnweb"/>
              <w:spacing w:after="0" w:line="240" w:lineRule="auto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22222"/>
                <w:sz w:val="20"/>
                <w:szCs w:val="20"/>
                <w:shd w:val="clear" w:color="auto" w:fill="FFFFFF"/>
              </w:rPr>
              <w:t xml:space="preserve">KOPŘIVA, K. </w:t>
            </w:r>
            <w:r w:rsidRPr="005055B1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Lidský vztah jako součást profese</w:t>
            </w:r>
            <w:r w:rsidRPr="005055B1">
              <w:rPr>
                <w:color w:val="222222"/>
                <w:sz w:val="20"/>
                <w:szCs w:val="20"/>
                <w:shd w:val="clear" w:color="auto" w:fill="FFFFFF"/>
              </w:rPr>
              <w:t>. Praha. Portál, 2016.</w:t>
            </w:r>
          </w:p>
          <w:p w:rsidRPr="005055B1" w:rsidR="007778F5" w:rsidRDefault="007778F5" w14:paraId="450531A6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SIEGEL, D. J. 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Všímavý terapeut. 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Praha: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Maitrea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, 2018.</w:t>
            </w:r>
          </w:p>
          <w:p w:rsidRPr="005055B1" w:rsidR="007778F5" w:rsidRDefault="007778F5" w14:paraId="734E7C6D" w14:textId="77777777">
            <w:pPr>
              <w:jc w:val="both"/>
              <w:textAlignment w:val="baseline"/>
              <w:rPr>
                <w:color w:val="212529"/>
                <w:highlight w:val="yellow"/>
              </w:rPr>
            </w:pPr>
            <w:r>
              <w:rPr>
                <w:color w:val="212529"/>
                <w:shd w:val="clear" w:color="auto" w:fill="FFFFFF"/>
              </w:rPr>
              <w:t>YALOM, I. D. a M. LESZCZ.</w:t>
            </w:r>
            <w:r w:rsidRPr="005055B1">
              <w:rPr>
                <w:color w:val="212529"/>
                <w:shd w:val="clear" w:color="auto" w:fill="FFFFFF"/>
              </w:rPr>
              <w:t> </w:t>
            </w:r>
            <w:r w:rsidRPr="005055B1">
              <w:rPr>
                <w:i/>
                <w:iCs/>
                <w:color w:val="212529"/>
                <w:shd w:val="clear" w:color="auto" w:fill="FFFFFF"/>
              </w:rPr>
              <w:t>Teorie a praxe skupinové psychoterapie</w:t>
            </w:r>
            <w:r w:rsidRPr="005055B1">
              <w:rPr>
                <w:color w:val="212529"/>
                <w:shd w:val="clear" w:color="auto" w:fill="FFFFFF"/>
              </w:rPr>
              <w:t>. Praha: Portál, 2021.</w:t>
            </w:r>
          </w:p>
        </w:tc>
      </w:tr>
      <w:tr w:rsidRPr="00242DF4" w:rsidR="007778F5" w:rsidTr="1E339BAD" w14:paraId="382BDA33" w14:textId="77777777">
        <w:trPr>
          <w:trHeight w:val="300"/>
        </w:trPr>
        <w:tc>
          <w:tcPr>
            <w:tcW w:w="9818" w:type="dxa"/>
            <w:gridSpan w:val="10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4C88D3A2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ke kombinované nebo distanční formě</w:t>
            </w:r>
            <w:r w:rsidRPr="00242DF4">
              <w:t> </w:t>
            </w:r>
          </w:p>
        </w:tc>
      </w:tr>
      <w:tr w:rsidRPr="00242DF4" w:rsidR="007778F5" w:rsidTr="1E339BAD" w14:paraId="653A5957" w14:textId="77777777">
        <w:trPr>
          <w:gridBefore w:val="1"/>
          <w:wBefore w:w="6" w:type="dxa"/>
          <w:trHeight w:val="300"/>
        </w:trPr>
        <w:tc>
          <w:tcPr>
            <w:tcW w:w="430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055EA30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konzultací (soustředění)</w:t>
            </w:r>
            <w:r w:rsidRPr="00242DF4">
              <w:t> 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007778F5" w14:paraId="1AA12ED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  <w:tc>
          <w:tcPr>
            <w:tcW w:w="465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348ECC2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hodin </w:t>
            </w:r>
            <w:r w:rsidRPr="00242DF4">
              <w:t> </w:t>
            </w:r>
          </w:p>
        </w:tc>
      </w:tr>
      <w:tr w:rsidRPr="00242DF4" w:rsidR="007778F5" w:rsidTr="1E339BAD" w14:paraId="4653BEAE" w14:textId="77777777">
        <w:trPr>
          <w:trHeight w:val="300"/>
        </w:trPr>
        <w:tc>
          <w:tcPr>
            <w:tcW w:w="981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778F5" w:rsidRDefault="007778F5" w14:paraId="0A825DC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o způsobu kontaktu s vyučujícím</w:t>
            </w:r>
            <w:r w:rsidRPr="00242DF4">
              <w:t> </w:t>
            </w:r>
          </w:p>
        </w:tc>
      </w:tr>
      <w:tr w:rsidRPr="00242DF4" w:rsidR="007778F5" w:rsidTr="1E339BAD" w14:paraId="0F3B6ACF" w14:textId="77777777">
        <w:trPr>
          <w:gridBefore w:val="1"/>
          <w:wBefore w:w="6" w:type="dxa"/>
          <w:trHeight w:val="300"/>
        </w:trPr>
        <w:tc>
          <w:tcPr>
            <w:tcW w:w="981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778F5" w:rsidRDefault="007778F5" w14:paraId="15C705E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</w:tbl>
    <w:p w:rsidR="00A96FE1" w:rsidP="00A96FE1" w:rsidRDefault="00A96FE1" w14:paraId="0344C520" w14:textId="77777777"/>
    <w:p w:rsidR="00F84AEF" w:rsidP="00A96FE1" w:rsidRDefault="00F84AEF" w14:paraId="57A57ADF" w14:textId="77777777"/>
    <w:p w:rsidR="00FB49A9" w:rsidP="00A96FE1" w:rsidRDefault="00FB49A9" w14:paraId="303A2528" w14:textId="77777777"/>
    <w:p w:rsidR="00A96FE1" w:rsidP="00A96FE1" w:rsidRDefault="00A96FE1" w14:paraId="004B14C0" w14:textId="77777777"/>
    <w:tbl>
      <w:tblPr>
        <w:tblW w:w="9990" w:type="dxa"/>
        <w:tblInd w:w="-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01"/>
        <w:gridCol w:w="172"/>
        <w:gridCol w:w="501"/>
        <w:gridCol w:w="1134"/>
        <w:gridCol w:w="795"/>
        <w:gridCol w:w="910"/>
        <w:gridCol w:w="1605"/>
        <w:gridCol w:w="1071"/>
        <w:gridCol w:w="801"/>
      </w:tblGrid>
      <w:tr w:rsidR="0042601A" w:rsidTr="1E339BAD" w14:paraId="361B1F82" w14:textId="77777777">
        <w:trPr>
          <w:trHeight w:val="300"/>
        </w:trPr>
        <w:tc>
          <w:tcPr>
            <w:tcW w:w="9990" w:type="dxa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A96FE1" w:rsidRDefault="00A96FE1" w14:paraId="5B67BF1A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30B8E301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42601A" w:rsidTr="1E339BAD" w14:paraId="451DCD3B" w14:textId="77777777">
        <w:trPr>
          <w:trHeight w:val="300"/>
        </w:trPr>
        <w:tc>
          <w:tcPr>
            <w:tcW w:w="3001" w:type="dxa"/>
            <w:tcBorders>
              <w:top w:val="double" w:color="auto" w:sz="4" w:space="0"/>
            </w:tcBorders>
            <w:shd w:val="clear" w:color="auto" w:fill="F7CAAC"/>
          </w:tcPr>
          <w:p w:rsidR="00A96FE1" w:rsidRDefault="00A96FE1" w14:paraId="49948A5A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Název studijního předmětu</w:t>
            </w:r>
          </w:p>
        </w:tc>
        <w:tc>
          <w:tcPr>
            <w:tcW w:w="6989" w:type="dxa"/>
            <w:gridSpan w:val="8"/>
            <w:tcBorders>
              <w:top w:val="double" w:color="auto" w:sz="4" w:space="0"/>
            </w:tcBorders>
          </w:tcPr>
          <w:p w:rsidR="00A96FE1" w:rsidRDefault="00A96FE1" w14:paraId="628C8D83" w14:textId="77777777">
            <w:pPr>
              <w:jc w:val="both"/>
            </w:pPr>
            <w:r>
              <w:t>Psychologie dospělosti a stáří</w:t>
            </w:r>
          </w:p>
        </w:tc>
      </w:tr>
      <w:tr w:rsidR="0042601A" w:rsidTr="1E339BAD" w14:paraId="575948DF" w14:textId="77777777">
        <w:trPr>
          <w:trHeight w:val="300"/>
        </w:trPr>
        <w:tc>
          <w:tcPr>
            <w:tcW w:w="3001" w:type="dxa"/>
            <w:shd w:val="clear" w:color="auto" w:fill="F7CAAC"/>
          </w:tcPr>
          <w:p w:rsidR="00A96FE1" w:rsidRDefault="00A96FE1" w14:paraId="235726D4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Typ předmětu</w:t>
            </w:r>
          </w:p>
        </w:tc>
        <w:tc>
          <w:tcPr>
            <w:tcW w:w="3512" w:type="dxa"/>
            <w:gridSpan w:val="5"/>
          </w:tcPr>
          <w:p w:rsidR="00A96FE1" w:rsidRDefault="240B39FF" w14:paraId="6179570C" w14:textId="7CEEBE39">
            <w:pPr>
              <w:jc w:val="both"/>
            </w:pPr>
            <w:r>
              <w:t>P</w:t>
            </w:r>
            <w:r w:rsidR="5FEC9BB7">
              <w:t>ovinný</w:t>
            </w:r>
            <w:r w:rsidR="00A96FE1">
              <w:t>, ZT</w:t>
            </w:r>
          </w:p>
        </w:tc>
        <w:tc>
          <w:tcPr>
            <w:tcW w:w="2676" w:type="dxa"/>
            <w:gridSpan w:val="2"/>
            <w:shd w:val="clear" w:color="auto" w:fill="F7CAAC"/>
          </w:tcPr>
          <w:p w:rsidR="00A96FE1" w:rsidRDefault="00A96FE1" w14:paraId="070D64DE" w14:textId="77777777">
            <w:pPr>
              <w:jc w:val="both"/>
            </w:pPr>
            <w:r w:rsidRPr="30B8E301">
              <w:rPr>
                <w:b/>
                <w:bCs/>
              </w:rPr>
              <w:t>doporučený ročník / semestr</w:t>
            </w:r>
          </w:p>
        </w:tc>
        <w:tc>
          <w:tcPr>
            <w:tcW w:w="801" w:type="dxa"/>
          </w:tcPr>
          <w:p w:rsidR="00A96FE1" w:rsidRDefault="00A96FE1" w14:paraId="27E355A4" w14:textId="77777777">
            <w:pPr>
              <w:jc w:val="both"/>
            </w:pPr>
            <w:r>
              <w:t>2/1</w:t>
            </w:r>
          </w:p>
        </w:tc>
      </w:tr>
      <w:tr w:rsidR="0042601A" w:rsidTr="1E339BAD" w14:paraId="3CE3FD0B" w14:textId="77777777">
        <w:trPr>
          <w:trHeight w:val="300"/>
        </w:trPr>
        <w:tc>
          <w:tcPr>
            <w:tcW w:w="3001" w:type="dxa"/>
            <w:shd w:val="clear" w:color="auto" w:fill="F7CAAC"/>
          </w:tcPr>
          <w:p w:rsidR="00A96FE1" w:rsidRDefault="00A96FE1" w14:paraId="174D7A1E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Rozsah studijního předmětu</w:t>
            </w:r>
          </w:p>
        </w:tc>
        <w:tc>
          <w:tcPr>
            <w:tcW w:w="1807" w:type="dxa"/>
            <w:gridSpan w:val="3"/>
          </w:tcPr>
          <w:p w:rsidR="00A96FE1" w:rsidRDefault="5FEC9BB7" w14:paraId="125281FB" w14:textId="1B038650">
            <w:pPr>
              <w:jc w:val="both"/>
            </w:pPr>
            <w:r>
              <w:t>1</w:t>
            </w:r>
            <w:r w:rsidR="62C240FD">
              <w:t>3</w:t>
            </w:r>
            <w:r>
              <w:t>p + 1</w:t>
            </w:r>
            <w:r w:rsidR="2F3E0941">
              <w:t>3</w:t>
            </w:r>
            <w:r>
              <w:t>s</w:t>
            </w:r>
          </w:p>
        </w:tc>
        <w:tc>
          <w:tcPr>
            <w:tcW w:w="795" w:type="dxa"/>
            <w:shd w:val="clear" w:color="auto" w:fill="F7CAAC"/>
          </w:tcPr>
          <w:p w:rsidR="00A96FE1" w:rsidRDefault="00A96FE1" w14:paraId="02512CB0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 xml:space="preserve">hod. </w:t>
            </w:r>
          </w:p>
        </w:tc>
        <w:tc>
          <w:tcPr>
            <w:tcW w:w="910" w:type="dxa"/>
          </w:tcPr>
          <w:p w:rsidR="00A96FE1" w:rsidRDefault="0544DFFE" w14:paraId="7F2C1FBE" w14:textId="378AACC9">
            <w:pPr>
              <w:jc w:val="both"/>
            </w:pPr>
            <w:r>
              <w:t>26/sem.</w:t>
            </w:r>
          </w:p>
        </w:tc>
        <w:tc>
          <w:tcPr>
            <w:tcW w:w="1605" w:type="dxa"/>
            <w:shd w:val="clear" w:color="auto" w:fill="F7CAAC"/>
          </w:tcPr>
          <w:p w:rsidR="00A96FE1" w:rsidRDefault="00A96FE1" w14:paraId="5ACACAFD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kreditů</w:t>
            </w:r>
          </w:p>
        </w:tc>
        <w:tc>
          <w:tcPr>
            <w:tcW w:w="1872" w:type="dxa"/>
            <w:gridSpan w:val="2"/>
          </w:tcPr>
          <w:p w:rsidR="00A96FE1" w:rsidRDefault="7093546C" w14:paraId="30DA2C58" w14:textId="2A18CD23">
            <w:pPr>
              <w:jc w:val="both"/>
            </w:pPr>
            <w:r>
              <w:t>4</w:t>
            </w:r>
          </w:p>
        </w:tc>
      </w:tr>
      <w:tr w:rsidR="00CA35C9" w:rsidTr="1E339BAD" w14:paraId="26E768EC" w14:textId="77777777">
        <w:trPr>
          <w:trHeight w:val="300"/>
        </w:trPr>
        <w:tc>
          <w:tcPr>
            <w:tcW w:w="3001" w:type="dxa"/>
            <w:shd w:val="clear" w:color="auto" w:fill="F7CAAC"/>
          </w:tcPr>
          <w:p w:rsidR="00A96FE1" w:rsidRDefault="00A96FE1" w14:paraId="116F5701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30B8E301">
              <w:rPr>
                <w:b/>
                <w:bCs/>
              </w:rPr>
              <w:t xml:space="preserve">Prerekvizity, </w:t>
            </w:r>
            <w:proofErr w:type="spellStart"/>
            <w:r w:rsidRPr="30B8E301">
              <w:rPr>
                <w:b/>
                <w:bCs/>
              </w:rPr>
              <w:t>korekvizity</w:t>
            </w:r>
            <w:proofErr w:type="spellEnd"/>
            <w:r w:rsidRPr="30B8E301">
              <w:rPr>
                <w:b/>
                <w:bCs/>
              </w:rPr>
              <w:t>, ekvivalence</w:t>
            </w:r>
          </w:p>
        </w:tc>
        <w:tc>
          <w:tcPr>
            <w:tcW w:w="6989" w:type="dxa"/>
            <w:gridSpan w:val="8"/>
          </w:tcPr>
          <w:p w:rsidR="00A96FE1" w:rsidRDefault="00A96FE1" w14:paraId="77698A31" w14:textId="77777777">
            <w:pPr>
              <w:jc w:val="both"/>
            </w:pPr>
          </w:p>
        </w:tc>
      </w:tr>
      <w:tr w:rsidR="0042601A" w:rsidTr="1E339BAD" w14:paraId="187BE4A2" w14:textId="77777777">
        <w:trPr>
          <w:trHeight w:val="300"/>
        </w:trPr>
        <w:tc>
          <w:tcPr>
            <w:tcW w:w="3001" w:type="dxa"/>
            <w:shd w:val="clear" w:color="auto" w:fill="F7CAAC"/>
          </w:tcPr>
          <w:p w:rsidR="00A96FE1" w:rsidRDefault="00A96FE1" w14:paraId="16B0E799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Způsob ověření výsledků učení</w:t>
            </w:r>
          </w:p>
        </w:tc>
        <w:tc>
          <w:tcPr>
            <w:tcW w:w="3512" w:type="dxa"/>
            <w:gridSpan w:val="5"/>
          </w:tcPr>
          <w:p w:rsidR="00A96FE1" w:rsidRDefault="594E782E" w14:paraId="1BB1A576" w14:textId="1A28B5DD">
            <w:pPr>
              <w:jc w:val="both"/>
            </w:pPr>
            <w:r>
              <w:t>Z</w:t>
            </w:r>
            <w:r w:rsidR="5FEC9BB7">
              <w:t>ápočet</w:t>
            </w:r>
            <w:r w:rsidR="00A96FE1">
              <w:t>, zkouška</w:t>
            </w:r>
          </w:p>
        </w:tc>
        <w:tc>
          <w:tcPr>
            <w:tcW w:w="1605" w:type="dxa"/>
            <w:shd w:val="clear" w:color="auto" w:fill="F7CAAC"/>
          </w:tcPr>
          <w:p w:rsidR="00A96FE1" w:rsidRDefault="00A96FE1" w14:paraId="09256149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Forma výuky</w:t>
            </w:r>
          </w:p>
        </w:tc>
        <w:tc>
          <w:tcPr>
            <w:tcW w:w="1872" w:type="dxa"/>
            <w:gridSpan w:val="2"/>
          </w:tcPr>
          <w:p w:rsidR="00A96FE1" w:rsidRDefault="3EDF9283" w14:paraId="7A11D095" w14:textId="3A5DE7AA">
            <w:pPr>
              <w:jc w:val="both"/>
            </w:pPr>
            <w:r>
              <w:t>Přednáška, seminář</w:t>
            </w:r>
          </w:p>
        </w:tc>
      </w:tr>
      <w:tr w:rsidR="0042601A" w:rsidTr="1E339BAD" w14:paraId="72BCA6B0" w14:textId="77777777">
        <w:trPr>
          <w:trHeight w:val="300"/>
        </w:trPr>
        <w:tc>
          <w:tcPr>
            <w:tcW w:w="3001" w:type="dxa"/>
            <w:shd w:val="clear" w:color="auto" w:fill="F7CAAC"/>
          </w:tcPr>
          <w:p w:rsidR="00A96FE1" w:rsidRDefault="00A96FE1" w14:paraId="63FEE21B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Forma způsobu ověření výsledků učení a další požadavky na studenta</w:t>
            </w:r>
          </w:p>
        </w:tc>
        <w:tc>
          <w:tcPr>
            <w:tcW w:w="6989" w:type="dxa"/>
            <w:gridSpan w:val="8"/>
            <w:tcBorders>
              <w:bottom w:val="nil"/>
            </w:tcBorders>
          </w:tcPr>
          <w:p w:rsidR="00A96FE1" w:rsidP="4944565F" w:rsidRDefault="212F7001" w14:paraId="383A1B21" w14:textId="2299744C">
            <w:pPr>
              <w:spacing w:line="276" w:lineRule="auto"/>
              <w:jc w:val="both"/>
            </w:pPr>
            <w:r>
              <w:t>P</w:t>
            </w:r>
            <w:r w:rsidR="5FEC9BB7">
              <w:t>ísemná, ústní</w:t>
            </w:r>
          </w:p>
          <w:p w:rsidR="00A96FE1" w:rsidP="4944565F" w:rsidRDefault="00A96FE1" w14:paraId="4481C3F6" w14:textId="3C814CD9">
            <w:pPr>
              <w:spacing w:line="276" w:lineRule="auto"/>
              <w:jc w:val="both"/>
            </w:pPr>
            <w:r w:rsidRPr="3D2E3E0E">
              <w:t xml:space="preserve">Požadavky k udělení zápočtu: aktivní účast v seminářích, vypracování seminární práce na zadané téma. </w:t>
            </w:r>
          </w:p>
          <w:p w:rsidR="00A96FE1" w:rsidRDefault="00A96FE1" w14:paraId="414798C5" w14:textId="77777777">
            <w:pPr>
              <w:jc w:val="both"/>
            </w:pPr>
            <w:r w:rsidRPr="3D2E3E0E">
              <w:t>Požadavky k ústní zkoušce: prokázání znalostí v rozsahu stanovených okruhů.</w:t>
            </w:r>
          </w:p>
        </w:tc>
      </w:tr>
      <w:tr w:rsidR="00CF37C9" w:rsidTr="1E339BAD" w14:paraId="06639761" w14:textId="77777777">
        <w:trPr>
          <w:trHeight w:val="300"/>
        </w:trPr>
        <w:tc>
          <w:tcPr>
            <w:tcW w:w="9990" w:type="dxa"/>
            <w:gridSpan w:val="9"/>
            <w:tcBorders>
              <w:top w:val="nil"/>
            </w:tcBorders>
          </w:tcPr>
          <w:p w:rsidR="00CF5E4C" w:rsidP="00E451A6" w:rsidRDefault="00CF5E4C" w14:paraId="554B47AC" w14:textId="77777777">
            <w:pPr>
              <w:jc w:val="both"/>
            </w:pPr>
          </w:p>
          <w:p w:rsidRPr="00A53B06" w:rsidR="00E451A6" w:rsidP="00E451A6" w:rsidRDefault="0C2DA087" w14:paraId="4A53A812" w14:textId="22709564">
            <w:pPr>
              <w:jc w:val="both"/>
            </w:pPr>
            <w:r>
              <w:t xml:space="preserve">Studijní zátěž </w:t>
            </w:r>
            <w:r w:rsidR="6DA22B9F">
              <w:t>1</w:t>
            </w:r>
            <w:r w:rsidR="632C79C8">
              <w:t>2</w:t>
            </w:r>
            <w:r w:rsidR="6DA22B9F">
              <w:t>0</w:t>
            </w:r>
            <w:r>
              <w:t xml:space="preserve"> hodin, z toho 26 hodin přímé výuky, </w:t>
            </w:r>
            <w:r w:rsidR="0B3BBF50">
              <w:t>94</w:t>
            </w:r>
            <w:r w:rsidR="52ED19DE">
              <w:t xml:space="preserve"> </w:t>
            </w:r>
            <w:r>
              <w:t>hodin na vypracování seminární práce a studium literatury.</w:t>
            </w:r>
          </w:p>
        </w:tc>
      </w:tr>
      <w:tr w:rsidR="0042601A" w:rsidTr="1E339BAD" w14:paraId="1DEA719C" w14:textId="77777777">
        <w:trPr>
          <w:trHeight w:val="300"/>
        </w:trPr>
        <w:tc>
          <w:tcPr>
            <w:tcW w:w="3001" w:type="dxa"/>
            <w:tcBorders>
              <w:top w:val="nil"/>
            </w:tcBorders>
            <w:shd w:val="clear" w:color="auto" w:fill="F7CAAC"/>
          </w:tcPr>
          <w:p w:rsidR="00E451A6" w:rsidP="00E451A6" w:rsidRDefault="00E451A6" w14:paraId="35B319BD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Garant předmětu</w:t>
            </w:r>
          </w:p>
        </w:tc>
        <w:tc>
          <w:tcPr>
            <w:tcW w:w="6989" w:type="dxa"/>
            <w:gridSpan w:val="8"/>
            <w:tcBorders>
              <w:top w:val="nil"/>
            </w:tcBorders>
          </w:tcPr>
          <w:p w:rsidR="00E451A6" w:rsidP="00E451A6" w:rsidRDefault="00E451A6" w14:paraId="32EF35A9" w14:textId="77777777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</w:t>
            </w:r>
          </w:p>
        </w:tc>
      </w:tr>
      <w:tr w:rsidR="0042601A" w:rsidTr="1E339BAD" w14:paraId="51BE5BE5" w14:textId="77777777">
        <w:trPr>
          <w:trHeight w:val="300"/>
        </w:trPr>
        <w:tc>
          <w:tcPr>
            <w:tcW w:w="3001" w:type="dxa"/>
            <w:tcBorders>
              <w:top w:val="nil"/>
            </w:tcBorders>
            <w:shd w:val="clear" w:color="auto" w:fill="F7CAAC"/>
          </w:tcPr>
          <w:p w:rsidR="00E451A6" w:rsidP="00E451A6" w:rsidRDefault="00E451A6" w14:paraId="46151FA6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Zapojení garanta do výuky předmětu</w:t>
            </w:r>
          </w:p>
        </w:tc>
        <w:tc>
          <w:tcPr>
            <w:tcW w:w="6989" w:type="dxa"/>
            <w:gridSpan w:val="8"/>
            <w:tcBorders>
              <w:top w:val="nil"/>
            </w:tcBorders>
          </w:tcPr>
          <w:p w:rsidR="00E451A6" w:rsidP="00E451A6" w:rsidRDefault="31FF4CE7" w14:paraId="336C0310" w14:textId="3DC6FBAA">
            <w:pPr>
              <w:jc w:val="both"/>
            </w:pPr>
            <w:r>
              <w:t>Vedení přednášek</w:t>
            </w:r>
          </w:p>
        </w:tc>
      </w:tr>
      <w:tr w:rsidR="0042601A" w:rsidTr="1E339BAD" w14:paraId="11F121DF" w14:textId="77777777">
        <w:trPr>
          <w:trHeight w:val="300"/>
        </w:trPr>
        <w:tc>
          <w:tcPr>
            <w:tcW w:w="3001" w:type="dxa"/>
            <w:shd w:val="clear" w:color="auto" w:fill="F7CAAC"/>
          </w:tcPr>
          <w:p w:rsidR="00E451A6" w:rsidP="00E451A6" w:rsidRDefault="00E451A6" w14:paraId="0ED84D4A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Vyučující</w:t>
            </w:r>
          </w:p>
        </w:tc>
        <w:tc>
          <w:tcPr>
            <w:tcW w:w="6989" w:type="dxa"/>
            <w:gridSpan w:val="8"/>
            <w:tcBorders>
              <w:bottom w:val="nil"/>
            </w:tcBorders>
          </w:tcPr>
          <w:p w:rsidR="00E451A6" w:rsidP="00E451A6" w:rsidRDefault="00E451A6" w14:paraId="02ED487D" w14:textId="7872DFDA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</w:t>
            </w:r>
            <w:r w:rsidR="007A4DC8">
              <w:t xml:space="preserve"> – vedení přednášek (100</w:t>
            </w:r>
            <w:r w:rsidR="00983FD9">
              <w:t xml:space="preserve"> </w:t>
            </w:r>
            <w:r w:rsidR="007A4DC8">
              <w:t>%),</w:t>
            </w:r>
          </w:p>
          <w:p w:rsidR="00E451A6" w:rsidP="005E484D" w:rsidRDefault="00E451A6" w14:paraId="491A530E" w14:textId="6A02B37E">
            <w:pPr>
              <w:jc w:val="both"/>
            </w:pPr>
            <w:r>
              <w:t>PhDr. BcA. Darina Hlinková, Ph.D.</w:t>
            </w:r>
            <w:r w:rsidR="007A4DC8">
              <w:t xml:space="preserve"> – vedení seminářů (100</w:t>
            </w:r>
            <w:r w:rsidR="00983FD9">
              <w:t xml:space="preserve"> </w:t>
            </w:r>
            <w:r w:rsidR="007A4DC8">
              <w:t>%)</w:t>
            </w:r>
          </w:p>
        </w:tc>
      </w:tr>
      <w:tr w:rsidR="00CF37C9" w:rsidTr="1E339BAD" w14:paraId="0E40B95F" w14:textId="77777777">
        <w:trPr>
          <w:trHeight w:val="196"/>
        </w:trPr>
        <w:tc>
          <w:tcPr>
            <w:tcW w:w="9990" w:type="dxa"/>
            <w:gridSpan w:val="9"/>
            <w:tcBorders>
              <w:top w:val="nil"/>
            </w:tcBorders>
          </w:tcPr>
          <w:p w:rsidR="00E451A6" w:rsidP="00E451A6" w:rsidRDefault="00E451A6" w14:paraId="6AAD1D0F" w14:textId="77777777">
            <w:pPr>
              <w:jc w:val="both"/>
            </w:pPr>
          </w:p>
        </w:tc>
      </w:tr>
      <w:tr w:rsidR="0042601A" w:rsidTr="1E339BAD" w14:paraId="4F08B57F" w14:textId="77777777">
        <w:trPr>
          <w:trHeight w:val="300"/>
        </w:trPr>
        <w:tc>
          <w:tcPr>
            <w:tcW w:w="3001" w:type="dxa"/>
            <w:shd w:val="clear" w:color="auto" w:fill="F7CAAC"/>
          </w:tcPr>
          <w:p w:rsidR="00E451A6" w:rsidP="00E451A6" w:rsidRDefault="00E451A6" w14:paraId="64141AB8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Hlavní témata a výsledky učení</w:t>
            </w:r>
          </w:p>
        </w:tc>
        <w:tc>
          <w:tcPr>
            <w:tcW w:w="6989" w:type="dxa"/>
            <w:gridSpan w:val="8"/>
            <w:tcBorders>
              <w:bottom w:val="nil"/>
            </w:tcBorders>
          </w:tcPr>
          <w:p w:rsidR="00E451A6" w:rsidP="00E451A6" w:rsidRDefault="00E451A6" w14:paraId="7252014C" w14:textId="77777777">
            <w:pPr>
              <w:jc w:val="both"/>
            </w:pPr>
          </w:p>
        </w:tc>
      </w:tr>
      <w:tr w:rsidR="00CA35C9" w:rsidTr="1E339BAD" w14:paraId="6B05249A" w14:textId="77777777">
        <w:trPr>
          <w:trHeight w:val="4483"/>
        </w:trPr>
        <w:tc>
          <w:tcPr>
            <w:tcW w:w="9990" w:type="dxa"/>
            <w:gridSpan w:val="9"/>
            <w:tcBorders>
              <w:top w:val="nil"/>
              <w:bottom w:val="single" w:color="auto" w:sz="4" w:space="0"/>
            </w:tcBorders>
          </w:tcPr>
          <w:p w:rsidR="00E451A6" w:rsidP="00E451A6" w:rsidRDefault="00E451A6" w14:paraId="39B50AB2" w14:textId="77777777">
            <w:pPr>
              <w:jc w:val="both"/>
            </w:pPr>
            <w:r w:rsidRPr="3D2E3E0E">
              <w:t>Cílem předmětu</w:t>
            </w:r>
            <w:r w:rsidRPr="3D2E3E0E">
              <w:rPr>
                <w:b/>
                <w:bCs/>
              </w:rPr>
              <w:t xml:space="preserve"> </w:t>
            </w:r>
            <w:r w:rsidRPr="3D2E3E0E">
              <w:t>je</w:t>
            </w:r>
            <w:r w:rsidRPr="3D2E3E0E">
              <w:rPr>
                <w:b/>
                <w:bCs/>
              </w:rPr>
              <w:t xml:space="preserve"> </w:t>
            </w:r>
            <w:r w:rsidRPr="3D2E3E0E">
              <w:t>seznámit studující s psychologií životní cesty a charakteristikou psychického vývoje v jednotlivých etapách dospělosti a stáří.</w:t>
            </w:r>
          </w:p>
          <w:p w:rsidR="00E451A6" w:rsidP="00E451A6" w:rsidRDefault="00E451A6" w14:paraId="7168310B" w14:textId="77777777">
            <w:pPr>
              <w:jc w:val="both"/>
            </w:pPr>
            <w:r w:rsidRPr="3D2E3E0E">
              <w:t xml:space="preserve">Hlavní témata – osnova: </w:t>
            </w:r>
          </w:p>
          <w:p w:rsidR="00E451A6" w:rsidP="4944565F" w:rsidRDefault="5D730125" w14:paraId="452E5FCB" w14:textId="6BE1C95D">
            <w:pPr>
              <w:ind w:left="708"/>
              <w:jc w:val="both"/>
              <w:rPr>
                <w:color w:val="000000" w:themeColor="text1"/>
              </w:rPr>
            </w:pPr>
            <w:r w:rsidRPr="7F63023A">
              <w:rPr>
                <w:rFonts w:eastAsiaTheme="minorEastAsia"/>
                <w:color w:val="000000" w:themeColor="text1"/>
              </w:rPr>
              <w:t>1.</w:t>
            </w:r>
            <w:r w:rsidRPr="7F63023A" w:rsidR="25EBA778">
              <w:rPr>
                <w:rFonts w:eastAsiaTheme="minorEastAsia"/>
                <w:color w:val="000000" w:themeColor="text1"/>
              </w:rPr>
              <w:t xml:space="preserve"> </w:t>
            </w:r>
            <w:r w:rsidRPr="7F63023A" w:rsidR="00E451A6">
              <w:rPr>
                <w:rFonts w:eastAsiaTheme="minorEastAsia"/>
                <w:color w:val="000000" w:themeColor="text1"/>
              </w:rPr>
              <w:t>Dosažení dospělosti, vynořující se dospělost.</w:t>
            </w:r>
          </w:p>
          <w:p w:rsidR="00E451A6" w:rsidP="4944565F" w:rsidRDefault="6269F752" w14:paraId="5E5C92A3" w14:textId="3200E510">
            <w:pPr>
              <w:ind w:left="708"/>
              <w:jc w:val="both"/>
              <w:rPr>
                <w:color w:val="000000" w:themeColor="text1"/>
              </w:rPr>
            </w:pPr>
            <w:r w:rsidRPr="7F63023A">
              <w:rPr>
                <w:rFonts w:eastAsiaTheme="minorEastAsia"/>
                <w:color w:val="000000" w:themeColor="text1"/>
              </w:rPr>
              <w:t>2.</w:t>
            </w:r>
            <w:r w:rsidRPr="7F63023A" w:rsidR="72B658CD">
              <w:rPr>
                <w:rFonts w:eastAsiaTheme="minorEastAsia"/>
                <w:color w:val="000000" w:themeColor="text1"/>
              </w:rPr>
              <w:t>- 3</w:t>
            </w:r>
            <w:r w:rsidRPr="7F63023A" w:rsidR="634F7F5C">
              <w:rPr>
                <w:rFonts w:eastAsiaTheme="minorEastAsia"/>
                <w:color w:val="000000" w:themeColor="text1"/>
              </w:rPr>
              <w:t>.</w:t>
            </w:r>
            <w:r w:rsidRPr="7F63023A" w:rsidR="7314C2E2">
              <w:rPr>
                <w:rFonts w:eastAsiaTheme="minorEastAsia"/>
                <w:color w:val="000000" w:themeColor="text1"/>
              </w:rPr>
              <w:t xml:space="preserve"> </w:t>
            </w:r>
            <w:r w:rsidRPr="7F63023A" w:rsidR="1146D424">
              <w:rPr>
                <w:rFonts w:eastAsiaTheme="minorEastAsia"/>
                <w:color w:val="000000" w:themeColor="text1"/>
              </w:rPr>
              <w:t>Mladá dospělost.</w:t>
            </w:r>
          </w:p>
          <w:p w:rsidR="00E451A6" w:rsidP="4944565F" w:rsidRDefault="4944565F" w14:paraId="47B3F209" w14:textId="55E39889">
            <w:pPr>
              <w:ind w:left="708"/>
              <w:jc w:val="both"/>
              <w:rPr>
                <w:color w:val="000000" w:themeColor="text1"/>
              </w:rPr>
            </w:pPr>
            <w:r w:rsidRPr="7F63023A">
              <w:rPr>
                <w:rFonts w:eastAsiaTheme="minorEastAsia"/>
                <w:color w:val="000000" w:themeColor="text1"/>
              </w:rPr>
              <w:t xml:space="preserve">4. </w:t>
            </w:r>
            <w:r w:rsidRPr="7F63023A" w:rsidR="4607517F">
              <w:rPr>
                <w:rFonts w:eastAsiaTheme="minorEastAsia"/>
                <w:color w:val="000000" w:themeColor="text1"/>
              </w:rPr>
              <w:t xml:space="preserve">- 5. </w:t>
            </w:r>
            <w:r w:rsidRPr="7F63023A" w:rsidR="1146D424">
              <w:rPr>
                <w:rFonts w:eastAsiaTheme="minorEastAsia"/>
                <w:color w:val="000000" w:themeColor="text1"/>
              </w:rPr>
              <w:t>Střední dospělost.</w:t>
            </w:r>
          </w:p>
          <w:p w:rsidR="00E451A6" w:rsidP="4944565F" w:rsidRDefault="29EB29E3" w14:paraId="3C38535C" w14:textId="2C514C28">
            <w:pPr>
              <w:ind w:left="708"/>
              <w:jc w:val="both"/>
              <w:rPr>
                <w:color w:val="000000" w:themeColor="text1"/>
              </w:rPr>
            </w:pPr>
            <w:r w:rsidRPr="7F63023A">
              <w:rPr>
                <w:rFonts w:eastAsiaTheme="minorEastAsia"/>
                <w:color w:val="000000" w:themeColor="text1"/>
              </w:rPr>
              <w:t xml:space="preserve">6. - 7. </w:t>
            </w:r>
            <w:r w:rsidRPr="7F63023A" w:rsidR="1146D424">
              <w:rPr>
                <w:rFonts w:eastAsiaTheme="minorEastAsia"/>
                <w:color w:val="000000" w:themeColor="text1"/>
              </w:rPr>
              <w:t>Pozdní dospělost.</w:t>
            </w:r>
          </w:p>
          <w:p w:rsidR="00E451A6" w:rsidP="4944565F" w:rsidRDefault="721CD027" w14:paraId="65328AF6" w14:textId="549724AD">
            <w:pPr>
              <w:ind w:left="708"/>
              <w:jc w:val="both"/>
              <w:rPr>
                <w:color w:val="000000" w:themeColor="text1"/>
              </w:rPr>
            </w:pPr>
            <w:r w:rsidRPr="7F63023A">
              <w:rPr>
                <w:rFonts w:eastAsiaTheme="minorEastAsia"/>
                <w:color w:val="000000" w:themeColor="text1"/>
              </w:rPr>
              <w:t xml:space="preserve">8. - 9. </w:t>
            </w:r>
            <w:r w:rsidRPr="7F63023A" w:rsidR="1146D424">
              <w:rPr>
                <w:rFonts w:eastAsiaTheme="minorEastAsia"/>
                <w:color w:val="000000" w:themeColor="text1"/>
              </w:rPr>
              <w:t>Rané stáří.</w:t>
            </w:r>
          </w:p>
          <w:p w:rsidR="00E451A6" w:rsidP="4944565F" w:rsidRDefault="7D2312BF" w14:paraId="7E8AC484" w14:textId="37EF6781">
            <w:pPr>
              <w:ind w:left="708"/>
              <w:jc w:val="both"/>
              <w:rPr>
                <w:color w:val="000000" w:themeColor="text1"/>
              </w:rPr>
            </w:pPr>
            <w:r w:rsidRPr="7F63023A">
              <w:rPr>
                <w:rFonts w:eastAsiaTheme="minorEastAsia"/>
                <w:color w:val="000000" w:themeColor="text1"/>
              </w:rPr>
              <w:t xml:space="preserve">10. - 11. </w:t>
            </w:r>
            <w:r w:rsidRPr="7F63023A" w:rsidR="1146D424">
              <w:rPr>
                <w:rFonts w:eastAsiaTheme="minorEastAsia"/>
                <w:color w:val="000000" w:themeColor="text1"/>
              </w:rPr>
              <w:t>Pravé stáří</w:t>
            </w:r>
          </w:p>
          <w:p w:rsidR="00E451A6" w:rsidP="4944565F" w:rsidRDefault="72CFC904" w14:paraId="1C8624CF" w14:textId="776434FA">
            <w:pPr>
              <w:ind w:left="708"/>
              <w:jc w:val="both"/>
              <w:rPr>
                <w:color w:val="000000" w:themeColor="text1"/>
              </w:rPr>
            </w:pPr>
            <w:r w:rsidRPr="7F63023A">
              <w:rPr>
                <w:rFonts w:eastAsiaTheme="minorEastAsia"/>
                <w:color w:val="000000" w:themeColor="text1"/>
              </w:rPr>
              <w:t xml:space="preserve">12. </w:t>
            </w:r>
            <w:r w:rsidRPr="7F63023A" w:rsidR="1146D424">
              <w:rPr>
                <w:rFonts w:eastAsiaTheme="minorEastAsia"/>
                <w:color w:val="000000" w:themeColor="text1"/>
              </w:rPr>
              <w:t>Dlouhověkost.</w:t>
            </w:r>
          </w:p>
          <w:p w:rsidR="00E451A6" w:rsidP="4944565F" w:rsidRDefault="6D214DFB" w14:paraId="2FF06A82" w14:textId="06981799">
            <w:pPr>
              <w:ind w:left="708"/>
              <w:jc w:val="both"/>
              <w:rPr>
                <w:rFonts w:eastAsiaTheme="minorEastAsia"/>
                <w:color w:val="000000" w:themeColor="text1"/>
              </w:rPr>
            </w:pPr>
            <w:r w:rsidRPr="7F63023A">
              <w:rPr>
                <w:rFonts w:eastAsiaTheme="minorEastAsia"/>
                <w:color w:val="000000" w:themeColor="text1"/>
              </w:rPr>
              <w:t xml:space="preserve">13. </w:t>
            </w:r>
            <w:r w:rsidRPr="7F63023A" w:rsidR="00E451A6">
              <w:rPr>
                <w:rFonts w:eastAsiaTheme="minorEastAsia"/>
                <w:color w:val="000000" w:themeColor="text1"/>
              </w:rPr>
              <w:t>Psychologie životní cesty.</w:t>
            </w:r>
          </w:p>
          <w:p w:rsidR="00E451A6" w:rsidP="00E451A6" w:rsidRDefault="00E451A6" w14:paraId="3532C1DD" w14:textId="77777777">
            <w:pPr>
              <w:pStyle w:val="Odstavecseseznamem"/>
              <w:jc w:val="both"/>
            </w:pPr>
          </w:p>
          <w:p w:rsidR="00E451A6" w:rsidP="00E451A6" w:rsidRDefault="00E451A6" w14:paraId="7743FD72" w14:textId="77777777">
            <w:pPr>
              <w:jc w:val="both"/>
            </w:pPr>
            <w:r w:rsidRPr="3D2E3E0E">
              <w:t xml:space="preserve">Očekávané výsledky učení:  </w:t>
            </w:r>
          </w:p>
          <w:p w:rsidR="00E451A6" w:rsidP="00214E14" w:rsidRDefault="00E451A6" w14:paraId="065EE72B" w14:textId="77777777">
            <w:pPr>
              <w:pStyle w:val="Odstavecseseznamem"/>
              <w:numPr>
                <w:ilvl w:val="0"/>
                <w:numId w:val="92"/>
              </w:numPr>
              <w:jc w:val="both"/>
            </w:pPr>
            <w:r w:rsidRPr="3D2E3E0E">
              <w:t>Znalosti: Studující dosahují porozumění zákonitostem vývoje, involuce a specifickým vývojovým potřebám klientů v jednotlivých věkových kategoriích dospělosti a stáří.</w:t>
            </w:r>
          </w:p>
          <w:p w:rsidR="00E451A6" w:rsidP="00214E14" w:rsidRDefault="00E451A6" w14:paraId="01D70DB4" w14:textId="77777777">
            <w:pPr>
              <w:pStyle w:val="Odstavecseseznamem"/>
              <w:numPr>
                <w:ilvl w:val="0"/>
                <w:numId w:val="92"/>
              </w:numPr>
              <w:jc w:val="both"/>
            </w:pPr>
            <w:r w:rsidRPr="3D2E3E0E">
              <w:t>Dovednosti: Studující aplikují teoretické poznatky při zpracování kazuistiky jedince v období dospělosti a stáří, provedou komparaci specifických znaků vývoje a životní cesty vybraného jedince.</w:t>
            </w:r>
          </w:p>
          <w:p w:rsidR="00E451A6" w:rsidP="00214E14" w:rsidRDefault="00E451A6" w14:paraId="456C6901" w14:textId="4CEBD05E">
            <w:pPr>
              <w:pStyle w:val="Odstavecseseznamem"/>
              <w:numPr>
                <w:ilvl w:val="0"/>
                <w:numId w:val="92"/>
              </w:numPr>
              <w:jc w:val="both"/>
            </w:pPr>
            <w:r>
              <w:t xml:space="preserve">Způsobilosti: Studující jsou způsobilí </w:t>
            </w:r>
            <w:r w:rsidR="7AEACF86">
              <w:t>na základě porozumění vývojovým potřebám v dospělém a seniorském věk</w:t>
            </w:r>
            <w:r w:rsidR="7F55E349">
              <w:t>u</w:t>
            </w:r>
            <w:r w:rsidR="7AEACF86">
              <w:t xml:space="preserve"> </w:t>
            </w:r>
            <w:r w:rsidR="5E762453">
              <w:t xml:space="preserve">zohlednit komunikaci a jednání s klienty v rámci praxí a dalších odborných aktivit. </w:t>
            </w:r>
          </w:p>
        </w:tc>
      </w:tr>
      <w:tr w:rsidR="0042601A" w:rsidTr="1E339BAD" w14:paraId="71D6D3BB" w14:textId="77777777">
        <w:trPr>
          <w:trHeight w:val="300"/>
        </w:trPr>
        <w:tc>
          <w:tcPr>
            <w:tcW w:w="317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E451A6" w:rsidP="00E451A6" w:rsidRDefault="00E451A6" w14:paraId="3F5A0E99" w14:textId="77777777">
            <w:pPr>
              <w:jc w:val="both"/>
            </w:pPr>
            <w:r w:rsidRPr="30B8E301">
              <w:rPr>
                <w:b/>
                <w:bCs/>
              </w:rPr>
              <w:t>Metody výuky</w:t>
            </w:r>
          </w:p>
        </w:tc>
        <w:tc>
          <w:tcPr>
            <w:tcW w:w="68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E451A6" w:rsidP="00E451A6" w:rsidRDefault="00E451A6" w14:paraId="7CEED7B9" w14:textId="77777777">
            <w:pPr>
              <w:jc w:val="both"/>
            </w:pPr>
          </w:p>
        </w:tc>
      </w:tr>
      <w:tr w:rsidR="00CA35C9" w:rsidTr="1E339BAD" w14:paraId="7935DF1D" w14:textId="77777777">
        <w:trPr>
          <w:trHeight w:val="300"/>
        </w:trPr>
        <w:tc>
          <w:tcPr>
            <w:tcW w:w="9990" w:type="dxa"/>
            <w:gridSpan w:val="9"/>
            <w:tcBorders>
              <w:top w:val="nil"/>
              <w:bottom w:val="single" w:color="auto" w:sz="4" w:space="0"/>
            </w:tcBorders>
          </w:tcPr>
          <w:p w:rsidR="00E451A6" w:rsidP="0569A22F" w:rsidRDefault="00E451A6" w14:paraId="5985B321" w14:textId="41903A01">
            <w:pPr>
              <w:spacing w:after="160"/>
              <w:jc w:val="both"/>
            </w:pPr>
            <w:r w:rsidRPr="3D2E3E0E">
              <w:t xml:space="preserve">Přednáška s interaktivními prvky, otázkami k diskuzi, ukázkami kazuistik, příklady do teorie a praxe. </w:t>
            </w:r>
            <w:r w:rsidR="5CEEC707">
              <w:t xml:space="preserve">V seminární části studenti pracují individuálně i ve skupinách na tématech souvisejících s vývojovými potřebami </w:t>
            </w:r>
            <w:r w:rsidR="1CCFBDB2">
              <w:t>a úkoly dospělé a stárnoucí populace.</w:t>
            </w:r>
            <w:r w:rsidR="4FBC654D">
              <w:t xml:space="preserve"> </w:t>
            </w:r>
            <w:r w:rsidR="05773120">
              <w:t>Součástí výuky je také a</w:t>
            </w:r>
            <w:r w:rsidR="4FBC654D">
              <w:t>plikace</w:t>
            </w:r>
            <w:r w:rsidRPr="3D2E3E0E">
              <w:t xml:space="preserve"> metod průzkumu v dané populaci formou rozhovoru a dotazníkového šetření.</w:t>
            </w:r>
          </w:p>
        </w:tc>
      </w:tr>
      <w:tr w:rsidR="00897198" w:rsidTr="1E339BAD" w14:paraId="12951ABD" w14:textId="77777777">
        <w:trPr>
          <w:trHeight w:val="300"/>
        </w:trPr>
        <w:tc>
          <w:tcPr>
            <w:tcW w:w="3674" w:type="dxa"/>
            <w:gridSpan w:val="3"/>
            <w:tcBorders>
              <w:top w:val="single" w:color="auto" w:sz="4" w:space="0"/>
            </w:tcBorders>
            <w:shd w:val="clear" w:color="auto" w:fill="F7CAAC"/>
          </w:tcPr>
          <w:p w:rsidR="00E451A6" w:rsidP="00E451A6" w:rsidRDefault="00E451A6" w14:paraId="22BD4B7B" w14:textId="77777777">
            <w:pPr>
              <w:jc w:val="both"/>
            </w:pPr>
            <w:r w:rsidRPr="30B8E301">
              <w:rPr>
                <w:b/>
                <w:bCs/>
              </w:rPr>
              <w:t>Studijní literatura a studijní pomůcky</w:t>
            </w:r>
          </w:p>
        </w:tc>
        <w:tc>
          <w:tcPr>
            <w:tcW w:w="6316" w:type="dxa"/>
            <w:gridSpan w:val="6"/>
            <w:tcBorders>
              <w:top w:val="single" w:color="auto" w:sz="4" w:space="0"/>
              <w:bottom w:val="nil"/>
            </w:tcBorders>
          </w:tcPr>
          <w:p w:rsidR="00E451A6" w:rsidP="00E451A6" w:rsidRDefault="00E451A6" w14:paraId="53056F8B" w14:textId="77777777">
            <w:pPr>
              <w:jc w:val="both"/>
            </w:pPr>
          </w:p>
        </w:tc>
      </w:tr>
      <w:tr w:rsidR="00CF37C9" w:rsidTr="1E339BAD" w14:paraId="0E0B8F38" w14:textId="77777777">
        <w:trPr>
          <w:trHeight w:val="300"/>
        </w:trPr>
        <w:tc>
          <w:tcPr>
            <w:tcW w:w="9990" w:type="dxa"/>
            <w:gridSpan w:val="9"/>
            <w:tcBorders>
              <w:top w:val="nil"/>
            </w:tcBorders>
          </w:tcPr>
          <w:p w:rsidR="00E451A6" w:rsidP="00E451A6" w:rsidRDefault="00E451A6" w14:paraId="7D2F8612" w14:textId="77777777">
            <w:pPr>
              <w:spacing w:line="276" w:lineRule="auto"/>
              <w:jc w:val="both"/>
              <w:rPr>
                <w:color w:val="212529"/>
              </w:rPr>
            </w:pPr>
            <w:r w:rsidRPr="3C3E991B">
              <w:rPr>
                <w:b/>
                <w:bCs/>
                <w:color w:val="212529"/>
              </w:rPr>
              <w:t>Povinná literatura</w:t>
            </w:r>
            <w:r w:rsidRPr="3C3E991B">
              <w:rPr>
                <w:color w:val="212529"/>
              </w:rPr>
              <w:t>:</w:t>
            </w:r>
          </w:p>
          <w:p w:rsidR="00E451A6" w:rsidP="00E451A6" w:rsidRDefault="0C2DA087" w14:paraId="23375056" w14:textId="2CFA89C3">
            <w:pPr>
              <w:spacing w:line="276" w:lineRule="auto"/>
              <w:jc w:val="both"/>
            </w:pPr>
            <w:r w:rsidRPr="1E339BAD">
              <w:rPr>
                <w:color w:val="212529"/>
              </w:rPr>
              <w:t xml:space="preserve">BLATNÝ, Marek. </w:t>
            </w:r>
            <w:r w:rsidRPr="1E339BAD">
              <w:rPr>
                <w:i/>
                <w:iCs/>
                <w:color w:val="212529"/>
              </w:rPr>
              <w:t>Psychologie celoživotního vývoje</w:t>
            </w:r>
            <w:r w:rsidRPr="1E339BAD">
              <w:rPr>
                <w:color w:val="212529"/>
              </w:rPr>
              <w:t xml:space="preserve">. Karolinum, 2017. </w:t>
            </w:r>
          </w:p>
          <w:p w:rsidR="00E451A6" w:rsidP="00E451A6" w:rsidRDefault="0C2DA087" w14:paraId="1C11A705" w14:textId="20FD8B23">
            <w:pPr>
              <w:spacing w:line="276" w:lineRule="auto"/>
              <w:jc w:val="both"/>
            </w:pPr>
            <w:r w:rsidRPr="1E339BAD">
              <w:rPr>
                <w:color w:val="212529"/>
              </w:rPr>
              <w:t xml:space="preserve">GEORGI, Hana; DRAGOMIRECKÁ, Eva a JAROLÍMOVÁ, Eva. </w:t>
            </w:r>
            <w:r w:rsidRPr="1E339BAD">
              <w:rPr>
                <w:i/>
                <w:iCs/>
                <w:color w:val="212529"/>
              </w:rPr>
              <w:t>Psychologie stárnutí a stáří</w:t>
            </w:r>
            <w:r w:rsidRPr="1E339BAD">
              <w:rPr>
                <w:color w:val="212529"/>
              </w:rPr>
              <w:t xml:space="preserve">. Psyché. Praha: Grada, 2024. </w:t>
            </w:r>
          </w:p>
          <w:p w:rsidR="00E451A6" w:rsidP="00E451A6" w:rsidRDefault="0C2DA087" w14:paraId="6C4131FF" w14:textId="7AA90502">
            <w:pPr>
              <w:jc w:val="both"/>
              <w:rPr>
                <w:color w:val="212529"/>
              </w:rPr>
            </w:pPr>
            <w:r w:rsidRPr="1E339BAD">
              <w:rPr>
                <w:color w:val="212529"/>
              </w:rPr>
              <w:t xml:space="preserve">MILLOVÁ, Katarína. </w:t>
            </w:r>
            <w:r w:rsidRPr="1E339BAD">
              <w:rPr>
                <w:i/>
                <w:iCs/>
                <w:color w:val="212529"/>
              </w:rPr>
              <w:t>Psychologie celoživotního vývoje: uvedení do moderních teorií</w:t>
            </w:r>
            <w:r w:rsidRPr="1E339BAD">
              <w:rPr>
                <w:color w:val="212529"/>
              </w:rPr>
              <w:t xml:space="preserve">. Brno: Host, 2012. </w:t>
            </w:r>
          </w:p>
          <w:p w:rsidR="00E451A6" w:rsidP="00E451A6" w:rsidRDefault="0C2DA087" w14:paraId="1C27F2E8" w14:textId="227E3BE4">
            <w:pPr>
              <w:jc w:val="both"/>
            </w:pPr>
            <w:r w:rsidRPr="1E339BAD">
              <w:rPr>
                <w:color w:val="212529"/>
              </w:rPr>
              <w:t xml:space="preserve">MILLOVÁ, Katarína. </w:t>
            </w:r>
            <w:r w:rsidRPr="1E339BAD">
              <w:rPr>
                <w:i/>
                <w:iCs/>
                <w:color w:val="212529"/>
              </w:rPr>
              <w:t>Za branami dospělosti: současné pohledy na vývoj v dospělosti</w:t>
            </w:r>
            <w:r w:rsidRPr="1E339BAD">
              <w:rPr>
                <w:color w:val="212529"/>
              </w:rPr>
              <w:t>. Červený Kostelec: Pavel Mervart, 2024.</w:t>
            </w:r>
          </w:p>
          <w:p w:rsidR="00E451A6" w:rsidP="00E451A6" w:rsidRDefault="0C2DA087" w14:paraId="439E7E14" w14:textId="3D3A969B">
            <w:pPr>
              <w:jc w:val="both"/>
              <w:rPr>
                <w:color w:val="212529"/>
              </w:rPr>
            </w:pPr>
            <w:r w:rsidRPr="1E339BAD">
              <w:rPr>
                <w:color w:val="212529"/>
              </w:rPr>
              <w:t>VÁGNEROVÁ, Marie. V</w:t>
            </w:r>
            <w:r w:rsidRPr="1E339BAD">
              <w:rPr>
                <w:i/>
                <w:iCs/>
                <w:color w:val="212529"/>
              </w:rPr>
              <w:t>ývojová psychologie II. 2. díl, Dospělost a stáří.</w:t>
            </w:r>
            <w:r w:rsidRPr="1E339BAD">
              <w:rPr>
                <w:color w:val="212529"/>
              </w:rPr>
              <w:t xml:space="preserve"> Praha: Karolinum, 2008. </w:t>
            </w:r>
          </w:p>
          <w:p w:rsidR="00E451A6" w:rsidP="00E451A6" w:rsidRDefault="00E451A6" w14:paraId="3257B044" w14:textId="77777777">
            <w:pPr>
              <w:jc w:val="both"/>
              <w:rPr>
                <w:b/>
                <w:bCs/>
                <w:color w:val="212529"/>
              </w:rPr>
            </w:pPr>
          </w:p>
          <w:p w:rsidR="00E451A6" w:rsidP="00E451A6" w:rsidRDefault="00E451A6" w14:paraId="6911E2DD" w14:textId="77777777">
            <w:pPr>
              <w:jc w:val="both"/>
              <w:rPr>
                <w:b/>
                <w:bCs/>
                <w:color w:val="212529"/>
              </w:rPr>
            </w:pPr>
            <w:r w:rsidRPr="3C3E991B">
              <w:rPr>
                <w:b/>
                <w:bCs/>
                <w:color w:val="212529"/>
              </w:rPr>
              <w:t>Doporučená literatura:</w:t>
            </w:r>
          </w:p>
          <w:p w:rsidR="00E451A6" w:rsidP="00E451A6" w:rsidRDefault="00E451A6" w14:paraId="6E392108" w14:textId="77777777">
            <w:pPr>
              <w:spacing w:line="276" w:lineRule="auto"/>
              <w:jc w:val="both"/>
              <w:rPr>
                <w:color w:val="212529"/>
                <w:lang w:val="en-US"/>
              </w:rPr>
            </w:pPr>
            <w:r w:rsidRPr="3C3E991B">
              <w:rPr>
                <w:color w:val="212529"/>
                <w:lang w:val="en-US"/>
              </w:rPr>
              <w:t xml:space="preserve">PACHANA, Nancy A. (ed.) </w:t>
            </w:r>
            <w:r w:rsidRPr="3C3E991B">
              <w:rPr>
                <w:i/>
                <w:iCs/>
                <w:color w:val="212529"/>
                <w:lang w:val="en-US"/>
              </w:rPr>
              <w:t xml:space="preserve">Encyclopedia of </w:t>
            </w:r>
            <w:proofErr w:type="spellStart"/>
            <w:r w:rsidRPr="3C3E991B">
              <w:rPr>
                <w:i/>
                <w:iCs/>
                <w:color w:val="212529"/>
                <w:lang w:val="en-US"/>
              </w:rPr>
              <w:t>Geropsychology</w:t>
            </w:r>
            <w:proofErr w:type="spellEnd"/>
            <w:r w:rsidRPr="3C3E991B">
              <w:rPr>
                <w:i/>
                <w:iCs/>
                <w:color w:val="212529"/>
                <w:lang w:val="en-US"/>
              </w:rPr>
              <w:t>.</w:t>
            </w:r>
            <w:r w:rsidRPr="3C3E991B">
              <w:rPr>
                <w:color w:val="212529"/>
                <w:lang w:val="en-US"/>
              </w:rPr>
              <w:t xml:space="preserve"> Singapore: Springer Singapore, 2017.</w:t>
            </w:r>
          </w:p>
          <w:p w:rsidR="00E451A6" w:rsidP="00E451A6" w:rsidRDefault="0C2DA087" w14:paraId="20B52D90" w14:textId="770C8597">
            <w:pPr>
              <w:spacing w:line="276" w:lineRule="auto"/>
              <w:jc w:val="both"/>
            </w:pPr>
            <w:r w:rsidRPr="1E339BAD">
              <w:rPr>
                <w:color w:val="212529"/>
              </w:rPr>
              <w:t xml:space="preserve">SHEEHY, </w:t>
            </w:r>
            <w:proofErr w:type="spellStart"/>
            <w:r w:rsidRPr="1E339BAD">
              <w:rPr>
                <w:color w:val="212529"/>
              </w:rPr>
              <w:t>Gail</w:t>
            </w:r>
            <w:proofErr w:type="spellEnd"/>
            <w:r w:rsidRPr="1E339BAD">
              <w:rPr>
                <w:color w:val="212529"/>
              </w:rPr>
              <w:t xml:space="preserve">. </w:t>
            </w:r>
            <w:r w:rsidRPr="1E339BAD">
              <w:rPr>
                <w:i/>
                <w:iCs/>
                <w:color w:val="212529"/>
              </w:rPr>
              <w:t>Průvodce dospělostí: šance a úskalí druhé poloviny života</w:t>
            </w:r>
            <w:r w:rsidRPr="1E339BAD">
              <w:rPr>
                <w:color w:val="212529"/>
              </w:rPr>
              <w:t xml:space="preserve">. Přeložil Ivo MÜLLER. Praha: Portál, 1999. </w:t>
            </w:r>
          </w:p>
          <w:p w:rsidR="00E451A6" w:rsidP="00E451A6" w:rsidRDefault="0C2DA087" w14:paraId="61A1B850" w14:textId="0C04A2A9">
            <w:pPr>
              <w:spacing w:line="276" w:lineRule="auto"/>
              <w:jc w:val="both"/>
            </w:pPr>
            <w:r w:rsidRPr="1E339BAD">
              <w:rPr>
                <w:color w:val="212529"/>
              </w:rPr>
              <w:t xml:space="preserve">THOROVÁ, Kateřina. </w:t>
            </w:r>
            <w:r w:rsidRPr="1E339BAD">
              <w:rPr>
                <w:i/>
                <w:iCs/>
                <w:color w:val="212529"/>
              </w:rPr>
              <w:t>Vývojová psychologie: proměny lidské psychiky od početí po smrt</w:t>
            </w:r>
            <w:r w:rsidRPr="1E339BAD">
              <w:rPr>
                <w:color w:val="212529"/>
              </w:rPr>
              <w:t xml:space="preserve">. Praha: Portál, 2015. </w:t>
            </w:r>
            <w:r>
              <w:t xml:space="preserve"> </w:t>
            </w:r>
          </w:p>
          <w:p w:rsidR="00E451A6" w:rsidP="00E451A6" w:rsidRDefault="0C2DA087" w14:paraId="7C84CF24" w14:textId="5D3EB972">
            <w:pPr>
              <w:spacing w:after="160" w:line="276" w:lineRule="auto"/>
              <w:jc w:val="both"/>
              <w:rPr>
                <w:color w:val="212529"/>
              </w:rPr>
            </w:pPr>
            <w:r w:rsidRPr="1E339BAD">
              <w:rPr>
                <w:color w:val="212529"/>
              </w:rPr>
              <w:t xml:space="preserve">ŘÍČAN, Pavel. </w:t>
            </w:r>
            <w:r w:rsidRPr="1E339BAD">
              <w:rPr>
                <w:i/>
                <w:iCs/>
                <w:color w:val="212529"/>
              </w:rPr>
              <w:t>Cesta životem: vývojová psychologie</w:t>
            </w:r>
            <w:r w:rsidRPr="1E339BAD">
              <w:rPr>
                <w:color w:val="212529"/>
              </w:rPr>
              <w:t xml:space="preserve">. 4., doplněné vydání. Praha: Portál, 2021. </w:t>
            </w:r>
          </w:p>
        </w:tc>
      </w:tr>
      <w:tr w:rsidR="00897198" w:rsidTr="1E339BAD" w14:paraId="52D1F860" w14:textId="77777777">
        <w:trPr>
          <w:trHeight w:val="300"/>
        </w:trPr>
        <w:tc>
          <w:tcPr>
            <w:tcW w:w="9990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E451A6" w:rsidP="00E451A6" w:rsidRDefault="00E451A6" w14:paraId="6C8203A0" w14:textId="77777777">
            <w:pPr>
              <w:jc w:val="center"/>
              <w:rPr>
                <w:b/>
                <w:bCs/>
              </w:rPr>
            </w:pPr>
            <w:r w:rsidRPr="30B8E301">
              <w:rPr>
                <w:b/>
                <w:bCs/>
              </w:rPr>
              <w:t>Informace ke kombinované nebo distanční formě</w:t>
            </w:r>
          </w:p>
        </w:tc>
      </w:tr>
      <w:tr w:rsidR="0042601A" w:rsidTr="1E339BAD" w14:paraId="5EADBACE" w14:textId="77777777">
        <w:trPr>
          <w:trHeight w:val="300"/>
        </w:trPr>
        <w:tc>
          <w:tcPr>
            <w:tcW w:w="4808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E451A6" w:rsidP="00E451A6" w:rsidRDefault="00E451A6" w14:paraId="5C326067" w14:textId="77777777">
            <w:pPr>
              <w:jc w:val="both"/>
            </w:pPr>
            <w:r w:rsidRPr="30B8E301">
              <w:rPr>
                <w:b/>
                <w:bCs/>
              </w:rPr>
              <w:t>Rozsah konzultací (soustředění)</w:t>
            </w:r>
          </w:p>
        </w:tc>
        <w:tc>
          <w:tcPr>
            <w:tcW w:w="795" w:type="dxa"/>
            <w:tcBorders>
              <w:top w:val="single" w:color="auto" w:sz="2" w:space="0"/>
            </w:tcBorders>
          </w:tcPr>
          <w:p w:rsidR="00E451A6" w:rsidP="00E451A6" w:rsidRDefault="00E451A6" w14:paraId="13A92DFB" w14:textId="77777777">
            <w:pPr>
              <w:jc w:val="both"/>
            </w:pPr>
          </w:p>
        </w:tc>
        <w:tc>
          <w:tcPr>
            <w:tcW w:w="4387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E451A6" w:rsidP="00E451A6" w:rsidRDefault="00E451A6" w14:paraId="5C55B280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 xml:space="preserve">hodin </w:t>
            </w:r>
          </w:p>
        </w:tc>
      </w:tr>
      <w:tr w:rsidR="00CA35C9" w:rsidTr="1E339BAD" w14:paraId="57DD8BD4" w14:textId="77777777">
        <w:trPr>
          <w:trHeight w:val="300"/>
        </w:trPr>
        <w:tc>
          <w:tcPr>
            <w:tcW w:w="9990" w:type="dxa"/>
            <w:gridSpan w:val="9"/>
            <w:shd w:val="clear" w:color="auto" w:fill="F7CAAC"/>
          </w:tcPr>
          <w:p w:rsidR="00E451A6" w:rsidP="00E451A6" w:rsidRDefault="00E451A6" w14:paraId="49E456AA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Informace o způsobu kontaktu s vyučujícím</w:t>
            </w:r>
          </w:p>
        </w:tc>
      </w:tr>
      <w:tr w:rsidR="00897198" w:rsidTr="1E339BAD" w14:paraId="5A42F96C" w14:textId="77777777">
        <w:trPr>
          <w:trHeight w:val="276"/>
        </w:trPr>
        <w:tc>
          <w:tcPr>
            <w:tcW w:w="9990" w:type="dxa"/>
            <w:gridSpan w:val="9"/>
          </w:tcPr>
          <w:p w:rsidR="00E451A6" w:rsidP="00E451A6" w:rsidRDefault="00E451A6" w14:paraId="694A1636" w14:textId="0E156601">
            <w:pPr>
              <w:jc w:val="both"/>
            </w:pPr>
            <w:r>
              <w:br/>
            </w:r>
          </w:p>
        </w:tc>
      </w:tr>
    </w:tbl>
    <w:p w:rsidR="008C2157" w:rsidRDefault="008C2157" w14:paraId="4DD45AD4" w14:textId="5EEB432A"/>
    <w:p w:rsidR="008C2157" w:rsidRDefault="008C2157" w14:paraId="7E948706" w14:textId="77777777"/>
    <w:p w:rsidR="008C2157" w:rsidRDefault="008C2157" w14:paraId="423EE928" w14:textId="77777777"/>
    <w:tbl>
      <w:tblPr>
        <w:tblW w:w="9960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5"/>
        <w:gridCol w:w="121"/>
        <w:gridCol w:w="435"/>
        <w:gridCol w:w="993"/>
        <w:gridCol w:w="720"/>
        <w:gridCol w:w="901"/>
        <w:gridCol w:w="1981"/>
        <w:gridCol w:w="506"/>
        <w:gridCol w:w="1558"/>
      </w:tblGrid>
      <w:tr w:rsidRPr="00242DF4" w:rsidR="00446DB2" w:rsidTr="1E339BAD" w14:paraId="27E8496E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242DF4" w:rsidR="00446DB2" w:rsidRDefault="00446DB2" w14:paraId="0F5E18C0" w14:textId="2859DCA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42DF4">
              <w:rPr>
                <w:sz w:val="28"/>
                <w:szCs w:val="28"/>
              </w:rPr>
              <w:t> </w:t>
            </w:r>
          </w:p>
        </w:tc>
      </w:tr>
      <w:tr w:rsidRPr="00242DF4" w:rsidR="00446DB2" w:rsidTr="1E339BAD" w14:paraId="7842B339" w14:textId="77777777">
        <w:trPr>
          <w:trHeight w:val="300"/>
        </w:trPr>
        <w:tc>
          <w:tcPr>
            <w:tcW w:w="2745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1555C5F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Název studijního předmětu</w:t>
            </w:r>
            <w:r w:rsidRPr="00242DF4">
              <w:t> </w:t>
            </w:r>
          </w:p>
        </w:tc>
        <w:tc>
          <w:tcPr>
            <w:tcW w:w="7215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4E9B4D46" w14:paraId="1698A01A" w14:textId="79EFD95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="00446DB2">
              <w:t>Psychologie učení</w:t>
            </w:r>
          </w:p>
        </w:tc>
      </w:tr>
      <w:tr w:rsidRPr="00242DF4" w:rsidR="00446DB2" w:rsidTr="1E339BAD" w14:paraId="57933B01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31E2913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Typ předmětu</w:t>
            </w:r>
            <w:r w:rsidRPr="00242DF4">
              <w:t> </w:t>
            </w:r>
          </w:p>
        </w:tc>
        <w:tc>
          <w:tcPr>
            <w:tcW w:w="317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5ED1DC9A" w14:paraId="5BEA8AA1" w14:textId="27400B9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="1BA3A4C7">
              <w:t>P</w:t>
            </w:r>
            <w:r w:rsidR="6FBD4748">
              <w:t>ovinný</w:t>
            </w:r>
            <w:r w:rsidRPr="00242DF4" w:rsidR="00446DB2">
              <w:t>, ZT </w:t>
            </w:r>
          </w:p>
        </w:tc>
        <w:tc>
          <w:tcPr>
            <w:tcW w:w="24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4FD5288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doporučený ročník / semestr</w:t>
            </w:r>
            <w:r w:rsidRPr="00242DF4">
              <w:t> </w:t>
            </w:r>
          </w:p>
        </w:tc>
        <w:tc>
          <w:tcPr>
            <w:tcW w:w="15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00446DB2" w14:paraId="3F811F1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</w:t>
            </w:r>
            <w:r w:rsidRPr="00242DF4">
              <w:t>/</w:t>
            </w:r>
            <w:r>
              <w:t>1</w:t>
            </w:r>
          </w:p>
        </w:tc>
      </w:tr>
      <w:tr w:rsidRPr="00242DF4" w:rsidR="00446DB2" w:rsidTr="1E339BAD" w14:paraId="318E3B2F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464B7A4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studijního předmětu</w:t>
            </w:r>
            <w:r w:rsidRPr="00242DF4">
              <w:t> </w:t>
            </w:r>
          </w:p>
        </w:tc>
        <w:tc>
          <w:tcPr>
            <w:tcW w:w="15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32D9AC83" w14:paraId="589F5C6C" w14:textId="12BAC692">
            <w:pPr>
              <w:jc w:val="both"/>
              <w:textAlignment w:val="baseline"/>
            </w:pPr>
            <w:r>
              <w:t xml:space="preserve"> </w:t>
            </w:r>
            <w:r w:rsidR="6FBD4748">
              <w:t>1</w:t>
            </w:r>
            <w:r w:rsidR="4B424630">
              <w:t>3</w:t>
            </w:r>
            <w:r w:rsidR="6FBD4748">
              <w:t>p + 1</w:t>
            </w:r>
            <w:r w:rsidR="38DBBE5A">
              <w:t>3</w:t>
            </w:r>
            <w:r w:rsidR="6FBD4748">
              <w:t>s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74A9788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hod. </w:t>
            </w:r>
            <w:r w:rsidRPr="00242DF4">
              <w:t> 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00446DB2" w14:paraId="248165A1" w14:textId="143BA24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26/sem.</w:t>
            </w:r>
            <w:r w:rsidRPr="00242DF4">
              <w:t> </w:t>
            </w:r>
          </w:p>
        </w:tc>
        <w:tc>
          <w:tcPr>
            <w:tcW w:w="1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132486C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kreditů</w:t>
            </w:r>
            <w:r w:rsidRPr="00242DF4">
              <w:t> </w:t>
            </w:r>
          </w:p>
        </w:tc>
        <w:tc>
          <w:tcPr>
            <w:tcW w:w="20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72B2322B" w14:paraId="7B52C64C" w14:textId="2BE54CE8">
            <w:pPr>
              <w:jc w:val="both"/>
              <w:textAlignment w:val="baseline"/>
            </w:pPr>
            <w:r>
              <w:t> </w:t>
            </w:r>
            <w:r w:rsidR="6D0490C6">
              <w:t>4</w:t>
            </w:r>
          </w:p>
        </w:tc>
      </w:tr>
      <w:tr w:rsidRPr="00242DF4" w:rsidR="00446DB2" w:rsidTr="1E339BAD" w14:paraId="368F2152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3881515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 xml:space="preserve">Prerekvizity, </w:t>
            </w:r>
            <w:proofErr w:type="spellStart"/>
            <w:r w:rsidRPr="00242DF4">
              <w:rPr>
                <w:b/>
                <w:bCs/>
              </w:rPr>
              <w:t>korekvizity</w:t>
            </w:r>
            <w:proofErr w:type="spellEnd"/>
            <w:r w:rsidRPr="00242DF4">
              <w:rPr>
                <w:b/>
                <w:bCs/>
              </w:rPr>
              <w:t>, ekvivalence</w:t>
            </w:r>
            <w:r w:rsidRPr="00242DF4">
              <w:t> </w:t>
            </w:r>
          </w:p>
        </w:tc>
        <w:tc>
          <w:tcPr>
            <w:tcW w:w="721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00446DB2" w14:paraId="541B4E1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446DB2" w:rsidTr="1E339BAD" w14:paraId="5C5C4E4A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2BFE084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Způsob ověření výsledků učení</w:t>
            </w:r>
            <w:r w:rsidRPr="00242DF4">
              <w:t> </w:t>
            </w:r>
          </w:p>
        </w:tc>
        <w:tc>
          <w:tcPr>
            <w:tcW w:w="317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6E768FF7" w14:paraId="4B905C31" w14:textId="13B8BF68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="668DE4CB">
              <w:t>Z</w:t>
            </w:r>
            <w:r w:rsidR="6FBD4748">
              <w:t>ápočet</w:t>
            </w:r>
            <w:r w:rsidR="00446DB2">
              <w:t>, zkouška</w:t>
            </w:r>
          </w:p>
        </w:tc>
        <w:tc>
          <w:tcPr>
            <w:tcW w:w="1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7C2D99D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výuky</w:t>
            </w:r>
            <w:r w:rsidRPr="00242DF4">
              <w:t> </w:t>
            </w:r>
          </w:p>
        </w:tc>
        <w:tc>
          <w:tcPr>
            <w:tcW w:w="20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1A6843B6" w14:paraId="7C72D4D8" w14:textId="165F608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="2918A6C9">
              <w:t>P</w:t>
            </w:r>
            <w:r w:rsidR="6FBD4748">
              <w:t>řednáška</w:t>
            </w:r>
            <w:r w:rsidR="00446DB2">
              <w:t xml:space="preserve">, </w:t>
            </w:r>
            <w:r w:rsidRPr="00242DF4" w:rsidR="00446DB2">
              <w:t>seminář </w:t>
            </w:r>
          </w:p>
        </w:tc>
      </w:tr>
      <w:tr w:rsidRPr="00242DF4" w:rsidR="00446DB2" w:rsidTr="1E339BAD" w14:paraId="6FD3E066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5C34556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způsobu ověření výsledků učení a další požadavky na studenta</w:t>
            </w:r>
            <w:r w:rsidRPr="00242DF4">
              <w:t> </w:t>
            </w:r>
          </w:p>
        </w:tc>
        <w:tc>
          <w:tcPr>
            <w:tcW w:w="7215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0B52D2" w:rsidR="00446DB2" w:rsidRDefault="7BC0EA2B" w14:paraId="5EBD5F88" w14:textId="724135C1">
            <w:pPr>
              <w:textAlignment w:val="baseline"/>
            </w:pPr>
            <w:r w:rsidRPr="4944565F">
              <w:rPr>
                <w:color w:val="000000" w:themeColor="text1"/>
              </w:rPr>
              <w:t xml:space="preserve"> </w:t>
            </w:r>
            <w:r w:rsidRPr="4944565F" w:rsidR="00446DB2">
              <w:rPr>
                <w:color w:val="000000" w:themeColor="text1"/>
              </w:rPr>
              <w:t>Písemná, ústní</w:t>
            </w:r>
          </w:p>
          <w:p w:rsidRPr="000B52D2" w:rsidR="00446DB2" w:rsidRDefault="329E30E8" w14:paraId="2206BBB3" w14:textId="147A6B2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4944565F">
              <w:rPr>
                <w:color w:val="000000" w:themeColor="text1"/>
                <w:sz w:val="20"/>
                <w:szCs w:val="20"/>
              </w:rPr>
              <w:t xml:space="preserve"> </w:t>
            </w:r>
            <w:r w:rsidRPr="4944565F" w:rsidR="00446DB2">
              <w:rPr>
                <w:color w:val="000000" w:themeColor="text1"/>
                <w:sz w:val="20"/>
                <w:szCs w:val="20"/>
              </w:rPr>
              <w:t xml:space="preserve">Požadavky k udělení zápočtu: pravidelná a aktivní účast </w:t>
            </w:r>
            <w:r w:rsidRPr="4944565F" w:rsidR="6FBD4748">
              <w:rPr>
                <w:color w:val="000000" w:themeColor="text1"/>
                <w:sz w:val="20"/>
                <w:szCs w:val="20"/>
              </w:rPr>
              <w:t>v seminářích</w:t>
            </w:r>
            <w:r w:rsidRPr="4944565F" w:rsidR="00446DB2">
              <w:rPr>
                <w:color w:val="000000" w:themeColor="text1"/>
                <w:sz w:val="20"/>
                <w:szCs w:val="20"/>
              </w:rPr>
              <w:t>, vypracování seminární práce na zadané téma.</w:t>
            </w:r>
          </w:p>
          <w:p w:rsidRPr="000B52D2" w:rsidR="00446DB2" w:rsidRDefault="08D9B1C3" w14:paraId="775B8CF4" w14:textId="115C78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4944565F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</w:t>
            </w:r>
            <w:r w:rsidRPr="000B52D2" w:rsidR="00446DB2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Požadavky k ústní zkoušce: prokázání </w:t>
            </w:r>
            <w:r w:rsidRPr="000B52D2" w:rsidR="687A792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znalostí</w:t>
            </w:r>
            <w:r w:rsidRPr="000B52D2" w:rsidR="00446DB2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</w:t>
            </w:r>
            <w:r w:rsidRPr="000B52D2" w:rsidR="687A792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v rozsahu</w:t>
            </w:r>
            <w:r w:rsidRPr="000B52D2" w:rsidR="00446DB2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stanovených okruhů.  </w:t>
            </w:r>
            <w:r w:rsidRPr="000B52D2" w:rsidR="00446DB2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242DF4" w:rsidR="00446DB2" w:rsidRDefault="00446DB2" w14:paraId="16BA8404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Pr="00242DF4" w:rsidR="00446DB2" w:rsidRDefault="00446DB2" w14:paraId="0C673E7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446DB2" w:rsidTr="1E339BAD" w14:paraId="7E3F198E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A2063" w:rsidR="00446DB2" w:rsidP="1E339BAD" w:rsidRDefault="1D4CB152" w14:paraId="2E54975A" w14:textId="154BF4E9">
            <w:pPr>
              <w:jc w:val="both"/>
              <w:textAlignment w:val="baseline"/>
            </w:pPr>
            <w:r>
              <w:t xml:space="preserve"> </w:t>
            </w:r>
            <w:r w:rsidR="72B2322B">
              <w:t xml:space="preserve">Studijní zátěž </w:t>
            </w:r>
            <w:r w:rsidR="5483B5B0">
              <w:t>1</w:t>
            </w:r>
            <w:r w:rsidR="373FDE88">
              <w:t>2</w:t>
            </w:r>
            <w:r w:rsidR="54EAC407">
              <w:t>0</w:t>
            </w:r>
            <w:r w:rsidR="72B2322B">
              <w:t xml:space="preserve"> hodin, z toho 26 hodin přímé výuky, </w:t>
            </w:r>
            <w:r w:rsidR="04957A0A">
              <w:t>94</w:t>
            </w:r>
            <w:r w:rsidR="72B2322B">
              <w:t xml:space="preserve"> hodin na vypracování seminární práce a studium literatury.</w:t>
            </w:r>
          </w:p>
        </w:tc>
      </w:tr>
      <w:tr w:rsidRPr="00242DF4" w:rsidR="00446DB2" w:rsidTr="1E339BAD" w14:paraId="4CA8BA22" w14:textId="77777777">
        <w:trPr>
          <w:trHeight w:val="300"/>
        </w:trPr>
        <w:tc>
          <w:tcPr>
            <w:tcW w:w="27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55C44FD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Garant předmětu</w:t>
            </w:r>
            <w:r w:rsidRPr="00242DF4">
              <w:t> </w:t>
            </w:r>
          </w:p>
        </w:tc>
        <w:tc>
          <w:tcPr>
            <w:tcW w:w="7215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4F4B8977" w14:paraId="67373993" w14:textId="5F46218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t xml:space="preserve"> D</w:t>
            </w:r>
            <w:r w:rsidR="6FBD4748">
              <w:t>oc</w:t>
            </w:r>
            <w:r w:rsidRPr="004A3B13" w:rsidR="00446DB2">
              <w:t>. Mgr. Kateřina Juklová, Ph.D</w:t>
            </w:r>
            <w:r w:rsidR="00446DB2">
              <w:t>.</w:t>
            </w:r>
          </w:p>
        </w:tc>
      </w:tr>
      <w:tr w:rsidRPr="00242DF4" w:rsidR="00446DB2" w:rsidTr="1E339BAD" w14:paraId="73BCABEF" w14:textId="77777777">
        <w:trPr>
          <w:trHeight w:val="300"/>
        </w:trPr>
        <w:tc>
          <w:tcPr>
            <w:tcW w:w="27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7FF97C3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Zapojení garanta do výuky předmětu</w:t>
            </w:r>
            <w:r w:rsidRPr="00242DF4">
              <w:t> </w:t>
            </w:r>
          </w:p>
        </w:tc>
        <w:tc>
          <w:tcPr>
            <w:tcW w:w="7215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6A4FAF9D" w14:paraId="21206B2F" w14:textId="16E6ECBC">
            <w:pPr>
              <w:jc w:val="both"/>
              <w:textAlignment w:val="baseline"/>
              <w:rPr>
                <w:highlight w:val="yellow"/>
              </w:rPr>
            </w:pPr>
            <w:r>
              <w:t xml:space="preserve"> V</w:t>
            </w:r>
            <w:r w:rsidR="6FBD4748">
              <w:t>edení</w:t>
            </w:r>
            <w:r w:rsidRPr="006F5B05" w:rsidR="00446DB2">
              <w:t xml:space="preserve"> přednášek, vedení seminářů</w:t>
            </w:r>
          </w:p>
        </w:tc>
      </w:tr>
      <w:tr w:rsidRPr="006F5B05" w:rsidR="00446DB2" w:rsidTr="1E339BAD" w14:paraId="646B5E06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281CE31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Vyučující</w:t>
            </w:r>
            <w:r w:rsidRPr="00242DF4">
              <w:t> </w:t>
            </w:r>
          </w:p>
        </w:tc>
        <w:tc>
          <w:tcPr>
            <w:tcW w:w="7215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F5B05" w:rsidR="00446DB2" w:rsidRDefault="0A918453" w14:paraId="773FC4BC" w14:textId="7381C965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D</w:t>
            </w:r>
            <w:r w:rsidR="6FBD4748">
              <w:t>oc</w:t>
            </w:r>
            <w:r w:rsidRPr="006F5B05" w:rsidR="00446DB2">
              <w:t>. Mgr. Kateřina Juklová, Ph.D.</w:t>
            </w:r>
            <w:r w:rsidRPr="006F5B05" w:rsidR="006F5B05">
              <w:t xml:space="preserve"> – vedení přednášek (100</w:t>
            </w:r>
            <w:r w:rsidR="00983FD9">
              <w:t xml:space="preserve"> </w:t>
            </w:r>
            <w:r w:rsidRPr="006F5B05" w:rsidR="006F5B05">
              <w:t>%), vedení seminářů (100</w:t>
            </w:r>
            <w:r w:rsidR="00983FD9">
              <w:t xml:space="preserve"> </w:t>
            </w:r>
            <w:r w:rsidRPr="006F5B05" w:rsidR="006F5B05">
              <w:t>%)</w:t>
            </w:r>
          </w:p>
        </w:tc>
      </w:tr>
      <w:tr w:rsidRPr="00242DF4" w:rsidR="00446DB2" w:rsidTr="1E339BAD" w14:paraId="3CD3EAB9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00446DB2" w14:paraId="0603049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446DB2" w:rsidTr="1E339BAD" w14:paraId="7EB55A54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28E09B3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Hlavní témata a výsledky učení</w:t>
            </w:r>
            <w:r w:rsidRPr="00242DF4">
              <w:t> </w:t>
            </w:r>
          </w:p>
        </w:tc>
        <w:tc>
          <w:tcPr>
            <w:tcW w:w="7215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446DB2" w:rsidRDefault="00446DB2" w14:paraId="4BAE746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805FB4" w:rsidR="00446DB2" w:rsidTr="1E339BAD" w14:paraId="48BB2B78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7441C" w:rsidR="00446DB2" w:rsidRDefault="00446DB2" w14:paraId="0E573577" w14:textId="77777777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Předmět prezentuje učení </w:t>
            </w:r>
            <w:r w:rsidRPr="0067441C">
              <w:rPr>
                <w:color w:val="000000"/>
              </w:rPr>
              <w:t xml:space="preserve">jako komplexní psychologický fenomén s důrazem na teoretickou pluralitu, aktuální poznatky z výzkumu (včetně neurověd) a možnosti jejich kritického </w:t>
            </w:r>
            <w:r>
              <w:rPr>
                <w:color w:val="000000"/>
              </w:rPr>
              <w:t xml:space="preserve">s informovaného </w:t>
            </w:r>
            <w:r w:rsidRPr="0067441C">
              <w:rPr>
                <w:color w:val="000000"/>
              </w:rPr>
              <w:t>využití při řešení problémových situací v oblasti lidského učení. Studenti se naučí analyzovat různé přístupy ke zkoumání a</w:t>
            </w:r>
            <w:r>
              <w:rPr>
                <w:color w:val="000000"/>
              </w:rPr>
              <w:t> </w:t>
            </w:r>
            <w:r w:rsidRPr="0067441C">
              <w:rPr>
                <w:color w:val="000000"/>
              </w:rPr>
              <w:t xml:space="preserve">porozumění učení, porovnávat jejich implikace a </w:t>
            </w:r>
            <w:r>
              <w:rPr>
                <w:color w:val="000000"/>
              </w:rPr>
              <w:t>syntetizovat jejich potenciální přínos</w:t>
            </w:r>
            <w:r w:rsidRPr="0067441C">
              <w:rPr>
                <w:color w:val="000000"/>
              </w:rPr>
              <w:t xml:space="preserve">. Důležitou součástí kurzu je schopnost přenést teoretické poznatky do </w:t>
            </w:r>
            <w:r>
              <w:rPr>
                <w:color w:val="000000"/>
              </w:rPr>
              <w:t>praxe</w:t>
            </w:r>
            <w:r w:rsidRPr="0067441C">
              <w:rPr>
                <w:color w:val="000000"/>
              </w:rPr>
              <w:t xml:space="preserve"> – zejména v oblasti </w:t>
            </w:r>
            <w:r>
              <w:rPr>
                <w:color w:val="000000"/>
              </w:rPr>
              <w:t xml:space="preserve">diagnostiky a </w:t>
            </w:r>
            <w:r w:rsidRPr="0067441C">
              <w:rPr>
                <w:color w:val="000000"/>
              </w:rPr>
              <w:t>podpory učení u jednotlivců i</w:t>
            </w:r>
            <w:r>
              <w:rPr>
                <w:color w:val="000000"/>
              </w:rPr>
              <w:t> </w:t>
            </w:r>
            <w:r w:rsidRPr="0067441C">
              <w:rPr>
                <w:color w:val="000000"/>
              </w:rPr>
              <w:t>skupin.</w:t>
            </w:r>
          </w:p>
          <w:p w:rsidR="00446DB2" w:rsidRDefault="00446DB2" w14:paraId="42AACDE7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446DB2" w:rsidRDefault="00446DB2" w14:paraId="2DA9EF2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Pr="0067441C" w:rsidR="00446DB2" w:rsidP="00214E14" w:rsidRDefault="00446DB2" w14:paraId="6B49B6DD" w14:textId="77777777">
            <w:pPr>
              <w:numPr>
                <w:ilvl w:val="0"/>
                <w:numId w:val="59"/>
              </w:numPr>
              <w:jc w:val="both"/>
              <w:textAlignment w:val="baseline"/>
              <w:rPr>
                <w:color w:val="000000"/>
              </w:rPr>
            </w:pPr>
            <w:r w:rsidRPr="0067441C">
              <w:rPr>
                <w:color w:val="000000"/>
              </w:rPr>
              <w:t>Psychologie učení jako vědní disciplína – historický vývoj a současné směry</w:t>
            </w:r>
            <w:r>
              <w:rPr>
                <w:color w:val="000000"/>
              </w:rPr>
              <w:t>.</w:t>
            </w:r>
          </w:p>
          <w:p w:rsidRPr="0067441C" w:rsidR="00446DB2" w:rsidP="00214E14" w:rsidRDefault="00446DB2" w14:paraId="05F91F7E" w14:textId="77777777">
            <w:pPr>
              <w:numPr>
                <w:ilvl w:val="0"/>
                <w:numId w:val="59"/>
              </w:numPr>
              <w:jc w:val="both"/>
              <w:textAlignment w:val="baseline"/>
              <w:rPr>
                <w:color w:val="000000"/>
              </w:rPr>
            </w:pPr>
            <w:r w:rsidRPr="0067441C">
              <w:rPr>
                <w:color w:val="000000"/>
              </w:rPr>
              <w:t xml:space="preserve">Behaviorální a kognitivní teorie učení: základní principy, experimentální </w:t>
            </w:r>
            <w:r>
              <w:rPr>
                <w:color w:val="000000"/>
              </w:rPr>
              <w:t>kořeny</w:t>
            </w:r>
            <w:r w:rsidRPr="0067441C">
              <w:rPr>
                <w:color w:val="000000"/>
              </w:rPr>
              <w:t xml:space="preserve"> a aplikační možnosti</w:t>
            </w:r>
          </w:p>
          <w:p w:rsidRPr="0067441C" w:rsidR="00446DB2" w:rsidP="00214E14" w:rsidRDefault="00446DB2" w14:paraId="4139EB22" w14:textId="77777777">
            <w:pPr>
              <w:numPr>
                <w:ilvl w:val="0"/>
                <w:numId w:val="59"/>
              </w:numPr>
              <w:jc w:val="both"/>
              <w:textAlignment w:val="baseline"/>
              <w:rPr>
                <w:color w:val="000000"/>
              </w:rPr>
            </w:pPr>
            <w:r w:rsidRPr="0067441C">
              <w:rPr>
                <w:color w:val="000000"/>
              </w:rPr>
              <w:t xml:space="preserve">Konstruktivistické a </w:t>
            </w:r>
            <w:proofErr w:type="spellStart"/>
            <w:r w:rsidRPr="0067441C">
              <w:rPr>
                <w:color w:val="000000"/>
              </w:rPr>
              <w:t>sociokognitivní</w:t>
            </w:r>
            <w:proofErr w:type="spellEnd"/>
            <w:r w:rsidRPr="0067441C">
              <w:rPr>
                <w:color w:val="000000"/>
              </w:rPr>
              <w:t xml:space="preserve"> teorie učení (</w:t>
            </w:r>
            <w:proofErr w:type="spellStart"/>
            <w:r w:rsidRPr="0067441C">
              <w:rPr>
                <w:color w:val="000000"/>
              </w:rPr>
              <w:t>Piaget</w:t>
            </w:r>
            <w:proofErr w:type="spellEnd"/>
            <w:r w:rsidRPr="0067441C">
              <w:rPr>
                <w:color w:val="000000"/>
              </w:rPr>
              <w:t xml:space="preserve">, </w:t>
            </w:r>
            <w:proofErr w:type="spellStart"/>
            <w:r w:rsidRPr="0067441C">
              <w:rPr>
                <w:color w:val="000000"/>
              </w:rPr>
              <w:t>Vygotskij</w:t>
            </w:r>
            <w:proofErr w:type="spellEnd"/>
            <w:r w:rsidRPr="0067441C">
              <w:rPr>
                <w:color w:val="000000"/>
              </w:rPr>
              <w:t>, Bandura)</w:t>
            </w:r>
            <w:r>
              <w:rPr>
                <w:color w:val="000000"/>
              </w:rPr>
              <w:t>.</w:t>
            </w:r>
          </w:p>
          <w:p w:rsidRPr="0067441C" w:rsidR="00446DB2" w:rsidP="00214E14" w:rsidRDefault="00446DB2" w14:paraId="65FE4054" w14:textId="77777777">
            <w:pPr>
              <w:numPr>
                <w:ilvl w:val="0"/>
                <w:numId w:val="59"/>
              </w:numPr>
              <w:jc w:val="both"/>
              <w:textAlignment w:val="baseline"/>
              <w:rPr>
                <w:color w:val="000000"/>
              </w:rPr>
            </w:pPr>
            <w:r w:rsidRPr="0067441C">
              <w:rPr>
                <w:color w:val="000000"/>
              </w:rPr>
              <w:t>Teorie motivace k učení – přehled modelů a jejich výklad lidské učební činnosti</w:t>
            </w:r>
            <w:r>
              <w:rPr>
                <w:color w:val="000000"/>
              </w:rPr>
              <w:t xml:space="preserve">. </w:t>
            </w:r>
            <w:r w:rsidRPr="0067441C">
              <w:rPr>
                <w:color w:val="000000"/>
              </w:rPr>
              <w:t xml:space="preserve">Teorie </w:t>
            </w:r>
            <w:proofErr w:type="spellStart"/>
            <w:r w:rsidRPr="0067441C">
              <w:rPr>
                <w:color w:val="000000"/>
              </w:rPr>
              <w:t>autoregulovaného</w:t>
            </w:r>
            <w:proofErr w:type="spellEnd"/>
            <w:r w:rsidRPr="0067441C">
              <w:rPr>
                <w:color w:val="000000"/>
              </w:rPr>
              <w:t xml:space="preserve"> učení a </w:t>
            </w:r>
            <w:proofErr w:type="spellStart"/>
            <w:r w:rsidRPr="0067441C">
              <w:rPr>
                <w:color w:val="000000"/>
              </w:rPr>
              <w:t>metakognice</w:t>
            </w:r>
            <w:proofErr w:type="spellEnd"/>
            <w:r w:rsidRPr="0067441C">
              <w:rPr>
                <w:color w:val="000000"/>
              </w:rPr>
              <w:t xml:space="preserve"> – vývoj, strategie, podmínky</w:t>
            </w:r>
            <w:r>
              <w:rPr>
                <w:color w:val="000000"/>
              </w:rPr>
              <w:t>.</w:t>
            </w:r>
          </w:p>
          <w:p w:rsidRPr="0067441C" w:rsidR="00446DB2" w:rsidP="00214E14" w:rsidRDefault="00446DB2" w14:paraId="65F6D392" w14:textId="77777777">
            <w:pPr>
              <w:numPr>
                <w:ilvl w:val="0"/>
                <w:numId w:val="59"/>
              </w:num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Procesy učení</w:t>
            </w:r>
            <w:r w:rsidRPr="0067441C">
              <w:rPr>
                <w:color w:val="000000"/>
              </w:rPr>
              <w:t xml:space="preserve"> z hlediska neurověd – </w:t>
            </w:r>
            <w:proofErr w:type="spellStart"/>
            <w:r w:rsidRPr="0067441C">
              <w:rPr>
                <w:color w:val="000000"/>
              </w:rPr>
              <w:t>neuroplasticita</w:t>
            </w:r>
            <w:proofErr w:type="spellEnd"/>
            <w:r w:rsidRPr="0067441C">
              <w:rPr>
                <w:color w:val="000000"/>
              </w:rPr>
              <w:t>, paměťové systémy, stres a emoce</w:t>
            </w:r>
            <w:r>
              <w:rPr>
                <w:color w:val="000000"/>
              </w:rPr>
              <w:t>.</w:t>
            </w:r>
          </w:p>
          <w:p w:rsidRPr="0067441C" w:rsidR="00446DB2" w:rsidP="00214E14" w:rsidRDefault="00446DB2" w14:paraId="491F67F2" w14:textId="77777777">
            <w:pPr>
              <w:numPr>
                <w:ilvl w:val="0"/>
                <w:numId w:val="59"/>
              </w:numPr>
              <w:jc w:val="both"/>
              <w:textAlignment w:val="baseline"/>
              <w:rPr>
                <w:color w:val="000000"/>
              </w:rPr>
            </w:pPr>
            <w:r w:rsidRPr="0067441C">
              <w:rPr>
                <w:color w:val="000000"/>
              </w:rPr>
              <w:t>Emoce a afektivní složka učení – vliv emocí na kognitivní procesy</w:t>
            </w:r>
            <w:r>
              <w:rPr>
                <w:color w:val="000000"/>
              </w:rPr>
              <w:t>.</w:t>
            </w:r>
          </w:p>
          <w:p w:rsidRPr="0067441C" w:rsidR="00446DB2" w:rsidP="00214E14" w:rsidRDefault="00446DB2" w14:paraId="54E39BEF" w14:textId="77777777">
            <w:pPr>
              <w:numPr>
                <w:ilvl w:val="0"/>
                <w:numId w:val="59"/>
              </w:numPr>
              <w:jc w:val="both"/>
              <w:textAlignment w:val="baseline"/>
              <w:rPr>
                <w:color w:val="000000"/>
              </w:rPr>
            </w:pPr>
            <w:r w:rsidRPr="0067441C">
              <w:rPr>
                <w:color w:val="000000"/>
              </w:rPr>
              <w:t>Implicitní a explicitní učení, transfer a generalizace znalostí</w:t>
            </w:r>
            <w:r>
              <w:rPr>
                <w:color w:val="000000"/>
              </w:rPr>
              <w:t>.</w:t>
            </w:r>
          </w:p>
          <w:p w:rsidRPr="0067441C" w:rsidR="00446DB2" w:rsidP="00214E14" w:rsidRDefault="00446DB2" w14:paraId="3AE204AE" w14:textId="77777777">
            <w:pPr>
              <w:numPr>
                <w:ilvl w:val="0"/>
                <w:numId w:val="59"/>
              </w:numPr>
              <w:jc w:val="both"/>
              <w:textAlignment w:val="baseline"/>
              <w:rPr>
                <w:color w:val="000000"/>
              </w:rPr>
            </w:pPr>
            <w:r w:rsidRPr="0067441C">
              <w:rPr>
                <w:color w:val="000000"/>
              </w:rPr>
              <w:t>Teorie učení dospělých – andragogické modely, celoživotní učení</w:t>
            </w:r>
            <w:r>
              <w:rPr>
                <w:color w:val="000000"/>
              </w:rPr>
              <w:t>.</w:t>
            </w:r>
          </w:p>
          <w:p w:rsidRPr="0067441C" w:rsidR="00446DB2" w:rsidP="00214E14" w:rsidRDefault="00446DB2" w14:paraId="0BDA4D6C" w14:textId="77777777">
            <w:pPr>
              <w:numPr>
                <w:ilvl w:val="0"/>
                <w:numId w:val="59"/>
              </w:numPr>
              <w:jc w:val="both"/>
              <w:textAlignment w:val="baseline"/>
              <w:rPr>
                <w:color w:val="000000"/>
              </w:rPr>
            </w:pPr>
            <w:r w:rsidRPr="0067441C">
              <w:rPr>
                <w:color w:val="000000"/>
              </w:rPr>
              <w:t>Individualita v učení – styl, preference, předchozí zkušenost, sebedůvěra</w:t>
            </w:r>
            <w:r>
              <w:rPr>
                <w:color w:val="000000"/>
              </w:rPr>
              <w:t xml:space="preserve">. Osobní epistemologie. </w:t>
            </w:r>
          </w:p>
          <w:p w:rsidRPr="0067441C" w:rsidR="00446DB2" w:rsidP="00214E14" w:rsidRDefault="00446DB2" w14:paraId="50D8E347" w14:textId="77777777">
            <w:pPr>
              <w:numPr>
                <w:ilvl w:val="0"/>
                <w:numId w:val="59"/>
              </w:numPr>
              <w:jc w:val="both"/>
              <w:textAlignment w:val="baseline"/>
              <w:rPr>
                <w:color w:val="000000"/>
              </w:rPr>
            </w:pPr>
            <w:r w:rsidRPr="0067441C">
              <w:rPr>
                <w:color w:val="000000"/>
              </w:rPr>
              <w:t>Kultura a prostředí jako kontexty učení – kulturní psychologie učení</w:t>
            </w:r>
            <w:r>
              <w:rPr>
                <w:color w:val="000000"/>
              </w:rPr>
              <w:t>.</w:t>
            </w:r>
          </w:p>
          <w:p w:rsidRPr="0067441C" w:rsidR="00446DB2" w:rsidP="00214E14" w:rsidRDefault="00446DB2" w14:paraId="2B93F9BB" w14:textId="77777777">
            <w:pPr>
              <w:numPr>
                <w:ilvl w:val="0"/>
                <w:numId w:val="59"/>
              </w:numPr>
              <w:jc w:val="both"/>
              <w:textAlignment w:val="baseline"/>
              <w:rPr>
                <w:color w:val="000000"/>
              </w:rPr>
            </w:pPr>
            <w:r w:rsidRPr="0067441C">
              <w:rPr>
                <w:color w:val="000000"/>
              </w:rPr>
              <w:t>Učení v digitální době – poznatky o vlivu technologií, multitaskingu a online prostředí</w:t>
            </w:r>
            <w:r>
              <w:rPr>
                <w:color w:val="000000"/>
              </w:rPr>
              <w:t>.</w:t>
            </w:r>
          </w:p>
          <w:p w:rsidRPr="0067441C" w:rsidR="00446DB2" w:rsidRDefault="00446DB2" w14:paraId="66E033BA" w14:textId="77777777">
            <w:pPr>
              <w:ind w:left="72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12.-13. </w:t>
            </w:r>
            <w:r w:rsidRPr="0067441C">
              <w:rPr>
                <w:color w:val="000000"/>
              </w:rPr>
              <w:t>Aplikace teoretických přístupů k analýze konkrétních případů z praxe (modelové situace)</w:t>
            </w:r>
            <w:r>
              <w:rPr>
                <w:color w:val="000000"/>
              </w:rPr>
              <w:t>.</w:t>
            </w:r>
          </w:p>
          <w:p w:rsidRPr="00242DF4" w:rsidR="00446DB2" w:rsidRDefault="00446DB2" w14:paraId="422D5AA2" w14:textId="77777777">
            <w:pPr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242DF4">
              <w:rPr>
                <w:color w:val="000000"/>
              </w:rPr>
              <w:t> </w:t>
            </w:r>
          </w:p>
          <w:p w:rsidRPr="00242DF4" w:rsidR="00446DB2" w:rsidRDefault="00446DB2" w14:paraId="60FAE08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Pr="00611C4A" w:rsidR="00446DB2" w:rsidP="00214E14" w:rsidRDefault="00446DB2" w14:paraId="13856A0D" w14:textId="77777777">
            <w:pPr>
              <w:pStyle w:val="Odstavecseseznamem"/>
              <w:numPr>
                <w:ilvl w:val="0"/>
                <w:numId w:val="58"/>
              </w:numPr>
              <w:jc w:val="both"/>
              <w:textAlignment w:val="baseline"/>
              <w:rPr>
                <w:color w:val="000000"/>
              </w:rPr>
            </w:pPr>
            <w:r w:rsidRPr="00611C4A">
              <w:rPr>
                <w:color w:val="000000"/>
              </w:rPr>
              <w:t>Znalosti: student ovládá hlavní teoretické přístupy k učení, chápe jejich epistemologická východiska, výzkumná paradigmata a aplikační limity. Má přehled o současném výzkumu v oblasti psychologie učení včetně poznatků z neurověd.</w:t>
            </w:r>
          </w:p>
          <w:p w:rsidRPr="00611C4A" w:rsidR="00446DB2" w:rsidP="00214E14" w:rsidRDefault="00446DB2" w14:paraId="00422CA0" w14:textId="77777777">
            <w:pPr>
              <w:pStyle w:val="Odstavecseseznamem"/>
              <w:numPr>
                <w:ilvl w:val="0"/>
                <w:numId w:val="58"/>
              </w:numPr>
              <w:jc w:val="both"/>
              <w:textAlignment w:val="baseline"/>
              <w:rPr>
                <w:color w:val="000000"/>
              </w:rPr>
            </w:pPr>
            <w:r w:rsidRPr="00611C4A">
              <w:rPr>
                <w:color w:val="000000"/>
              </w:rPr>
              <w:t xml:space="preserve">Dovednosti: </w:t>
            </w:r>
            <w:r w:rsidRPr="00611C4A">
              <w:t>Student dovede porovnat teoretické modely učení, analyzovat výukové a učební situace, argumentovat na základě teoretických konceptů, navrhovat podpůrné intervence s oporou v poznatcích o učení.</w:t>
            </w:r>
          </w:p>
          <w:p w:rsidRPr="00805FB4" w:rsidR="00446DB2" w:rsidP="00214E14" w:rsidRDefault="00446DB2" w14:paraId="05B69693" w14:textId="77777777">
            <w:pPr>
              <w:pStyle w:val="Odstavecseseznamem"/>
              <w:numPr>
                <w:ilvl w:val="0"/>
                <w:numId w:val="58"/>
              </w:numPr>
              <w:jc w:val="both"/>
              <w:textAlignment w:val="baseline"/>
              <w:rPr>
                <w:color w:val="000000"/>
              </w:rPr>
            </w:pPr>
            <w:r w:rsidRPr="00611C4A">
              <w:rPr>
                <w:color w:val="000000"/>
              </w:rPr>
              <w:t>Způsobilosti:</w:t>
            </w:r>
            <w:r w:rsidRPr="00611C4A">
              <w:t xml:space="preserve"> </w:t>
            </w:r>
            <w:r w:rsidRPr="00611C4A">
              <w:rPr>
                <w:color w:val="000000"/>
              </w:rPr>
              <w:t>Student je schopen uplatnit hlubší porozumění fenoménu učení při práci s klientem či při návrhu podpory vzdělávání v různých kontextech. Umí přemýšlet o lidském učení v jeho komplexnosti, interakční podmíněnosti a vývojové proměnlivosti.</w:t>
            </w:r>
          </w:p>
        </w:tc>
      </w:tr>
      <w:tr w:rsidRPr="00242DF4" w:rsidR="00446DB2" w:rsidTr="1E339BAD" w14:paraId="457F84CC" w14:textId="77777777">
        <w:trPr>
          <w:trHeight w:val="300"/>
        </w:trPr>
        <w:tc>
          <w:tcPr>
            <w:tcW w:w="28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242DF4" w:rsidR="00446DB2" w:rsidRDefault="00446DB2" w14:paraId="4F7F66E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Metody výuky</w:t>
            </w:r>
            <w:r w:rsidRPr="00242DF4">
              <w:t> </w:t>
            </w:r>
          </w:p>
        </w:tc>
        <w:tc>
          <w:tcPr>
            <w:tcW w:w="7094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446DB2" w:rsidRDefault="00446DB2" w14:paraId="659CA55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446DB2" w:rsidTr="1E339BAD" w14:paraId="4FBA6A49" w14:textId="77777777">
        <w:trPr>
          <w:trHeight w:val="912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D59C1" w:rsidR="00446DB2" w:rsidRDefault="00446DB2" w14:paraId="4816548F" w14:textId="77777777">
            <w:pPr>
              <w:pStyle w:val="Normlnweb"/>
              <w:spacing w:after="0" w:line="240" w:lineRule="auto"/>
              <w:jc w:val="both"/>
              <w:rPr>
                <w:sz w:val="20"/>
                <w:szCs w:val="20"/>
              </w:rPr>
            </w:pPr>
            <w:r w:rsidRPr="003D59C1">
              <w:rPr>
                <w:sz w:val="20"/>
                <w:szCs w:val="20"/>
              </w:rPr>
              <w:t>Přednášky budou probíhat formou audiovizuálních prezentací doplněných skupinovými diskusemi. Semináře budou využívat forem týmové i individuální práce a metody diskuse nad případovými studiemi. Studenti budou rovněž prostřednictvím práce s odbornými texty, modelovými situacemi a skupinovými úlohami vedeni ke</w:t>
            </w:r>
            <w:r>
              <w:rPr>
                <w:sz w:val="20"/>
                <w:szCs w:val="20"/>
              </w:rPr>
              <w:t> </w:t>
            </w:r>
            <w:r w:rsidRPr="003D59C1">
              <w:rPr>
                <w:sz w:val="20"/>
                <w:szCs w:val="20"/>
              </w:rPr>
              <w:t xml:space="preserve">kritickému myšlení. Dále bude využita práce s konceptuálními mapami, různými debatními formáty a psaní individuálních reflektivních esejí. </w:t>
            </w:r>
          </w:p>
          <w:p w:rsidRPr="00242DF4" w:rsidR="00446DB2" w:rsidRDefault="00446DB2" w14:paraId="1BB6D29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446DB2" w:rsidTr="1E339BAD" w14:paraId="75FB8330" w14:textId="77777777">
        <w:trPr>
          <w:trHeight w:val="300"/>
        </w:trPr>
        <w:tc>
          <w:tcPr>
            <w:tcW w:w="33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3D8C548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Studijní literatura a studijní pomůcky</w:t>
            </w:r>
            <w:r w:rsidRPr="00242DF4">
              <w:t> </w:t>
            </w:r>
          </w:p>
        </w:tc>
        <w:tc>
          <w:tcPr>
            <w:tcW w:w="6659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446DB2" w:rsidRDefault="00446DB2" w14:paraId="4B9388F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446DB2" w:rsidTr="1E339BAD" w14:paraId="6A9AF0B0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41B0F" w:rsidR="00446DB2" w:rsidRDefault="00446DB2" w14:paraId="4CE4BF80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741B0F">
              <w:rPr>
                <w:rStyle w:val="Siln"/>
                <w:sz w:val="20"/>
                <w:szCs w:val="20"/>
              </w:rPr>
              <w:t>Povinná literatura:</w:t>
            </w:r>
          </w:p>
          <w:p w:rsidRPr="00741B0F" w:rsidR="00446DB2" w:rsidRDefault="00446DB2" w14:paraId="7E935D19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741B0F">
              <w:rPr>
                <w:sz w:val="20"/>
                <w:szCs w:val="20"/>
                <w:shd w:val="clear" w:color="auto" w:fill="FFFFFF"/>
              </w:rPr>
              <w:t>PRŮCHA, J. </w:t>
            </w:r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Psychologie učení: Teoretické a výzkumné poznatky pro edukační praxi</w:t>
            </w:r>
            <w:r w:rsidRPr="00741B0F">
              <w:rPr>
                <w:sz w:val="20"/>
                <w:szCs w:val="20"/>
                <w:shd w:val="clear" w:color="auto" w:fill="FFFFFF"/>
              </w:rPr>
              <w:t>. Grada, 2020.</w:t>
            </w:r>
          </w:p>
          <w:p w:rsidRPr="003B117D" w:rsidR="00446DB2" w:rsidRDefault="00446DB2" w14:paraId="766792D9" w14:textId="77777777">
            <w:r w:rsidRPr="00741B0F">
              <w:t xml:space="preserve">MARŠÁK, J. a S. JANOUŠKOVÁ. </w:t>
            </w:r>
            <w:proofErr w:type="spellStart"/>
            <w:r w:rsidRPr="00741B0F">
              <w:t>Neuropedagogika</w:t>
            </w:r>
            <w:proofErr w:type="spellEnd"/>
            <w:r w:rsidRPr="00741B0F">
              <w:t xml:space="preserve"> − neurověda a pedagogika ve společném úsilí. </w:t>
            </w:r>
            <w:r w:rsidRPr="00741B0F">
              <w:rPr>
                <w:i/>
                <w:iCs/>
              </w:rPr>
              <w:t>Pedagogik</w:t>
            </w:r>
            <w:r w:rsidRPr="003B117D">
              <w:rPr>
                <w:i/>
                <w:iCs/>
              </w:rPr>
              <w:t>a</w:t>
            </w:r>
            <w:r w:rsidRPr="003B117D">
              <w:t xml:space="preserve">. 64(1), 99–116 </w:t>
            </w:r>
          </w:p>
          <w:p w:rsidRPr="00741B0F" w:rsidR="00446DB2" w:rsidRDefault="00446DB2" w14:paraId="7E7977F4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741B0F">
              <w:rPr>
                <w:sz w:val="20"/>
                <w:szCs w:val="20"/>
              </w:rPr>
              <w:t>VALENTA, J. </w:t>
            </w:r>
            <w:proofErr w:type="spellStart"/>
            <w:r w:rsidRPr="00741B0F">
              <w:rPr>
                <w:sz w:val="20"/>
                <w:szCs w:val="20"/>
              </w:rPr>
              <w:t>Neurodidaktika</w:t>
            </w:r>
            <w:proofErr w:type="spellEnd"/>
            <w:r w:rsidRPr="00741B0F">
              <w:rPr>
                <w:sz w:val="20"/>
                <w:szCs w:val="20"/>
              </w:rPr>
              <w:t>. In Valešová, H.</w:t>
            </w:r>
            <w:r>
              <w:rPr>
                <w:sz w:val="20"/>
                <w:szCs w:val="20"/>
              </w:rPr>
              <w:t xml:space="preserve"> a Z. </w:t>
            </w:r>
            <w:r w:rsidRPr="00741B0F">
              <w:rPr>
                <w:sz w:val="20"/>
                <w:szCs w:val="20"/>
              </w:rPr>
              <w:t>Pechová. (</w:t>
            </w:r>
            <w:proofErr w:type="spellStart"/>
            <w:r w:rsidRPr="00741B0F">
              <w:rPr>
                <w:sz w:val="20"/>
                <w:szCs w:val="20"/>
              </w:rPr>
              <w:t>eds</w:t>
            </w:r>
            <w:proofErr w:type="spellEnd"/>
            <w:r w:rsidRPr="00741B0F">
              <w:rPr>
                <w:sz w:val="20"/>
                <w:szCs w:val="20"/>
              </w:rPr>
              <w:t xml:space="preserve">.) </w:t>
            </w:r>
            <w:r w:rsidRPr="00741B0F">
              <w:rPr>
                <w:i/>
                <w:iCs/>
                <w:sz w:val="20"/>
                <w:szCs w:val="20"/>
              </w:rPr>
              <w:t>Inovativní přístupy v primárním vzdělávání. Sborník příspěvků z mezinárodní konference</w:t>
            </w:r>
            <w:r w:rsidRPr="00741B0F">
              <w:rPr>
                <w:sz w:val="20"/>
                <w:szCs w:val="20"/>
              </w:rPr>
              <w:t>. Liberec: Technická univerzita v Liberci, 2014, s. 10.</w:t>
            </w:r>
          </w:p>
          <w:p w:rsidRPr="00741B0F" w:rsidR="00446DB2" w:rsidRDefault="00446DB2" w14:paraId="14FBC5DA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741B0F">
              <w:rPr>
                <w:sz w:val="20"/>
                <w:szCs w:val="20"/>
                <w:shd w:val="clear" w:color="auto" w:fill="FFFFFF"/>
              </w:rPr>
              <w:t>ILLERIS, K. 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fundamentals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workplace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learning: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understanding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how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people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learn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in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working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life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741B0F">
              <w:rPr>
                <w:sz w:val="20"/>
                <w:szCs w:val="20"/>
                <w:shd w:val="clear" w:color="auto" w:fill="FFFFFF"/>
              </w:rPr>
              <w:t>Abingdon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741B0F">
              <w:rPr>
                <w:sz w:val="20"/>
                <w:szCs w:val="20"/>
                <w:shd w:val="clear" w:color="auto" w:fill="FFFFFF"/>
              </w:rPr>
              <w:t>Routledge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 xml:space="preserve">, 2011. </w:t>
            </w:r>
          </w:p>
          <w:p w:rsidR="00446DB2" w:rsidRDefault="00446DB2" w14:paraId="19E1F990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741B0F">
              <w:rPr>
                <w:sz w:val="20"/>
                <w:szCs w:val="20"/>
                <w:shd w:val="clear" w:color="auto" w:fill="FFFFFF"/>
              </w:rPr>
              <w:t>SCHUNK, D. H. </w:t>
            </w:r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Learning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theories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an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educational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perspective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741B0F">
              <w:rPr>
                <w:sz w:val="20"/>
                <w:szCs w:val="20"/>
                <w:shd w:val="clear" w:color="auto" w:fill="FFFFFF"/>
              </w:rPr>
              <w:t>Hoboken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741B0F">
              <w:rPr>
                <w:sz w:val="20"/>
                <w:szCs w:val="20"/>
                <w:shd w:val="clear" w:color="auto" w:fill="FFFFFF"/>
              </w:rPr>
              <w:t>Pearson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>, 2020. </w:t>
            </w:r>
          </w:p>
          <w:p w:rsidRPr="00741B0F" w:rsidR="00446DB2" w:rsidRDefault="00446DB2" w14:paraId="0D2FDA17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</w:p>
          <w:p w:rsidRPr="00741B0F" w:rsidR="00446DB2" w:rsidRDefault="00446DB2" w14:paraId="7FCE507C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741B0F">
              <w:rPr>
                <w:rStyle w:val="Siln"/>
                <w:sz w:val="20"/>
                <w:szCs w:val="20"/>
              </w:rPr>
              <w:t>Doporučená literatura:</w:t>
            </w:r>
          </w:p>
          <w:p w:rsidRPr="00741B0F" w:rsidR="00446DB2" w:rsidRDefault="00446DB2" w14:paraId="28F2A4BA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741B0F">
              <w:rPr>
                <w:sz w:val="20"/>
                <w:szCs w:val="20"/>
                <w:shd w:val="clear" w:color="auto" w:fill="FFFFFF"/>
              </w:rPr>
              <w:t>VOSNIADOU, S. </w:t>
            </w:r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International handbook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research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on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conceptual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change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 xml:space="preserve">. New York: </w:t>
            </w:r>
            <w:proofErr w:type="spellStart"/>
            <w:r w:rsidRPr="00741B0F">
              <w:rPr>
                <w:sz w:val="20"/>
                <w:szCs w:val="20"/>
                <w:shd w:val="clear" w:color="auto" w:fill="FFFFFF"/>
              </w:rPr>
              <w:t>Routledge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 xml:space="preserve">, 2013. </w:t>
            </w:r>
          </w:p>
          <w:p w:rsidRPr="00741B0F" w:rsidR="00446DB2" w:rsidRDefault="00446DB2" w14:paraId="7FA63AD3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741B0F">
              <w:rPr>
                <w:sz w:val="20"/>
                <w:szCs w:val="20"/>
                <w:shd w:val="clear" w:color="auto" w:fill="FFFFFF"/>
              </w:rPr>
              <w:t>KOLB, D. A. 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Experiential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learning: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Experience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as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source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learning and development</w:t>
            </w:r>
            <w:r w:rsidRPr="00741B0F">
              <w:rPr>
                <w:sz w:val="20"/>
                <w:szCs w:val="20"/>
                <w:shd w:val="clear" w:color="auto" w:fill="FFFFFF"/>
              </w:rPr>
              <w:t xml:space="preserve">. FT </w:t>
            </w:r>
            <w:proofErr w:type="spellStart"/>
            <w:r w:rsidRPr="00741B0F">
              <w:rPr>
                <w:sz w:val="20"/>
                <w:szCs w:val="20"/>
                <w:shd w:val="clear" w:color="auto" w:fill="FFFFFF"/>
              </w:rPr>
              <w:t>press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 xml:space="preserve">, 2014. </w:t>
            </w:r>
          </w:p>
          <w:p w:rsidRPr="00741B0F" w:rsidR="00446DB2" w:rsidRDefault="00446DB2" w14:paraId="272BA6E4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741B0F">
              <w:rPr>
                <w:sz w:val="20"/>
                <w:szCs w:val="20"/>
                <w:shd w:val="clear" w:color="auto" w:fill="FFFFFF"/>
              </w:rPr>
              <w:t xml:space="preserve">NOVAK, J. D. a </w:t>
            </w:r>
            <w:proofErr w:type="spellStart"/>
            <w:r w:rsidRPr="00741B0F">
              <w:rPr>
                <w:sz w:val="20"/>
                <w:szCs w:val="20"/>
                <w:shd w:val="clear" w:color="auto" w:fill="FFFFFF"/>
              </w:rPr>
              <w:t>A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 xml:space="preserve">. J. CAÑAS. </w:t>
            </w:r>
            <w:proofErr w:type="spellStart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>theory</w:t>
            </w:r>
            <w:proofErr w:type="spellEnd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>underlying</w:t>
            </w:r>
            <w:proofErr w:type="spellEnd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>concept</w:t>
            </w:r>
            <w:proofErr w:type="spellEnd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>maps</w:t>
            </w:r>
            <w:proofErr w:type="spellEnd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 xml:space="preserve"> and </w:t>
            </w:r>
            <w:proofErr w:type="spellStart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>how</w:t>
            </w:r>
            <w:proofErr w:type="spellEnd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 xml:space="preserve"> to </w:t>
            </w:r>
            <w:proofErr w:type="spellStart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>construct</w:t>
            </w:r>
            <w:proofErr w:type="spellEnd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F2F09">
              <w:rPr>
                <w:i/>
                <w:iCs/>
                <w:sz w:val="20"/>
                <w:szCs w:val="20"/>
                <w:shd w:val="clear" w:color="auto" w:fill="FFFFFF"/>
              </w:rPr>
              <w:t>them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>. </w:t>
            </w:r>
            <w:r w:rsidRPr="006F2F09">
              <w:rPr>
                <w:sz w:val="20"/>
                <w:szCs w:val="20"/>
                <w:shd w:val="clear" w:color="auto" w:fill="FFFFFF"/>
              </w:rPr>
              <w:t xml:space="preserve">Florida Institute </w:t>
            </w:r>
            <w:proofErr w:type="spellStart"/>
            <w:r w:rsidRPr="006F2F09">
              <w:rPr>
                <w:sz w:val="20"/>
                <w:szCs w:val="20"/>
                <w:shd w:val="clear" w:color="auto" w:fill="FFFFFF"/>
              </w:rPr>
              <w:t>for</w:t>
            </w:r>
            <w:proofErr w:type="spellEnd"/>
            <w:r w:rsidRPr="006F2F09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F2F09">
              <w:rPr>
                <w:sz w:val="20"/>
                <w:szCs w:val="20"/>
                <w:shd w:val="clear" w:color="auto" w:fill="FFFFFF"/>
              </w:rPr>
              <w:t>Human</w:t>
            </w:r>
            <w:proofErr w:type="spellEnd"/>
            <w:r w:rsidRPr="006F2F09">
              <w:rPr>
                <w:sz w:val="20"/>
                <w:szCs w:val="20"/>
                <w:shd w:val="clear" w:color="auto" w:fill="FFFFFF"/>
              </w:rPr>
              <w:t xml:space="preserve"> and </w:t>
            </w:r>
            <w:proofErr w:type="spellStart"/>
            <w:r w:rsidRPr="006F2F09">
              <w:rPr>
                <w:sz w:val="20"/>
                <w:szCs w:val="20"/>
                <w:shd w:val="clear" w:color="auto" w:fill="FFFFFF"/>
              </w:rPr>
              <w:t>Machine</w:t>
            </w:r>
            <w:proofErr w:type="spellEnd"/>
            <w:r w:rsidRPr="006F2F09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F2F09">
              <w:rPr>
                <w:sz w:val="20"/>
                <w:szCs w:val="20"/>
                <w:shd w:val="clear" w:color="auto" w:fill="FFFFFF"/>
              </w:rPr>
              <w:t>Cognition</w:t>
            </w:r>
            <w:proofErr w:type="spellEnd"/>
            <w:r w:rsidRPr="006F2F09">
              <w:rPr>
                <w:sz w:val="20"/>
                <w:szCs w:val="20"/>
                <w:shd w:val="clear" w:color="auto" w:fill="FFFFFF"/>
              </w:rPr>
              <w:t>,</w:t>
            </w:r>
            <w:r w:rsidRPr="00741B0F">
              <w:rPr>
                <w:sz w:val="20"/>
                <w:szCs w:val="20"/>
                <w:shd w:val="clear" w:color="auto" w:fill="FFFFFF"/>
              </w:rPr>
              <w:t xml:space="preserve"> 2006.</w:t>
            </w:r>
          </w:p>
          <w:p w:rsidRPr="00741B0F" w:rsidR="00446DB2" w:rsidRDefault="00446DB2" w14:paraId="50AE4494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741B0F">
              <w:rPr>
                <w:sz w:val="20"/>
                <w:szCs w:val="20"/>
                <w:shd w:val="clear" w:color="auto" w:fill="FFFFFF"/>
              </w:rPr>
              <w:t>IMMORDINO-YANG, M. H. 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Emotions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, learning, and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brain: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exploring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educational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implications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affective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neuroscience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 xml:space="preserve">. New York: </w:t>
            </w:r>
            <w:proofErr w:type="spellStart"/>
            <w:r w:rsidRPr="00741B0F">
              <w:rPr>
                <w:sz w:val="20"/>
                <w:szCs w:val="20"/>
                <w:shd w:val="clear" w:color="auto" w:fill="FFFFFF"/>
              </w:rPr>
              <w:t>Norton</w:t>
            </w:r>
            <w:proofErr w:type="spellEnd"/>
            <w:r w:rsidRPr="00741B0F">
              <w:rPr>
                <w:sz w:val="20"/>
                <w:szCs w:val="20"/>
                <w:shd w:val="clear" w:color="auto" w:fill="FFFFFF"/>
              </w:rPr>
              <w:t>, 2016.</w:t>
            </w:r>
          </w:p>
          <w:p w:rsidRPr="00242DF4" w:rsidR="00446DB2" w:rsidRDefault="00446DB2" w14:paraId="4889D41B" w14:textId="77777777">
            <w:pPr>
              <w:pStyle w:val="Normlnweb"/>
              <w:spacing w:after="0" w:line="240" w:lineRule="auto"/>
              <w:rPr>
                <w:rFonts w:ascii="Segoe UI" w:hAnsi="Segoe UI" w:eastAsia="Times New Roman" w:cs="Segoe UI"/>
                <w:kern w:val="0"/>
                <w:sz w:val="18"/>
                <w:szCs w:val="18"/>
                <w:highlight w:val="yellow"/>
                <w:lang w:eastAsia="cs-CZ"/>
                <w14:ligatures w14:val="none"/>
              </w:rPr>
            </w:pPr>
            <w:r w:rsidRPr="00741B0F">
              <w:rPr>
                <w:sz w:val="20"/>
                <w:szCs w:val="20"/>
                <w:shd w:val="clear" w:color="auto" w:fill="FFFFFF"/>
              </w:rPr>
              <w:t>ZULL, J. E. 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art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changing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brain: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enriching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teaching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by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exploring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biology </w:t>
            </w:r>
            <w:proofErr w:type="spellStart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741B0F">
              <w:rPr>
                <w:i/>
                <w:iCs/>
                <w:sz w:val="20"/>
                <w:szCs w:val="20"/>
                <w:shd w:val="clear" w:color="auto" w:fill="FFFFFF"/>
              </w:rPr>
              <w:t xml:space="preserve"> learning</w:t>
            </w:r>
            <w:r w:rsidRPr="00741B0F">
              <w:rPr>
                <w:sz w:val="20"/>
                <w:szCs w:val="20"/>
                <w:shd w:val="clear" w:color="auto" w:fill="FFFFFF"/>
              </w:rPr>
              <w:t>. Sterling, Virginia: Stylus, 2002.</w:t>
            </w:r>
          </w:p>
        </w:tc>
      </w:tr>
      <w:tr w:rsidRPr="00242DF4" w:rsidR="00446DB2" w:rsidTr="1E339BAD" w14:paraId="76AA6FEE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55108AD2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ke kombinované nebo distanční formě</w:t>
            </w:r>
            <w:r w:rsidRPr="00242DF4">
              <w:t> </w:t>
            </w:r>
          </w:p>
        </w:tc>
      </w:tr>
      <w:tr w:rsidRPr="00242DF4" w:rsidR="00446DB2" w:rsidTr="1E339BAD" w14:paraId="2C341BC2" w14:textId="77777777">
        <w:trPr>
          <w:trHeight w:val="300"/>
        </w:trPr>
        <w:tc>
          <w:tcPr>
            <w:tcW w:w="429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0394EEE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konzultací (soustředění)</w:t>
            </w:r>
            <w:r w:rsidRPr="00242DF4">
              <w:t> 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00446DB2" w14:paraId="039DEE1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  <w:tc>
          <w:tcPr>
            <w:tcW w:w="49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5CC27CA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hodin </w:t>
            </w:r>
            <w:r w:rsidRPr="00242DF4">
              <w:t> </w:t>
            </w:r>
          </w:p>
        </w:tc>
      </w:tr>
      <w:tr w:rsidRPr="00242DF4" w:rsidR="00446DB2" w:rsidTr="1E339BAD" w14:paraId="02AFD590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446DB2" w:rsidRDefault="00446DB2" w14:paraId="6619B13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o způsobu kontaktu s vyučujícím</w:t>
            </w:r>
            <w:r w:rsidRPr="00242DF4">
              <w:t> </w:t>
            </w:r>
          </w:p>
        </w:tc>
      </w:tr>
      <w:tr w:rsidRPr="00242DF4" w:rsidR="00446DB2" w:rsidTr="1E339BAD" w14:paraId="6189E0CF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446DB2" w:rsidRDefault="00446DB2" w14:paraId="2EA0953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</w:tbl>
    <w:p w:rsidR="00DC7BC8" w:rsidP="00A96FE1" w:rsidRDefault="00DC7BC8" w14:paraId="6C056E4F" w14:textId="77777777"/>
    <w:p w:rsidR="009301B6" w:rsidP="00A96FE1" w:rsidRDefault="009301B6" w14:paraId="2C926965" w14:textId="77777777"/>
    <w:p w:rsidR="00DC7BC8" w:rsidP="00A96FE1" w:rsidRDefault="00DC7BC8" w14:paraId="14952DF6" w14:textId="77777777"/>
    <w:p w:rsidR="0569A22F" w:rsidRDefault="0569A22F" w14:paraId="7D6FA6A6" w14:textId="51FBC9FE"/>
    <w:tbl>
      <w:tblPr>
        <w:tblStyle w:val="TableNormal1"/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24"/>
        <w:gridCol w:w="128"/>
        <w:gridCol w:w="501"/>
        <w:gridCol w:w="1134"/>
        <w:gridCol w:w="765"/>
        <w:gridCol w:w="940"/>
        <w:gridCol w:w="1470"/>
        <w:gridCol w:w="1225"/>
        <w:gridCol w:w="668"/>
      </w:tblGrid>
      <w:tr w:rsidR="002671D4" w:rsidTr="0BD2F0D2" w14:paraId="397D6F74" w14:textId="77777777">
        <w:tc>
          <w:tcPr>
            <w:tcW w:w="9855" w:type="dxa"/>
            <w:gridSpan w:val="9"/>
            <w:tcBorders>
              <w:bottom w:val="double" w:color="auto" w:sz="4" w:space="0"/>
            </w:tcBorders>
            <w:shd w:val="clear" w:color="auto" w:fill="BDD6EE"/>
            <w:tcMar/>
          </w:tcPr>
          <w:p w:rsidR="00465C7C" w:rsidRDefault="00465C7C" w14:paraId="65D1B79A" w14:textId="01507EC6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671D4" w:rsidTr="0BD2F0D2" w14:paraId="5EB03192" w14:textId="77777777">
        <w:tc>
          <w:tcPr>
            <w:tcW w:w="3024" w:type="dxa"/>
            <w:tcBorders>
              <w:top w:val="double" w:color="auto" w:sz="4" w:space="0"/>
            </w:tcBorders>
            <w:shd w:val="clear" w:color="auto" w:fill="F7CAAC"/>
            <w:tcMar/>
          </w:tcPr>
          <w:p w:rsidR="00465C7C" w:rsidRDefault="00465C7C" w14:paraId="1C298D2F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31" w:type="dxa"/>
            <w:gridSpan w:val="8"/>
            <w:tcBorders>
              <w:top w:val="double" w:color="auto" w:sz="4" w:space="0"/>
            </w:tcBorders>
            <w:tcMar/>
          </w:tcPr>
          <w:p w:rsidR="00465C7C" w:rsidRDefault="00465C7C" w14:paraId="011A07F7" w14:textId="77777777">
            <w:pPr>
              <w:jc w:val="both"/>
            </w:pPr>
            <w:r>
              <w:t>Základy psychologického testování</w:t>
            </w:r>
          </w:p>
        </w:tc>
      </w:tr>
      <w:tr w:rsidR="00AD472F" w:rsidTr="0BD2F0D2" w14:paraId="1C1C15DE" w14:textId="77777777">
        <w:tc>
          <w:tcPr>
            <w:tcW w:w="3024" w:type="dxa"/>
            <w:shd w:val="clear" w:color="auto" w:fill="F7CAAC"/>
            <w:tcMar/>
          </w:tcPr>
          <w:p w:rsidR="00465C7C" w:rsidRDefault="00465C7C" w14:paraId="286A99A4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68" w:type="dxa"/>
            <w:gridSpan w:val="5"/>
            <w:tcMar/>
          </w:tcPr>
          <w:p w:rsidR="00465C7C" w:rsidRDefault="30E52AD2" w14:paraId="1C94E13A" w14:textId="222C1EA7">
            <w:pPr>
              <w:jc w:val="both"/>
            </w:pPr>
            <w:r w:rsidR="551AD480">
              <w:rPr/>
              <w:t xml:space="preserve">Povinný, </w:t>
            </w:r>
            <w:r w:rsidR="3B6C1FCC">
              <w:rPr/>
              <w:t>PZ</w:t>
            </w:r>
          </w:p>
        </w:tc>
        <w:tc>
          <w:tcPr>
            <w:tcW w:w="2695" w:type="dxa"/>
            <w:gridSpan w:val="2"/>
            <w:shd w:val="clear" w:color="auto" w:fill="F7CAAC"/>
            <w:tcMar/>
          </w:tcPr>
          <w:p w:rsidR="00465C7C" w:rsidRDefault="00465C7C" w14:paraId="16912DD6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tcMar/>
          </w:tcPr>
          <w:p w:rsidR="00465C7C" w:rsidRDefault="00465C7C" w14:paraId="5A983452" w14:textId="46FE0A20">
            <w:pPr>
              <w:jc w:val="both"/>
            </w:pPr>
            <w:r>
              <w:t>2</w:t>
            </w:r>
            <w:r>
              <w:rPr>
                <w:lang w:val="en-GB"/>
              </w:rPr>
              <w:t>/</w:t>
            </w:r>
            <w:r w:rsidR="46285AED">
              <w:t>1</w:t>
            </w:r>
          </w:p>
        </w:tc>
      </w:tr>
      <w:tr w:rsidR="007B66D7" w:rsidTr="0BD2F0D2" w14:paraId="245AAB60" w14:textId="77777777">
        <w:tc>
          <w:tcPr>
            <w:tcW w:w="3024" w:type="dxa"/>
            <w:shd w:val="clear" w:color="auto" w:fill="F7CAAC"/>
            <w:tcMar/>
          </w:tcPr>
          <w:p w:rsidR="00465C7C" w:rsidRDefault="00465C7C" w14:paraId="7C7FA496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63" w:type="dxa"/>
            <w:gridSpan w:val="3"/>
            <w:tcMar/>
          </w:tcPr>
          <w:p w:rsidRPr="00242E97" w:rsidR="00465C7C" w:rsidRDefault="2E0CCE79" w14:paraId="47D9FE83" w14:textId="789BCBB5">
            <w:pPr>
              <w:jc w:val="both"/>
              <w:rPr>
                <w:lang w:val="en-GB"/>
              </w:rPr>
            </w:pPr>
            <w:r>
              <w:t>1</w:t>
            </w:r>
            <w:r w:rsidR="4BB17108">
              <w:t>3</w:t>
            </w:r>
            <w:r w:rsidR="14E22F6D">
              <w:t xml:space="preserve">p + </w:t>
            </w:r>
            <w:r w:rsidR="038E23CF">
              <w:t>13</w:t>
            </w:r>
            <w:r w:rsidR="14E22F6D">
              <w:t>s</w:t>
            </w:r>
          </w:p>
        </w:tc>
        <w:tc>
          <w:tcPr>
            <w:tcW w:w="765" w:type="dxa"/>
            <w:shd w:val="clear" w:color="auto" w:fill="F7CAAC"/>
            <w:tcMar/>
          </w:tcPr>
          <w:p w:rsidR="00465C7C" w:rsidRDefault="00465C7C" w14:paraId="1105B059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940" w:type="dxa"/>
            <w:tcMar/>
          </w:tcPr>
          <w:p w:rsidR="00465C7C" w:rsidRDefault="5EF503BA" w14:paraId="224B081F" w14:textId="5D933DC5">
            <w:pPr>
              <w:jc w:val="both"/>
            </w:pPr>
            <w:r>
              <w:t>26</w:t>
            </w:r>
            <w:r w:rsidR="2383C487">
              <w:t>/sem.</w:t>
            </w:r>
          </w:p>
        </w:tc>
        <w:tc>
          <w:tcPr>
            <w:tcW w:w="1470" w:type="dxa"/>
            <w:shd w:val="clear" w:color="auto" w:fill="F7CAAC"/>
            <w:tcMar/>
          </w:tcPr>
          <w:p w:rsidR="00465C7C" w:rsidRDefault="00465C7C" w14:paraId="3383532C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893" w:type="dxa"/>
            <w:gridSpan w:val="2"/>
            <w:tcMar/>
          </w:tcPr>
          <w:p w:rsidR="00465C7C" w:rsidRDefault="00906A4A" w14:paraId="501A8484" w14:textId="3D8CFD7C">
            <w:pPr>
              <w:jc w:val="both"/>
            </w:pPr>
            <w:r>
              <w:t>4</w:t>
            </w:r>
          </w:p>
        </w:tc>
      </w:tr>
      <w:tr w:rsidR="008D45AE" w:rsidTr="0BD2F0D2" w14:paraId="0123FAF7" w14:textId="77777777">
        <w:tc>
          <w:tcPr>
            <w:tcW w:w="3024" w:type="dxa"/>
            <w:shd w:val="clear" w:color="auto" w:fill="F7CAAC"/>
            <w:tcMar/>
          </w:tcPr>
          <w:p w:rsidR="00465C7C" w:rsidRDefault="00465C7C" w14:paraId="456D392C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6831" w:type="dxa"/>
            <w:gridSpan w:val="8"/>
            <w:tcMar/>
          </w:tcPr>
          <w:p w:rsidR="00465C7C" w:rsidRDefault="00465C7C" w14:paraId="0A3728C6" w14:textId="77777777">
            <w:pPr>
              <w:jc w:val="both"/>
            </w:pPr>
            <w:r>
              <w:t>Úvod do metodologie, statistika</w:t>
            </w:r>
          </w:p>
        </w:tc>
      </w:tr>
      <w:tr w:rsidR="00AD472F" w:rsidTr="0BD2F0D2" w14:paraId="32911024" w14:textId="77777777">
        <w:tc>
          <w:tcPr>
            <w:tcW w:w="3024" w:type="dxa"/>
            <w:shd w:val="clear" w:color="auto" w:fill="F7CAAC"/>
            <w:tcMar/>
          </w:tcPr>
          <w:p w:rsidRPr="005A0406" w:rsidR="00465C7C" w:rsidRDefault="00465C7C" w14:paraId="5C5F90B3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468" w:type="dxa"/>
            <w:gridSpan w:val="5"/>
            <w:tcMar/>
          </w:tcPr>
          <w:p w:rsidR="00465C7C" w:rsidRDefault="00465C7C" w14:paraId="593EFAFE" w14:textId="77777777">
            <w:pPr>
              <w:jc w:val="both"/>
            </w:pPr>
            <w:r>
              <w:t>zkouška</w:t>
            </w:r>
          </w:p>
        </w:tc>
        <w:tc>
          <w:tcPr>
            <w:tcW w:w="1470" w:type="dxa"/>
            <w:shd w:val="clear" w:color="auto" w:fill="F7CAAC"/>
            <w:tcMar/>
          </w:tcPr>
          <w:p w:rsidR="00465C7C" w:rsidRDefault="00465C7C" w14:paraId="602FD104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93" w:type="dxa"/>
            <w:gridSpan w:val="2"/>
            <w:tcMar/>
          </w:tcPr>
          <w:p w:rsidRPr="00242E97" w:rsidR="00465C7C" w:rsidRDefault="74ADFF2A" w14:paraId="25727221" w14:textId="5FF5ACA5">
            <w:pPr>
              <w:jc w:val="both"/>
              <w:rPr>
                <w:lang w:val="en-GB"/>
              </w:rPr>
            </w:pPr>
            <w:proofErr w:type="spellStart"/>
            <w:r w:rsidRPr="63A1BCD6">
              <w:rPr>
                <w:lang w:val="en-GB"/>
              </w:rPr>
              <w:t>Přednáška</w:t>
            </w:r>
            <w:proofErr w:type="spellEnd"/>
            <w:r w:rsidRPr="63A1BCD6">
              <w:rPr>
                <w:lang w:val="en-GB"/>
              </w:rPr>
              <w:t xml:space="preserve">, </w:t>
            </w:r>
            <w:proofErr w:type="spellStart"/>
            <w:r w:rsidRPr="63A1BCD6">
              <w:rPr>
                <w:lang w:val="en-GB"/>
              </w:rPr>
              <w:t>seminář</w:t>
            </w:r>
            <w:proofErr w:type="spellEnd"/>
          </w:p>
        </w:tc>
      </w:tr>
      <w:tr w:rsidR="002671D4" w:rsidTr="0BD2F0D2" w14:paraId="17DB52C1" w14:textId="77777777">
        <w:tc>
          <w:tcPr>
            <w:tcW w:w="3024" w:type="dxa"/>
            <w:shd w:val="clear" w:color="auto" w:fill="F7CAAC"/>
            <w:tcMar/>
          </w:tcPr>
          <w:p w:rsidRPr="005A0406" w:rsidR="00465C7C" w:rsidRDefault="00465C7C" w14:paraId="0224F8BE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6831" w:type="dxa"/>
            <w:gridSpan w:val="8"/>
            <w:tcBorders>
              <w:bottom w:val="nil"/>
            </w:tcBorders>
            <w:tcMar/>
          </w:tcPr>
          <w:p w:rsidR="1FD01A3E" w:rsidP="63A1BCD6" w:rsidRDefault="1FD01A3E" w14:paraId="5D20E56B" w14:textId="5C73AACE">
            <w:pPr>
              <w:jc w:val="both"/>
            </w:pPr>
            <w:r>
              <w:t>Písemná, ústní</w:t>
            </w:r>
          </w:p>
          <w:p w:rsidR="00465C7C" w:rsidRDefault="1FD01A3E" w14:paraId="4453B6FD" w14:textId="0A29208F">
            <w:pPr>
              <w:jc w:val="both"/>
            </w:pPr>
            <w:r>
              <w:t>Požadavky k udělení zápočtu: úspěšné absolvování p</w:t>
            </w:r>
            <w:r w:rsidR="4510FAA2">
              <w:t>růběžn</w:t>
            </w:r>
            <w:r w:rsidR="684EDBB3">
              <w:t>ých písemných testů.</w:t>
            </w:r>
          </w:p>
          <w:p w:rsidR="00465C7C" w:rsidRDefault="2644AE8C" w14:paraId="4DF54B84" w14:textId="73D21734">
            <w:pPr>
              <w:jc w:val="both"/>
            </w:pPr>
            <w:r>
              <w:t>Požadavky k ústní zkoušce: prokázání</w:t>
            </w:r>
            <w:r w:rsidR="18561B72">
              <w:t xml:space="preserve"> </w:t>
            </w:r>
            <w:r w:rsidR="00E1A4DD">
              <w:t>znalostí dle okruhů.</w:t>
            </w:r>
            <w:r w:rsidR="32862050">
              <w:t xml:space="preserve"> Prezentace metodického plánu individuálního výzkumného projektu.</w:t>
            </w:r>
          </w:p>
          <w:p w:rsidR="00465C7C" w:rsidRDefault="00465C7C" w14:paraId="5F674552" w14:textId="05BEF384">
            <w:pPr>
              <w:jc w:val="both"/>
            </w:pPr>
          </w:p>
        </w:tc>
      </w:tr>
      <w:tr w:rsidR="003A2063" w:rsidTr="0BD2F0D2" w14:paraId="7DEF7CA0" w14:textId="77777777">
        <w:trPr>
          <w:trHeight w:val="356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="003A2063" w:rsidP="003A2063" w:rsidRDefault="003A2063" w14:paraId="5402792C" w14:textId="74C0332A">
            <w:pPr>
              <w:jc w:val="both"/>
            </w:pPr>
            <w:r w:rsidRPr="003A2063">
              <w:t>Studijní zátěž 120 hodin, z toho 26 hodin přímé výuky, 94 hodin na vypracování seminární práce a studium literatury.</w:t>
            </w:r>
          </w:p>
        </w:tc>
      </w:tr>
      <w:tr w:rsidR="003A2063" w:rsidTr="0BD2F0D2" w14:paraId="37DA2099" w14:textId="77777777">
        <w:trPr>
          <w:trHeight w:val="197"/>
        </w:trPr>
        <w:tc>
          <w:tcPr>
            <w:tcW w:w="3024" w:type="dxa"/>
            <w:tcBorders>
              <w:top w:val="nil"/>
            </w:tcBorders>
            <w:shd w:val="clear" w:color="auto" w:fill="F7CAAC"/>
            <w:tcMar/>
          </w:tcPr>
          <w:p w:rsidR="003A2063" w:rsidP="003A2063" w:rsidRDefault="003A2063" w14:paraId="678CF8B0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31" w:type="dxa"/>
            <w:gridSpan w:val="8"/>
            <w:tcBorders>
              <w:top w:val="nil"/>
            </w:tcBorders>
            <w:tcMar/>
          </w:tcPr>
          <w:p w:rsidR="003A2063" w:rsidP="003A2063" w:rsidRDefault="003A2063" w14:paraId="262D6DCD" w14:textId="34F4BE8C">
            <w:hyperlink r:id="rId25">
              <w:r w:rsidRPr="397FD017">
                <w:rPr>
                  <w:rStyle w:val="Hypertextovodkaz"/>
                  <w:color w:val="auto"/>
                  <w:u w:val="none"/>
                </w:rPr>
                <w:t>PhDr.</w:t>
              </w:r>
            </w:hyperlink>
            <w:r w:rsidRPr="397FD017">
              <w:t xml:space="preserve"> </w:t>
            </w:r>
            <w:hyperlink r:id="rId26">
              <w:r w:rsidRPr="397FD017">
                <w:rPr>
                  <w:rStyle w:val="Hypertextovodkaz"/>
                  <w:color w:val="auto"/>
                  <w:u w:val="none"/>
                </w:rPr>
                <w:t>Ing.</w:t>
              </w:r>
            </w:hyperlink>
            <w:r w:rsidRPr="397FD017">
              <w:t xml:space="preserve"> Petr Soukup, </w:t>
            </w:r>
            <w:hyperlink r:id="rId27">
              <w:r w:rsidRPr="397FD017">
                <w:rPr>
                  <w:rStyle w:val="Hypertextovodkaz"/>
                  <w:color w:val="auto"/>
                  <w:u w:val="none"/>
                </w:rPr>
                <w:t>Ph.D.</w:t>
              </w:r>
            </w:hyperlink>
          </w:p>
        </w:tc>
      </w:tr>
      <w:tr w:rsidR="003A2063" w:rsidTr="0BD2F0D2" w14:paraId="7A95C72A" w14:textId="77777777">
        <w:trPr>
          <w:trHeight w:val="243"/>
        </w:trPr>
        <w:tc>
          <w:tcPr>
            <w:tcW w:w="3024" w:type="dxa"/>
            <w:tcBorders>
              <w:top w:val="nil"/>
            </w:tcBorders>
            <w:shd w:val="clear" w:color="auto" w:fill="F7CAAC"/>
            <w:tcMar/>
          </w:tcPr>
          <w:p w:rsidR="003A2063" w:rsidP="003A2063" w:rsidRDefault="003A2063" w14:paraId="4621603A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31" w:type="dxa"/>
            <w:gridSpan w:val="8"/>
            <w:tcBorders>
              <w:top w:val="nil"/>
            </w:tcBorders>
            <w:tcMar/>
          </w:tcPr>
          <w:p w:rsidR="003A2063" w:rsidP="003A2063" w:rsidRDefault="00267538" w14:paraId="09757853" w14:textId="1863751E">
            <w:pPr>
              <w:jc w:val="both"/>
            </w:pPr>
            <w:r>
              <w:t>v</w:t>
            </w:r>
            <w:r w:rsidR="000C2F33">
              <w:t>edení přednášek, vedení seminářů</w:t>
            </w:r>
          </w:p>
        </w:tc>
      </w:tr>
      <w:tr w:rsidR="003A2063" w:rsidTr="0BD2F0D2" w14:paraId="634AECF8" w14:textId="77777777">
        <w:tc>
          <w:tcPr>
            <w:tcW w:w="3024" w:type="dxa"/>
            <w:shd w:val="clear" w:color="auto" w:fill="F7CAAC"/>
            <w:tcMar/>
          </w:tcPr>
          <w:p w:rsidR="003A2063" w:rsidP="003A2063" w:rsidRDefault="003A2063" w14:paraId="5F068D3E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31" w:type="dxa"/>
            <w:gridSpan w:val="8"/>
            <w:tcBorders>
              <w:bottom w:val="nil"/>
            </w:tcBorders>
            <w:tcMar/>
          </w:tcPr>
          <w:p w:rsidR="003A2063" w:rsidP="003A2063" w:rsidRDefault="000C2F33" w14:paraId="19656E73" w14:textId="6BDC9E33">
            <w:pPr>
              <w:jc w:val="both"/>
            </w:pPr>
            <w:hyperlink r:id="rId28">
              <w:r w:rsidRPr="397FD017">
                <w:rPr>
                  <w:rStyle w:val="Hypertextovodkaz"/>
                  <w:color w:val="auto"/>
                  <w:u w:val="none"/>
                </w:rPr>
                <w:t>PhDr.</w:t>
              </w:r>
            </w:hyperlink>
            <w:r w:rsidRPr="397FD017">
              <w:t xml:space="preserve"> </w:t>
            </w:r>
            <w:hyperlink r:id="rId29">
              <w:r w:rsidRPr="397FD017">
                <w:rPr>
                  <w:rStyle w:val="Hypertextovodkaz"/>
                  <w:color w:val="auto"/>
                  <w:u w:val="none"/>
                </w:rPr>
                <w:t>Ing.</w:t>
              </w:r>
            </w:hyperlink>
            <w:r w:rsidRPr="397FD017">
              <w:t xml:space="preserve"> Petr Soukup, </w:t>
            </w:r>
            <w:hyperlink r:id="rId30">
              <w:r w:rsidRPr="397FD017">
                <w:rPr>
                  <w:rStyle w:val="Hypertextovodkaz"/>
                  <w:color w:val="auto"/>
                  <w:u w:val="none"/>
                </w:rPr>
                <w:t>Ph.D.</w:t>
              </w:r>
            </w:hyperlink>
            <w:r>
              <w:t xml:space="preserve"> – vedení přednášek (100</w:t>
            </w:r>
            <w:r w:rsidR="00B71D8F">
              <w:t xml:space="preserve"> </w:t>
            </w:r>
            <w:r>
              <w:t xml:space="preserve">%), vedení seminářů </w:t>
            </w:r>
            <w:r w:rsidR="00B71D8F">
              <w:br/>
            </w:r>
            <w:r>
              <w:t>(100</w:t>
            </w:r>
            <w:r w:rsidR="00B71D8F">
              <w:t xml:space="preserve"> </w:t>
            </w:r>
            <w:r>
              <w:t>%)</w:t>
            </w:r>
          </w:p>
        </w:tc>
      </w:tr>
      <w:tr w:rsidR="003A2063" w:rsidTr="0BD2F0D2" w14:paraId="45B724A6" w14:textId="77777777">
        <w:trPr>
          <w:trHeight w:val="284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="003A2063" w:rsidP="003A2063" w:rsidRDefault="003A2063" w14:paraId="4C71D2F7" w14:textId="77777777">
            <w:pPr>
              <w:jc w:val="both"/>
            </w:pPr>
          </w:p>
        </w:tc>
      </w:tr>
      <w:tr w:rsidR="003A2063" w:rsidTr="0BD2F0D2" w14:paraId="3E60D98B" w14:textId="77777777">
        <w:tc>
          <w:tcPr>
            <w:tcW w:w="3024" w:type="dxa"/>
            <w:shd w:val="clear" w:color="auto" w:fill="F7CAAC"/>
            <w:tcMar/>
          </w:tcPr>
          <w:p w:rsidRPr="005A0406" w:rsidR="003A2063" w:rsidP="003A2063" w:rsidRDefault="003A2063" w14:paraId="1E05C2C2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6831" w:type="dxa"/>
            <w:gridSpan w:val="8"/>
            <w:tcBorders>
              <w:bottom w:val="nil"/>
            </w:tcBorders>
            <w:tcMar/>
          </w:tcPr>
          <w:p w:rsidRPr="005A0406" w:rsidR="003A2063" w:rsidP="003A2063" w:rsidRDefault="003A2063" w14:paraId="5E0D46C5" w14:textId="77777777">
            <w:pPr>
              <w:jc w:val="both"/>
            </w:pPr>
          </w:p>
        </w:tc>
      </w:tr>
      <w:tr w:rsidR="003A2063" w:rsidTr="0BD2F0D2" w14:paraId="4D027E53" w14:textId="77777777">
        <w:trPr>
          <w:trHeight w:val="2197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  <w:tcMar/>
          </w:tcPr>
          <w:p w:rsidRPr="003949AC" w:rsidR="003A2063" w:rsidP="003A2063" w:rsidRDefault="003A2063" w14:paraId="24868B81" w14:textId="77777777">
            <w:pPr>
              <w:jc w:val="both"/>
            </w:pPr>
            <w:r w:rsidRPr="003949AC">
              <w:t>Cílem předmětu je seznámit studenty se základními principy měření v psychologii a pedagogice a vést je k porozumění konstrukci a vyhodnocování testových nástrojů. Důraz je kladen na osvojení si základních statistických nástrojů, porozumění klasické testové teorii (CTT) a schopnost prakticky vyhodnotit kvalitu testu pomocí dostupného softwaru. Studenti získají dovednosti potřebné pro přípravu, analýzu a interpretaci dat v rámci běžné psychologické a pedagogické praxe.</w:t>
            </w:r>
          </w:p>
          <w:p w:rsidRPr="003949AC" w:rsidR="003A2063" w:rsidP="003A2063" w:rsidRDefault="003A2063" w14:paraId="58A29DD1" w14:textId="77777777">
            <w:pPr>
              <w:jc w:val="both"/>
            </w:pPr>
          </w:p>
          <w:p w:rsidRPr="003949AC" w:rsidR="003A2063" w:rsidP="003A2063" w:rsidRDefault="003A2063" w14:paraId="718D3F7A" w14:textId="77777777">
            <w:pPr>
              <w:jc w:val="both"/>
              <w:textAlignment w:val="baseline"/>
            </w:pPr>
            <w:r w:rsidRPr="003949AC">
              <w:t>Hlavní témata – osnova: </w:t>
            </w:r>
          </w:p>
          <w:p w:rsidRPr="003949AC" w:rsidR="003A2063" w:rsidP="00214E14" w:rsidRDefault="003A2063" w14:paraId="09311A8B" w14:textId="1FC278B2">
            <w:pPr>
              <w:pStyle w:val="Odstavecseseznamem"/>
              <w:numPr>
                <w:ilvl w:val="0"/>
                <w:numId w:val="171"/>
              </w:numPr>
              <w:jc w:val="both"/>
            </w:pPr>
            <w:r w:rsidRPr="003949AC">
              <w:t>Dotazník a test. Podobnosti a odlišnosti. Otázky vs. testové úlohy. Příklady chybných testových úloh. Postup přípravy testu.</w:t>
            </w:r>
          </w:p>
          <w:p w:rsidRPr="003949AC" w:rsidR="003A2063" w:rsidP="00214E14" w:rsidRDefault="003A2063" w14:paraId="311A72D1" w14:textId="54FC89C0">
            <w:pPr>
              <w:pStyle w:val="Odstavecseseznamem"/>
              <w:numPr>
                <w:ilvl w:val="0"/>
                <w:numId w:val="171"/>
              </w:numPr>
              <w:jc w:val="both"/>
            </w:pPr>
            <w:r w:rsidRPr="003949AC">
              <w:t xml:space="preserve">Statistické nástroje v psychometrice a </w:t>
            </w:r>
            <w:proofErr w:type="spellStart"/>
            <w:r w:rsidRPr="003949AC">
              <w:t>edukometrice</w:t>
            </w:r>
            <w:proofErr w:type="spellEnd"/>
            <w:r w:rsidRPr="003949AC">
              <w:t xml:space="preserve"> I -popisná statistika a korelace </w:t>
            </w:r>
          </w:p>
          <w:p w:rsidRPr="003949AC" w:rsidR="003A2063" w:rsidP="00214E14" w:rsidRDefault="003A2063" w14:paraId="6357DEC3" w14:textId="276295C1">
            <w:pPr>
              <w:pStyle w:val="Odstavecseseznamem"/>
              <w:numPr>
                <w:ilvl w:val="0"/>
                <w:numId w:val="171"/>
              </w:numPr>
              <w:jc w:val="both"/>
            </w:pPr>
            <w:r w:rsidRPr="003949AC">
              <w:t xml:space="preserve">Statistické nástroje v psychometrice a </w:t>
            </w:r>
            <w:proofErr w:type="spellStart"/>
            <w:r w:rsidRPr="003949AC">
              <w:t>edukometrice</w:t>
            </w:r>
            <w:proofErr w:type="spellEnd"/>
            <w:r w:rsidRPr="003949AC">
              <w:t xml:space="preserve"> II - vizualizace dat. </w:t>
            </w:r>
          </w:p>
          <w:p w:rsidRPr="003949AC" w:rsidR="003A2063" w:rsidP="00214E14" w:rsidRDefault="003A2063" w14:paraId="2B8D7B23" w14:textId="4BB30FDC">
            <w:pPr>
              <w:pStyle w:val="Odstavecseseznamem"/>
              <w:numPr>
                <w:ilvl w:val="0"/>
                <w:numId w:val="171"/>
              </w:numPr>
              <w:jc w:val="both"/>
            </w:pPr>
            <w:r w:rsidRPr="003949AC">
              <w:t xml:space="preserve">Statistické nástroje v psychometrice a </w:t>
            </w:r>
            <w:proofErr w:type="spellStart"/>
            <w:r w:rsidRPr="003949AC">
              <w:t>edukometrice</w:t>
            </w:r>
            <w:proofErr w:type="spellEnd"/>
            <w:r w:rsidRPr="003949AC">
              <w:t xml:space="preserve"> III – explorační faktorová analýza-základní postup.</w:t>
            </w:r>
          </w:p>
          <w:p w:rsidRPr="003949AC" w:rsidR="003A2063" w:rsidP="00214E14" w:rsidRDefault="003A2063" w14:paraId="7C6BA78F" w14:textId="496F1613">
            <w:pPr>
              <w:pStyle w:val="Odstavecseseznamem"/>
              <w:numPr>
                <w:ilvl w:val="0"/>
                <w:numId w:val="171"/>
              </w:numPr>
              <w:jc w:val="both"/>
            </w:pPr>
            <w:r w:rsidRPr="003949AC">
              <w:t xml:space="preserve">Statistické nástroje v psychometrice a </w:t>
            </w:r>
            <w:proofErr w:type="spellStart"/>
            <w:r w:rsidRPr="003949AC">
              <w:t>edukometrice</w:t>
            </w:r>
            <w:proofErr w:type="spellEnd"/>
            <w:r w:rsidRPr="003949AC">
              <w:t xml:space="preserve"> III – explorační faktorová analýza-využití v psychometrice, rotace a generování faktorových skórů.</w:t>
            </w:r>
          </w:p>
          <w:p w:rsidRPr="003949AC" w:rsidR="003A2063" w:rsidP="00214E14" w:rsidRDefault="003A2063" w14:paraId="2A6238FF" w14:textId="46A22B3A">
            <w:pPr>
              <w:pStyle w:val="Odstavecseseznamem"/>
              <w:numPr>
                <w:ilvl w:val="0"/>
                <w:numId w:val="171"/>
              </w:numPr>
              <w:jc w:val="both"/>
            </w:pPr>
            <w:r w:rsidRPr="003949AC">
              <w:t xml:space="preserve">Příprava dat-kontrola správnosti dat, vyloučení problémových </w:t>
            </w:r>
            <w:proofErr w:type="spellStart"/>
            <w:r w:rsidRPr="003949AC">
              <w:t>hdonot</w:t>
            </w:r>
            <w:proofErr w:type="spellEnd"/>
            <w:r w:rsidRPr="003949AC">
              <w:t>, výpočet testového skóre.</w:t>
            </w:r>
          </w:p>
          <w:p w:rsidRPr="003949AC" w:rsidR="003A2063" w:rsidP="00214E14" w:rsidRDefault="003A2063" w14:paraId="5E3905A5" w14:textId="20168BC5">
            <w:pPr>
              <w:pStyle w:val="Odstavecseseznamem"/>
              <w:numPr>
                <w:ilvl w:val="0"/>
                <w:numId w:val="171"/>
              </w:numPr>
              <w:jc w:val="both"/>
            </w:pPr>
            <w:r w:rsidRPr="003949AC">
              <w:t>Reliabilita a validita měřícího nástroje, různé dimenze validity.</w:t>
            </w:r>
          </w:p>
          <w:p w:rsidRPr="003949AC" w:rsidR="003A2063" w:rsidP="00214E14" w:rsidRDefault="003A2063" w14:paraId="68CC8E2A" w14:textId="1EB35B1C">
            <w:pPr>
              <w:pStyle w:val="Odstavecseseznamem"/>
              <w:numPr>
                <w:ilvl w:val="0"/>
                <w:numId w:val="171"/>
              </w:numPr>
              <w:jc w:val="both"/>
            </w:pPr>
            <w:r w:rsidRPr="003949AC">
              <w:t xml:space="preserve">Odhady reliability pomocí klasických postupů – replikace, split </w:t>
            </w:r>
            <w:proofErr w:type="spellStart"/>
            <w:r w:rsidRPr="003949AC">
              <w:t>half</w:t>
            </w:r>
            <w:proofErr w:type="spellEnd"/>
            <w:r w:rsidRPr="003949AC">
              <w:t xml:space="preserve">, </w:t>
            </w:r>
            <w:proofErr w:type="spellStart"/>
            <w:r w:rsidRPr="003949AC">
              <w:t>Cronbachovo</w:t>
            </w:r>
            <w:proofErr w:type="spellEnd"/>
            <w:r w:rsidRPr="003949AC">
              <w:t xml:space="preserve"> alfa a </w:t>
            </w:r>
            <w:proofErr w:type="spellStart"/>
            <w:r w:rsidRPr="003949AC">
              <w:t>McDonaldovo</w:t>
            </w:r>
            <w:proofErr w:type="spellEnd"/>
            <w:r w:rsidRPr="003949AC">
              <w:t xml:space="preserve"> omega. Přednosti a nedostatky jednotlivých přístupů. </w:t>
            </w:r>
          </w:p>
          <w:p w:rsidRPr="003949AC" w:rsidR="003A2063" w:rsidP="00214E14" w:rsidRDefault="003A2063" w14:paraId="5EDB7428" w14:textId="412BA2C8">
            <w:pPr>
              <w:pStyle w:val="Odstavecseseznamem"/>
              <w:numPr>
                <w:ilvl w:val="0"/>
                <w:numId w:val="171"/>
              </w:numPr>
              <w:jc w:val="both"/>
            </w:pPr>
            <w:r w:rsidRPr="003949AC">
              <w:t xml:space="preserve">Klasická testovací teorie (CTT) – základní logika a využití v praxi. </w:t>
            </w:r>
          </w:p>
          <w:p w:rsidRPr="003949AC" w:rsidR="003A2063" w:rsidP="00214E14" w:rsidRDefault="003A2063" w14:paraId="3D3EC211" w14:textId="613DF8F4">
            <w:pPr>
              <w:pStyle w:val="Odstavecseseznamem"/>
              <w:numPr>
                <w:ilvl w:val="0"/>
                <w:numId w:val="171"/>
              </w:numPr>
              <w:jc w:val="both"/>
            </w:pPr>
            <w:r w:rsidRPr="003949AC">
              <w:t>Způsoby stanovení obtížnosti a rozlišitelnosti položky. Celkové testové skóre ve vážené a nevážené podobě. Problémy CTT a jejich možné řešení.</w:t>
            </w:r>
          </w:p>
          <w:p w:rsidRPr="003949AC" w:rsidR="003A2063" w:rsidP="00214E14" w:rsidRDefault="7BA30ADF" w14:paraId="4B16AF32" w14:textId="551909FC">
            <w:pPr>
              <w:pStyle w:val="Odstavecseseznamem"/>
              <w:numPr>
                <w:ilvl w:val="0"/>
                <w:numId w:val="171"/>
              </w:numPr>
              <w:jc w:val="both"/>
            </w:pPr>
            <w:r>
              <w:t xml:space="preserve">- 12. </w:t>
            </w:r>
            <w:r w:rsidR="6582F511">
              <w:t>Vyhodnocení komplexního testu za pomoci CTT. Hledání problémových položek. Zjištění kvality testu.</w:t>
            </w:r>
            <w:r w:rsidR="1F06E40A">
              <w:t>1</w:t>
            </w:r>
          </w:p>
          <w:p w:rsidRPr="003949AC" w:rsidR="003A2063" w:rsidP="1E339BAD" w:rsidRDefault="1F06E40A" w14:paraId="5ED8C804" w14:textId="7C0EB50D">
            <w:pPr>
              <w:ind w:left="708"/>
              <w:jc w:val="both"/>
            </w:pPr>
            <w:r>
              <w:t>1</w:t>
            </w:r>
            <w:r w:rsidR="0836A450">
              <w:t xml:space="preserve">3. </w:t>
            </w:r>
            <w:r w:rsidR="6582F511">
              <w:t>Opakování a systemizace poznatků.</w:t>
            </w:r>
          </w:p>
          <w:p w:rsidR="003A2063" w:rsidP="003A2063" w:rsidRDefault="003A2063" w14:paraId="3D7E2B67" w14:textId="77777777">
            <w:pPr>
              <w:jc w:val="both"/>
            </w:pPr>
          </w:p>
          <w:p w:rsidRPr="003949AC" w:rsidR="003A2063" w:rsidP="003A2063" w:rsidRDefault="003A2063" w14:paraId="2C53E21D" w14:textId="77777777">
            <w:pPr>
              <w:jc w:val="both"/>
            </w:pPr>
            <w:r>
              <w:t>Očekávané výsledky učení:</w:t>
            </w:r>
          </w:p>
          <w:p w:rsidRPr="003949AC" w:rsidR="003A2063" w:rsidP="00214E14" w:rsidRDefault="003A2063" w14:paraId="29164841" w14:textId="77777777">
            <w:pPr>
              <w:pStyle w:val="Odstavecseseznamem"/>
              <w:numPr>
                <w:ilvl w:val="0"/>
                <w:numId w:val="46"/>
              </w:numPr>
              <w:jc w:val="both"/>
            </w:pPr>
            <w:r w:rsidRPr="003949AC">
              <w:t>Znalosti: Porozumění logice základních testovacích přístupů v psychologii/pedagogice. Zvládnutí logiky CTT jako běžně využívaného přístupu.</w:t>
            </w:r>
          </w:p>
          <w:p w:rsidRPr="003949AC" w:rsidR="003A2063" w:rsidP="00214E14" w:rsidRDefault="003A2063" w14:paraId="56DEB7A9" w14:textId="77777777">
            <w:pPr>
              <w:pStyle w:val="Odstavecseseznamem"/>
              <w:numPr>
                <w:ilvl w:val="0"/>
                <w:numId w:val="46"/>
              </w:numPr>
              <w:jc w:val="both"/>
            </w:pPr>
            <w:r w:rsidRPr="003949AC">
              <w:t>Dovednosti: Schopnost využít počítačové programy pro základní vyhodnocení testu. Schopnost porozumět výsledkům nabízeným těmito programy.</w:t>
            </w:r>
          </w:p>
          <w:p w:rsidRPr="005A0406" w:rsidR="003A2063" w:rsidP="00214E14" w:rsidRDefault="003A2063" w14:paraId="3938A443" w14:textId="50A9668E">
            <w:pPr>
              <w:pStyle w:val="Odstavecseseznamem"/>
              <w:numPr>
                <w:ilvl w:val="0"/>
                <w:numId w:val="46"/>
              </w:numPr>
              <w:jc w:val="both"/>
            </w:pPr>
            <w:r w:rsidRPr="28217E35">
              <w:t xml:space="preserve">Způsobilosti: Schopnost </w:t>
            </w:r>
            <w:r w:rsidR="7D4D4290">
              <w:t>samosta</w:t>
            </w:r>
            <w:r w:rsidR="7CBFE7B2">
              <w:t>t</w:t>
            </w:r>
            <w:r w:rsidR="7D4D4290">
              <w:t>ného</w:t>
            </w:r>
            <w:r w:rsidRPr="28217E35">
              <w:t xml:space="preserve"> provedení základní psychometrické/</w:t>
            </w:r>
            <w:proofErr w:type="spellStart"/>
            <w:r w:rsidRPr="28217E35">
              <w:t>edukometrické</w:t>
            </w:r>
            <w:proofErr w:type="spellEnd"/>
            <w:r w:rsidRPr="28217E35">
              <w:t xml:space="preserve"> analýzy, přípravy testovacího nástroje.</w:t>
            </w:r>
          </w:p>
        </w:tc>
      </w:tr>
      <w:tr w:rsidR="00AD472F" w:rsidTr="0BD2F0D2" w14:paraId="09793534" w14:textId="77777777">
        <w:trPr>
          <w:trHeight w:val="283"/>
        </w:trPr>
        <w:tc>
          <w:tcPr>
            <w:tcW w:w="315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  <w:tcMar/>
          </w:tcPr>
          <w:p w:rsidRPr="005A0406" w:rsidR="003A2063" w:rsidP="003A2063" w:rsidRDefault="003A2063" w14:paraId="73B503C6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6703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3A2063" w:rsidP="003A2063" w:rsidRDefault="003A2063" w14:paraId="025ECA08" w14:textId="77777777">
            <w:pPr>
              <w:jc w:val="both"/>
            </w:pPr>
          </w:p>
        </w:tc>
      </w:tr>
      <w:tr w:rsidR="003A2063" w:rsidTr="0BD2F0D2" w14:paraId="7532EECD" w14:textId="77777777">
        <w:trPr>
          <w:trHeight w:val="837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  <w:tcMar/>
          </w:tcPr>
          <w:p w:rsidR="003A2063" w:rsidP="003A2063" w:rsidRDefault="5AC2631A" w14:paraId="09FACA63" w14:textId="1E0C4AB2">
            <w:r w:rsidRPr="7F63023A">
              <w:t xml:space="preserve">Výuka probíhá formou přednášek a na ně navazujících praktických seminářů, v nichž si studenti osvojují základní statistické postupy prostřednictvím práce s reálnými daty ve statistických programech (JASP, </w:t>
            </w:r>
            <w:proofErr w:type="spellStart"/>
            <w:r w:rsidRPr="7F63023A">
              <w:t>jamovi</w:t>
            </w:r>
            <w:proofErr w:type="spellEnd"/>
            <w:r w:rsidRPr="7F63023A">
              <w:t>, SPSS). Součástí seminářů jsou pravidelné domácí úkoly určené k procvičení probírané látky, které jsou vyhodnocovány v následujícím semináři. Během semestru studenti absolvují dva průběžné testy (v polovině a na konci semestru), jejichž výsledky tvoří součást závěrečného hodnocení.</w:t>
            </w:r>
            <w:r w:rsidR="4DDCF35A">
              <w:t xml:space="preserve"> </w:t>
            </w:r>
          </w:p>
        </w:tc>
      </w:tr>
      <w:tr w:rsidR="003A2063" w:rsidTr="0BD2F0D2" w14:paraId="064007E5" w14:textId="77777777">
        <w:trPr>
          <w:trHeight w:val="265"/>
        </w:trPr>
        <w:tc>
          <w:tcPr>
            <w:tcW w:w="3653" w:type="dxa"/>
            <w:gridSpan w:val="3"/>
            <w:tcBorders>
              <w:top w:val="single" w:color="auto" w:sz="4" w:space="0"/>
            </w:tcBorders>
            <w:shd w:val="clear" w:color="auto" w:fill="F7CAAC"/>
            <w:tcMar/>
          </w:tcPr>
          <w:p w:rsidR="003A2063" w:rsidP="003A2063" w:rsidRDefault="003A2063" w14:paraId="3E001DEB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bottom w:val="nil"/>
            </w:tcBorders>
            <w:tcMar/>
          </w:tcPr>
          <w:p w:rsidR="003A2063" w:rsidP="003A2063" w:rsidRDefault="003A2063" w14:paraId="2588A574" w14:textId="77777777">
            <w:pPr>
              <w:jc w:val="both"/>
            </w:pPr>
          </w:p>
        </w:tc>
      </w:tr>
      <w:tr w:rsidR="003A2063" w:rsidTr="0BD2F0D2" w14:paraId="6EFD805A" w14:textId="77777777">
        <w:trPr>
          <w:trHeight w:val="629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Pr="0082456F" w:rsidR="003A2063" w:rsidP="003A2063" w:rsidRDefault="6582F511" w14:paraId="617B8ADF" w14:textId="4D3F5DF6">
            <w:pPr>
              <w:jc w:val="both"/>
              <w:rPr>
                <w:b/>
                <w:bCs/>
              </w:rPr>
            </w:pPr>
            <w:r w:rsidRPr="1E339BAD">
              <w:rPr>
                <w:b/>
                <w:bCs/>
              </w:rPr>
              <w:t>Povinná literatura:</w:t>
            </w:r>
          </w:p>
          <w:p w:rsidRPr="0082456F" w:rsidR="003A2063" w:rsidP="003A2063" w:rsidRDefault="003A2063" w14:paraId="5B8B6D12" w14:textId="77777777">
            <w:pPr>
              <w:jc w:val="both"/>
            </w:pPr>
            <w:r w:rsidRPr="00FD5238">
              <w:t>FURR, R</w:t>
            </w:r>
            <w:r w:rsidRPr="0082456F">
              <w:t>. M.</w:t>
            </w:r>
            <w:r w:rsidRPr="00FD5238">
              <w:t xml:space="preserve"> </w:t>
            </w:r>
            <w:proofErr w:type="spellStart"/>
            <w:r w:rsidRPr="00FD5238">
              <w:rPr>
                <w:i/>
                <w:iCs/>
              </w:rPr>
              <w:t>Psychometrics</w:t>
            </w:r>
            <w:proofErr w:type="spellEnd"/>
            <w:r w:rsidRPr="00FD5238">
              <w:rPr>
                <w:i/>
                <w:iCs/>
              </w:rPr>
              <w:t xml:space="preserve">: An </w:t>
            </w:r>
            <w:proofErr w:type="spellStart"/>
            <w:r w:rsidRPr="00FD5238">
              <w:rPr>
                <w:i/>
                <w:iCs/>
              </w:rPr>
              <w:t>Introduction</w:t>
            </w:r>
            <w:proofErr w:type="spellEnd"/>
            <w:r w:rsidRPr="00FD5238">
              <w:t xml:space="preserve">. Los Angeles: SAGE </w:t>
            </w:r>
            <w:proofErr w:type="spellStart"/>
            <w:r w:rsidRPr="00FD5238">
              <w:t>Publications</w:t>
            </w:r>
            <w:proofErr w:type="spellEnd"/>
            <w:r w:rsidRPr="00FD5238">
              <w:t>, 2022</w:t>
            </w:r>
            <w:r w:rsidRPr="0082456F">
              <w:t>.</w:t>
            </w:r>
          </w:p>
          <w:p w:rsidRPr="0082456F" w:rsidR="003A2063" w:rsidP="003A2063" w:rsidRDefault="003A2063" w14:paraId="0EE42023" w14:textId="77777777">
            <w:pPr>
              <w:jc w:val="both"/>
              <w:rPr>
                <w:shd w:val="clear" w:color="auto" w:fill="FFFFFF"/>
              </w:rPr>
            </w:pPr>
            <w:r w:rsidRPr="0082456F">
              <w:rPr>
                <w:shd w:val="clear" w:color="auto" w:fill="FFFFFF"/>
              </w:rPr>
              <w:t>URBÁNEK, T., DENGLEROVÁ, D. a J. ŠIRŮČEK. </w:t>
            </w:r>
            <w:r w:rsidRPr="0082456F">
              <w:rPr>
                <w:i/>
                <w:iCs/>
                <w:shd w:val="clear" w:color="auto" w:fill="FFFFFF"/>
              </w:rPr>
              <w:t>Psychometrika</w:t>
            </w:r>
            <w:r w:rsidRPr="0082456F">
              <w:rPr>
                <w:shd w:val="clear" w:color="auto" w:fill="FFFFFF"/>
              </w:rPr>
              <w:t xml:space="preserve">. Praha: Portál, 2011. </w:t>
            </w:r>
          </w:p>
          <w:p w:rsidRPr="0082456F" w:rsidR="003A2063" w:rsidP="003A2063" w:rsidRDefault="003A2063" w14:paraId="60B194F6" w14:textId="77777777">
            <w:pPr>
              <w:jc w:val="both"/>
              <w:rPr>
                <w:shd w:val="clear" w:color="auto" w:fill="FFFFFF"/>
              </w:rPr>
            </w:pPr>
          </w:p>
          <w:p w:rsidRPr="0082456F" w:rsidR="003A2063" w:rsidP="003A2063" w:rsidRDefault="003A2063" w14:paraId="17AC8EB1" w14:textId="77777777">
            <w:pPr>
              <w:jc w:val="both"/>
              <w:rPr>
                <w:b/>
                <w:bCs/>
                <w:shd w:val="clear" w:color="auto" w:fill="FFFFFF"/>
              </w:rPr>
            </w:pPr>
            <w:r w:rsidRPr="0082456F">
              <w:rPr>
                <w:b/>
                <w:bCs/>
                <w:shd w:val="clear" w:color="auto" w:fill="FFFFFF"/>
              </w:rPr>
              <w:t>Doporučená literatura:</w:t>
            </w:r>
          </w:p>
          <w:p w:rsidRPr="0082456F" w:rsidR="003A2063" w:rsidP="3D533BB5" w:rsidRDefault="003A2063" w14:paraId="51EAD04D" w14:textId="5120102D">
            <w:pPr>
              <w:textAlignment w:val="baseline"/>
              <w:rPr>
                <w:color w:val="000000" w:themeColor="text1"/>
              </w:rPr>
            </w:pPr>
            <w:r w:rsidRPr="3D533BB5">
              <w:rPr>
                <w:rStyle w:val="normaltextrun"/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MCDONALD, R. P. </w:t>
            </w:r>
            <w:r w:rsidRPr="3D533BB5">
              <w:rPr>
                <w:rStyle w:val="normaltextrun"/>
                <w:rFonts w:ascii="Times New Roman" w:hAnsi="Times New Roman" w:eastAsia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Test </w:t>
            </w:r>
            <w:proofErr w:type="spellStart"/>
            <w:r w:rsidRPr="3D533BB5">
              <w:rPr>
                <w:rStyle w:val="normaltextrun"/>
                <w:rFonts w:ascii="Times New Roman" w:hAnsi="Times New Roman" w:eastAsia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</w:rPr>
              <w:t>Theory</w:t>
            </w:r>
            <w:proofErr w:type="spellEnd"/>
            <w:r w:rsidRPr="3D533BB5">
              <w:rPr>
                <w:rStyle w:val="normaltextrun"/>
                <w:rFonts w:ascii="Times New Roman" w:hAnsi="Times New Roman" w:eastAsia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: A </w:t>
            </w:r>
            <w:proofErr w:type="spellStart"/>
            <w:r w:rsidRPr="3D533BB5">
              <w:rPr>
                <w:rStyle w:val="normaltextrun"/>
                <w:rFonts w:ascii="Times New Roman" w:hAnsi="Times New Roman" w:eastAsia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</w:rPr>
              <w:t>Unified</w:t>
            </w:r>
            <w:proofErr w:type="spellEnd"/>
            <w:r w:rsidRPr="3D533BB5">
              <w:rPr>
                <w:rStyle w:val="normaltextrun"/>
                <w:rFonts w:ascii="Times New Roman" w:hAnsi="Times New Roman" w:eastAsia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3D533BB5">
              <w:rPr>
                <w:rStyle w:val="normaltextrun"/>
                <w:rFonts w:ascii="Times New Roman" w:hAnsi="Times New Roman" w:eastAsia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</w:rPr>
              <w:t>Treatment</w:t>
            </w:r>
            <w:proofErr w:type="spellEnd"/>
            <w:r w:rsidRPr="3D533BB5">
              <w:rPr>
                <w:rStyle w:val="normaltextrun"/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. New York: Psychology </w:t>
            </w:r>
            <w:proofErr w:type="spellStart"/>
            <w:r w:rsidRPr="3D533BB5">
              <w:rPr>
                <w:rStyle w:val="normaltextrun"/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Press</w:t>
            </w:r>
            <w:proofErr w:type="spellEnd"/>
            <w:r w:rsidRPr="3D533BB5">
              <w:rPr>
                <w:rStyle w:val="normaltextrun"/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 2013. </w:t>
            </w:r>
          </w:p>
          <w:p w:rsidRPr="0082456F" w:rsidR="003A2063" w:rsidP="3D533BB5" w:rsidRDefault="003A2063" w14:paraId="5D093645" w14:textId="4EAA8179">
            <w:pPr>
              <w:textAlignment w:val="baseline"/>
              <w:rPr>
                <w:color w:val="000000" w:themeColor="text1"/>
              </w:rPr>
            </w:pPr>
            <w:r w:rsidRPr="3D533BB5">
              <w:rPr>
                <w:rStyle w:val="normaltextrun"/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SOUKUP, P. </w:t>
            </w:r>
            <w:r w:rsidRPr="3D533BB5">
              <w:rPr>
                <w:rStyle w:val="normaltextrun"/>
                <w:rFonts w:ascii="Times New Roman" w:hAnsi="Times New Roman" w:eastAsia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</w:rPr>
              <w:t>Pokročilá analýza dat v SPSS a AMOS</w:t>
            </w:r>
            <w:r w:rsidRPr="3D533BB5">
              <w:rPr>
                <w:rStyle w:val="normaltextrun"/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 Brno: Masarykova univerzita, 2022. </w:t>
            </w:r>
          </w:p>
          <w:p w:rsidRPr="0082456F" w:rsidR="003A2063" w:rsidP="003A2063" w:rsidRDefault="003A2063" w14:paraId="3845F60F" w14:textId="74735B9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20"/>
                <w:szCs w:val="20"/>
              </w:rPr>
            </w:pPr>
          </w:p>
        </w:tc>
      </w:tr>
      <w:tr w:rsidR="003A2063" w:rsidTr="0BD2F0D2" w14:paraId="2D66E4D2" w14:textId="77777777">
        <w:tc>
          <w:tcPr>
            <w:tcW w:w="9855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/>
          </w:tcPr>
          <w:p w:rsidR="003A2063" w:rsidP="003A2063" w:rsidRDefault="003A2063" w14:paraId="0E31F3E9" w14:textId="77777777">
            <w:pPr>
              <w:jc w:val="center"/>
              <w:rPr>
                <w:b/>
              </w:rPr>
            </w:pPr>
            <w:r w:rsidRPr="00473F05">
              <w:rPr>
                <w:b/>
              </w:rPr>
              <w:t>Informace ke kombinované nebo distanční formě</w:t>
            </w:r>
          </w:p>
        </w:tc>
      </w:tr>
      <w:tr w:rsidR="00AD472F" w:rsidTr="0BD2F0D2" w14:paraId="18617888" w14:textId="77777777">
        <w:tc>
          <w:tcPr>
            <w:tcW w:w="4787" w:type="dxa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3A2063" w:rsidP="003A2063" w:rsidRDefault="003A2063" w14:paraId="5F652873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765" w:type="dxa"/>
            <w:tcBorders>
              <w:top w:val="single" w:color="auto" w:sz="2" w:space="0"/>
            </w:tcBorders>
            <w:tcMar/>
          </w:tcPr>
          <w:p w:rsidR="003A2063" w:rsidP="003A2063" w:rsidRDefault="003A2063" w14:paraId="46CDADA7" w14:textId="77777777">
            <w:pPr>
              <w:jc w:val="both"/>
            </w:pPr>
          </w:p>
        </w:tc>
        <w:tc>
          <w:tcPr>
            <w:tcW w:w="4303" w:type="dxa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3A2063" w:rsidP="003A2063" w:rsidRDefault="003A2063" w14:paraId="5B8BAC65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A2063" w:rsidTr="0BD2F0D2" w14:paraId="05D097A9" w14:textId="77777777">
        <w:tc>
          <w:tcPr>
            <w:tcW w:w="9855" w:type="dxa"/>
            <w:gridSpan w:val="9"/>
            <w:shd w:val="clear" w:color="auto" w:fill="F7CAAC"/>
            <w:tcMar/>
          </w:tcPr>
          <w:p w:rsidR="003A2063" w:rsidP="003A2063" w:rsidRDefault="003A2063" w14:paraId="6E59CB13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A2063" w:rsidTr="0BD2F0D2" w14:paraId="54694D99" w14:textId="77777777">
        <w:trPr>
          <w:trHeight w:val="306"/>
        </w:trPr>
        <w:tc>
          <w:tcPr>
            <w:tcW w:w="9855" w:type="dxa"/>
            <w:gridSpan w:val="9"/>
            <w:tcMar/>
          </w:tcPr>
          <w:p w:rsidR="003A2063" w:rsidP="003A2063" w:rsidRDefault="003A2063" w14:paraId="2E56D655" w14:textId="77777777">
            <w:pPr>
              <w:jc w:val="both"/>
            </w:pPr>
          </w:p>
        </w:tc>
      </w:tr>
    </w:tbl>
    <w:p w:rsidR="00A96FE1" w:rsidP="00A96FE1" w:rsidRDefault="00A96FE1" w14:paraId="77F6EFCC" w14:textId="77777777"/>
    <w:p w:rsidR="00F33E34" w:rsidP="00A96FE1" w:rsidRDefault="00F33E34" w14:paraId="3523E0E6" w14:textId="77777777"/>
    <w:p w:rsidR="00AB11A0" w:rsidP="00A96FE1" w:rsidRDefault="00AB11A0" w14:paraId="064E4AA8" w14:textId="77777777"/>
    <w:p w:rsidR="00F33E34" w:rsidP="00A96FE1" w:rsidRDefault="00F33E34" w14:paraId="54340003" w14:textId="77777777"/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1530"/>
        <w:gridCol w:w="1165"/>
        <w:gridCol w:w="668"/>
      </w:tblGrid>
      <w:tr w:rsidR="003A6FD0" w:rsidTr="1E339BAD" w14:paraId="3B15B40C" w14:textId="77777777">
        <w:tc>
          <w:tcPr>
            <w:tcW w:w="9855" w:type="dxa"/>
            <w:gridSpan w:val="8"/>
            <w:tcBorders>
              <w:bottom w:val="double" w:color="auto" w:sz="4" w:space="0"/>
            </w:tcBorders>
            <w:shd w:val="clear" w:color="auto" w:fill="83CAEB" w:themeFill="accent1" w:themeFillTint="66"/>
          </w:tcPr>
          <w:p w:rsidR="00F33E34" w:rsidRDefault="00F33E34" w14:paraId="6A64E0EC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Pr="7C2DA905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3A6FD0" w:rsidTr="1E339BAD" w14:paraId="13741687" w14:textId="77777777">
        <w:tc>
          <w:tcPr>
            <w:tcW w:w="3086" w:type="dxa"/>
            <w:tcBorders>
              <w:top w:val="double" w:color="auto" w:sz="4" w:space="0"/>
            </w:tcBorders>
            <w:shd w:val="clear" w:color="auto" w:fill="F6C5AC" w:themeFill="accent2" w:themeFillTint="66"/>
          </w:tcPr>
          <w:p w:rsidR="00F33E34" w:rsidRDefault="00F33E34" w14:paraId="4AA902EE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color="auto" w:sz="4" w:space="0"/>
            </w:tcBorders>
          </w:tcPr>
          <w:p w:rsidR="00F33E34" w:rsidRDefault="00F33E34" w14:paraId="50E244BE" w14:textId="77777777">
            <w:pPr>
              <w:jc w:val="both"/>
            </w:pPr>
            <w:r w:rsidRPr="000D4D3E">
              <w:t xml:space="preserve">Úvod do psychologického poradenství  </w:t>
            </w:r>
          </w:p>
        </w:tc>
      </w:tr>
      <w:tr w:rsidR="0042601A" w:rsidTr="1E339BAD" w14:paraId="77833B0C" w14:textId="77777777">
        <w:tc>
          <w:tcPr>
            <w:tcW w:w="3086" w:type="dxa"/>
            <w:shd w:val="clear" w:color="auto" w:fill="F6C5AC" w:themeFill="accent2" w:themeFillTint="66"/>
          </w:tcPr>
          <w:p w:rsidR="00F33E34" w:rsidRDefault="00F33E34" w14:paraId="6790E2ED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Typ předmětu</w:t>
            </w:r>
          </w:p>
        </w:tc>
        <w:tc>
          <w:tcPr>
            <w:tcW w:w="3406" w:type="dxa"/>
            <w:gridSpan w:val="4"/>
          </w:tcPr>
          <w:p w:rsidR="00F33E34" w:rsidRDefault="00F33E34" w14:paraId="3C5E8C8B" w14:textId="5729DEFC">
            <w:pPr>
              <w:jc w:val="both"/>
            </w:pPr>
            <w:r>
              <w:t xml:space="preserve">Povinný, </w:t>
            </w:r>
            <w:r w:rsidR="5E42A7EC">
              <w:t>P</w:t>
            </w:r>
            <w:r w:rsidR="7926703A">
              <w:t>Z</w:t>
            </w:r>
          </w:p>
        </w:tc>
        <w:tc>
          <w:tcPr>
            <w:tcW w:w="2695" w:type="dxa"/>
            <w:gridSpan w:val="2"/>
            <w:shd w:val="clear" w:color="auto" w:fill="F6C5AC" w:themeFill="accent2" w:themeFillTint="66"/>
          </w:tcPr>
          <w:p w:rsidR="00F33E34" w:rsidRDefault="00F33E34" w14:paraId="1242804C" w14:textId="77777777">
            <w:pPr>
              <w:jc w:val="both"/>
            </w:pPr>
            <w:r w:rsidRPr="7C2DA905">
              <w:rPr>
                <w:b/>
                <w:bCs/>
              </w:rPr>
              <w:t>doporučený ročník / semestr</w:t>
            </w:r>
          </w:p>
        </w:tc>
        <w:tc>
          <w:tcPr>
            <w:tcW w:w="668" w:type="dxa"/>
          </w:tcPr>
          <w:p w:rsidR="00F33E34" w:rsidRDefault="00F33E34" w14:paraId="1C40A83F" w14:textId="124E7692">
            <w:pPr>
              <w:jc w:val="both"/>
            </w:pPr>
            <w:r>
              <w:t>2</w:t>
            </w:r>
            <w:r w:rsidR="7926703A">
              <w:t>/</w:t>
            </w:r>
            <w:r w:rsidR="0C995D4F">
              <w:t>1</w:t>
            </w:r>
          </w:p>
        </w:tc>
      </w:tr>
      <w:tr w:rsidR="0042601A" w:rsidTr="1E339BAD" w14:paraId="374C5DCD" w14:textId="77777777">
        <w:tc>
          <w:tcPr>
            <w:tcW w:w="3086" w:type="dxa"/>
            <w:shd w:val="clear" w:color="auto" w:fill="F6C5AC" w:themeFill="accent2" w:themeFillTint="66"/>
          </w:tcPr>
          <w:p w:rsidR="00F33E34" w:rsidRDefault="00F33E34" w14:paraId="007D241D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F33E34" w:rsidRDefault="69569690" w14:paraId="5BDF1D9D" w14:textId="631018FF">
            <w:pPr>
              <w:jc w:val="both"/>
            </w:pPr>
            <w:r>
              <w:t>1</w:t>
            </w:r>
            <w:r w:rsidR="417BBA74">
              <w:t>3</w:t>
            </w:r>
            <w:r>
              <w:t>p + 1</w:t>
            </w:r>
            <w:r w:rsidR="55B1B295">
              <w:t>3</w:t>
            </w:r>
            <w:r>
              <w:t>s</w:t>
            </w:r>
          </w:p>
        </w:tc>
        <w:tc>
          <w:tcPr>
            <w:tcW w:w="889" w:type="dxa"/>
            <w:shd w:val="clear" w:color="auto" w:fill="F6C5AC" w:themeFill="accent2" w:themeFillTint="66"/>
          </w:tcPr>
          <w:p w:rsidR="00F33E34" w:rsidRDefault="00F33E34" w14:paraId="197FE8E7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 xml:space="preserve">hod. </w:t>
            </w:r>
          </w:p>
        </w:tc>
        <w:tc>
          <w:tcPr>
            <w:tcW w:w="816" w:type="dxa"/>
          </w:tcPr>
          <w:p w:rsidR="00F33E34" w:rsidRDefault="7926703A" w14:paraId="5B16B531" w14:textId="2E4E7CCB">
            <w:pPr>
              <w:jc w:val="both"/>
            </w:pPr>
            <w:r>
              <w:t>2</w:t>
            </w:r>
            <w:r w:rsidR="7CFA3B07">
              <w:t>6</w:t>
            </w:r>
            <w:r w:rsidR="00F33E34">
              <w:t>/sem</w:t>
            </w:r>
            <w:r>
              <w:t>.</w:t>
            </w:r>
          </w:p>
        </w:tc>
        <w:tc>
          <w:tcPr>
            <w:tcW w:w="1530" w:type="dxa"/>
            <w:shd w:val="clear" w:color="auto" w:fill="F6C5AC" w:themeFill="accent2" w:themeFillTint="66"/>
          </w:tcPr>
          <w:p w:rsidR="00F33E34" w:rsidRDefault="00F33E34" w14:paraId="1131F963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kreditů</w:t>
            </w:r>
          </w:p>
        </w:tc>
        <w:tc>
          <w:tcPr>
            <w:tcW w:w="1833" w:type="dxa"/>
            <w:gridSpan w:val="2"/>
          </w:tcPr>
          <w:p w:rsidR="00F33E34" w:rsidRDefault="00906A4A" w14:paraId="4539039C" w14:textId="4DA00EAE">
            <w:pPr>
              <w:jc w:val="both"/>
            </w:pPr>
            <w:r>
              <w:t>4</w:t>
            </w:r>
          </w:p>
        </w:tc>
      </w:tr>
      <w:tr w:rsidR="0042601A" w:rsidTr="1E339BAD" w14:paraId="7A358C69" w14:textId="77777777">
        <w:tc>
          <w:tcPr>
            <w:tcW w:w="3086" w:type="dxa"/>
            <w:shd w:val="clear" w:color="auto" w:fill="F6C5AC" w:themeFill="accent2" w:themeFillTint="66"/>
          </w:tcPr>
          <w:p w:rsidR="00F33E34" w:rsidRDefault="00F33E34" w14:paraId="07B74B0E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7C2DA905">
              <w:rPr>
                <w:b/>
                <w:bCs/>
              </w:rPr>
              <w:t xml:space="preserve">Prerekvizity </w:t>
            </w:r>
          </w:p>
        </w:tc>
        <w:tc>
          <w:tcPr>
            <w:tcW w:w="6769" w:type="dxa"/>
            <w:gridSpan w:val="7"/>
          </w:tcPr>
          <w:p w:rsidR="00F33E34" w:rsidRDefault="00F33E34" w14:paraId="1DC719CD" w14:textId="77777777">
            <w:pPr>
              <w:jc w:val="both"/>
            </w:pPr>
          </w:p>
        </w:tc>
      </w:tr>
      <w:tr w:rsidR="0042601A" w:rsidTr="1E339BAD" w14:paraId="5A7180BF" w14:textId="77777777">
        <w:tc>
          <w:tcPr>
            <w:tcW w:w="3086" w:type="dxa"/>
            <w:shd w:val="clear" w:color="auto" w:fill="F6C5AC" w:themeFill="accent2" w:themeFillTint="66"/>
          </w:tcPr>
          <w:p w:rsidR="00F33E34" w:rsidRDefault="00F33E34" w14:paraId="73588829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F33E34" w:rsidRDefault="1DD97966" w14:paraId="266C7C04" w14:textId="57BB8E50">
            <w:pPr>
              <w:jc w:val="both"/>
            </w:pPr>
            <w:r>
              <w:t>Zápočet</w:t>
            </w:r>
          </w:p>
        </w:tc>
        <w:tc>
          <w:tcPr>
            <w:tcW w:w="1530" w:type="dxa"/>
            <w:shd w:val="clear" w:color="auto" w:fill="F6C5AC" w:themeFill="accent2" w:themeFillTint="66"/>
          </w:tcPr>
          <w:p w:rsidR="00F33E34" w:rsidRDefault="00F33E34" w14:paraId="2ADE6751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Forma výuky</w:t>
            </w:r>
          </w:p>
        </w:tc>
        <w:tc>
          <w:tcPr>
            <w:tcW w:w="1833" w:type="dxa"/>
            <w:gridSpan w:val="2"/>
          </w:tcPr>
          <w:p w:rsidR="00F33E34" w:rsidRDefault="00F33E34" w14:paraId="312E5B4E" w14:textId="26925D5B">
            <w:pPr>
              <w:jc w:val="both"/>
            </w:pPr>
            <w:r>
              <w:t>Přednáška, seminář</w:t>
            </w:r>
          </w:p>
        </w:tc>
      </w:tr>
      <w:tr w:rsidR="00897198" w:rsidTr="1E339BAD" w14:paraId="5DE0C612" w14:textId="77777777">
        <w:tc>
          <w:tcPr>
            <w:tcW w:w="3086" w:type="dxa"/>
            <w:tcBorders>
              <w:bottom w:val="single" w:color="auto" w:sz="4" w:space="0"/>
            </w:tcBorders>
            <w:shd w:val="clear" w:color="auto" w:fill="F6C5AC" w:themeFill="accent2" w:themeFillTint="66"/>
          </w:tcPr>
          <w:p w:rsidR="00F33E34" w:rsidRDefault="00F33E34" w14:paraId="4F650F2E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F33E34" w:rsidRDefault="40CCFE76" w14:paraId="730431D9" w14:textId="548B780A">
            <w:pPr>
              <w:jc w:val="both"/>
            </w:pPr>
            <w:r>
              <w:t>P</w:t>
            </w:r>
            <w:r w:rsidR="56DCCE10">
              <w:t>ísemná</w:t>
            </w:r>
            <w:r w:rsidR="00F33E34">
              <w:t>, ústní</w:t>
            </w:r>
          </w:p>
          <w:p w:rsidR="00F33E34" w:rsidRDefault="00F33E34" w14:paraId="2F01354B" w14:textId="53EEC016">
            <w:pPr>
              <w:jc w:val="both"/>
            </w:pPr>
            <w:r>
              <w:t xml:space="preserve">Požadavky k udělení </w:t>
            </w:r>
            <w:r w:rsidR="66E7367A">
              <w:t>z</w:t>
            </w:r>
            <w:r w:rsidR="38A02375">
              <w:t>ápočtu</w:t>
            </w:r>
            <w:r w:rsidR="66E7367A">
              <w:t xml:space="preserve">: </w:t>
            </w:r>
            <w:r w:rsidR="465570FD">
              <w:t>testem prokázané</w:t>
            </w:r>
            <w:r>
              <w:t xml:space="preserve"> porozumění základním konceptům tematických okruhů, aplikace získaných znalostí v </w:t>
            </w:r>
            <w:proofErr w:type="spellStart"/>
            <w:r>
              <w:t>mikrovýstupu</w:t>
            </w:r>
            <w:proofErr w:type="spellEnd"/>
            <w:r>
              <w:t xml:space="preserve"> při řešení modelové situace. </w:t>
            </w:r>
          </w:p>
          <w:p w:rsidR="00F33E34" w:rsidRDefault="00F33E34" w14:paraId="5C665BE8" w14:textId="4B14423D">
            <w:pPr>
              <w:jc w:val="both"/>
            </w:pPr>
          </w:p>
        </w:tc>
      </w:tr>
      <w:tr w:rsidR="0042601A" w:rsidTr="1E339BAD" w14:paraId="7F6E2282" w14:textId="77777777">
        <w:tc>
          <w:tcPr>
            <w:tcW w:w="9855" w:type="dxa"/>
            <w:gridSpan w:val="8"/>
            <w:tcBorders>
              <w:top w:val="nil"/>
              <w:bottom w:val="single" w:color="auto" w:sz="4" w:space="0"/>
            </w:tcBorders>
          </w:tcPr>
          <w:p w:rsidRPr="009168AC" w:rsidR="009168AC" w:rsidP="009168AC" w:rsidRDefault="009168AC" w14:paraId="7BF19F03" w14:textId="4319AA48">
            <w:pPr>
              <w:jc w:val="both"/>
            </w:pPr>
            <w:r w:rsidRPr="009168AC">
              <w:t>Studijní zátěž 120 hodin, z toho 26 hodin přímé výuky, 94 hodin na vypracování seminární práce a studium literatury.</w:t>
            </w:r>
          </w:p>
        </w:tc>
      </w:tr>
      <w:tr w:rsidR="003A6FD0" w:rsidTr="1E339BAD" w14:paraId="21A228BB" w14:textId="77777777">
        <w:trPr>
          <w:trHeight w:val="197"/>
        </w:trPr>
        <w:tc>
          <w:tcPr>
            <w:tcW w:w="3086" w:type="dxa"/>
            <w:tcBorders>
              <w:top w:val="single" w:color="auto" w:sz="4" w:space="0"/>
            </w:tcBorders>
            <w:shd w:val="clear" w:color="auto" w:fill="F6C5AC" w:themeFill="accent2" w:themeFillTint="66"/>
          </w:tcPr>
          <w:p w:rsidR="009168AC" w:rsidP="009168AC" w:rsidRDefault="009168AC" w14:paraId="131B84DF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single" w:color="auto" w:sz="4" w:space="0"/>
            </w:tcBorders>
          </w:tcPr>
          <w:p w:rsidR="009168AC" w:rsidP="009168AC" w:rsidRDefault="0452C893" w14:paraId="21C51ACF" w14:textId="6E0A83CB">
            <w:pPr>
              <w:jc w:val="both"/>
            </w:pPr>
            <w:r>
              <w:t xml:space="preserve">Mgr. Ing. Ladislav Martinek </w:t>
            </w:r>
            <w:r w:rsidR="296ACFA4">
              <w:t>(odborník z praxe)</w:t>
            </w:r>
          </w:p>
        </w:tc>
      </w:tr>
      <w:tr w:rsidR="003A6FD0" w:rsidTr="1E339BAD" w14:paraId="228613B6" w14:textId="77777777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6C5AC" w:themeFill="accent2" w:themeFillTint="66"/>
          </w:tcPr>
          <w:p w:rsidR="009168AC" w:rsidP="009168AC" w:rsidRDefault="009168AC" w14:paraId="650143E1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9168AC" w:rsidP="009168AC" w:rsidRDefault="00905D5F" w14:paraId="7C96068C" w14:textId="2C5F60F5">
            <w:pPr>
              <w:jc w:val="both"/>
            </w:pPr>
            <w:r>
              <w:t>v</w:t>
            </w:r>
            <w:r w:rsidR="00BF0560">
              <w:t xml:space="preserve">edení přednášek, </w:t>
            </w:r>
            <w:r w:rsidR="009168AC">
              <w:t>vedení seminář</w:t>
            </w:r>
            <w:r w:rsidR="00BF0560">
              <w:t>ů</w:t>
            </w:r>
          </w:p>
        </w:tc>
      </w:tr>
      <w:tr w:rsidR="003A6FD0" w:rsidTr="1E339BAD" w14:paraId="19EA2101" w14:textId="77777777">
        <w:tc>
          <w:tcPr>
            <w:tcW w:w="3086" w:type="dxa"/>
            <w:shd w:val="clear" w:color="auto" w:fill="F6C5AC" w:themeFill="accent2" w:themeFillTint="66"/>
          </w:tcPr>
          <w:p w:rsidR="009168AC" w:rsidP="009168AC" w:rsidRDefault="009168AC" w14:paraId="0CAEE17F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9168AC" w:rsidP="009168AC" w:rsidRDefault="009168AC" w14:paraId="2C0D7757" w14:textId="75687F02">
            <w:pPr>
              <w:jc w:val="both"/>
            </w:pPr>
            <w:r>
              <w:t xml:space="preserve">Mgr. Ing. Ladislav Martinek </w:t>
            </w:r>
            <w:r w:rsidR="00BF0560">
              <w:t xml:space="preserve">– vedení </w:t>
            </w:r>
            <w:r w:rsidR="00E22AEC">
              <w:t>přednášek (100</w:t>
            </w:r>
            <w:r w:rsidR="00B71D8F">
              <w:t xml:space="preserve"> </w:t>
            </w:r>
            <w:r w:rsidR="00E22AEC">
              <w:t>%), vedení seminářů (100</w:t>
            </w:r>
            <w:r w:rsidR="00B71D8F">
              <w:t xml:space="preserve"> </w:t>
            </w:r>
            <w:r w:rsidR="00E22AEC">
              <w:t>%)</w:t>
            </w:r>
          </w:p>
          <w:p w:rsidR="009168AC" w:rsidP="009168AC" w:rsidRDefault="009168AC" w14:paraId="1BA812E8" w14:textId="77777777">
            <w:pPr>
              <w:jc w:val="both"/>
            </w:pPr>
          </w:p>
        </w:tc>
      </w:tr>
      <w:tr w:rsidR="00CA35C9" w:rsidTr="1E339BAD" w14:paraId="2C4CA49A" w14:textId="77777777">
        <w:trPr>
          <w:trHeight w:val="70"/>
        </w:trPr>
        <w:tc>
          <w:tcPr>
            <w:tcW w:w="9855" w:type="dxa"/>
            <w:gridSpan w:val="8"/>
            <w:tcBorders>
              <w:top w:val="nil"/>
            </w:tcBorders>
          </w:tcPr>
          <w:p w:rsidR="009168AC" w:rsidP="009168AC" w:rsidRDefault="009168AC" w14:paraId="4600EB38" w14:textId="77777777">
            <w:pPr>
              <w:jc w:val="both"/>
            </w:pPr>
          </w:p>
        </w:tc>
      </w:tr>
      <w:tr w:rsidR="003A6FD0" w:rsidTr="1E339BAD" w14:paraId="16B90998" w14:textId="77777777">
        <w:tc>
          <w:tcPr>
            <w:tcW w:w="3086" w:type="dxa"/>
            <w:shd w:val="clear" w:color="auto" w:fill="F6C5AC" w:themeFill="accent2" w:themeFillTint="66"/>
          </w:tcPr>
          <w:p w:rsidR="009168AC" w:rsidP="009168AC" w:rsidRDefault="009168AC" w14:paraId="135378F2" w14:textId="77777777">
            <w:pPr>
              <w:jc w:val="both"/>
            </w:pPr>
            <w:r w:rsidRPr="2DCE3B27">
              <w:rPr>
                <w:b/>
                <w:bCs/>
              </w:rPr>
              <w:t>Hlavní témata a výsledky učení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9168AC" w:rsidP="009168AC" w:rsidRDefault="009168AC" w14:paraId="04539CF5" w14:textId="77777777">
            <w:pPr>
              <w:jc w:val="both"/>
            </w:pPr>
          </w:p>
        </w:tc>
      </w:tr>
      <w:tr w:rsidR="0042601A" w:rsidTr="1E339BAD" w14:paraId="653D4820" w14:textId="77777777">
        <w:trPr>
          <w:trHeight w:val="2409"/>
        </w:trPr>
        <w:tc>
          <w:tcPr>
            <w:tcW w:w="9855" w:type="dxa"/>
            <w:gridSpan w:val="8"/>
            <w:tcBorders>
              <w:top w:val="nil"/>
              <w:bottom w:val="single" w:color="auto" w:sz="12" w:space="0"/>
            </w:tcBorders>
          </w:tcPr>
          <w:p w:rsidRPr="009168B7" w:rsidR="009168AC" w:rsidP="009168AC" w:rsidRDefault="009168AC" w14:paraId="53B1D499" w14:textId="77777777">
            <w:pPr>
              <w:jc w:val="both"/>
            </w:pPr>
            <w:r w:rsidRPr="009168B7">
              <w:t>Předmět seznamuje studenty se základy psychologického poradenství jako specifické formy odborné pomoci. Zaměřuje se na klíčové fáze poradenského procesu, etické a legislativní rámce, různé poradenské přístupy a dovednosti potřebné pro efektivní komunikaci s klientem. Důraz je kladen na rozvoj sebereflexe, porozumění specifickým oblastem poradenství (např. školní, krizové či kariérové) a praktický nácvik prostřednictvím modelových situací a kazuistik. Kurz připravuje studenty na porozumění profesnímu uplatnění v oblasti psychologické podpory a poskytuje základy pro další odborný rozvoj.</w:t>
            </w:r>
          </w:p>
          <w:p w:rsidRPr="009168B7" w:rsidR="009168AC" w:rsidP="009168AC" w:rsidRDefault="009168AC" w14:paraId="6835DD40" w14:textId="77777777">
            <w:pPr>
              <w:jc w:val="both"/>
            </w:pPr>
          </w:p>
          <w:p w:rsidRPr="009168B7" w:rsidR="009168AC" w:rsidP="009168AC" w:rsidRDefault="009168AC" w14:paraId="7575E120" w14:textId="77777777">
            <w:pPr>
              <w:jc w:val="both"/>
            </w:pPr>
            <w:r w:rsidRPr="009168B7">
              <w:t>Hlavní témata - osnova:  </w:t>
            </w:r>
          </w:p>
          <w:p w:rsidRPr="009168B7" w:rsidR="009168AC" w:rsidP="4944565F" w:rsidRDefault="2380A39B" w14:paraId="464A72A6" w14:textId="3E55E089">
            <w:pPr>
              <w:ind w:left="708"/>
              <w:jc w:val="both"/>
            </w:pPr>
            <w:bookmarkStart w:name="OLE_LINK1" w:id="7"/>
            <w:r>
              <w:t xml:space="preserve">1. </w:t>
            </w:r>
            <w:r w:rsidRPr="009168B7" w:rsidR="009168AC">
              <w:t>Úvod do psychologického poradenství.</w:t>
            </w:r>
          </w:p>
          <w:p w:rsidRPr="009168B7" w:rsidR="009168AC" w:rsidP="4944565F" w:rsidRDefault="5A529E74" w14:paraId="311D250B" w14:textId="71AFB274">
            <w:pPr>
              <w:ind w:left="708"/>
              <w:jc w:val="both"/>
            </w:pPr>
            <w:r>
              <w:t xml:space="preserve">2. </w:t>
            </w:r>
            <w:r w:rsidRPr="009168B7" w:rsidR="009168AC">
              <w:t>Etické a legislativní aspekty poradenství.</w:t>
            </w:r>
          </w:p>
          <w:p w:rsidRPr="009168B7" w:rsidR="009168AC" w:rsidP="4944565F" w:rsidRDefault="48C5454E" w14:paraId="4622EF90" w14:textId="04086BA5">
            <w:pPr>
              <w:ind w:left="708"/>
              <w:jc w:val="both"/>
            </w:pPr>
            <w:r>
              <w:t xml:space="preserve">3. </w:t>
            </w:r>
            <w:r w:rsidRPr="009168B7" w:rsidR="009168AC">
              <w:t>Poradenský proces.</w:t>
            </w:r>
          </w:p>
          <w:p w:rsidRPr="009168B7" w:rsidR="009168AC" w:rsidP="4944565F" w:rsidRDefault="4CFD1F26" w14:paraId="454D359D" w14:textId="2CD892AC">
            <w:pPr>
              <w:ind w:left="708"/>
              <w:jc w:val="both"/>
            </w:pPr>
            <w:r>
              <w:t xml:space="preserve">4. </w:t>
            </w:r>
            <w:r w:rsidRPr="009168B7" w:rsidR="009168AC">
              <w:t>Komunikační dovednosti poradce.</w:t>
            </w:r>
          </w:p>
          <w:p w:rsidRPr="009168B7" w:rsidR="009168AC" w:rsidP="4944565F" w:rsidRDefault="4CADE849" w14:paraId="3E0E9AC2" w14:textId="01EDC4E2">
            <w:pPr>
              <w:ind w:left="708"/>
              <w:jc w:val="both"/>
            </w:pPr>
            <w:r>
              <w:t xml:space="preserve">5. </w:t>
            </w:r>
            <w:r w:rsidRPr="009168B7" w:rsidR="009168AC">
              <w:t>Poradenské směry a přístupy.</w:t>
            </w:r>
          </w:p>
          <w:p w:rsidRPr="009168B7" w:rsidR="009168AC" w:rsidP="4944565F" w:rsidRDefault="572C0833" w14:paraId="5153CC55" w14:textId="6BBA0BDB">
            <w:pPr>
              <w:ind w:left="708"/>
              <w:jc w:val="both"/>
            </w:pPr>
            <w:r>
              <w:t xml:space="preserve">6. </w:t>
            </w:r>
            <w:r w:rsidRPr="009168B7" w:rsidR="009168AC">
              <w:t>Specifické oblasti poradenství.</w:t>
            </w:r>
          </w:p>
          <w:p w:rsidRPr="009168B7" w:rsidR="009168AC" w:rsidP="4944565F" w:rsidRDefault="16AFDAFE" w14:paraId="16D2BA23" w14:textId="0DF726DB">
            <w:pPr>
              <w:ind w:left="708"/>
              <w:jc w:val="both"/>
            </w:pPr>
            <w:r>
              <w:t xml:space="preserve">7. </w:t>
            </w:r>
            <w:r w:rsidRPr="009168B7" w:rsidR="009168AC">
              <w:t>Diagnostika v poradenství.</w:t>
            </w:r>
          </w:p>
          <w:p w:rsidRPr="009168B7" w:rsidR="009168AC" w:rsidP="4944565F" w:rsidRDefault="2357F310" w14:paraId="2D3BA1B7" w14:textId="18D74213">
            <w:pPr>
              <w:ind w:left="708"/>
              <w:jc w:val="both"/>
            </w:pPr>
            <w:r>
              <w:t xml:space="preserve">8. - </w:t>
            </w:r>
            <w:r w:rsidR="715C1BFF">
              <w:t>9</w:t>
            </w:r>
            <w:r>
              <w:t xml:space="preserve">. </w:t>
            </w:r>
            <w:r w:rsidRPr="009168B7" w:rsidR="009168AC">
              <w:t>Sebereflexe a supervize.</w:t>
            </w:r>
          </w:p>
          <w:p w:rsidRPr="009168B7" w:rsidR="009168AC" w:rsidP="4944565F" w:rsidRDefault="18708FD2" w14:paraId="63B7AA84" w14:textId="11C19C5F">
            <w:pPr>
              <w:ind w:left="708"/>
              <w:jc w:val="both"/>
            </w:pPr>
            <w:r>
              <w:t>1</w:t>
            </w:r>
            <w:r w:rsidR="27E80CBE">
              <w:t>0</w:t>
            </w:r>
            <w:r>
              <w:t>.</w:t>
            </w:r>
            <w:r w:rsidR="4035C4AC">
              <w:t xml:space="preserve"> </w:t>
            </w:r>
            <w:r>
              <w:t>-</w:t>
            </w:r>
            <w:r w:rsidR="45B20916">
              <w:t xml:space="preserve"> </w:t>
            </w:r>
            <w:r>
              <w:t>13.</w:t>
            </w:r>
            <w:r w:rsidR="51C042DD">
              <w:t xml:space="preserve"> </w:t>
            </w:r>
            <w:r w:rsidRPr="009168B7" w:rsidR="009168AC">
              <w:t>Praktický nácvik a kazuistiky.</w:t>
            </w:r>
          </w:p>
          <w:bookmarkEnd w:id="7"/>
          <w:p w:rsidRPr="009168B7" w:rsidR="009168AC" w:rsidP="009168AC" w:rsidRDefault="009168AC" w14:paraId="18157D45" w14:textId="77777777">
            <w:pPr>
              <w:ind w:left="720"/>
              <w:jc w:val="both"/>
            </w:pPr>
          </w:p>
          <w:p w:rsidRPr="009168B7" w:rsidR="009168AC" w:rsidP="009168AC" w:rsidRDefault="009168AC" w14:paraId="0B738873" w14:textId="77777777">
            <w:pPr>
              <w:jc w:val="both"/>
            </w:pPr>
            <w:r>
              <w:t>Očekávané výsledky učení:</w:t>
            </w:r>
          </w:p>
          <w:p w:rsidRPr="009168B7" w:rsidR="009168AC" w:rsidP="00214E14" w:rsidRDefault="009168AC" w14:paraId="6A466915" w14:textId="77777777">
            <w:pPr>
              <w:numPr>
                <w:ilvl w:val="0"/>
                <w:numId w:val="42"/>
              </w:numPr>
              <w:jc w:val="both"/>
            </w:pPr>
            <w:r w:rsidRPr="009168B7">
              <w:t xml:space="preserve">Znalosti: V rámci tohoto předmětu studenti získají ucelené znalosti o teoretických východiscích psychologického poradenství. Osvojí si porozumění poradenskému procesu, etickým normám a právním aspektům práce s klientem. Seznámí se s hlavními poradenskými směry a jejich aplikací v praxi, naučí se využívat základní diagnostické nástroje a rozvíjet klíčové komunikační a </w:t>
            </w:r>
            <w:proofErr w:type="spellStart"/>
            <w:r w:rsidRPr="009168B7">
              <w:t>sebereflektivní</w:t>
            </w:r>
            <w:proofErr w:type="spellEnd"/>
            <w:r w:rsidRPr="009168B7">
              <w:t xml:space="preserve"> dovednosti. Získají také přehled o různých formách a oblastech poradenství a díky praktickým cvičením si vyzkoušejí vedení rozhovoru i analýzu kazuistik, což jim umožní propojit teoretické poznatky s reálnou poradenskou praxí.</w:t>
            </w:r>
          </w:p>
          <w:p w:rsidRPr="009168B7" w:rsidR="009168AC" w:rsidP="00214E14" w:rsidRDefault="009168AC" w14:paraId="2A3A4B82" w14:textId="77777777">
            <w:pPr>
              <w:numPr>
                <w:ilvl w:val="0"/>
                <w:numId w:val="42"/>
              </w:numPr>
              <w:jc w:val="both"/>
            </w:pPr>
            <w:r w:rsidRPr="009168B7">
              <w:t>Dovednosti: Studenti si osvojí praktické dovednosti nezbytné pro realizaci poradenské činnosti, zejména vedení strukturovaného rozhovoru, aktivní naslouchání, formulaci otázek, práci s emocemi a vytváření důvěryhodného vztahu s klientem. Naučí se aplikovat různé poradenské přístupy v praxi, analyzovat kazuistiky a přizpůsobit svůj styl komunikace specifickým potřebám klienta.</w:t>
            </w:r>
          </w:p>
          <w:p w:rsidRPr="00472311" w:rsidR="009168AC" w:rsidP="00214E14" w:rsidRDefault="009168AC" w14:paraId="196F7DE4" w14:textId="55FECAE7">
            <w:pPr>
              <w:numPr>
                <w:ilvl w:val="0"/>
                <w:numId w:val="42"/>
              </w:numPr>
              <w:jc w:val="both"/>
            </w:pPr>
            <w:r w:rsidRPr="009168B7">
              <w:t>Způsobilosti: Studenti budou schopni samostatně vést základní poradenský rozhovor, orientovat se v etických a právních normách poradenství a aplikovat vhodné komunikační strategie. Získají rovněž dovednosti k identifikaci potřeb klienta, formulaci cílů poradenské práce a využití dostupných zdrojů a odborné supervize. Tato způsobilost tvoří základ pro další specializované vzdělávání či profesní růst v oblasti psychologického poradenství.</w:t>
            </w:r>
          </w:p>
        </w:tc>
      </w:tr>
      <w:tr w:rsidR="00897198" w:rsidTr="1E339BAD" w14:paraId="41A6025B" w14:textId="77777777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6C5AC" w:themeFill="accent2" w:themeFillTint="66"/>
          </w:tcPr>
          <w:p w:rsidR="009168AC" w:rsidP="009168AC" w:rsidRDefault="00AE16F3" w14:paraId="7B04EB95" w14:textId="5CD30165">
            <w:pPr>
              <w:jc w:val="both"/>
            </w:pPr>
            <w:r>
              <w:rPr>
                <w:b/>
                <w:bCs/>
              </w:rPr>
              <w:t>Metody výuky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A1166B" w:rsidP="009168AC" w:rsidRDefault="00A1166B" w14:paraId="06CEABEB" w14:textId="77777777">
            <w:pPr>
              <w:jc w:val="both"/>
            </w:pPr>
          </w:p>
        </w:tc>
      </w:tr>
      <w:tr w:rsidR="00CA35C9" w:rsidTr="1E339BAD" w14:paraId="7B3FF724" w14:textId="77777777">
        <w:trPr>
          <w:trHeight w:val="265"/>
        </w:trPr>
        <w:tc>
          <w:tcPr>
            <w:tcW w:w="9855" w:type="dxa"/>
            <w:gridSpan w:val="8"/>
            <w:tcBorders>
              <w:top w:val="nil"/>
            </w:tcBorders>
          </w:tcPr>
          <w:p w:rsidR="00A1166B" w:rsidP="009168AC" w:rsidRDefault="75622839" w14:paraId="5A549E0B" w14:textId="1AF12004">
            <w:pPr>
              <w:jc w:val="both"/>
            </w:pPr>
            <w:r>
              <w:t>Výuka kombinuje přednášk</w:t>
            </w:r>
            <w:r w:rsidR="4D982A29">
              <w:t>y</w:t>
            </w:r>
            <w:r w:rsidR="615FDF0B">
              <w:t xml:space="preserve"> založené na</w:t>
            </w:r>
            <w:r w:rsidR="4D982A29">
              <w:t xml:space="preserve"> frontální výu</w:t>
            </w:r>
            <w:r w:rsidR="7A036239">
              <w:t>c</w:t>
            </w:r>
            <w:r w:rsidR="460D5573">
              <w:t>e</w:t>
            </w:r>
            <w:r w:rsidR="4D982A29">
              <w:t xml:space="preserve"> s využitím moderních informačních technologií</w:t>
            </w:r>
            <w:r w:rsidR="7059537A">
              <w:t xml:space="preserve">, příklady z praxe, kazuistiky, typové </w:t>
            </w:r>
            <w:r w:rsidR="6FCFF435">
              <w:t xml:space="preserve">poradenské </w:t>
            </w:r>
            <w:r w:rsidR="7059537A">
              <w:t xml:space="preserve">situace. V seminářích </w:t>
            </w:r>
            <w:r w:rsidR="5DF43BA6">
              <w:t xml:space="preserve">se klade důraz na </w:t>
            </w:r>
            <w:r w:rsidR="7059537A">
              <w:t xml:space="preserve">aktivní </w:t>
            </w:r>
            <w:r w:rsidR="6FFD2CC0">
              <w:t>prác</w:t>
            </w:r>
            <w:r w:rsidR="79D5F6BC">
              <w:t>i</w:t>
            </w:r>
            <w:r w:rsidR="7059537A">
              <w:t xml:space="preserve"> studentů individuální i skupi</w:t>
            </w:r>
            <w:r w:rsidR="4723E04E">
              <w:t>n</w:t>
            </w:r>
            <w:r w:rsidR="7059537A">
              <w:t>ovou</w:t>
            </w:r>
            <w:r w:rsidR="72A8AC91">
              <w:t xml:space="preserve"> formou</w:t>
            </w:r>
            <w:r w:rsidR="6FFD2CC0">
              <w:t xml:space="preserve">, </w:t>
            </w:r>
            <w:r w:rsidR="336C9400">
              <w:t>diskuse</w:t>
            </w:r>
            <w:r w:rsidR="531A6C55">
              <w:t>mi</w:t>
            </w:r>
            <w:r w:rsidR="6FCA41F5">
              <w:t xml:space="preserve">, </w:t>
            </w:r>
            <w:r w:rsidR="02FBAEE2">
              <w:t>řešení</w:t>
            </w:r>
            <w:r w:rsidR="6A560BBF">
              <w:t>m</w:t>
            </w:r>
            <w:r w:rsidR="58249DCE">
              <w:t xml:space="preserve"> problémových situací, </w:t>
            </w:r>
            <w:r w:rsidR="02FBAEE2">
              <w:t>nácvik</w:t>
            </w:r>
            <w:r w:rsidR="59F36D08">
              <w:t>em</w:t>
            </w:r>
            <w:r w:rsidR="58249DCE">
              <w:t xml:space="preserve"> komunikačních dovedností</w:t>
            </w:r>
            <w:r w:rsidR="66C3955B">
              <w:t xml:space="preserve">, </w:t>
            </w:r>
            <w:r w:rsidR="6E6D9550">
              <w:t>sebereflex</w:t>
            </w:r>
            <w:r w:rsidR="6090A411">
              <w:t>í</w:t>
            </w:r>
            <w:r w:rsidR="66C3955B">
              <w:t xml:space="preserve">, kolegiální </w:t>
            </w:r>
            <w:r w:rsidR="6E6D9550">
              <w:t>zpětn</w:t>
            </w:r>
            <w:r w:rsidR="59EA9F7B">
              <w:t>ou</w:t>
            </w:r>
            <w:r w:rsidR="6E6D9550">
              <w:t xml:space="preserve"> vazb</w:t>
            </w:r>
            <w:r w:rsidR="21624AA6">
              <w:t>ou</w:t>
            </w:r>
            <w:r w:rsidR="381F90BA">
              <w:t xml:space="preserve"> zaměřen</w:t>
            </w:r>
            <w:r w:rsidR="53C8A130">
              <w:t>ou</w:t>
            </w:r>
            <w:r w:rsidR="694F99A8">
              <w:t xml:space="preserve"> na rozvoj dovedností vést poradenský rozhovor</w:t>
            </w:r>
            <w:r w:rsidR="66C3955B">
              <w:t>.</w:t>
            </w:r>
          </w:p>
        </w:tc>
      </w:tr>
      <w:tr w:rsidR="004230C6" w:rsidTr="1E339BAD" w14:paraId="3399D4C7" w14:textId="77777777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6C5AC" w:themeFill="accent2" w:themeFillTint="66"/>
          </w:tcPr>
          <w:p w:rsidRPr="7C2DA905" w:rsidR="00AE16F3" w:rsidP="00AE16F3" w:rsidRDefault="00AE16F3" w14:paraId="28E0EDF0" w14:textId="61E60E9F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bottom w:val="nil"/>
            </w:tcBorders>
          </w:tcPr>
          <w:p w:rsidR="00AE16F3" w:rsidP="00AE16F3" w:rsidRDefault="00AE16F3" w14:paraId="5814DE1D" w14:textId="77777777">
            <w:pPr>
              <w:jc w:val="both"/>
            </w:pPr>
          </w:p>
        </w:tc>
      </w:tr>
      <w:tr w:rsidR="00CA35C9" w:rsidTr="1E339BAD" w14:paraId="76DF7C3C" w14:textId="77777777">
        <w:trPr>
          <w:trHeight w:val="2330"/>
        </w:trPr>
        <w:tc>
          <w:tcPr>
            <w:tcW w:w="9855" w:type="dxa"/>
            <w:gridSpan w:val="8"/>
            <w:tcBorders>
              <w:top w:val="nil"/>
            </w:tcBorders>
          </w:tcPr>
          <w:p w:rsidRPr="00A8411D" w:rsidR="00AE16F3" w:rsidP="00AE16F3" w:rsidRDefault="00AE16F3" w14:paraId="18B52870" w14:textId="77777777">
            <w:pPr>
              <w:contextualSpacing/>
              <w:jc w:val="both"/>
              <w:textAlignment w:val="baseline"/>
            </w:pPr>
            <w:r w:rsidRPr="00A8411D">
              <w:rPr>
                <w:b/>
                <w:bCs/>
              </w:rPr>
              <w:t>Povinná literatura:</w:t>
            </w:r>
            <w:r w:rsidRPr="00A8411D">
              <w:t> </w:t>
            </w:r>
          </w:p>
          <w:p w:rsidRPr="00A8411D" w:rsidR="00AE16F3" w:rsidP="00AE16F3" w:rsidRDefault="00AE16F3" w14:paraId="78DD202F" w14:textId="77777777">
            <w:pPr>
              <w:contextualSpacing/>
              <w:jc w:val="both"/>
              <w:textAlignment w:val="baseline"/>
              <w:rPr>
                <w:shd w:val="clear" w:color="auto" w:fill="FFFFFF"/>
              </w:rPr>
            </w:pPr>
            <w:r w:rsidRPr="00A8411D">
              <w:rPr>
                <w:shd w:val="clear" w:color="auto" w:fill="FFFFFF"/>
              </w:rPr>
              <w:t>PROCHÁZKA, R.  ŠMAHAJ, J., KOLAŘÍK, M. a M. LEČBYCH. </w:t>
            </w:r>
            <w:r w:rsidRPr="00A8411D">
              <w:rPr>
                <w:i/>
                <w:iCs/>
                <w:shd w:val="clear" w:color="auto" w:fill="FFFFFF"/>
              </w:rPr>
              <w:t>Teorie a praxe poradenské psychologie</w:t>
            </w:r>
            <w:r w:rsidRPr="00A8411D">
              <w:rPr>
                <w:shd w:val="clear" w:color="auto" w:fill="FFFFFF"/>
              </w:rPr>
              <w:t xml:space="preserve">. Brno: Masarykova univerzita, 2017. </w:t>
            </w:r>
          </w:p>
          <w:p w:rsidRPr="00A8411D" w:rsidR="00AE16F3" w:rsidP="00AE16F3" w:rsidRDefault="00AE16F3" w14:paraId="5628A090" w14:textId="77777777">
            <w:pPr>
              <w:contextualSpacing/>
              <w:jc w:val="both"/>
              <w:textAlignment w:val="baseline"/>
              <w:rPr>
                <w:shd w:val="clear" w:color="auto" w:fill="FFFFFF"/>
              </w:rPr>
            </w:pPr>
            <w:r w:rsidRPr="00A8411D">
              <w:rPr>
                <w:shd w:val="clear" w:color="auto" w:fill="FFFFFF"/>
              </w:rPr>
              <w:t>MATĚJČEK, Z. </w:t>
            </w:r>
            <w:r w:rsidRPr="00A8411D">
              <w:rPr>
                <w:i/>
                <w:iCs/>
                <w:shd w:val="clear" w:color="auto" w:fill="FFFFFF"/>
              </w:rPr>
              <w:t>Praxe dětského psychologického poradenství</w:t>
            </w:r>
            <w:r w:rsidRPr="00A8411D">
              <w:rPr>
                <w:shd w:val="clear" w:color="auto" w:fill="FFFFFF"/>
              </w:rPr>
              <w:t xml:space="preserve">. Praha: Portál, 2011. </w:t>
            </w:r>
          </w:p>
          <w:p w:rsidRPr="00A8411D" w:rsidR="00AE16F3" w:rsidP="00AE16F3" w:rsidRDefault="00AE16F3" w14:paraId="6FA486F5" w14:textId="77777777">
            <w:pPr>
              <w:contextualSpacing/>
              <w:jc w:val="both"/>
              <w:textAlignment w:val="baseline"/>
            </w:pPr>
          </w:p>
          <w:p w:rsidRPr="00A8411D" w:rsidR="00AE16F3" w:rsidP="00AE16F3" w:rsidRDefault="00AE16F3" w14:paraId="15DA4C42" w14:textId="77777777">
            <w:pPr>
              <w:contextualSpacing/>
              <w:jc w:val="both"/>
              <w:textAlignment w:val="baseline"/>
            </w:pPr>
            <w:r w:rsidRPr="00A8411D">
              <w:rPr>
                <w:b/>
                <w:bCs/>
              </w:rPr>
              <w:t>Doporučená literatura:</w:t>
            </w:r>
            <w:r w:rsidRPr="00A8411D">
              <w:t> </w:t>
            </w:r>
          </w:p>
          <w:p w:rsidRPr="00A8411D" w:rsidR="00AE16F3" w:rsidP="00AE16F3" w:rsidRDefault="00AE16F3" w14:paraId="72AC3F23" w14:textId="77777777">
            <w:pPr>
              <w:shd w:val="clear" w:color="auto" w:fill="FFFFFF"/>
              <w:rPr>
                <w:shd w:val="clear" w:color="auto" w:fill="FFFFFF"/>
              </w:rPr>
            </w:pPr>
            <w:r w:rsidRPr="00A8411D">
              <w:rPr>
                <w:shd w:val="clear" w:color="auto" w:fill="FFFFFF"/>
              </w:rPr>
              <w:t>PEŠOVÁ, I. a M. ŠAMALÍK. </w:t>
            </w:r>
            <w:r w:rsidRPr="00A8411D">
              <w:rPr>
                <w:i/>
                <w:iCs/>
                <w:shd w:val="clear" w:color="auto" w:fill="FFFFFF"/>
              </w:rPr>
              <w:t>Poradenská psychologie pro děti a mládež</w:t>
            </w:r>
            <w:r w:rsidRPr="00A8411D">
              <w:rPr>
                <w:shd w:val="clear" w:color="auto" w:fill="FFFFFF"/>
              </w:rPr>
              <w:t>. Brno: Masarykova univerzita, 2011.</w:t>
            </w:r>
          </w:p>
          <w:p w:rsidRPr="00A8411D" w:rsidR="00AE16F3" w:rsidP="00AE16F3" w:rsidRDefault="00AE16F3" w14:paraId="54FF26A3" w14:textId="77777777">
            <w:pPr>
              <w:shd w:val="clear" w:color="auto" w:fill="FFFFFF"/>
              <w:rPr>
                <w:shd w:val="clear" w:color="auto" w:fill="FFFFFF"/>
              </w:rPr>
            </w:pPr>
            <w:r w:rsidRPr="00A8411D">
              <w:rPr>
                <w:shd w:val="clear" w:color="auto" w:fill="FFFFFF"/>
              </w:rPr>
              <w:t>GABRIEL, Z. a T. NOVÁK. </w:t>
            </w:r>
            <w:r w:rsidRPr="00A8411D">
              <w:rPr>
                <w:i/>
                <w:iCs/>
                <w:shd w:val="clear" w:color="auto" w:fill="FFFFFF"/>
              </w:rPr>
              <w:t>Psychologické poradenství v náhradní rodinné péči</w:t>
            </w:r>
            <w:r w:rsidRPr="00A8411D">
              <w:rPr>
                <w:shd w:val="clear" w:color="auto" w:fill="FFFFFF"/>
              </w:rPr>
              <w:t>. Praha: Grada, 2008.</w:t>
            </w:r>
          </w:p>
          <w:p w:rsidRPr="00870237" w:rsidR="00AE16F3" w:rsidP="00AE16F3" w:rsidRDefault="00AE16F3" w14:paraId="5B7A1E0B" w14:textId="77777777">
            <w:pPr>
              <w:shd w:val="clear" w:color="auto" w:fill="FFFFFF"/>
            </w:pPr>
            <w:r w:rsidRPr="00A8411D">
              <w:rPr>
                <w:shd w:val="clear" w:color="auto" w:fill="FFFFFF"/>
              </w:rPr>
              <w:t>PROCHÁZKA, R. ŠMAHAJ, J. a M. KOLAŘÍK. </w:t>
            </w:r>
            <w:r w:rsidRPr="00A8411D">
              <w:rPr>
                <w:i/>
                <w:iCs/>
                <w:shd w:val="clear" w:color="auto" w:fill="FFFFFF"/>
              </w:rPr>
              <w:t>Vybrané kapitoly poradenské psychologie</w:t>
            </w:r>
            <w:r w:rsidRPr="00A8411D">
              <w:rPr>
                <w:shd w:val="clear" w:color="auto" w:fill="FFFFFF"/>
              </w:rPr>
              <w:t xml:space="preserve">. Olomouc: Univerzita Palackého v Olomouci, 2012. </w:t>
            </w:r>
          </w:p>
        </w:tc>
      </w:tr>
      <w:tr w:rsidR="00897198" w:rsidTr="1E339BAD" w14:paraId="0E522D49" w14:textId="77777777">
        <w:tc>
          <w:tcPr>
            <w:tcW w:w="9855" w:type="dxa"/>
            <w:gridSpan w:val="8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6C5AC" w:themeFill="accent2" w:themeFillTint="66"/>
          </w:tcPr>
          <w:p w:rsidR="00AE16F3" w:rsidP="00AE16F3" w:rsidRDefault="00AE16F3" w14:paraId="76AE0DBE" w14:textId="77777777">
            <w:pPr>
              <w:jc w:val="center"/>
              <w:rPr>
                <w:b/>
                <w:bCs/>
              </w:rPr>
            </w:pPr>
            <w:r w:rsidRPr="7C2DA905">
              <w:rPr>
                <w:b/>
                <w:bCs/>
              </w:rPr>
              <w:t>Informace ke kombinované nebo distanční formě</w:t>
            </w:r>
          </w:p>
        </w:tc>
      </w:tr>
      <w:tr w:rsidR="00CA35C9" w:rsidTr="1E339BAD" w14:paraId="05B97B84" w14:textId="77777777">
        <w:tc>
          <w:tcPr>
            <w:tcW w:w="4787" w:type="dxa"/>
            <w:gridSpan w:val="3"/>
            <w:tcBorders>
              <w:top w:val="single" w:color="auto" w:sz="2" w:space="0"/>
            </w:tcBorders>
            <w:shd w:val="clear" w:color="auto" w:fill="F6C5AC" w:themeFill="accent2" w:themeFillTint="66"/>
          </w:tcPr>
          <w:p w:rsidR="00AE16F3" w:rsidP="00AE16F3" w:rsidRDefault="00AE16F3" w14:paraId="019FF55B" w14:textId="77777777">
            <w:pPr>
              <w:jc w:val="both"/>
            </w:pPr>
            <w:r w:rsidRPr="7C2DA905">
              <w:rPr>
                <w:b/>
                <w:bCs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color="auto" w:sz="2" w:space="0"/>
            </w:tcBorders>
          </w:tcPr>
          <w:p w:rsidR="00AE16F3" w:rsidP="00AE16F3" w:rsidRDefault="00AE16F3" w14:paraId="7094617F" w14:textId="77777777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color="auto" w:sz="2" w:space="0"/>
            </w:tcBorders>
            <w:shd w:val="clear" w:color="auto" w:fill="F6C5AC" w:themeFill="accent2" w:themeFillTint="66"/>
          </w:tcPr>
          <w:p w:rsidR="00AE16F3" w:rsidP="00AE16F3" w:rsidRDefault="00AE16F3" w14:paraId="076D433F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 xml:space="preserve">hodin </w:t>
            </w:r>
          </w:p>
        </w:tc>
      </w:tr>
      <w:tr w:rsidR="0042601A" w:rsidTr="1E339BAD" w14:paraId="7C79E5AC" w14:textId="77777777">
        <w:tc>
          <w:tcPr>
            <w:tcW w:w="9855" w:type="dxa"/>
            <w:gridSpan w:val="8"/>
            <w:shd w:val="clear" w:color="auto" w:fill="F6C5AC" w:themeFill="accent2" w:themeFillTint="66"/>
          </w:tcPr>
          <w:p w:rsidR="00AE16F3" w:rsidP="00AE16F3" w:rsidRDefault="00AE16F3" w14:paraId="37C43033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Informace o způsobu kontaktu s</w:t>
            </w:r>
            <w:r>
              <w:rPr>
                <w:b/>
                <w:bCs/>
              </w:rPr>
              <w:t> </w:t>
            </w:r>
            <w:r w:rsidRPr="7C2DA905">
              <w:rPr>
                <w:b/>
                <w:bCs/>
              </w:rPr>
              <w:t>vyučujícím</w:t>
            </w:r>
          </w:p>
        </w:tc>
      </w:tr>
      <w:tr w:rsidR="00CF37C9" w:rsidTr="1E339BAD" w14:paraId="1D66B1C4" w14:textId="77777777">
        <w:tc>
          <w:tcPr>
            <w:tcW w:w="9855" w:type="dxa"/>
            <w:gridSpan w:val="8"/>
          </w:tcPr>
          <w:p w:rsidRPr="7C2DA905" w:rsidR="008243E6" w:rsidP="00AE16F3" w:rsidRDefault="008243E6" w14:paraId="424CF52E" w14:textId="77777777">
            <w:pPr>
              <w:jc w:val="both"/>
              <w:rPr>
                <w:b/>
                <w:bCs/>
              </w:rPr>
            </w:pPr>
          </w:p>
        </w:tc>
      </w:tr>
    </w:tbl>
    <w:p w:rsidR="00F33E34" w:rsidP="00A96FE1" w:rsidRDefault="00F33E34" w14:paraId="6F6B6AD4" w14:textId="77777777"/>
    <w:p w:rsidR="00F33E34" w:rsidP="00A96FE1" w:rsidRDefault="00F33E34" w14:paraId="7E09A2D8" w14:textId="77777777"/>
    <w:p w:rsidR="007F11EC" w:rsidP="00A96FE1" w:rsidRDefault="007F11EC" w14:paraId="14103E7E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5"/>
        <w:gridCol w:w="121"/>
        <w:gridCol w:w="436"/>
        <w:gridCol w:w="996"/>
        <w:gridCol w:w="830"/>
        <w:gridCol w:w="794"/>
        <w:gridCol w:w="1986"/>
        <w:gridCol w:w="495"/>
        <w:gridCol w:w="1405"/>
      </w:tblGrid>
      <w:tr w:rsidRPr="00242DF4" w:rsidR="007F11EC" w:rsidTr="1E339BAD" w14:paraId="409A59E5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242DF4" w:rsidR="007F11EC" w:rsidRDefault="007F11EC" w14:paraId="4A79E02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42DF4">
              <w:rPr>
                <w:sz w:val="28"/>
                <w:szCs w:val="28"/>
              </w:rPr>
              <w:t> </w:t>
            </w:r>
          </w:p>
        </w:tc>
      </w:tr>
      <w:tr w:rsidRPr="00242DF4" w:rsidR="007F11EC" w:rsidTr="1E339BAD" w14:paraId="7F5D1D04" w14:textId="77777777">
        <w:trPr>
          <w:trHeight w:val="300"/>
        </w:trPr>
        <w:tc>
          <w:tcPr>
            <w:tcW w:w="2755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7C77727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Název studijního předmětu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6F9FBFAB" w14:paraId="0D6F3BFD" w14:textId="68567B9B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242DF4" w:rsidR="007F11EC">
              <w:t>Sebezkušenostní seminář pro psychology </w:t>
            </w:r>
            <w:r w:rsidR="007F11EC">
              <w:t>3</w:t>
            </w:r>
          </w:p>
        </w:tc>
      </w:tr>
      <w:tr w:rsidRPr="00242DF4" w:rsidR="007F11EC" w:rsidTr="1E339BAD" w14:paraId="729125E2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322F26E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Typ předmětu</w:t>
            </w:r>
            <w:r w:rsidRPr="00242DF4">
              <w:t> </w:t>
            </w:r>
          </w:p>
        </w:tc>
        <w:tc>
          <w:tcPr>
            <w:tcW w:w="31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3EFF11F4" w14:paraId="55F53155" w14:textId="636591CE">
            <w:pPr>
              <w:jc w:val="both"/>
              <w:textAlignment w:val="baseline"/>
            </w:pPr>
            <w:r>
              <w:t xml:space="preserve"> P</w:t>
            </w:r>
            <w:r w:rsidR="44804D69">
              <w:t>ovinný</w:t>
            </w:r>
            <w:r w:rsidR="007F11EC">
              <w:t xml:space="preserve">, </w:t>
            </w:r>
            <w:r w:rsidR="161B6988">
              <w:t>P</w:t>
            </w:r>
            <w:r w:rsidR="4FA4C782">
              <w:t>Z</w:t>
            </w:r>
          </w:p>
        </w:tc>
        <w:tc>
          <w:tcPr>
            <w:tcW w:w="24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3A725E8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doporučený ročník / semestr</w:t>
            </w:r>
            <w:r w:rsidRPr="00242DF4">
              <w:t> </w:t>
            </w:r>
          </w:p>
        </w:tc>
        <w:tc>
          <w:tcPr>
            <w:tcW w:w="1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007F11EC" w14:paraId="50A2047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</w:t>
            </w:r>
            <w:r w:rsidRPr="00242DF4">
              <w:t>/</w:t>
            </w:r>
            <w:r>
              <w:t>1</w:t>
            </w:r>
          </w:p>
        </w:tc>
      </w:tr>
      <w:tr w:rsidRPr="00242DF4" w:rsidR="007F11EC" w:rsidTr="1E339BAD" w14:paraId="3A84EC84" w14:textId="77777777">
        <w:trPr>
          <w:trHeight w:val="33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4567503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studijního předmětu</w:t>
            </w:r>
            <w:r w:rsidRPr="00242DF4">
              <w:t> </w:t>
            </w:r>
          </w:p>
        </w:tc>
        <w:tc>
          <w:tcPr>
            <w:tcW w:w="15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5EC36C0D" w14:paraId="277CB388" w14:textId="0E66BAF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944565F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4944565F" w:rsidR="44804D69">
              <w:t>2</w:t>
            </w:r>
            <w:r w:rsidRPr="4944565F" w:rsidR="1D41823D">
              <w:t>6</w:t>
            </w:r>
            <w:r w:rsidRPr="4944565F" w:rsidR="44804D69">
              <w:t>s</w:t>
            </w:r>
          </w:p>
        </w:tc>
        <w:tc>
          <w:tcPr>
            <w:tcW w:w="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76003DA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hod. </w:t>
            </w:r>
            <w:r w:rsidRPr="00242DF4">
              <w:t> </w:t>
            </w:r>
          </w:p>
        </w:tc>
        <w:tc>
          <w:tcPr>
            <w:tcW w:w="7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007F11EC" w14:paraId="024AE474" w14:textId="63B90929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26/sem.</w:t>
            </w:r>
            <w:r w:rsidRPr="00242DF4">
              <w:t> </w:t>
            </w:r>
          </w:p>
        </w:tc>
        <w:tc>
          <w:tcPr>
            <w:tcW w:w="1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0E2AD81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kreditů</w:t>
            </w:r>
            <w:r w:rsidRPr="00242DF4">
              <w:t> </w:t>
            </w:r>
          </w:p>
        </w:tc>
        <w:tc>
          <w:tcPr>
            <w:tcW w:w="1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4AC5BC26" w14:paraId="1CB08256" w14:textId="6A1C77D7">
            <w:pPr>
              <w:jc w:val="both"/>
              <w:textAlignment w:val="baseline"/>
            </w:pPr>
            <w:r>
              <w:t> </w:t>
            </w:r>
            <w:r w:rsidR="770EA5B0">
              <w:t>3</w:t>
            </w:r>
          </w:p>
        </w:tc>
      </w:tr>
      <w:tr w:rsidRPr="00242DF4" w:rsidR="007F11EC" w:rsidTr="1E339BAD" w14:paraId="2D154A6C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1872648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 xml:space="preserve">Prerekvizity, </w:t>
            </w:r>
            <w:proofErr w:type="spellStart"/>
            <w:r w:rsidRPr="00242DF4">
              <w:rPr>
                <w:b/>
                <w:bCs/>
              </w:rPr>
              <w:t>korekvizity</w:t>
            </w:r>
            <w:proofErr w:type="spellEnd"/>
            <w:r w:rsidRPr="00242DF4">
              <w:rPr>
                <w:b/>
                <w:bCs/>
              </w:rPr>
              <w:t>, ekvivalence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007F11EC" w14:paraId="7787BAC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7F11EC" w:rsidTr="1E339BAD" w14:paraId="78E72681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24D4DAE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Způsob ověření výsledků učení</w:t>
            </w:r>
            <w:r w:rsidRPr="00242DF4">
              <w:t> </w:t>
            </w:r>
          </w:p>
        </w:tc>
        <w:tc>
          <w:tcPr>
            <w:tcW w:w="31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5234470F" w14:paraId="14DE2583" w14:textId="2B3683B3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Z</w:t>
            </w:r>
            <w:r w:rsidR="44804D69">
              <w:t>ápočet </w:t>
            </w:r>
          </w:p>
        </w:tc>
        <w:tc>
          <w:tcPr>
            <w:tcW w:w="1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2951CD6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výuky</w:t>
            </w:r>
            <w:r w:rsidRPr="00242DF4">
              <w:t> </w:t>
            </w:r>
          </w:p>
        </w:tc>
        <w:tc>
          <w:tcPr>
            <w:tcW w:w="1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23AE6932" w14:paraId="4241FF2D" w14:textId="0312C29B">
            <w:pPr>
              <w:jc w:val="both"/>
              <w:textAlignment w:val="baseline"/>
            </w:pPr>
            <w:r>
              <w:t xml:space="preserve"> Se</w:t>
            </w:r>
            <w:r w:rsidR="44804D69">
              <w:t>minář </w:t>
            </w:r>
          </w:p>
        </w:tc>
      </w:tr>
      <w:tr w:rsidRPr="00242DF4" w:rsidR="007F11EC" w:rsidTr="1E339BAD" w14:paraId="7DDD7EAB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56BD15C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způsobu ověření výsledků učení a další požadavky na studenta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7F11EC" w:rsidRDefault="0BC85D79" w14:paraId="2EFA4BE4" w14:textId="1E68107B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944565F">
              <w:rPr>
                <w:color w:val="000000" w:themeColor="text1"/>
              </w:rPr>
              <w:t xml:space="preserve"> </w:t>
            </w:r>
            <w:r w:rsidRPr="4944565F" w:rsidR="007F11EC">
              <w:rPr>
                <w:color w:val="000000" w:themeColor="text1"/>
              </w:rPr>
              <w:t>Písemná, ústní</w:t>
            </w:r>
          </w:p>
          <w:p w:rsidRPr="00242DF4" w:rsidR="007F11EC" w:rsidRDefault="503840CF" w14:paraId="533E2B51" w14:textId="3537280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944565F">
              <w:rPr>
                <w:color w:val="000000" w:themeColor="text1"/>
              </w:rPr>
              <w:t xml:space="preserve"> </w:t>
            </w:r>
            <w:r w:rsidRPr="4944565F" w:rsidR="007F11EC">
              <w:rPr>
                <w:color w:val="000000" w:themeColor="text1"/>
              </w:rPr>
              <w:t xml:space="preserve">Požadavky k udělení zápočtu: pravidelná a aktivní účast </w:t>
            </w:r>
            <w:r w:rsidRPr="4944565F" w:rsidR="44804D69">
              <w:rPr>
                <w:color w:val="000000" w:themeColor="text1"/>
              </w:rPr>
              <w:t>v seminářích</w:t>
            </w:r>
            <w:r w:rsidRPr="4944565F" w:rsidR="007F11EC">
              <w:rPr>
                <w:color w:val="000000" w:themeColor="text1"/>
              </w:rPr>
              <w:t>, vypracování seminární práce na zadané téma. </w:t>
            </w:r>
          </w:p>
          <w:p w:rsidRPr="00242DF4" w:rsidR="007F11EC" w:rsidRDefault="007F11EC" w14:paraId="131092D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7F11EC" w:rsidTr="1E339BAD" w14:paraId="0C11EF75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00905D5F" w:rsidRDefault="00905D5F" w14:paraId="34A4EA6E" w14:textId="77777777">
            <w:pPr>
              <w:jc w:val="both"/>
              <w:textAlignment w:val="baseline"/>
            </w:pPr>
          </w:p>
          <w:p w:rsidRPr="00887B9F" w:rsidR="007F11EC" w:rsidRDefault="4AC5BC26" w14:paraId="3551540B" w14:textId="4570358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Studijní zátěž </w:t>
            </w:r>
            <w:r w:rsidR="6FC99E31">
              <w:t>9</w:t>
            </w:r>
            <w:r w:rsidR="73CFF986">
              <w:t>0</w:t>
            </w:r>
            <w:r>
              <w:t xml:space="preserve"> hodin, z toho 26 hodin přímé výuky, </w:t>
            </w:r>
            <w:r w:rsidR="3776D6B5">
              <w:t>6</w:t>
            </w:r>
            <w:r w:rsidR="73CFF986">
              <w:t>4</w:t>
            </w:r>
            <w:r>
              <w:t xml:space="preserve"> hodin na vypracování seminární práce a studium literatury.</w:t>
            </w:r>
          </w:p>
        </w:tc>
      </w:tr>
      <w:tr w:rsidRPr="00242DF4" w:rsidR="007F11EC" w:rsidTr="1E339BAD" w14:paraId="55D347A0" w14:textId="77777777">
        <w:trPr>
          <w:trHeight w:val="300"/>
        </w:trPr>
        <w:tc>
          <w:tcPr>
            <w:tcW w:w="27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271C1D9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Garant předmětu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C10F3" w:rsidR="007F11EC" w:rsidRDefault="5C05F4C1" w14:paraId="7CA80BA2" w14:textId="61FEB3AD">
            <w:pPr>
              <w:jc w:val="both"/>
              <w:textAlignment w:val="baseline"/>
            </w:pPr>
            <w:r>
              <w:t xml:space="preserve"> </w:t>
            </w:r>
            <w:r w:rsidRPr="007C10F3" w:rsidR="007C10F3">
              <w:t xml:space="preserve">Mgr. Radka </w:t>
            </w:r>
            <w:proofErr w:type="spellStart"/>
            <w:r w:rsidRPr="007C10F3" w:rsidR="007C10F3">
              <w:t>Skorunková</w:t>
            </w:r>
            <w:proofErr w:type="spellEnd"/>
            <w:r w:rsidRPr="007C10F3" w:rsidR="007C10F3">
              <w:t>, Ph.D.</w:t>
            </w:r>
          </w:p>
        </w:tc>
      </w:tr>
      <w:tr w:rsidRPr="00242DF4" w:rsidR="007F11EC" w:rsidTr="1E339BAD" w14:paraId="3CD51E22" w14:textId="77777777">
        <w:trPr>
          <w:trHeight w:val="300"/>
        </w:trPr>
        <w:tc>
          <w:tcPr>
            <w:tcW w:w="27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256FB60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Zapojení garanta do výuky předmětu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C10F3" w:rsidR="007F11EC" w:rsidRDefault="72A96F34" w14:paraId="49A79392" w14:textId="7C58BD83">
            <w:pPr>
              <w:jc w:val="both"/>
              <w:textAlignment w:val="baseline"/>
            </w:pPr>
            <w:r>
              <w:t xml:space="preserve"> </w:t>
            </w:r>
            <w:r w:rsidR="00905D5F">
              <w:t>v</w:t>
            </w:r>
            <w:r w:rsidRPr="007C10F3" w:rsidR="007C10F3">
              <w:t>edení seminářů</w:t>
            </w:r>
          </w:p>
        </w:tc>
      </w:tr>
      <w:tr w:rsidRPr="00242DF4" w:rsidR="007F11EC" w:rsidTr="1E339BAD" w14:paraId="5C5A02DB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56F1CCE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Vyučující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7C10F3" w:rsidR="007F11EC" w:rsidRDefault="5C6F1A5E" w14:paraId="154D9501" w14:textId="44DD6F68">
            <w:pPr>
              <w:jc w:val="both"/>
              <w:textAlignment w:val="baseline"/>
              <w:rPr>
                <w:sz w:val="18"/>
                <w:szCs w:val="18"/>
              </w:rPr>
            </w:pPr>
            <w:r>
              <w:t xml:space="preserve"> </w:t>
            </w:r>
            <w:r w:rsidRPr="007C10F3" w:rsidR="007C10F3">
              <w:t xml:space="preserve">Mgr. Radka </w:t>
            </w:r>
            <w:proofErr w:type="spellStart"/>
            <w:r w:rsidRPr="007C10F3" w:rsidR="007C10F3">
              <w:t>Skorunková</w:t>
            </w:r>
            <w:proofErr w:type="spellEnd"/>
            <w:r w:rsidRPr="007C10F3" w:rsidR="007C10F3">
              <w:t>, Ph.D.</w:t>
            </w:r>
            <w:r w:rsidR="007C10F3">
              <w:t xml:space="preserve"> – vedení seminářů (100</w:t>
            </w:r>
            <w:r w:rsidR="00B71D8F">
              <w:t xml:space="preserve"> </w:t>
            </w:r>
            <w:r w:rsidR="007C10F3">
              <w:t>%)</w:t>
            </w:r>
          </w:p>
        </w:tc>
      </w:tr>
      <w:tr w:rsidRPr="00242DF4" w:rsidR="007F11EC" w:rsidTr="1E339BAD" w14:paraId="37827CFC" w14:textId="77777777">
        <w:trPr>
          <w:trHeight w:val="205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C10F3" w:rsidR="007F11EC" w:rsidRDefault="007F11EC" w14:paraId="042C6DF2" w14:textId="79277245">
            <w:pPr>
              <w:jc w:val="both"/>
              <w:textAlignment w:val="baseline"/>
              <w:rPr>
                <w:sz w:val="18"/>
                <w:szCs w:val="18"/>
              </w:rPr>
            </w:pPr>
            <w:r w:rsidRPr="007C10F3">
              <w:t> </w:t>
            </w:r>
          </w:p>
        </w:tc>
      </w:tr>
      <w:tr w:rsidRPr="00242DF4" w:rsidR="007F11EC" w:rsidTr="1E339BAD" w14:paraId="48BF0909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24019F7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Hlavní témata a výsledky učení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7F11EC" w:rsidRDefault="007F11EC" w14:paraId="6D509DB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5055B1" w:rsidR="007F11EC" w:rsidTr="1E339BAD" w14:paraId="5FF984F6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007F11EC" w:rsidRDefault="007F11EC" w14:paraId="63CA87D7" w14:textId="77777777">
            <w:p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Cílem předmětu je podpořit u studentů průběžné rozvíjení sebepoznání, sebereflexe a porozumění dynamice interpersonálních vztahů ve skupinovém kontextu. Důraz je kladen na aktivní </w:t>
            </w:r>
            <w:proofErr w:type="spellStart"/>
            <w:r w:rsidRPr="004A3B13">
              <w:rPr>
                <w:color w:val="000000"/>
              </w:rPr>
              <w:t>sebezkušenost</w:t>
            </w:r>
            <w:proofErr w:type="spellEnd"/>
            <w:r w:rsidRPr="004A3B13">
              <w:rPr>
                <w:color w:val="000000"/>
              </w:rPr>
              <w:t>, integraci zážitků s teoretickými koncepty a na rozvoj schopnosti introspekce, empatie, aktivního naslouchání a efektivní komunikace. Studenti získávají prostor k rozvoji vlastní emoční inteligence a interpersonálních kompetencí, které jsou klíčové pro profesionální práci psychologa.</w:t>
            </w:r>
          </w:p>
          <w:p w:rsidRPr="004A3B13" w:rsidR="007F11EC" w:rsidRDefault="007F11EC" w14:paraId="6BCA40AF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7F11EC" w:rsidRDefault="007F11EC" w14:paraId="492063E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Pr="004A3B13" w:rsidR="007F11EC" w:rsidRDefault="007F11EC" w14:paraId="7AA53ECD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1.-4. Hranice v mezilidských vztazích. Techniky práce s osobními i skupinovými hranicemi. </w:t>
            </w:r>
          </w:p>
          <w:p w:rsidR="007F11EC" w:rsidRDefault="007F11EC" w14:paraId="30672CEB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5.-7. Psychohygiena a zvládání stresu ve skupině.</w:t>
            </w:r>
          </w:p>
          <w:p w:rsidR="007F11EC" w:rsidRDefault="007F11EC" w14:paraId="01330353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8.-12. Relaxace a </w:t>
            </w:r>
            <w:proofErr w:type="spellStart"/>
            <w:r>
              <w:rPr>
                <w:color w:val="000000"/>
              </w:rPr>
              <w:t>mindfulness</w:t>
            </w:r>
            <w:proofErr w:type="spellEnd"/>
            <w:r>
              <w:rPr>
                <w:color w:val="000000"/>
              </w:rPr>
              <w:t xml:space="preserve"> jako nástroj zkušenosti. </w:t>
            </w:r>
          </w:p>
          <w:p w:rsidRPr="004A3B13" w:rsidR="007F11EC" w:rsidRDefault="007F11EC" w14:paraId="1D13335D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13. Skupinová reflexe a evaluace společných setkávání. </w:t>
            </w:r>
          </w:p>
          <w:p w:rsidRPr="00242DF4" w:rsidR="007F11EC" w:rsidRDefault="007F11EC" w14:paraId="04A630B6" w14:textId="77777777">
            <w:pPr>
              <w:ind w:left="72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 </w:t>
            </w:r>
          </w:p>
          <w:p w:rsidRPr="00242DF4" w:rsidR="007F11EC" w:rsidRDefault="007F11EC" w14:paraId="76A75E6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="007F11EC" w:rsidP="00214E14" w:rsidRDefault="007F11EC" w14:paraId="0DDD013A" w14:textId="77777777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Znalosti: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porozumí základním konceptům z oblasti sebereflexe, emoční inteligence, interpersonální dynamiky a skupinových procesů.</w:t>
            </w:r>
          </w:p>
          <w:p w:rsidR="007F11EC" w:rsidP="00214E14" w:rsidRDefault="007F11EC" w14:paraId="7284D6AC" w14:textId="77777777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Dovednosti: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si osvojí schopnosti efektivní komunikace, aktivního naslouchání, zvládání konfliktních situací a používání empatických strategií v mezilidských vztazích.</w:t>
            </w:r>
          </w:p>
          <w:p w:rsidRPr="005055B1" w:rsidR="007F11EC" w:rsidP="00214E14" w:rsidRDefault="007F11EC" w14:paraId="6D2C850F" w14:textId="77777777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Způsobilosti: </w:t>
            </w:r>
            <w:r>
              <w:rPr>
                <w:color w:val="000000"/>
              </w:rPr>
              <w:t>s</w:t>
            </w:r>
            <w:r w:rsidRPr="004A3B13">
              <w:t>tudenti budou schopni samostatně reflektovat své prožívání, identifikovat a sdělovat své potřeby, efektivně pracovat se skupinovou dynamikou a aplikovat získané poznatky do své budoucí praxe psychologa.</w:t>
            </w:r>
          </w:p>
        </w:tc>
      </w:tr>
      <w:tr w:rsidRPr="00242DF4" w:rsidR="007F11EC" w:rsidTr="1E339BAD" w14:paraId="287A1120" w14:textId="77777777">
        <w:trPr>
          <w:trHeight w:val="300"/>
        </w:trPr>
        <w:tc>
          <w:tcPr>
            <w:tcW w:w="28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242DF4" w:rsidR="007F11EC" w:rsidRDefault="007F11EC" w14:paraId="026EBC9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Metody výuky</w:t>
            </w:r>
            <w:r w:rsidRPr="00242DF4">
              <w:t> </w:t>
            </w:r>
          </w:p>
        </w:tc>
        <w:tc>
          <w:tcPr>
            <w:tcW w:w="6942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7F11EC" w:rsidRDefault="007F11EC" w14:paraId="6D45C3E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7F11EC" w:rsidTr="1E339BAD" w14:paraId="21E60DE0" w14:textId="77777777">
        <w:trPr>
          <w:trHeight w:val="1215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007F11EC" w14:paraId="6DEFC1AD" w14:textId="77777777">
            <w:pPr>
              <w:pStyle w:val="Normlnweb"/>
              <w:spacing w:after="0" w:line="240" w:lineRule="auto"/>
              <w:rPr>
                <w:rFonts w:ascii="Segoe UI" w:hAnsi="Segoe UI" w:eastAsia="Times New Roman" w:cs="Segoe UI"/>
                <w:kern w:val="0"/>
                <w:sz w:val="18"/>
                <w:szCs w:val="18"/>
                <w:lang w:eastAsia="cs-CZ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Semináře budou vedeny interaktivně, s důrazem na reflektovanou aktivní zkušenost studentů. Využívané formy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výuky zahrnují skupinové diskuse, reflexe, práci ve dvojicích a malých skupinách, případně rozbory případových studií a scénářů ze života.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V rámci metod práce budou použity především 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zážitkové techniky a interaktivní cvičení, </w:t>
            </w:r>
            <w:proofErr w:type="spellStart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seberefle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ktivní</w:t>
            </w:r>
            <w:proofErr w:type="spellEnd"/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deníky a </w:t>
            </w:r>
            <w:proofErr w:type="spellStart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autodiagnostické</w:t>
            </w:r>
            <w:proofErr w:type="spellEnd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techniky, relaxační cvičení, hraní rolí a psychodramatické techniky, kreativní a expresivní techniky (například arteterapii), aktivní naslouchání a nácvik komunikačních dovedností.</w:t>
            </w:r>
          </w:p>
        </w:tc>
      </w:tr>
      <w:tr w:rsidRPr="00242DF4" w:rsidR="007F11EC" w:rsidTr="1E339BAD" w14:paraId="20FD63FB" w14:textId="77777777">
        <w:trPr>
          <w:trHeight w:val="300"/>
        </w:trPr>
        <w:tc>
          <w:tcPr>
            <w:tcW w:w="33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11AEFFF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Studijní literatura a studijní pomůcky</w:t>
            </w:r>
            <w:r w:rsidRPr="00242DF4">
              <w:t> </w:t>
            </w:r>
          </w:p>
        </w:tc>
        <w:tc>
          <w:tcPr>
            <w:tcW w:w="6506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7F11EC" w:rsidRDefault="007F11EC" w14:paraId="019DE24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5055B1" w:rsidR="007F11EC" w:rsidTr="1E339BAD" w14:paraId="76558F03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77266" w:rsidR="007F11EC" w:rsidRDefault="007F11EC" w14:paraId="33F1468A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377266">
              <w:rPr>
                <w:rStyle w:val="Siln"/>
                <w:sz w:val="20"/>
                <w:szCs w:val="20"/>
              </w:rPr>
              <w:t>Povinná literatura:</w:t>
            </w:r>
          </w:p>
          <w:p w:rsidRPr="007F7A3D" w:rsidR="007F11EC" w:rsidRDefault="007F11EC" w14:paraId="4A2BDD82" w14:textId="77777777">
            <w:r w:rsidRPr="007F7A3D">
              <w:t>MALLA, A</w:t>
            </w:r>
            <w:r w:rsidRPr="00377266">
              <w:t>.</w:t>
            </w:r>
            <w:r w:rsidRPr="007F7A3D">
              <w:t xml:space="preserve"> </w:t>
            </w:r>
            <w:proofErr w:type="spellStart"/>
            <w:r w:rsidRPr="007F7A3D">
              <w:rPr>
                <w:i/>
                <w:iCs/>
              </w:rPr>
              <w:t>Emotional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Intelligence</w:t>
            </w:r>
            <w:proofErr w:type="spellEnd"/>
            <w:r w:rsidRPr="007F7A3D">
              <w:rPr>
                <w:i/>
                <w:iCs/>
              </w:rPr>
              <w:t xml:space="preserve">: Top </w:t>
            </w:r>
            <w:proofErr w:type="spellStart"/>
            <w:r w:rsidRPr="007F7A3D">
              <w:rPr>
                <w:i/>
                <w:iCs/>
              </w:rPr>
              <w:t>Strategies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of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Mastering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Your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Emotions</w:t>
            </w:r>
            <w:proofErr w:type="spellEnd"/>
            <w:r w:rsidRPr="007F7A3D">
              <w:rPr>
                <w:i/>
                <w:iCs/>
              </w:rPr>
              <w:t xml:space="preserve">: </w:t>
            </w:r>
            <w:proofErr w:type="spellStart"/>
            <w:r w:rsidRPr="007F7A3D">
              <w:rPr>
                <w:i/>
                <w:iCs/>
              </w:rPr>
              <w:t>Learn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How</w:t>
            </w:r>
            <w:proofErr w:type="spellEnd"/>
            <w:r w:rsidRPr="007F7A3D">
              <w:rPr>
                <w:i/>
                <w:iCs/>
              </w:rPr>
              <w:t xml:space="preserve"> To </w:t>
            </w:r>
            <w:proofErr w:type="spellStart"/>
            <w:r w:rsidRPr="007F7A3D">
              <w:rPr>
                <w:i/>
                <w:iCs/>
              </w:rPr>
              <w:t>Measure</w:t>
            </w:r>
            <w:proofErr w:type="spellEnd"/>
            <w:r w:rsidRPr="007F7A3D">
              <w:rPr>
                <w:i/>
                <w:iCs/>
              </w:rPr>
              <w:t xml:space="preserve"> &amp; </w:t>
            </w:r>
            <w:proofErr w:type="spellStart"/>
            <w:r w:rsidRPr="007F7A3D">
              <w:rPr>
                <w:i/>
                <w:iCs/>
              </w:rPr>
              <w:t>Improve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Your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Emotional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Intelligence</w:t>
            </w:r>
            <w:proofErr w:type="spellEnd"/>
            <w:r w:rsidRPr="007F7A3D">
              <w:t xml:space="preserve">. </w:t>
            </w:r>
            <w:proofErr w:type="spellStart"/>
            <w:r w:rsidRPr="00377266">
              <w:t>C</w:t>
            </w:r>
            <w:r w:rsidRPr="007F7A3D">
              <w:t>reateSpace</w:t>
            </w:r>
            <w:proofErr w:type="spellEnd"/>
            <w:r w:rsidRPr="007F7A3D">
              <w:t xml:space="preserve"> Independent </w:t>
            </w:r>
            <w:proofErr w:type="spellStart"/>
            <w:r w:rsidRPr="007F7A3D">
              <w:t>Publishing</w:t>
            </w:r>
            <w:proofErr w:type="spellEnd"/>
            <w:r w:rsidRPr="007F7A3D">
              <w:t xml:space="preserve"> </w:t>
            </w:r>
            <w:proofErr w:type="spellStart"/>
            <w:r w:rsidRPr="007F7A3D">
              <w:t>Platform</w:t>
            </w:r>
            <w:proofErr w:type="spellEnd"/>
            <w:r w:rsidRPr="007F7A3D">
              <w:t xml:space="preserve">. 2018. </w:t>
            </w:r>
          </w:p>
          <w:p w:rsidRPr="00377266" w:rsidR="007F11EC" w:rsidRDefault="007F11EC" w14:paraId="0FDD9D5B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COREY, G. </w:t>
            </w:r>
            <w:r>
              <w:rPr>
                <w:color w:val="212529"/>
                <w:sz w:val="20"/>
                <w:szCs w:val="20"/>
                <w:shd w:val="clear" w:color="auto" w:fill="FFFFFF"/>
              </w:rPr>
              <w:t>a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 kol.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Techniky a přístupy ve skupinové psychoterapii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Portál, 2006. </w:t>
            </w:r>
          </w:p>
          <w:p w:rsidRPr="00377266" w:rsidR="007F11EC" w:rsidRDefault="007F11EC" w14:paraId="43EA750A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GOLEMAN, D.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Emoční inteligence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Metafora. 2011. </w:t>
            </w:r>
          </w:p>
          <w:p w:rsidRPr="00377266" w:rsidR="007F11EC" w:rsidRDefault="007F11EC" w14:paraId="1498D754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ROGERS, C. R.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Způsob bytí. 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Praha: Portál, 2014. </w:t>
            </w:r>
          </w:p>
          <w:p w:rsidRPr="005055B1" w:rsidR="007F11EC" w:rsidRDefault="007F11EC" w14:paraId="46896B0F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YALOM, I. D. </w:t>
            </w:r>
            <w:r w:rsidRPr="4B0FE200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Existenciální psychoterapie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. Praha: Portál, 2020.</w:t>
            </w:r>
          </w:p>
          <w:p w:rsidRPr="005055B1" w:rsidR="007F11EC" w:rsidRDefault="007F11EC" w14:paraId="20DD0B79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</w:p>
          <w:p w:rsidRPr="005055B1" w:rsidR="007F11EC" w:rsidRDefault="007F11EC" w14:paraId="5B0DDF72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5055B1">
              <w:rPr>
                <w:rStyle w:val="Siln"/>
                <w:sz w:val="20"/>
                <w:szCs w:val="20"/>
              </w:rPr>
              <w:t>Doporučená literatura:</w:t>
            </w:r>
          </w:p>
          <w:p w:rsidRPr="005055B1" w:rsidR="007F11EC" w:rsidRDefault="007F11EC" w14:paraId="3E4204FC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KABAT-ZINN, J. 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Život samá pohroma: jak čelit stresu, nemoci a bolesti pomocí moudrosti těla a mysli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. Brno: Jan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Melvil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Publishing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, 2016.</w:t>
            </w:r>
          </w:p>
          <w:p w:rsidRPr="005055B1" w:rsidR="007F11EC" w:rsidRDefault="007F11EC" w14:paraId="05C618F5" w14:textId="77777777">
            <w:pPr>
              <w:pStyle w:val="Normlnweb"/>
              <w:spacing w:after="0" w:line="240" w:lineRule="auto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22222"/>
                <w:sz w:val="20"/>
                <w:szCs w:val="20"/>
                <w:shd w:val="clear" w:color="auto" w:fill="FFFFFF"/>
              </w:rPr>
              <w:t xml:space="preserve">KOPŘIVA, K. </w:t>
            </w:r>
            <w:r w:rsidRPr="005055B1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Lidský vztah jako součást profese</w:t>
            </w:r>
            <w:r w:rsidRPr="005055B1">
              <w:rPr>
                <w:color w:val="222222"/>
                <w:sz w:val="20"/>
                <w:szCs w:val="20"/>
                <w:shd w:val="clear" w:color="auto" w:fill="FFFFFF"/>
              </w:rPr>
              <w:t>. Praha. Portál, 2016.</w:t>
            </w:r>
          </w:p>
          <w:p w:rsidRPr="005055B1" w:rsidR="007F11EC" w:rsidRDefault="007F11EC" w14:paraId="1BB82794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SIEGEL, D. J. 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Všímavý terapeut. 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Praha: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Maitrea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, 2018.</w:t>
            </w:r>
          </w:p>
          <w:p w:rsidRPr="005055B1" w:rsidR="007F11EC" w:rsidRDefault="007F11EC" w14:paraId="02D31191" w14:textId="77777777">
            <w:pPr>
              <w:jc w:val="both"/>
              <w:textAlignment w:val="baseline"/>
              <w:rPr>
                <w:color w:val="212529"/>
                <w:highlight w:val="yellow"/>
              </w:rPr>
            </w:pPr>
            <w:r>
              <w:rPr>
                <w:color w:val="212529"/>
                <w:shd w:val="clear" w:color="auto" w:fill="FFFFFF"/>
              </w:rPr>
              <w:t>YALOM, I. D. a M. LESZCZ.</w:t>
            </w:r>
            <w:r w:rsidRPr="005055B1">
              <w:rPr>
                <w:color w:val="212529"/>
                <w:shd w:val="clear" w:color="auto" w:fill="FFFFFF"/>
              </w:rPr>
              <w:t> </w:t>
            </w:r>
            <w:r w:rsidRPr="005055B1">
              <w:rPr>
                <w:i/>
                <w:iCs/>
                <w:color w:val="212529"/>
                <w:shd w:val="clear" w:color="auto" w:fill="FFFFFF"/>
              </w:rPr>
              <w:t>Teorie a praxe skupinové psychoterapie</w:t>
            </w:r>
            <w:r w:rsidRPr="005055B1">
              <w:rPr>
                <w:color w:val="212529"/>
                <w:shd w:val="clear" w:color="auto" w:fill="FFFFFF"/>
              </w:rPr>
              <w:t>. Praha: Portál, 2021.</w:t>
            </w:r>
          </w:p>
        </w:tc>
      </w:tr>
      <w:tr w:rsidRPr="00242DF4" w:rsidR="007F11EC" w:rsidTr="1E339BAD" w14:paraId="2F213E49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4B5C4DCB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ke kombinované nebo distanční formě</w:t>
            </w:r>
            <w:r w:rsidRPr="00242DF4">
              <w:t> </w:t>
            </w:r>
          </w:p>
        </w:tc>
      </w:tr>
      <w:tr w:rsidRPr="00242DF4" w:rsidR="007F11EC" w:rsidTr="1E339BAD" w14:paraId="0DE363B0" w14:textId="77777777">
        <w:trPr>
          <w:trHeight w:val="300"/>
        </w:trPr>
        <w:tc>
          <w:tcPr>
            <w:tcW w:w="430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295F52A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konzultací (soustředění)</w:t>
            </w:r>
            <w:r w:rsidRPr="00242DF4">
              <w:t> </w:t>
            </w:r>
          </w:p>
        </w:tc>
        <w:tc>
          <w:tcPr>
            <w:tcW w:w="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007F11EC" w14:paraId="48F3C71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  <w:tc>
          <w:tcPr>
            <w:tcW w:w="46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4B2963B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hodin </w:t>
            </w:r>
            <w:r w:rsidRPr="00242DF4">
              <w:t> </w:t>
            </w:r>
          </w:p>
        </w:tc>
      </w:tr>
      <w:tr w:rsidRPr="00242DF4" w:rsidR="007F11EC" w:rsidTr="1E339BAD" w14:paraId="68870446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7F11EC" w:rsidRDefault="007F11EC" w14:paraId="6774023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o způsobu kontaktu s vyučujícím</w:t>
            </w:r>
            <w:r w:rsidRPr="00242DF4">
              <w:t> </w:t>
            </w:r>
          </w:p>
        </w:tc>
      </w:tr>
      <w:tr w:rsidRPr="00242DF4" w:rsidR="007F11EC" w:rsidTr="1E339BAD" w14:paraId="29741992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7F11EC" w:rsidRDefault="007F11EC" w14:paraId="1EBBE60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</w:tbl>
    <w:p w:rsidR="00505243" w:rsidRDefault="00505243" w14:paraId="50CB7711" w14:textId="0BAA6E42"/>
    <w:p w:rsidR="00482D23" w:rsidRDefault="00482D23" w14:paraId="5AB22D96" w14:textId="77777777"/>
    <w:p w:rsidR="00482D23" w:rsidRDefault="00482D23" w14:paraId="0D28BDA7" w14:textId="77777777"/>
    <w:p w:rsidR="009C3746" w:rsidP="00A96FE1" w:rsidRDefault="009C3746" w14:paraId="59CE8395" w14:textId="77777777"/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24"/>
        <w:gridCol w:w="128"/>
        <w:gridCol w:w="501"/>
        <w:gridCol w:w="1134"/>
        <w:gridCol w:w="633"/>
        <w:gridCol w:w="1072"/>
        <w:gridCol w:w="2156"/>
        <w:gridCol w:w="539"/>
        <w:gridCol w:w="668"/>
      </w:tblGrid>
      <w:tr w:rsidR="003A6FD0" w:rsidTr="1E339BAD" w14:paraId="44823E3D" w14:textId="77777777">
        <w:tc>
          <w:tcPr>
            <w:tcW w:w="9855" w:type="dxa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FE398B" w:rsidRDefault="00FE398B" w14:paraId="291923E1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A6FD0" w:rsidTr="1E339BAD" w14:paraId="70450A82" w14:textId="77777777">
        <w:tc>
          <w:tcPr>
            <w:tcW w:w="3024" w:type="dxa"/>
            <w:tcBorders>
              <w:top w:val="double" w:color="auto" w:sz="4" w:space="0"/>
            </w:tcBorders>
            <w:shd w:val="clear" w:color="auto" w:fill="F7CAAC"/>
          </w:tcPr>
          <w:p w:rsidR="00FE398B" w:rsidRDefault="00FE398B" w14:paraId="539A7949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31" w:type="dxa"/>
            <w:gridSpan w:val="8"/>
            <w:tcBorders>
              <w:top w:val="double" w:color="auto" w:sz="4" w:space="0"/>
            </w:tcBorders>
          </w:tcPr>
          <w:p w:rsidR="00FE398B" w:rsidRDefault="00FE398B" w14:paraId="682BB82A" w14:textId="77777777">
            <w:pPr>
              <w:jc w:val="both"/>
            </w:pPr>
            <w:r>
              <w:t xml:space="preserve">Orientační stáž ve školských a dalších výchovně-vzdělávacích zařízeních </w:t>
            </w:r>
          </w:p>
        </w:tc>
      </w:tr>
      <w:tr w:rsidR="0042601A" w:rsidTr="1E339BAD" w14:paraId="79E3B99B" w14:textId="77777777">
        <w:tc>
          <w:tcPr>
            <w:tcW w:w="3024" w:type="dxa"/>
            <w:shd w:val="clear" w:color="auto" w:fill="F7CAAC"/>
          </w:tcPr>
          <w:p w:rsidR="00FE398B" w:rsidRDefault="00FE398B" w14:paraId="23B1029B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68" w:type="dxa"/>
            <w:gridSpan w:val="5"/>
          </w:tcPr>
          <w:p w:rsidR="00FE398B" w:rsidRDefault="00FE398B" w14:paraId="58BDC501" w14:textId="77777777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FE398B" w:rsidRDefault="00FE398B" w14:paraId="033BA942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FE398B" w:rsidRDefault="00FE398B" w14:paraId="22D9000D" w14:textId="77777777">
            <w:pPr>
              <w:jc w:val="both"/>
            </w:pPr>
            <w:r>
              <w:t>2/1</w:t>
            </w:r>
          </w:p>
        </w:tc>
      </w:tr>
      <w:tr w:rsidR="0042601A" w:rsidTr="1E339BAD" w14:paraId="6924EF2A" w14:textId="77777777">
        <w:tc>
          <w:tcPr>
            <w:tcW w:w="3024" w:type="dxa"/>
            <w:shd w:val="clear" w:color="auto" w:fill="F7CAAC"/>
          </w:tcPr>
          <w:p w:rsidR="00FE398B" w:rsidRDefault="00FE398B" w14:paraId="305459B5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63" w:type="dxa"/>
            <w:gridSpan w:val="3"/>
          </w:tcPr>
          <w:p w:rsidR="00FE398B" w:rsidRDefault="0461C8C3" w14:paraId="2F024BE6" w14:textId="11C0CAD6">
            <w:pPr>
              <w:jc w:val="both"/>
            </w:pPr>
            <w:r>
              <w:t>1</w:t>
            </w:r>
            <w:r w:rsidR="6A3A3960">
              <w:t>76</w:t>
            </w:r>
            <w:r>
              <w:t xml:space="preserve"> hodin</w:t>
            </w:r>
          </w:p>
        </w:tc>
        <w:tc>
          <w:tcPr>
            <w:tcW w:w="633" w:type="dxa"/>
            <w:shd w:val="clear" w:color="auto" w:fill="F7CAAC"/>
          </w:tcPr>
          <w:p w:rsidR="00FE398B" w:rsidRDefault="00FE398B" w14:paraId="0626738D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1072" w:type="dxa"/>
          </w:tcPr>
          <w:p w:rsidR="00FE398B" w:rsidRDefault="0461C8C3" w14:paraId="0C2B9628" w14:textId="50C8E278">
            <w:pPr>
              <w:jc w:val="both"/>
            </w:pPr>
            <w:r>
              <w:t>1</w:t>
            </w:r>
            <w:r w:rsidR="78BB4A61">
              <w:t>76</w:t>
            </w:r>
            <w:r>
              <w:t>/sem.</w:t>
            </w:r>
          </w:p>
        </w:tc>
        <w:tc>
          <w:tcPr>
            <w:tcW w:w="2156" w:type="dxa"/>
            <w:shd w:val="clear" w:color="auto" w:fill="F7CAAC"/>
          </w:tcPr>
          <w:p w:rsidR="00FE398B" w:rsidRDefault="00FE398B" w14:paraId="7F2C3D44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FE398B" w:rsidRDefault="01A52F3A" w14:paraId="5F375782" w14:textId="30140CD5">
            <w:pPr>
              <w:jc w:val="both"/>
            </w:pPr>
            <w:r>
              <w:t>7</w:t>
            </w:r>
          </w:p>
        </w:tc>
      </w:tr>
      <w:tr w:rsidR="0042601A" w:rsidTr="1E339BAD" w14:paraId="41E27180" w14:textId="77777777">
        <w:tc>
          <w:tcPr>
            <w:tcW w:w="3024" w:type="dxa"/>
            <w:shd w:val="clear" w:color="auto" w:fill="F7CAAC"/>
          </w:tcPr>
          <w:p w:rsidR="00FE398B" w:rsidRDefault="00FE398B" w14:paraId="48F80F66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6831" w:type="dxa"/>
            <w:gridSpan w:val="8"/>
          </w:tcPr>
          <w:p w:rsidR="00FE398B" w:rsidRDefault="00FE398B" w14:paraId="6F73A088" w14:textId="77777777">
            <w:pPr>
              <w:jc w:val="both"/>
            </w:pPr>
          </w:p>
        </w:tc>
      </w:tr>
      <w:tr w:rsidR="0042601A" w:rsidTr="1E339BAD" w14:paraId="1965317D" w14:textId="77777777">
        <w:tc>
          <w:tcPr>
            <w:tcW w:w="3024" w:type="dxa"/>
            <w:shd w:val="clear" w:color="auto" w:fill="F7CAAC"/>
          </w:tcPr>
          <w:p w:rsidRPr="005A0406" w:rsidR="00FE398B" w:rsidRDefault="00FE398B" w14:paraId="27290B27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468" w:type="dxa"/>
            <w:gridSpan w:val="5"/>
          </w:tcPr>
          <w:p w:rsidR="00FE398B" w:rsidRDefault="45D64C3F" w14:paraId="6C9D8DDD" w14:textId="65803D6D">
            <w:pPr>
              <w:jc w:val="both"/>
            </w:pPr>
            <w:r>
              <w:t>Z</w:t>
            </w:r>
            <w:r w:rsidR="46006DD7">
              <w:t>ápočet</w:t>
            </w:r>
          </w:p>
        </w:tc>
        <w:tc>
          <w:tcPr>
            <w:tcW w:w="2156" w:type="dxa"/>
            <w:shd w:val="clear" w:color="auto" w:fill="F7CAAC"/>
          </w:tcPr>
          <w:p w:rsidR="00FE398B" w:rsidRDefault="00FE398B" w14:paraId="7358480D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FE398B" w:rsidRDefault="0D8A8D69" w14:paraId="1CD102CD" w14:textId="0E0364BC">
            <w:pPr>
              <w:jc w:val="both"/>
            </w:pPr>
            <w:r>
              <w:t>B</w:t>
            </w:r>
            <w:r w:rsidR="46006DD7">
              <w:t>ez</w:t>
            </w:r>
            <w:r w:rsidR="00FE398B">
              <w:t xml:space="preserve"> výuky</w:t>
            </w:r>
          </w:p>
        </w:tc>
      </w:tr>
      <w:tr w:rsidR="003A6FD0" w:rsidTr="1E339BAD" w14:paraId="01FE1094" w14:textId="77777777">
        <w:tc>
          <w:tcPr>
            <w:tcW w:w="3024" w:type="dxa"/>
            <w:shd w:val="clear" w:color="auto" w:fill="F7CAAC"/>
          </w:tcPr>
          <w:p w:rsidRPr="005A0406" w:rsidR="00FE398B" w:rsidRDefault="00FE398B" w14:paraId="5A285908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6831" w:type="dxa"/>
            <w:gridSpan w:val="8"/>
            <w:tcBorders>
              <w:bottom w:val="nil"/>
            </w:tcBorders>
          </w:tcPr>
          <w:p w:rsidR="00FE398B" w:rsidRDefault="00FE398B" w14:paraId="58EC72D4" w14:textId="77777777">
            <w:pPr>
              <w:jc w:val="both"/>
            </w:pPr>
          </w:p>
        </w:tc>
      </w:tr>
      <w:tr w:rsidR="0042601A" w:rsidTr="1E339BAD" w14:paraId="1A877DA4" w14:textId="77777777">
        <w:trPr>
          <w:trHeight w:val="4234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  <w:shd w:val="clear" w:color="auto" w:fill="FFFFFF" w:themeFill="background1"/>
          </w:tcPr>
          <w:p w:rsidR="00FE398B" w:rsidRDefault="00FE398B" w14:paraId="0ACE9DEA" w14:textId="77777777">
            <w:pPr>
              <w:jc w:val="both"/>
            </w:pPr>
            <w:r>
              <w:t>Požadavky k udělení zápočtu:</w:t>
            </w:r>
          </w:p>
          <w:p w:rsidR="00FE398B" w:rsidRDefault="0461C8C3" w14:paraId="338CCA91" w14:textId="5D7CE30D">
            <w:pPr>
              <w:jc w:val="both"/>
            </w:pPr>
            <w:r>
              <w:t xml:space="preserve">Absolvování 4 týdnů </w:t>
            </w:r>
            <w:r w:rsidR="716C44B8">
              <w:t xml:space="preserve">(160 hodin) </w:t>
            </w:r>
            <w:r>
              <w:t xml:space="preserve">v období září – prosinec v těchto typech zařízení: pedagogicko-psychologická poradna, speciálně-pedagogické centrum, školní poradenské pracoviště, středisko výchovné péče a dětský diagnostický ústav. </w:t>
            </w:r>
          </w:p>
          <w:p w:rsidR="00FE398B" w:rsidRDefault="00FE398B" w14:paraId="3B43DBC2" w14:textId="77777777">
            <w:pPr>
              <w:jc w:val="both"/>
            </w:pPr>
            <w:r>
              <w:t>Kladné hodnocení stáže koordinátorem praxe.</w:t>
            </w:r>
          </w:p>
          <w:p w:rsidR="00FE398B" w:rsidRDefault="00FE398B" w14:paraId="355269D2" w14:textId="77777777">
            <w:pPr>
              <w:jc w:val="both"/>
            </w:pPr>
            <w:r>
              <w:t xml:space="preserve">Aktivní účast na skupinových supervizních setkáních k praxím. </w:t>
            </w:r>
          </w:p>
          <w:p w:rsidR="00FE398B" w:rsidRDefault="0461C8C3" w14:paraId="35B27242" w14:textId="77777777">
            <w:pPr>
              <w:jc w:val="both"/>
            </w:pPr>
            <w:r>
              <w:t>Předložení reflektivního deníku z praxe.</w:t>
            </w:r>
          </w:p>
          <w:p w:rsidR="00FE398B" w:rsidRDefault="00FE398B" w14:paraId="19D62712" w14:textId="77777777">
            <w:pPr>
              <w:jc w:val="both"/>
            </w:pPr>
          </w:p>
          <w:p w:rsidR="00FE398B" w:rsidRDefault="0461C8C3" w14:paraId="47A58FE4" w14:textId="4DD9BC6D">
            <w:pPr>
              <w:jc w:val="both"/>
            </w:pPr>
            <w:r>
              <w:t xml:space="preserve">Celková studijní zátěž studenta: </w:t>
            </w:r>
            <w:r w:rsidR="66871248">
              <w:t>2</w:t>
            </w:r>
            <w:r w:rsidR="1A790AB4">
              <w:t>10</w:t>
            </w:r>
            <w:r>
              <w:t xml:space="preserve"> hodin, z toho 160 hodin řízené přípravy na pracovištích, </w:t>
            </w:r>
            <w:r w:rsidR="6E65B9F0">
              <w:t>16</w:t>
            </w:r>
            <w:r>
              <w:t xml:space="preserve"> hodin supervizí a </w:t>
            </w:r>
            <w:r w:rsidR="02BC5B08">
              <w:t>3</w:t>
            </w:r>
            <w:r w:rsidR="724B9869">
              <w:t>4</w:t>
            </w:r>
            <w:r>
              <w:t xml:space="preserve"> hodin samostudia; ze 160 hodin řízené přípravy činí 40 hodin (1 týden) strávených v pedagogicko-psychologické poradně, 40 hodin (1 týden) ve speciálně-pedagogickém centru, 40 hodin (1 týden) ve středisku výchovné péče a 40 hodin (1týden) v dětském diagnostickém ústavu.</w:t>
            </w:r>
          </w:p>
          <w:p w:rsidR="00FF171C" w:rsidP="1E339BAD" w:rsidRDefault="0461C8C3" w14:paraId="49873F3E" w14:textId="77777777">
            <w:pPr>
              <w:jc w:val="both"/>
              <w:rPr>
                <w:color w:val="000000" w:themeColor="text1"/>
              </w:rPr>
            </w:pPr>
            <w:r>
              <w:t xml:space="preserve">V rámci každého týdne na pracovišti bude student pozorovat, hodnotit a vést rozhovory, na konci každého týdne poskytovat a přijímat zpětnou vazbu od kolegů a koordinátora praxe. Supervize proběhnou pod vedením garantky předmětu ve škole. V rámci samostudia se student seznámí s dostupnými informacemi o konkrétním zařízení, vypracuje si přípravu na praxi a po absolvování praxe písemnou reflexi. </w:t>
            </w:r>
            <w:r w:rsidR="20282C59">
              <w:t>V průběhu</w:t>
            </w:r>
            <w:r>
              <w:t xml:space="preserve"> </w:t>
            </w:r>
            <w:r w:rsidRPr="1E339BAD">
              <w:rPr>
                <w:color w:val="000000" w:themeColor="text1"/>
              </w:rPr>
              <w:t xml:space="preserve">praxe </w:t>
            </w:r>
            <w:r w:rsidRPr="1E339BAD" w:rsidR="3D119539">
              <w:rPr>
                <w:color w:val="000000" w:themeColor="text1"/>
              </w:rPr>
              <w:t xml:space="preserve">si student </w:t>
            </w:r>
            <w:r w:rsidRPr="1E339BAD">
              <w:rPr>
                <w:color w:val="000000" w:themeColor="text1"/>
              </w:rPr>
              <w:t>povede reflektivní deník, kterým bude dokladovat své výstupy.</w:t>
            </w:r>
          </w:p>
          <w:p w:rsidR="00FF171C" w:rsidRDefault="00FF171C" w14:paraId="50FAAEEA" w14:textId="77777777">
            <w:pPr>
              <w:jc w:val="both"/>
            </w:pPr>
          </w:p>
          <w:p w:rsidR="00887B9F" w:rsidP="00887B9F" w:rsidRDefault="00887B9F" w14:paraId="22BF28A8" w14:textId="2A095F96">
            <w:pPr>
              <w:jc w:val="both"/>
            </w:pPr>
          </w:p>
        </w:tc>
      </w:tr>
      <w:tr w:rsidR="003A6FD0" w:rsidTr="1E339BAD" w14:paraId="01AE2F53" w14:textId="77777777">
        <w:trPr>
          <w:trHeight w:val="197"/>
        </w:trPr>
        <w:tc>
          <w:tcPr>
            <w:tcW w:w="3024" w:type="dxa"/>
            <w:tcBorders>
              <w:top w:val="nil"/>
            </w:tcBorders>
            <w:shd w:val="clear" w:color="auto" w:fill="F7CAAC"/>
          </w:tcPr>
          <w:p w:rsidR="00887B9F" w:rsidP="00887B9F" w:rsidRDefault="00887B9F" w14:paraId="5AEBB06D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31" w:type="dxa"/>
            <w:gridSpan w:val="8"/>
            <w:tcBorders>
              <w:top w:val="nil"/>
            </w:tcBorders>
          </w:tcPr>
          <w:p w:rsidR="00887B9F" w:rsidP="00887B9F" w:rsidRDefault="00887B9F" w14:paraId="1EDC3A1D" w14:textId="77777777">
            <w:pPr>
              <w:jc w:val="both"/>
            </w:pPr>
            <w:r>
              <w:t xml:space="preserve">Mgr. Bc. Jitka Kaplanová, Ph.D. </w:t>
            </w:r>
          </w:p>
        </w:tc>
      </w:tr>
      <w:tr w:rsidR="003A6FD0" w:rsidTr="1E339BAD" w14:paraId="405B9F80" w14:textId="77777777">
        <w:trPr>
          <w:trHeight w:val="243"/>
        </w:trPr>
        <w:tc>
          <w:tcPr>
            <w:tcW w:w="3024" w:type="dxa"/>
            <w:tcBorders>
              <w:top w:val="nil"/>
            </w:tcBorders>
            <w:shd w:val="clear" w:color="auto" w:fill="F7CAAC"/>
          </w:tcPr>
          <w:p w:rsidR="00887B9F" w:rsidP="00887B9F" w:rsidRDefault="00887B9F" w14:paraId="125A2CE4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31" w:type="dxa"/>
            <w:gridSpan w:val="8"/>
            <w:tcBorders>
              <w:top w:val="nil"/>
            </w:tcBorders>
          </w:tcPr>
          <w:p w:rsidR="00887B9F" w:rsidP="00887B9F" w:rsidRDefault="00BC3246" w14:paraId="2878E0FA" w14:textId="10E92992">
            <w:pPr>
              <w:jc w:val="both"/>
            </w:pPr>
            <w:r>
              <w:t>v</w:t>
            </w:r>
            <w:r w:rsidR="7820B533">
              <w:t>edení</w:t>
            </w:r>
            <w:r w:rsidR="55F379E7">
              <w:t xml:space="preserve"> reflektivních supervizních setkání</w:t>
            </w:r>
          </w:p>
        </w:tc>
      </w:tr>
      <w:tr w:rsidR="003A6FD0" w:rsidTr="1E339BAD" w14:paraId="4E02F878" w14:textId="77777777">
        <w:tc>
          <w:tcPr>
            <w:tcW w:w="3024" w:type="dxa"/>
            <w:shd w:val="clear" w:color="auto" w:fill="F7CAAC"/>
          </w:tcPr>
          <w:p w:rsidR="00887B9F" w:rsidP="00887B9F" w:rsidRDefault="00887B9F" w14:paraId="1602D2AF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31" w:type="dxa"/>
            <w:gridSpan w:val="8"/>
            <w:tcBorders>
              <w:bottom w:val="nil"/>
            </w:tcBorders>
          </w:tcPr>
          <w:p w:rsidR="00887B9F" w:rsidP="00887B9F" w:rsidRDefault="00A40B00" w14:paraId="05594D9B" w14:textId="30D2B91D">
            <w:pPr>
              <w:jc w:val="both"/>
            </w:pPr>
            <w:r>
              <w:t>Mgr. Bc. Jitka Kaplanová, Ph.D. - vedení reflektivních supervizních setkání (100 %)</w:t>
            </w:r>
          </w:p>
        </w:tc>
      </w:tr>
      <w:tr w:rsidR="00CA35C9" w:rsidTr="1E339BAD" w14:paraId="005EC3E4" w14:textId="77777777">
        <w:trPr>
          <w:trHeight w:val="338"/>
        </w:trPr>
        <w:tc>
          <w:tcPr>
            <w:tcW w:w="9855" w:type="dxa"/>
            <w:gridSpan w:val="9"/>
            <w:tcBorders>
              <w:top w:val="nil"/>
            </w:tcBorders>
          </w:tcPr>
          <w:p w:rsidR="00887B9F" w:rsidP="00887B9F" w:rsidRDefault="00887B9F" w14:paraId="6302E02B" w14:textId="33530E63">
            <w:pPr>
              <w:jc w:val="both"/>
            </w:pPr>
          </w:p>
        </w:tc>
      </w:tr>
      <w:tr w:rsidR="003A6FD0" w:rsidTr="1E339BAD" w14:paraId="5B6AF564" w14:textId="77777777">
        <w:tc>
          <w:tcPr>
            <w:tcW w:w="3024" w:type="dxa"/>
            <w:shd w:val="clear" w:color="auto" w:fill="F7CAAC"/>
          </w:tcPr>
          <w:p w:rsidRPr="005A0406" w:rsidR="00887B9F" w:rsidP="00887B9F" w:rsidRDefault="00887B9F" w14:paraId="4E8DB561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6831" w:type="dxa"/>
            <w:gridSpan w:val="8"/>
            <w:tcBorders>
              <w:bottom w:val="nil"/>
            </w:tcBorders>
          </w:tcPr>
          <w:p w:rsidRPr="005A0406" w:rsidR="00887B9F" w:rsidP="00887B9F" w:rsidRDefault="00887B9F" w14:paraId="2D7422E2" w14:textId="77777777">
            <w:pPr>
              <w:jc w:val="both"/>
            </w:pPr>
          </w:p>
        </w:tc>
      </w:tr>
      <w:tr w:rsidR="0042601A" w:rsidTr="1E339BAD" w14:paraId="1BFA7D42" w14:textId="77777777">
        <w:trPr>
          <w:trHeight w:val="2197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</w:tcPr>
          <w:p w:rsidR="00887B9F" w:rsidP="00887B9F" w:rsidRDefault="00887B9F" w14:paraId="3154ED7F" w14:textId="77777777">
            <w:pPr>
              <w:jc w:val="both"/>
            </w:pPr>
            <w:r>
              <w:t xml:space="preserve">Cílem předmětu je zprostředkovat studentům prvotní orientaci v oblasti práce školního psychologa a přispět k integrování získaných teoretických a praktických poznatků. Stáž dále přispívá k možnosti procvičení získaných dovedností pod odbornou supervizí a umožnit tak počátky profesního fungování v kontaktu s kolegy z oboru. Její součástí je: observace odborníků v rámci profesních situací, používání získaných znalostí a dovedností pod supervizí odborníka (vyhodnocení situace, rozhovor, poskytování zpětné vazby), spolupráci s odborníkem ve stanovené roli (asistence při vedení skupinové diskuse) a analýzu a diskusi případů na pracovišti. </w:t>
            </w:r>
          </w:p>
          <w:p w:rsidR="00887B9F" w:rsidP="00887B9F" w:rsidRDefault="00887B9F" w14:paraId="2227F7C2" w14:textId="77777777">
            <w:pPr>
              <w:jc w:val="both"/>
            </w:pPr>
          </w:p>
          <w:p w:rsidR="00887B9F" w:rsidP="00887B9F" w:rsidRDefault="00887B9F" w14:paraId="7258800D" w14:textId="77777777">
            <w:pPr>
              <w:jc w:val="both"/>
            </w:pPr>
            <w:r>
              <w:t>Očekávané výsledky učení:</w:t>
            </w:r>
          </w:p>
          <w:p w:rsidRPr="00FC0F93" w:rsidR="00887B9F" w:rsidP="00214E14" w:rsidRDefault="00887B9F" w14:paraId="483563DD" w14:textId="77777777">
            <w:pPr>
              <w:pStyle w:val="Odstavecseseznamem"/>
              <w:numPr>
                <w:ilvl w:val="0"/>
                <w:numId w:val="55"/>
              </w:numPr>
              <w:spacing w:after="160" w:line="278" w:lineRule="auto"/>
              <w:jc w:val="both"/>
            </w:pPr>
            <w:r w:rsidRPr="00FC0F93">
              <w:t>Znalosti: student získá povědomí o organizaci práce školního psychologa v rámci různých výchovně-vzdělávacích zařízení</w:t>
            </w:r>
            <w:r>
              <w:t>.</w:t>
            </w:r>
            <w:r w:rsidRPr="00FC0F93">
              <w:t xml:space="preserve"> </w:t>
            </w:r>
          </w:p>
          <w:p w:rsidRPr="00FC0F93" w:rsidR="00887B9F" w:rsidP="00214E14" w:rsidRDefault="00887B9F" w14:paraId="4344F9EA" w14:textId="77777777">
            <w:pPr>
              <w:pStyle w:val="Odstavecseseznamem"/>
              <w:numPr>
                <w:ilvl w:val="0"/>
                <w:numId w:val="55"/>
              </w:numPr>
              <w:spacing w:after="160" w:line="278" w:lineRule="auto"/>
              <w:jc w:val="both"/>
            </w:pPr>
            <w:r w:rsidRPr="00FC0F93">
              <w:t xml:space="preserve">Dovednosti: student rozvine dovednost pozorovat, hodnotit, vést rozhovor/diskusi, komunikovat s kolegy a poskytovat a přijímat zpětnou vazbu od </w:t>
            </w:r>
            <w:r>
              <w:t>k</w:t>
            </w:r>
            <w:r w:rsidRPr="00FC0F93">
              <w:t>olegů, koordinátorů praxí i garantky předmětu, rozvine také schopnost sebereflexe</w:t>
            </w:r>
            <w:r>
              <w:t>.</w:t>
            </w:r>
          </w:p>
          <w:p w:rsidRPr="005A0406" w:rsidR="00887B9F" w:rsidP="00214E14" w:rsidRDefault="00887B9F" w14:paraId="48345DAC" w14:textId="77777777">
            <w:pPr>
              <w:pStyle w:val="Odstavecseseznamem"/>
              <w:numPr>
                <w:ilvl w:val="0"/>
                <w:numId w:val="55"/>
              </w:numPr>
              <w:spacing w:after="160" w:line="278" w:lineRule="auto"/>
              <w:jc w:val="both"/>
            </w:pPr>
            <w:r w:rsidRPr="7ED6ABA7">
              <w:t xml:space="preserve">Způsobilosti: student je způsobilým pro reflektování, hodnocení a sdílení získaných zkušeností a pro pokračování získávání dalších znalostí a dovedností z oblasti školní psychologie. </w:t>
            </w:r>
          </w:p>
        </w:tc>
      </w:tr>
      <w:tr w:rsidR="0042601A" w:rsidTr="1E339BAD" w14:paraId="250E783C" w14:textId="77777777">
        <w:trPr>
          <w:trHeight w:val="283"/>
        </w:trPr>
        <w:tc>
          <w:tcPr>
            <w:tcW w:w="315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5A0406" w:rsidR="00887B9F" w:rsidP="00887B9F" w:rsidRDefault="00887B9F" w14:paraId="73A4046C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6703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887B9F" w:rsidP="00887B9F" w:rsidRDefault="00887B9F" w14:paraId="764A8CF5" w14:textId="77777777">
            <w:pPr>
              <w:jc w:val="both"/>
            </w:pPr>
          </w:p>
        </w:tc>
      </w:tr>
      <w:tr w:rsidR="0042601A" w:rsidTr="1E339BAD" w14:paraId="7B7D39B7" w14:textId="77777777">
        <w:trPr>
          <w:trHeight w:val="992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</w:tcPr>
          <w:p w:rsidR="00887B9F" w:rsidP="00887B9F" w:rsidRDefault="0B51A83D" w14:paraId="3727588F" w14:textId="77777777">
            <w:pPr>
              <w:jc w:val="both"/>
            </w:pPr>
            <w:r>
              <w:t xml:space="preserve">Před zahájením stáže bude student využívat metodu samostudia (vyhledávání informací o zařízení) a sebereflexe (uvědomování si osobních cílů a zájmu o oblast, dosavadních zkušeností, znalostí a přesvědčení). V rámci samotné praxe bude využíváno výkladu, demonstrace, rozhovoru, diskuse, kladení otázek, přijímání a poskytování zpětné vazby. Po absolvování praxí proběhne znovu sebereflexe a následná skupinová reflexe a sdílení v rámci supervize. </w:t>
            </w:r>
          </w:p>
        </w:tc>
      </w:tr>
      <w:tr w:rsidR="00897198" w:rsidTr="1E339BAD" w14:paraId="19D0C9FF" w14:textId="77777777">
        <w:trPr>
          <w:trHeight w:val="265"/>
        </w:trPr>
        <w:tc>
          <w:tcPr>
            <w:tcW w:w="3653" w:type="dxa"/>
            <w:gridSpan w:val="3"/>
            <w:tcBorders>
              <w:top w:val="single" w:color="auto" w:sz="4" w:space="0"/>
            </w:tcBorders>
            <w:shd w:val="clear" w:color="auto" w:fill="F7CAAC"/>
          </w:tcPr>
          <w:p w:rsidR="00887B9F" w:rsidP="00887B9F" w:rsidRDefault="00887B9F" w14:paraId="0E1C2489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bottom w:val="nil"/>
            </w:tcBorders>
          </w:tcPr>
          <w:p w:rsidR="00887B9F" w:rsidP="00887B9F" w:rsidRDefault="00887B9F" w14:paraId="68B24368" w14:textId="77777777">
            <w:pPr>
              <w:jc w:val="both"/>
            </w:pPr>
          </w:p>
        </w:tc>
      </w:tr>
      <w:tr w:rsidR="00CA35C9" w:rsidTr="1E339BAD" w14:paraId="298F0528" w14:textId="77777777">
        <w:trPr>
          <w:trHeight w:val="1497"/>
        </w:trPr>
        <w:tc>
          <w:tcPr>
            <w:tcW w:w="9855" w:type="dxa"/>
            <w:gridSpan w:val="9"/>
            <w:tcBorders>
              <w:top w:val="nil"/>
            </w:tcBorders>
          </w:tcPr>
          <w:p w:rsidRPr="00CC6476" w:rsidR="00887B9F" w:rsidP="00887B9F" w:rsidRDefault="00887B9F" w14:paraId="79E1ED9C" w14:textId="77777777">
            <w:pPr>
              <w:jc w:val="both"/>
              <w:rPr>
                <w:b/>
                <w:bCs/>
                <w:shd w:val="clear" w:color="auto" w:fill="FFFFFF"/>
              </w:rPr>
            </w:pPr>
            <w:r w:rsidRPr="00CC6476">
              <w:rPr>
                <w:b/>
                <w:bCs/>
                <w:shd w:val="clear" w:color="auto" w:fill="FFFFFF"/>
              </w:rPr>
              <w:t xml:space="preserve">Povinná literatura: </w:t>
            </w:r>
          </w:p>
          <w:p w:rsidRPr="006D3863" w:rsidR="00887B9F" w:rsidP="00887B9F" w:rsidRDefault="00887B9F" w14:paraId="6B657FCB" w14:textId="77777777">
            <w:pPr>
              <w:jc w:val="both"/>
              <w:rPr>
                <w:shd w:val="clear" w:color="auto" w:fill="FFFFFF"/>
              </w:rPr>
            </w:pPr>
            <w:r w:rsidRPr="006D3863">
              <w:rPr>
                <w:shd w:val="clear" w:color="auto" w:fill="FFFFFF"/>
              </w:rPr>
              <w:t>ŠTECH, S., a J. ZAPLETALOVÁ. </w:t>
            </w:r>
            <w:r w:rsidRPr="006D3863">
              <w:rPr>
                <w:i/>
                <w:iCs/>
                <w:shd w:val="clear" w:color="auto" w:fill="FFFFFF"/>
              </w:rPr>
              <w:t>Úvod do školní psychologie</w:t>
            </w:r>
            <w:r w:rsidRPr="006D3863">
              <w:rPr>
                <w:shd w:val="clear" w:color="auto" w:fill="FFFFFF"/>
              </w:rPr>
              <w:t>. Portál, 2013.</w:t>
            </w:r>
          </w:p>
          <w:p w:rsidRPr="006D3863" w:rsidR="00887B9F" w:rsidP="00887B9F" w:rsidRDefault="0B51A83D" w14:paraId="2FE46DFB" w14:textId="77777777">
            <w:pPr>
              <w:jc w:val="both"/>
              <w:rPr>
                <w:shd w:val="clear" w:color="auto" w:fill="FFFFFF"/>
              </w:rPr>
            </w:pPr>
            <w:r w:rsidRPr="006D3863">
              <w:rPr>
                <w:shd w:val="clear" w:color="auto" w:fill="FFFFFF"/>
              </w:rPr>
              <w:t xml:space="preserve">JANOŠOVÁ, P., KOLLEROVÁ, L., ZÁBRODSKÁ, K., KRESSA, J. a M. DĚDOVÁ. </w:t>
            </w:r>
            <w:r w:rsidRPr="1E339BAD">
              <w:rPr>
                <w:i/>
                <w:iCs/>
                <w:shd w:val="clear" w:color="auto" w:fill="FFFFFF"/>
              </w:rPr>
              <w:t>Psychologie školní šikany</w:t>
            </w:r>
            <w:r w:rsidRPr="006D3863">
              <w:rPr>
                <w:shd w:val="clear" w:color="auto" w:fill="FFFFFF"/>
              </w:rPr>
              <w:t xml:space="preserve">. Praha: Grada, 2016. </w:t>
            </w:r>
          </w:p>
          <w:p w:rsidRPr="006D3863" w:rsidR="00887B9F" w:rsidP="00887B9F" w:rsidRDefault="00887B9F" w14:paraId="695C0AED" w14:textId="77777777">
            <w:pPr>
              <w:jc w:val="both"/>
              <w:rPr>
                <w:shd w:val="clear" w:color="auto" w:fill="FFFFFF"/>
              </w:rPr>
            </w:pPr>
            <w:r w:rsidRPr="006D3863">
              <w:rPr>
                <w:shd w:val="clear" w:color="auto" w:fill="FFFFFF"/>
              </w:rPr>
              <w:t>PALOVÁ, K., a J. ŠMAHAJ. Práce školního psychologa se třídou na základních školách. </w:t>
            </w:r>
            <w:r w:rsidRPr="006D3863">
              <w:rPr>
                <w:i/>
                <w:iCs/>
                <w:shd w:val="clear" w:color="auto" w:fill="FFFFFF"/>
              </w:rPr>
              <w:t>E-psychologie</w:t>
            </w:r>
            <w:r w:rsidRPr="006D3863">
              <w:rPr>
                <w:shd w:val="clear" w:color="auto" w:fill="FFFFFF"/>
              </w:rPr>
              <w:t>, 2020, 14(1), 1.</w:t>
            </w:r>
          </w:p>
          <w:p w:rsidRPr="006D3863" w:rsidR="00887B9F" w:rsidP="00887B9F" w:rsidRDefault="00887B9F" w14:paraId="0B1C10A6" w14:textId="77777777">
            <w:pPr>
              <w:jc w:val="both"/>
              <w:rPr>
                <w:shd w:val="clear" w:color="auto" w:fill="FFFFFF"/>
              </w:rPr>
            </w:pPr>
            <w:r w:rsidRPr="006D3863">
              <w:rPr>
                <w:shd w:val="clear" w:color="auto" w:fill="FFFFFF"/>
              </w:rPr>
              <w:t>MAREŠ, J. Školní psycholog jako výzkumník: zamyšlení nad možnostmi. </w:t>
            </w:r>
            <w:r w:rsidRPr="006D3863">
              <w:rPr>
                <w:i/>
                <w:iCs/>
                <w:shd w:val="clear" w:color="auto" w:fill="FFFFFF"/>
              </w:rPr>
              <w:t>Pedagogická orientace</w:t>
            </w:r>
            <w:r w:rsidRPr="006D3863">
              <w:rPr>
                <w:shd w:val="clear" w:color="auto" w:fill="FFFFFF"/>
              </w:rPr>
              <w:t>, 2016, 26(1), 5.</w:t>
            </w:r>
          </w:p>
          <w:p w:rsidR="00887B9F" w:rsidP="00887B9F" w:rsidRDefault="00887B9F" w14:paraId="4EB76F05" w14:textId="77777777">
            <w:pPr>
              <w:jc w:val="both"/>
              <w:rPr>
                <w:shd w:val="clear" w:color="auto" w:fill="FFFFFF"/>
              </w:rPr>
            </w:pPr>
            <w:r w:rsidRPr="006D3863">
              <w:rPr>
                <w:shd w:val="clear" w:color="auto" w:fill="FFFFFF"/>
              </w:rPr>
              <w:t xml:space="preserve">BARTOŇOVÁ, A., a I. SMETÁČKOVÁ. </w:t>
            </w:r>
            <w:proofErr w:type="spellStart"/>
            <w:r w:rsidRPr="006D3863">
              <w:rPr>
                <w:shd w:val="clear" w:color="auto" w:fill="FFFFFF"/>
              </w:rPr>
              <w:t>Teachers</w:t>
            </w:r>
            <w:proofErr w:type="spellEnd"/>
            <w:r w:rsidRPr="006D3863">
              <w:rPr>
                <w:shd w:val="clear" w:color="auto" w:fill="FFFFFF"/>
              </w:rPr>
              <w:t xml:space="preserve"> </w:t>
            </w:r>
            <w:proofErr w:type="spellStart"/>
            <w:r w:rsidRPr="006D3863">
              <w:rPr>
                <w:shd w:val="clear" w:color="auto" w:fill="FFFFFF"/>
              </w:rPr>
              <w:t>burnout</w:t>
            </w:r>
            <w:proofErr w:type="spellEnd"/>
            <w:r w:rsidRPr="006D3863">
              <w:rPr>
                <w:shd w:val="clear" w:color="auto" w:fill="FFFFFF"/>
              </w:rPr>
              <w:t xml:space="preserve"> syndrome in </w:t>
            </w:r>
            <w:proofErr w:type="spellStart"/>
            <w:r w:rsidRPr="006D3863">
              <w:rPr>
                <w:shd w:val="clear" w:color="auto" w:fill="FFFFFF"/>
              </w:rPr>
              <w:t>perspective</w:t>
            </w:r>
            <w:proofErr w:type="spellEnd"/>
            <w:r w:rsidRPr="006D3863">
              <w:rPr>
                <w:shd w:val="clear" w:color="auto" w:fill="FFFFFF"/>
              </w:rPr>
              <w:t xml:space="preserve"> </w:t>
            </w:r>
            <w:proofErr w:type="spellStart"/>
            <w:r w:rsidRPr="006D3863">
              <w:rPr>
                <w:shd w:val="clear" w:color="auto" w:fill="FFFFFF"/>
              </w:rPr>
              <w:t>of</w:t>
            </w:r>
            <w:proofErr w:type="spellEnd"/>
            <w:r w:rsidRPr="006D3863">
              <w:rPr>
                <w:shd w:val="clear" w:color="auto" w:fill="FFFFFF"/>
              </w:rPr>
              <w:t xml:space="preserve"> </w:t>
            </w:r>
            <w:proofErr w:type="spellStart"/>
            <w:r w:rsidRPr="006D3863">
              <w:rPr>
                <w:shd w:val="clear" w:color="auto" w:fill="FFFFFF"/>
              </w:rPr>
              <w:t>school</w:t>
            </w:r>
            <w:proofErr w:type="spellEnd"/>
            <w:r w:rsidRPr="006D3863">
              <w:rPr>
                <w:shd w:val="clear" w:color="auto" w:fill="FFFFFF"/>
              </w:rPr>
              <w:t xml:space="preserve"> </w:t>
            </w:r>
            <w:proofErr w:type="spellStart"/>
            <w:r w:rsidRPr="006D3863">
              <w:rPr>
                <w:shd w:val="clear" w:color="auto" w:fill="FFFFFF"/>
              </w:rPr>
              <w:t>psychologists</w:t>
            </w:r>
            <w:proofErr w:type="spellEnd"/>
            <w:r w:rsidRPr="006D3863">
              <w:rPr>
                <w:shd w:val="clear" w:color="auto" w:fill="FFFFFF"/>
              </w:rPr>
              <w:t>. E-psychologie, 2020, 14(2), 37.</w:t>
            </w:r>
          </w:p>
          <w:p w:rsidR="00887B9F" w:rsidP="00887B9F" w:rsidRDefault="00887B9F" w14:paraId="6E2AEDED" w14:textId="77777777">
            <w:pPr>
              <w:jc w:val="both"/>
              <w:rPr>
                <w:shd w:val="clear" w:color="auto" w:fill="FFFFFF"/>
              </w:rPr>
            </w:pPr>
          </w:p>
          <w:p w:rsidRPr="00D238F7" w:rsidR="00887B9F" w:rsidP="00887B9F" w:rsidRDefault="00887B9F" w14:paraId="7FF69880" w14:textId="77777777">
            <w:pPr>
              <w:jc w:val="both"/>
              <w:rPr>
                <w:b/>
                <w:bCs/>
                <w:shd w:val="clear" w:color="auto" w:fill="FFFFFF"/>
              </w:rPr>
            </w:pPr>
            <w:r w:rsidRPr="00D238F7">
              <w:rPr>
                <w:b/>
                <w:bCs/>
                <w:shd w:val="clear" w:color="auto" w:fill="FFFFFF"/>
              </w:rPr>
              <w:t>Doporučená literatura:</w:t>
            </w:r>
          </w:p>
          <w:p w:rsidRPr="006D3863" w:rsidR="00887B9F" w:rsidP="00887B9F" w:rsidRDefault="00887B9F" w14:paraId="32456CFF" w14:textId="77777777">
            <w:pPr>
              <w:jc w:val="both"/>
              <w:rPr>
                <w:shd w:val="clear" w:color="auto" w:fill="FFFFFF"/>
              </w:rPr>
            </w:pPr>
            <w:r w:rsidRPr="006D3863">
              <w:rPr>
                <w:shd w:val="clear" w:color="auto" w:fill="FFFFFF"/>
              </w:rPr>
              <w:t>MAREŠ, J. Morální distres školních psychologů. </w:t>
            </w:r>
            <w:r w:rsidRPr="006D3863">
              <w:rPr>
                <w:i/>
                <w:iCs/>
                <w:shd w:val="clear" w:color="auto" w:fill="FFFFFF"/>
              </w:rPr>
              <w:t>Pedagogická orientace</w:t>
            </w:r>
            <w:r w:rsidRPr="006D3863">
              <w:rPr>
                <w:shd w:val="clear" w:color="auto" w:fill="FFFFFF"/>
              </w:rPr>
              <w:t xml:space="preserve">, 2017, </w:t>
            </w:r>
            <w:r w:rsidRPr="006D3863">
              <w:rPr>
                <w:i/>
                <w:iCs/>
                <w:shd w:val="clear" w:color="auto" w:fill="FFFFFF"/>
              </w:rPr>
              <w:t>27</w:t>
            </w:r>
            <w:r w:rsidRPr="006D3863">
              <w:rPr>
                <w:shd w:val="clear" w:color="auto" w:fill="FFFFFF"/>
              </w:rPr>
              <w:t>(2), 308.</w:t>
            </w:r>
          </w:p>
          <w:p w:rsidRPr="006D3863" w:rsidR="00887B9F" w:rsidP="00887B9F" w:rsidRDefault="00887B9F" w14:paraId="2C734E47" w14:textId="77777777">
            <w:pPr>
              <w:jc w:val="both"/>
              <w:rPr>
                <w:shd w:val="clear" w:color="auto" w:fill="FFFFFF"/>
              </w:rPr>
            </w:pPr>
            <w:r w:rsidRPr="006D3863">
              <w:rPr>
                <w:shd w:val="clear" w:color="auto" w:fill="FFFFFF"/>
              </w:rPr>
              <w:t>KOUTNÁ, T. a O. Kučerová. Spolupráce mezi školním psychologem a Oddělením sociálně právní ochrany dítěte. </w:t>
            </w:r>
            <w:r w:rsidRPr="006D3863">
              <w:rPr>
                <w:i/>
                <w:iCs/>
                <w:shd w:val="clear" w:color="auto" w:fill="FFFFFF"/>
              </w:rPr>
              <w:t>DIAGNOSTIKA A PORADENSTVÍ v pomáhajících profesích</w:t>
            </w:r>
            <w:r w:rsidRPr="006D3863">
              <w:rPr>
                <w:shd w:val="clear" w:color="auto" w:fill="FFFFFF"/>
              </w:rPr>
              <w:t xml:space="preserve">, 2023, </w:t>
            </w:r>
            <w:r w:rsidRPr="006D3863">
              <w:rPr>
                <w:i/>
                <w:iCs/>
                <w:shd w:val="clear" w:color="auto" w:fill="FFFFFF"/>
              </w:rPr>
              <w:t>7</w:t>
            </w:r>
            <w:r w:rsidRPr="006D3863">
              <w:rPr>
                <w:shd w:val="clear" w:color="auto" w:fill="FFFFFF"/>
              </w:rPr>
              <w:t>(1), 6.</w:t>
            </w:r>
          </w:p>
          <w:p w:rsidRPr="006D3863" w:rsidR="00887B9F" w:rsidP="00887B9F" w:rsidRDefault="00887B9F" w14:paraId="5E8EB2E3" w14:textId="77777777">
            <w:pPr>
              <w:jc w:val="both"/>
              <w:rPr>
                <w:shd w:val="clear" w:color="auto" w:fill="FFFFFF"/>
              </w:rPr>
            </w:pPr>
            <w:r w:rsidRPr="006D3863">
              <w:rPr>
                <w:shd w:val="clear" w:color="auto" w:fill="FFFFFF"/>
              </w:rPr>
              <w:t xml:space="preserve">LAZAROVÁ, B., HLOUŠKOVÁ, l., POL, M., a K. TRNKOVÁ. Proměny práce školních psychologů v </w:t>
            </w:r>
            <w:proofErr w:type="spellStart"/>
            <w:r w:rsidRPr="006D3863">
              <w:rPr>
                <w:shd w:val="clear" w:color="auto" w:fill="FFFFFF"/>
              </w:rPr>
              <w:t>proinkluzivně</w:t>
            </w:r>
            <w:proofErr w:type="spellEnd"/>
            <w:r w:rsidRPr="006D3863">
              <w:rPr>
                <w:shd w:val="clear" w:color="auto" w:fill="FFFFFF"/>
              </w:rPr>
              <w:t xml:space="preserve"> naladěných školách. </w:t>
            </w:r>
            <w:r w:rsidRPr="006D3863">
              <w:rPr>
                <w:i/>
                <w:iCs/>
                <w:shd w:val="clear" w:color="auto" w:fill="FFFFFF"/>
              </w:rPr>
              <w:t>Pedagogická orientace</w:t>
            </w:r>
            <w:r w:rsidRPr="006D3863">
              <w:rPr>
                <w:shd w:val="clear" w:color="auto" w:fill="FFFFFF"/>
              </w:rPr>
              <w:t>, 2017, 27(2), 287.</w:t>
            </w:r>
          </w:p>
          <w:p w:rsidRPr="006D3863" w:rsidR="00887B9F" w:rsidP="00887B9F" w:rsidRDefault="00887B9F" w14:paraId="2371980A" w14:textId="77777777">
            <w:pPr>
              <w:jc w:val="both"/>
              <w:rPr>
                <w:shd w:val="clear" w:color="auto" w:fill="FFFFFF"/>
              </w:rPr>
            </w:pPr>
            <w:r w:rsidRPr="006D3863">
              <w:rPr>
                <w:shd w:val="clear" w:color="auto" w:fill="FFFFFF"/>
              </w:rPr>
              <w:t>SMOLÍK, J. Subkultury mládeže: Od deviace k fragmentaci. </w:t>
            </w:r>
            <w:r w:rsidRPr="006D3863">
              <w:rPr>
                <w:i/>
                <w:iCs/>
                <w:shd w:val="clear" w:color="auto" w:fill="FFFFFF"/>
              </w:rPr>
              <w:t xml:space="preserve">Sociální pedagogika / </w:t>
            </w:r>
            <w:proofErr w:type="spellStart"/>
            <w:r w:rsidRPr="006D3863">
              <w:rPr>
                <w:i/>
                <w:iCs/>
                <w:shd w:val="clear" w:color="auto" w:fill="FFFFFF"/>
              </w:rPr>
              <w:t>Social</w:t>
            </w:r>
            <w:proofErr w:type="spellEnd"/>
            <w:r w:rsidRPr="006D3863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6D3863">
              <w:rPr>
                <w:i/>
                <w:iCs/>
                <w:shd w:val="clear" w:color="auto" w:fill="FFFFFF"/>
              </w:rPr>
              <w:t>Education</w:t>
            </w:r>
            <w:proofErr w:type="spellEnd"/>
            <w:r w:rsidRPr="006D3863">
              <w:rPr>
                <w:shd w:val="clear" w:color="auto" w:fill="FFFFFF"/>
              </w:rPr>
              <w:t>, 2015, </w:t>
            </w:r>
            <w:r w:rsidRPr="006D3863">
              <w:rPr>
                <w:i/>
                <w:iCs/>
                <w:shd w:val="clear" w:color="auto" w:fill="FFFFFF"/>
              </w:rPr>
              <w:t>3</w:t>
            </w:r>
            <w:r w:rsidRPr="006D3863">
              <w:rPr>
                <w:shd w:val="clear" w:color="auto" w:fill="FFFFFF"/>
              </w:rPr>
              <w:t>(1), 36.</w:t>
            </w:r>
          </w:p>
          <w:p w:rsidRPr="00AD4719" w:rsidR="00887B9F" w:rsidP="00887B9F" w:rsidRDefault="00887B9F" w14:paraId="57E28ED9" w14:textId="77777777">
            <w:pPr>
              <w:jc w:val="both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6D3863">
              <w:rPr>
                <w:shd w:val="clear" w:color="auto" w:fill="FFFFFF"/>
              </w:rPr>
              <w:t>KOLEČKOVÁ, T. Pedagogicko-psychologická poradenská péče v České republice a Velké Británii. </w:t>
            </w:r>
            <w:r w:rsidRPr="006D3863">
              <w:rPr>
                <w:i/>
                <w:iCs/>
                <w:shd w:val="clear" w:color="auto" w:fill="FFFFFF"/>
              </w:rPr>
              <w:t>Psychologie pro praxi</w:t>
            </w:r>
            <w:r w:rsidRPr="006D3863">
              <w:rPr>
                <w:shd w:val="clear" w:color="auto" w:fill="FFFFFF"/>
              </w:rPr>
              <w:t xml:space="preserve">, 2019, </w:t>
            </w:r>
            <w:r w:rsidRPr="006D3863">
              <w:rPr>
                <w:i/>
                <w:iCs/>
                <w:shd w:val="clear" w:color="auto" w:fill="FFFFFF"/>
              </w:rPr>
              <w:t>54</w:t>
            </w:r>
            <w:r w:rsidRPr="006D3863">
              <w:rPr>
                <w:shd w:val="clear" w:color="auto" w:fill="FFFFFF"/>
              </w:rPr>
              <w:t>(2), 51.</w:t>
            </w:r>
          </w:p>
        </w:tc>
      </w:tr>
      <w:tr w:rsidR="00897198" w:rsidTr="1E339BAD" w14:paraId="2E8CA3DE" w14:textId="77777777">
        <w:tc>
          <w:tcPr>
            <w:tcW w:w="9855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887B9F" w:rsidP="00887B9F" w:rsidRDefault="00887B9F" w14:paraId="6EC59FB4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CA35C9" w:rsidTr="1E339BAD" w14:paraId="58121F3A" w14:textId="77777777">
        <w:tc>
          <w:tcPr>
            <w:tcW w:w="4787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887B9F" w:rsidP="00887B9F" w:rsidRDefault="00887B9F" w14:paraId="64774FA4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633" w:type="dxa"/>
            <w:tcBorders>
              <w:top w:val="single" w:color="auto" w:sz="2" w:space="0"/>
            </w:tcBorders>
          </w:tcPr>
          <w:p w:rsidR="00887B9F" w:rsidP="00887B9F" w:rsidRDefault="00887B9F" w14:paraId="5037382B" w14:textId="77777777">
            <w:pPr>
              <w:jc w:val="both"/>
            </w:pPr>
          </w:p>
        </w:tc>
        <w:tc>
          <w:tcPr>
            <w:tcW w:w="4435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887B9F" w:rsidP="00887B9F" w:rsidRDefault="00887B9F" w14:paraId="7172B18B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2601A" w:rsidTr="1E339BAD" w14:paraId="4B7142C4" w14:textId="77777777">
        <w:tc>
          <w:tcPr>
            <w:tcW w:w="9855" w:type="dxa"/>
            <w:gridSpan w:val="9"/>
            <w:shd w:val="clear" w:color="auto" w:fill="F7CAAC"/>
          </w:tcPr>
          <w:p w:rsidR="00887B9F" w:rsidP="00887B9F" w:rsidRDefault="00887B9F" w14:paraId="4A44C61E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CF37C9" w:rsidTr="1E339BAD" w14:paraId="566DB410" w14:textId="77777777">
        <w:trPr>
          <w:trHeight w:val="366"/>
        </w:trPr>
        <w:tc>
          <w:tcPr>
            <w:tcW w:w="9855" w:type="dxa"/>
            <w:gridSpan w:val="9"/>
          </w:tcPr>
          <w:p w:rsidR="00887B9F" w:rsidP="00887B9F" w:rsidRDefault="00887B9F" w14:paraId="531B392F" w14:textId="77777777">
            <w:pPr>
              <w:jc w:val="both"/>
            </w:pPr>
          </w:p>
        </w:tc>
      </w:tr>
    </w:tbl>
    <w:p w:rsidR="00FE398B" w:rsidP="00A96FE1" w:rsidRDefault="00FE398B" w14:paraId="23BB4830" w14:textId="62B7327F"/>
    <w:p w:rsidR="00FE398B" w:rsidP="00A96FE1" w:rsidRDefault="00FE398B" w14:paraId="3262DAF2" w14:textId="6F0DDC3C">
      <w:r>
        <w:br/>
      </w:r>
    </w:p>
    <w:p w:rsidR="0569A22F" w:rsidRDefault="0569A22F" w14:paraId="5466CEFE" w14:textId="1355C1E3"/>
    <w:tbl>
      <w:tblPr>
        <w:tblW w:w="9827" w:type="dxa"/>
        <w:tblInd w:w="-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137"/>
        <w:gridCol w:w="236"/>
        <w:gridCol w:w="514"/>
        <w:gridCol w:w="1117"/>
        <w:gridCol w:w="896"/>
        <w:gridCol w:w="885"/>
        <w:gridCol w:w="1140"/>
        <w:gridCol w:w="1374"/>
        <w:gridCol w:w="528"/>
      </w:tblGrid>
      <w:tr w:rsidR="00897198" w:rsidTr="1E339BAD" w14:paraId="16AFD56D" w14:textId="77777777">
        <w:trPr>
          <w:trHeight w:val="300"/>
        </w:trPr>
        <w:tc>
          <w:tcPr>
            <w:tcW w:w="9827" w:type="dxa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</w:tcPr>
          <w:p w:rsidR="00A96FE1" w:rsidRDefault="00A96FE1" w14:paraId="3EF6A1F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97198" w:rsidTr="1E339BAD" w14:paraId="27FE5823" w14:textId="77777777">
        <w:trPr>
          <w:trHeight w:val="300"/>
        </w:trPr>
        <w:tc>
          <w:tcPr>
            <w:tcW w:w="3137" w:type="dxa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729B6A8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90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4F526BCC" w14:textId="77777777">
            <w:pPr>
              <w:jc w:val="both"/>
            </w:pPr>
            <w:r w:rsidRPr="3C3E991B">
              <w:t>Sociální psychologie</w:t>
            </w:r>
          </w:p>
        </w:tc>
      </w:tr>
      <w:tr w:rsidR="0042601A" w:rsidTr="1E339BAD" w14:paraId="0D49CB82" w14:textId="77777777">
        <w:trPr>
          <w:trHeight w:val="300"/>
        </w:trPr>
        <w:tc>
          <w:tcPr>
            <w:tcW w:w="3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6388073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64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1DA7BF26" w14:paraId="7488996C" w14:textId="008FD6BB">
            <w:pPr>
              <w:jc w:val="both"/>
            </w:pPr>
            <w:r>
              <w:t>P</w:t>
            </w:r>
            <w:r w:rsidR="5FEC9BB7">
              <w:t>ovinný</w:t>
            </w:r>
            <w:r w:rsidRPr="3C3E991B" w:rsidR="00A96FE1">
              <w:t xml:space="preserve">, ZT 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772AE09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A96FE1" w:rsidRDefault="00A96FE1" w14:paraId="458B5507" w14:textId="77777777">
            <w:pPr>
              <w:jc w:val="both"/>
            </w:pPr>
            <w:r w:rsidRPr="3C3E991B">
              <w:t xml:space="preserve">2/2 </w:t>
            </w:r>
          </w:p>
        </w:tc>
      </w:tr>
      <w:tr w:rsidR="00CA35C9" w:rsidTr="1E339BAD" w14:paraId="38E2ED37" w14:textId="77777777">
        <w:trPr>
          <w:trHeight w:val="300"/>
        </w:trPr>
        <w:tc>
          <w:tcPr>
            <w:tcW w:w="3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6310E529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2257B6" w:rsidR="00A96FE1" w:rsidRDefault="5FEC9BB7" w14:paraId="1A3432CF" w14:textId="56BE0252">
            <w:pPr>
              <w:jc w:val="both"/>
              <w:rPr>
                <w:rFonts w:eastAsia="Segoe UI"/>
              </w:rPr>
            </w:pPr>
            <w:r w:rsidRPr="4944565F">
              <w:rPr>
                <w:rFonts w:eastAsia="Segoe UI"/>
              </w:rPr>
              <w:t>1</w:t>
            </w:r>
            <w:r w:rsidRPr="4944565F" w:rsidR="468B1BD6">
              <w:rPr>
                <w:rFonts w:eastAsia="Segoe UI"/>
              </w:rPr>
              <w:t>3</w:t>
            </w:r>
            <w:r w:rsidRPr="4944565F">
              <w:rPr>
                <w:rFonts w:eastAsia="Segoe UI"/>
              </w:rPr>
              <w:t>p + 1</w:t>
            </w:r>
            <w:r w:rsidRPr="4944565F" w:rsidR="5CF12629">
              <w:rPr>
                <w:rFonts w:eastAsia="Segoe UI"/>
              </w:rPr>
              <w:t>3</w:t>
            </w:r>
            <w:r w:rsidRPr="4944565F">
              <w:rPr>
                <w:rFonts w:eastAsia="Segoe UI"/>
              </w:rPr>
              <w:t>s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5F8DEBA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6296C900" w14:textId="77777777">
            <w:pPr>
              <w:jc w:val="both"/>
            </w:pPr>
            <w:r w:rsidRPr="3C3E991B">
              <w:t xml:space="preserve">26/sem. 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4DA9E29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9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73CD990" w14:paraId="09666951" w14:textId="30B30E87">
            <w:pPr>
              <w:jc w:val="both"/>
            </w:pPr>
            <w:r>
              <w:t xml:space="preserve"> </w:t>
            </w:r>
            <w:r w:rsidR="2EE3911E">
              <w:t>4</w:t>
            </w:r>
          </w:p>
        </w:tc>
      </w:tr>
      <w:tr w:rsidR="0042601A" w:rsidTr="1E339BAD" w14:paraId="34603772" w14:textId="77777777">
        <w:trPr>
          <w:trHeight w:val="300"/>
        </w:trPr>
        <w:tc>
          <w:tcPr>
            <w:tcW w:w="3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74B337EF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9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1A75CDAD" w14:textId="77777777">
            <w:pPr>
              <w:jc w:val="both"/>
            </w:pPr>
            <w:r w:rsidRPr="3C3E991B">
              <w:t xml:space="preserve"> </w:t>
            </w:r>
          </w:p>
        </w:tc>
      </w:tr>
      <w:tr w:rsidR="0042601A" w:rsidTr="1E339BAD" w14:paraId="707DAF71" w14:textId="77777777">
        <w:trPr>
          <w:trHeight w:val="300"/>
        </w:trPr>
        <w:tc>
          <w:tcPr>
            <w:tcW w:w="3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6A3BE2D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64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1679FE17" w14:textId="77777777">
            <w:pPr>
              <w:jc w:val="both"/>
            </w:pPr>
            <w:r w:rsidRPr="3C3E991B">
              <w:t xml:space="preserve">Zápočet, zkouška 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611583B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9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1DB0798C" w14:paraId="66EB6B3B" w14:textId="66A5D3A2">
            <w:pPr>
              <w:jc w:val="both"/>
            </w:pPr>
            <w:r>
              <w:t>P</w:t>
            </w:r>
            <w:r w:rsidR="5FEC9BB7">
              <w:t>řednáška</w:t>
            </w:r>
            <w:r w:rsidR="2C574F95">
              <w:t xml:space="preserve">, </w:t>
            </w:r>
            <w:r w:rsidRPr="3C3E991B" w:rsidR="00A96FE1">
              <w:t xml:space="preserve">seminář </w:t>
            </w:r>
          </w:p>
        </w:tc>
      </w:tr>
      <w:tr w:rsidR="00897198" w:rsidTr="1E339BAD" w14:paraId="78A6EE12" w14:textId="77777777">
        <w:trPr>
          <w:trHeight w:val="300"/>
        </w:trPr>
        <w:tc>
          <w:tcPr>
            <w:tcW w:w="3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20C0694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90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632AC1D5" w14:paraId="10949481" w14:textId="07607130">
            <w:r w:rsidRPr="4944565F">
              <w:rPr>
                <w:color w:val="000000" w:themeColor="text1"/>
              </w:rPr>
              <w:t>P</w:t>
            </w:r>
            <w:r w:rsidRPr="4944565F" w:rsidR="5FEC9BB7">
              <w:rPr>
                <w:color w:val="000000" w:themeColor="text1"/>
              </w:rPr>
              <w:t>ísemná</w:t>
            </w:r>
            <w:r w:rsidRPr="3C3E991B" w:rsidR="00A96FE1">
              <w:rPr>
                <w:color w:val="000000" w:themeColor="text1"/>
              </w:rPr>
              <w:t xml:space="preserve">, ústní </w:t>
            </w:r>
          </w:p>
          <w:p w:rsidR="00A96FE1" w:rsidRDefault="00A96FE1" w14:paraId="2F11D110" w14:textId="77777777">
            <w:r w:rsidRPr="3C3E991B">
              <w:rPr>
                <w:color w:val="000000" w:themeColor="text1"/>
              </w:rPr>
              <w:t xml:space="preserve">Požadavky k udělení zápočtu: pravidelná a aktivní účast v seminářích, vypracování seminární práce na zadané téma. </w:t>
            </w:r>
          </w:p>
          <w:p w:rsidR="00A96FE1" w:rsidRDefault="00A96FE1" w14:paraId="598E0F21" w14:textId="77777777">
            <w:r w:rsidRPr="3C3E991B">
              <w:rPr>
                <w:color w:val="000000" w:themeColor="text1"/>
              </w:rPr>
              <w:t xml:space="preserve">Požadavky k ústní zkoušce: prokázání znalostí v rozsahu stanovených okruhů. </w:t>
            </w:r>
          </w:p>
          <w:p w:rsidR="00A96FE1" w:rsidRDefault="00A96FE1" w14:paraId="39E7474B" w14:textId="77777777"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CA35C9" w:rsidTr="1E339BAD" w14:paraId="4E327CCD" w14:textId="77777777">
        <w:trPr>
          <w:trHeight w:val="300"/>
        </w:trPr>
        <w:tc>
          <w:tcPr>
            <w:tcW w:w="9827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7413AC" w:rsidR="00A96FE1" w:rsidRDefault="073CD990" w14:paraId="370822F9" w14:textId="2F4AD4CF">
            <w:pPr>
              <w:jc w:val="both"/>
            </w:pPr>
            <w:r>
              <w:t xml:space="preserve">Studijní zátěž </w:t>
            </w:r>
            <w:r w:rsidR="773A9EE6">
              <w:t>1</w:t>
            </w:r>
            <w:r w:rsidR="0FFFECBE">
              <w:t>2</w:t>
            </w:r>
            <w:r w:rsidR="76B12173">
              <w:t>0</w:t>
            </w:r>
            <w:r>
              <w:t xml:space="preserve"> hodin, z toho 26 hodin přímé výuky, </w:t>
            </w:r>
            <w:r w:rsidR="26E67C96">
              <w:t>9</w:t>
            </w:r>
            <w:r w:rsidR="73D33479">
              <w:t>4</w:t>
            </w:r>
            <w:r>
              <w:t xml:space="preserve"> hodin na vypracování seminární práce a studium literatury.</w:t>
            </w:r>
          </w:p>
        </w:tc>
      </w:tr>
      <w:tr w:rsidR="00897198" w:rsidTr="1E339BAD" w14:paraId="2559DCD0" w14:textId="77777777">
        <w:trPr>
          <w:trHeight w:val="300"/>
        </w:trPr>
        <w:tc>
          <w:tcPr>
            <w:tcW w:w="3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01EAB63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90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245D2B7B" w14:textId="77777777">
            <w:pPr>
              <w:jc w:val="both"/>
            </w:pPr>
            <w:r w:rsidRPr="3C3E991B">
              <w:t xml:space="preserve">Mgr. Radka </w:t>
            </w:r>
            <w:proofErr w:type="spellStart"/>
            <w:r w:rsidRPr="3C3E991B">
              <w:t>Skorunková</w:t>
            </w:r>
            <w:proofErr w:type="spellEnd"/>
            <w:r w:rsidRPr="3C3E991B">
              <w:t>, Ph.D.</w:t>
            </w:r>
          </w:p>
        </w:tc>
      </w:tr>
      <w:tr w:rsidR="0042601A" w:rsidTr="1E339BAD" w14:paraId="5011A0A8" w14:textId="77777777">
        <w:trPr>
          <w:trHeight w:val="300"/>
        </w:trPr>
        <w:tc>
          <w:tcPr>
            <w:tcW w:w="3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0378DAD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9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B7371A" w:rsidR="00A96FE1" w:rsidRDefault="00B7371A" w14:paraId="4E709504" w14:textId="3AE02F52">
            <w:pPr>
              <w:jc w:val="both"/>
            </w:pPr>
            <w:r w:rsidRPr="00B7371A">
              <w:rPr>
                <w:rFonts w:eastAsia="Segoe UI"/>
              </w:rPr>
              <w:t>Vedení přednáše</w:t>
            </w:r>
            <w:r>
              <w:rPr>
                <w:rFonts w:eastAsia="Segoe UI"/>
              </w:rPr>
              <w:t>k</w:t>
            </w:r>
            <w:r w:rsidRPr="00B7371A">
              <w:rPr>
                <w:rFonts w:eastAsia="Segoe UI"/>
              </w:rPr>
              <w:t>, vedení seminářů</w:t>
            </w:r>
          </w:p>
        </w:tc>
      </w:tr>
      <w:tr w:rsidR="00897198" w:rsidTr="1E339BAD" w14:paraId="00606A87" w14:textId="77777777">
        <w:trPr>
          <w:trHeight w:val="300"/>
        </w:trPr>
        <w:tc>
          <w:tcPr>
            <w:tcW w:w="3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4F4D1D9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90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00A96FE1" w14:paraId="5C749AB8" w14:textId="6684A0CC">
            <w:pPr>
              <w:jc w:val="both"/>
            </w:pPr>
            <w:r w:rsidRPr="3C3E991B">
              <w:t xml:space="preserve">Mgr. Radka </w:t>
            </w:r>
            <w:proofErr w:type="spellStart"/>
            <w:r w:rsidRPr="3C3E991B">
              <w:t>Skorunková</w:t>
            </w:r>
            <w:proofErr w:type="spellEnd"/>
            <w:r w:rsidRPr="3C3E991B">
              <w:t>, Ph.D.</w:t>
            </w:r>
            <w:r w:rsidR="00B7371A">
              <w:t xml:space="preserve"> – vedení přednášek (100</w:t>
            </w:r>
            <w:r w:rsidR="006D716F">
              <w:t xml:space="preserve"> </w:t>
            </w:r>
            <w:r w:rsidR="00B7371A">
              <w:t>%), vedení seminářů (100</w:t>
            </w:r>
            <w:r w:rsidR="006D716F">
              <w:t xml:space="preserve"> </w:t>
            </w:r>
            <w:r w:rsidR="00B7371A">
              <w:t>%)</w:t>
            </w:r>
          </w:p>
        </w:tc>
      </w:tr>
      <w:tr w:rsidR="00CA35C9" w:rsidTr="1E339BAD" w14:paraId="666C7200" w14:textId="77777777">
        <w:trPr>
          <w:trHeight w:val="174"/>
        </w:trPr>
        <w:tc>
          <w:tcPr>
            <w:tcW w:w="9827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0DE35CD1" w14:textId="77777777">
            <w:pPr>
              <w:jc w:val="both"/>
            </w:pPr>
            <w:r w:rsidRPr="3C3E991B">
              <w:t xml:space="preserve"> </w:t>
            </w:r>
          </w:p>
        </w:tc>
      </w:tr>
      <w:tr w:rsidR="00897198" w:rsidTr="1E339BAD" w14:paraId="0E69F4BD" w14:textId="77777777">
        <w:trPr>
          <w:trHeight w:val="300"/>
        </w:trPr>
        <w:tc>
          <w:tcPr>
            <w:tcW w:w="3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695E5B6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90" w:type="dxa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00A96FE1" w14:paraId="63E62017" w14:textId="6A4E1D58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4768A3CD" w14:textId="77777777">
        <w:trPr>
          <w:trHeight w:val="5447"/>
        </w:trPr>
        <w:tc>
          <w:tcPr>
            <w:tcW w:w="9827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11DEBD19" w14:textId="77777777">
            <w:pPr>
              <w:jc w:val="both"/>
            </w:pPr>
            <w:r w:rsidRPr="3C3E991B">
              <w:rPr>
                <w:color w:val="000000" w:themeColor="text1"/>
              </w:rPr>
              <w:t>Cílem předmětu</w:t>
            </w:r>
            <w:r w:rsidRPr="3C3E991B">
              <w:rPr>
                <w:b/>
                <w:bCs/>
                <w:color w:val="000000" w:themeColor="text1"/>
              </w:rPr>
              <w:t xml:space="preserve"> </w:t>
            </w:r>
            <w:r w:rsidRPr="3C3E991B">
              <w:rPr>
                <w:color w:val="000000" w:themeColor="text1"/>
              </w:rPr>
              <w:t>je</w:t>
            </w:r>
            <w:r w:rsidRPr="3C3E991B">
              <w:rPr>
                <w:b/>
                <w:bCs/>
                <w:color w:val="000000" w:themeColor="text1"/>
              </w:rPr>
              <w:t xml:space="preserve"> </w:t>
            </w:r>
            <w:r w:rsidRPr="3C3E991B">
              <w:rPr>
                <w:color w:val="000000" w:themeColor="text1"/>
              </w:rPr>
              <w:t xml:space="preserve">seznámit studující se společenskou podmíněnosti lidské psychiky a sociálně-psychologickými jevy, jež se vyskytují v mezilidském kontaktu a sociálních skupinách. Předmět se zabývá tím, jak lidé vnímají, cítí a přemýšlejí o svém sociálním světě a jak na sebe vzájemně působí a ovlivňují jeden druhého. </w:t>
            </w:r>
          </w:p>
          <w:p w:rsidR="00A96FE1" w:rsidRDefault="00A96FE1" w14:paraId="290911AB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 </w:t>
            </w:r>
          </w:p>
          <w:p w:rsidR="00A96FE1" w:rsidRDefault="00A96FE1" w14:paraId="5BF79FB1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Hlavní témata – osnova: </w:t>
            </w:r>
          </w:p>
          <w:p w:rsidR="00A96FE1" w:rsidP="0040708E" w:rsidRDefault="00A96FE1" w14:paraId="45B62995" w14:textId="77777777">
            <w:pPr>
              <w:pStyle w:val="Odstavecseseznamem"/>
              <w:numPr>
                <w:ilvl w:val="0"/>
                <w:numId w:val="36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Vývoj sociální psychologie jako vědní disciplíny. Vymezení předmětu sociální psychologie. </w:t>
            </w:r>
          </w:p>
          <w:p w:rsidR="00A96FE1" w:rsidP="0040708E" w:rsidRDefault="00A96FE1" w14:paraId="786622A0" w14:textId="77777777">
            <w:pPr>
              <w:pStyle w:val="Odstavecseseznamem"/>
              <w:numPr>
                <w:ilvl w:val="0"/>
                <w:numId w:val="35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Sociální aspekty formování osobnosti. Sociální potřeby a motivace. </w:t>
            </w:r>
          </w:p>
          <w:p w:rsidR="00A96FE1" w:rsidP="0040708E" w:rsidRDefault="00A96FE1" w14:paraId="014B4ABE" w14:textId="7777777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Sociální skupiny. Typy sociálních skupin, význam sociální skupiny pro jedince, sociální bubliny. </w:t>
            </w:r>
          </w:p>
          <w:p w:rsidR="00A96FE1" w:rsidP="0040708E" w:rsidRDefault="00A96FE1" w14:paraId="407EFCD1" w14:textId="77777777">
            <w:pPr>
              <w:pStyle w:val="Odstavecseseznamem"/>
              <w:numPr>
                <w:ilvl w:val="0"/>
                <w:numId w:val="33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Socializace. Kulturní kontext socializace, fáze socializace, narušená socializace. </w:t>
            </w:r>
          </w:p>
          <w:p w:rsidR="00A96FE1" w:rsidP="0040708E" w:rsidRDefault="00A96FE1" w14:paraId="62B5B4B1" w14:textId="77777777">
            <w:pPr>
              <w:pStyle w:val="Odstavecseseznamem"/>
              <w:numPr>
                <w:ilvl w:val="0"/>
                <w:numId w:val="32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Sociální učení, sociální role a normy.  </w:t>
            </w:r>
          </w:p>
          <w:p w:rsidR="00A96FE1" w:rsidP="0040708E" w:rsidRDefault="00A96FE1" w14:paraId="6FE1DCA4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Sociální vliv. Konformita, sociální facilitace a inhibice, sociální zahálení, efekt přihlížejícího, situační vlivy. </w:t>
            </w:r>
          </w:p>
          <w:p w:rsidR="00A96FE1" w:rsidP="0040708E" w:rsidRDefault="00A96FE1" w14:paraId="46DA6076" w14:textId="77777777">
            <w:pPr>
              <w:pStyle w:val="Odstavecseseznamem"/>
              <w:numPr>
                <w:ilvl w:val="0"/>
                <w:numId w:val="30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Postoje, formování postojů, měření postojů. Předsudky a stereotypy. </w:t>
            </w:r>
          </w:p>
          <w:p w:rsidR="00A96FE1" w:rsidP="0040708E" w:rsidRDefault="00A96FE1" w14:paraId="42B36376" w14:textId="77777777">
            <w:pPr>
              <w:pStyle w:val="Odstavecseseznamem"/>
              <w:numPr>
                <w:ilvl w:val="0"/>
                <w:numId w:val="29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Sociální kognice. Sociální percepce a percepční stereotypy. </w:t>
            </w:r>
            <w:proofErr w:type="spellStart"/>
            <w:r w:rsidRPr="3C3E991B">
              <w:rPr>
                <w:color w:val="000000" w:themeColor="text1"/>
              </w:rPr>
              <w:t>Atribuce</w:t>
            </w:r>
            <w:proofErr w:type="spellEnd"/>
            <w:r w:rsidRPr="3C3E991B">
              <w:rPr>
                <w:color w:val="000000" w:themeColor="text1"/>
              </w:rPr>
              <w:t xml:space="preserve">. </w:t>
            </w:r>
          </w:p>
          <w:p w:rsidR="00A96FE1" w:rsidP="0040708E" w:rsidRDefault="00A96FE1" w14:paraId="76FB827A" w14:textId="77777777">
            <w:pPr>
              <w:pStyle w:val="Odstavecseseznamem"/>
              <w:numPr>
                <w:ilvl w:val="0"/>
                <w:numId w:val="28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Sociální vztahy, vztah jedince ke skupině a společnosti. </w:t>
            </w:r>
          </w:p>
          <w:p w:rsidR="00A96FE1" w:rsidP="0040708E" w:rsidRDefault="00A96FE1" w14:paraId="1AD24F8A" w14:textId="7766CFCD">
            <w:pPr>
              <w:pStyle w:val="Odstavecseseznamem"/>
              <w:numPr>
                <w:ilvl w:val="0"/>
                <w:numId w:val="27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Varianty sociálního chování. Agrese, prosociální chování. </w:t>
            </w:r>
          </w:p>
          <w:p w:rsidR="00A96FE1" w:rsidP="0040708E" w:rsidRDefault="67B5997D" w14:paraId="29C96FA4" w14:textId="27821005">
            <w:pPr>
              <w:pStyle w:val="Odstavecseseznamem"/>
              <w:numPr>
                <w:ilvl w:val="0"/>
                <w:numId w:val="27"/>
              </w:numPr>
              <w:jc w:val="both"/>
              <w:rPr>
                <w:color w:val="000000" w:themeColor="text1"/>
              </w:rPr>
            </w:pPr>
            <w:r w:rsidRPr="4944565F">
              <w:rPr>
                <w:color w:val="000000" w:themeColor="text1"/>
              </w:rPr>
              <w:t xml:space="preserve">- 13. </w:t>
            </w:r>
            <w:r>
              <w:t>Opakování a systemizace poznatků.</w:t>
            </w:r>
            <w:r w:rsidRPr="3C3E991B" w:rsidR="00A96FE1">
              <w:rPr>
                <w:color w:val="000000" w:themeColor="text1"/>
              </w:rPr>
              <w:t xml:space="preserve"> </w:t>
            </w:r>
          </w:p>
          <w:p w:rsidR="00A96FE1" w:rsidRDefault="00A96FE1" w14:paraId="2FCCC105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 </w:t>
            </w:r>
          </w:p>
          <w:p w:rsidR="00A96FE1" w:rsidRDefault="00A96FE1" w14:paraId="5D159982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Výstupy ze studia předmětu:   </w:t>
            </w:r>
          </w:p>
          <w:p w:rsidR="00A96FE1" w:rsidRDefault="00A96FE1" w14:paraId="20AEEF03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Znalosti: Studující rozvíjejí kompetenci k porozumění psychickým procesům člověka, které probíhají pod vlivem sociálních podnětů. Orientují se v zákonitostech sociální kognice a sociální interakce, porozumí faktorům ovlivňujícím chování jedince v sociální skupině.  </w:t>
            </w:r>
          </w:p>
          <w:p w:rsidR="00A96FE1" w:rsidRDefault="00A96FE1" w14:paraId="7214174F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Dovednosti: Studující získají dovednost rozpoznávat sociální aspekty formování osobnosti jedince.  </w:t>
            </w:r>
          </w:p>
          <w:p w:rsidR="00A96FE1" w:rsidRDefault="00A96FE1" w14:paraId="07CF2E02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Způsobilosti: Studující jsou způsobilí kompetentně pracovat se sociální skupinou a ovlivňovat probíhající skupinové procesy, podporovat začleňování jedince do sociální skupiny. </w:t>
            </w:r>
          </w:p>
          <w:p w:rsidR="00A96FE1" w:rsidRDefault="00A96FE1" w14:paraId="3224C364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897198" w:rsidTr="1E339BAD" w14:paraId="24B00C19" w14:textId="77777777">
        <w:trPr>
          <w:trHeight w:val="300"/>
        </w:trPr>
        <w:tc>
          <w:tcPr>
            <w:tcW w:w="33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</w:tcPr>
          <w:p w:rsidR="00A96FE1" w:rsidRDefault="00A96FE1" w14:paraId="1460CC7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454" w:type="dxa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A96FE1" w:rsidRDefault="00A96FE1" w14:paraId="60908E4D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1CBB2E83" w14:textId="77777777">
        <w:trPr>
          <w:trHeight w:val="867"/>
        </w:trPr>
        <w:tc>
          <w:tcPr>
            <w:tcW w:w="9827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10CCD2AF" w14:textId="3EA35612">
            <w:pPr>
              <w:spacing w:line="276" w:lineRule="auto"/>
            </w:pPr>
            <w:r w:rsidRPr="3C3E991B">
              <w:t xml:space="preserve">Přednášky budou zahrnovat frontální výuku s využitím digitálních informačních technologií (prezentace, ukázky). V rámci seminářů bude využívána zejména skupinová forma výuky (malé skupiny nebo práce ve dvojicích), aktivizační metody, zejména diskuse, modelování situací, nácviky řešení situací.  </w:t>
            </w:r>
          </w:p>
        </w:tc>
      </w:tr>
      <w:tr w:rsidR="00897198" w:rsidTr="1E339BAD" w14:paraId="2C92BFBD" w14:textId="77777777">
        <w:trPr>
          <w:trHeight w:val="300"/>
        </w:trPr>
        <w:tc>
          <w:tcPr>
            <w:tcW w:w="388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53F40E23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940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A96FE1" w:rsidRDefault="00A96FE1" w14:paraId="54CF378B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58C82C4B" w14:textId="77777777">
        <w:trPr>
          <w:trHeight w:val="300"/>
        </w:trPr>
        <w:tc>
          <w:tcPr>
            <w:tcW w:w="9827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14D29340" w14:textId="77777777">
            <w:pPr>
              <w:jc w:val="both"/>
            </w:pPr>
            <w:r w:rsidRPr="3C3E991B">
              <w:rPr>
                <w:b/>
                <w:bCs/>
              </w:rPr>
              <w:t>Povinná literatura:</w:t>
            </w:r>
            <w:r w:rsidRPr="3C3E991B">
              <w:t xml:space="preserve"> </w:t>
            </w:r>
          </w:p>
          <w:p w:rsidR="00A96FE1" w:rsidRDefault="073CD990" w14:paraId="6D67ACB4" w14:textId="44ACBF2A">
            <w:pPr>
              <w:jc w:val="both"/>
            </w:pPr>
            <w:r>
              <w:t xml:space="preserve">HEWSTONE, M. a STROEBE, W. </w:t>
            </w:r>
            <w:r w:rsidRPr="1E339BAD">
              <w:rPr>
                <w:i/>
                <w:iCs/>
              </w:rPr>
              <w:t>Sociální psychologie: moderní učebnice sociální psychologie</w:t>
            </w:r>
            <w:r>
              <w:t xml:space="preserve">. Praha: Portál, 2006. </w:t>
            </w:r>
          </w:p>
          <w:p w:rsidR="00A96FE1" w:rsidRDefault="073CD990" w14:paraId="3D5966E8" w14:textId="73E2DCFE">
            <w:pPr>
              <w:jc w:val="both"/>
            </w:pPr>
            <w:r>
              <w:t xml:space="preserve">MYERS, D. G. </w:t>
            </w:r>
            <w:r w:rsidRPr="1E339BAD">
              <w:rPr>
                <w:i/>
                <w:iCs/>
              </w:rPr>
              <w:t>Sociální psychologie</w:t>
            </w:r>
            <w:r>
              <w:t xml:space="preserve">. Brno: </w:t>
            </w:r>
            <w:proofErr w:type="spellStart"/>
            <w:r>
              <w:t>Edika</w:t>
            </w:r>
            <w:proofErr w:type="spellEnd"/>
            <w:r>
              <w:t xml:space="preserve">, 2016. </w:t>
            </w:r>
          </w:p>
          <w:p w:rsidR="00A96FE1" w:rsidRDefault="073CD990" w14:paraId="29CDB351" w14:textId="282A4B8B">
            <w:pPr>
              <w:jc w:val="both"/>
            </w:pPr>
            <w:r>
              <w:t>VÝROST, J; SLAMĚNÍK, I. a SOLLÁROVÁ, E. (</w:t>
            </w:r>
            <w:proofErr w:type="spellStart"/>
            <w:r>
              <w:t>ed</w:t>
            </w:r>
            <w:proofErr w:type="spellEnd"/>
            <w:r>
              <w:t xml:space="preserve">.). </w:t>
            </w:r>
            <w:r w:rsidRPr="1E339BAD">
              <w:rPr>
                <w:i/>
                <w:iCs/>
              </w:rPr>
              <w:t>Sociální psychologie: teorie, metody, aplikace</w:t>
            </w:r>
            <w:r>
              <w:t xml:space="preserve">. Praha: Grada, 2019. </w:t>
            </w:r>
          </w:p>
          <w:p w:rsidR="00A96FE1" w:rsidRDefault="00A96FE1" w14:paraId="5364E684" w14:textId="77777777">
            <w:pPr>
              <w:jc w:val="both"/>
            </w:pPr>
            <w:r w:rsidRPr="3C3E991B">
              <w:rPr>
                <w:b/>
                <w:bCs/>
              </w:rPr>
              <w:t xml:space="preserve"> </w:t>
            </w:r>
          </w:p>
          <w:p w:rsidR="00A96FE1" w:rsidRDefault="00A96FE1" w14:paraId="60EC49B7" w14:textId="77777777">
            <w:pPr>
              <w:jc w:val="both"/>
            </w:pPr>
            <w:r w:rsidRPr="3C3E991B">
              <w:rPr>
                <w:b/>
                <w:bCs/>
              </w:rPr>
              <w:t xml:space="preserve">Doporučená literatura:  </w:t>
            </w:r>
          </w:p>
          <w:p w:rsidR="00A96FE1" w:rsidRDefault="073CD990" w14:paraId="63D4E3AB" w14:textId="4B3D80B8">
            <w:pPr>
              <w:jc w:val="both"/>
            </w:pPr>
            <w:r w:rsidRPr="1E339BAD">
              <w:rPr>
                <w:lang w:val="en-US"/>
              </w:rPr>
              <w:t xml:space="preserve">GILOVICH, Thomas; KELTNER, </w:t>
            </w:r>
            <w:proofErr w:type="spellStart"/>
            <w:r w:rsidRPr="1E339BAD">
              <w:rPr>
                <w:lang w:val="en-US"/>
              </w:rPr>
              <w:t>Dacher</w:t>
            </w:r>
            <w:proofErr w:type="spellEnd"/>
            <w:r w:rsidRPr="1E339BAD">
              <w:rPr>
                <w:lang w:val="en-US"/>
              </w:rPr>
              <w:t xml:space="preserve">; CHEN, Serena a NISBETT, Richard E. </w:t>
            </w:r>
            <w:r w:rsidRPr="1E339BAD">
              <w:rPr>
                <w:i/>
                <w:iCs/>
                <w:lang w:val="en-US"/>
              </w:rPr>
              <w:t>Social psychology</w:t>
            </w:r>
            <w:r w:rsidRPr="1E339BAD">
              <w:rPr>
                <w:lang w:val="en-US"/>
              </w:rPr>
              <w:t>. Sixth International Student Edition. New York: W. W. Norton &amp; Company, 2024</w:t>
            </w:r>
            <w:r w:rsidRPr="1E339BAD" w:rsidR="4B9E2345">
              <w:rPr>
                <w:lang w:val="en-US"/>
              </w:rPr>
              <w:t>.</w:t>
            </w:r>
          </w:p>
          <w:p w:rsidR="00A96FE1" w:rsidRDefault="073CD990" w14:paraId="792F106D" w14:textId="2EBA0611">
            <w:pPr>
              <w:jc w:val="both"/>
            </w:pPr>
            <w:r>
              <w:t xml:space="preserve">KERN, Hans; MEHL, Christine; NOLZ, </w:t>
            </w:r>
            <w:proofErr w:type="spellStart"/>
            <w:r>
              <w:t>Hellfried</w:t>
            </w:r>
            <w:proofErr w:type="spellEnd"/>
            <w:r>
              <w:t xml:space="preserve">; PETER, Martin a WINTERSPERGER, Regina. </w:t>
            </w:r>
            <w:r w:rsidRPr="1E339BAD">
              <w:rPr>
                <w:i/>
                <w:iCs/>
              </w:rPr>
              <w:t>Přehled psychologie</w:t>
            </w:r>
            <w:r>
              <w:t xml:space="preserve">. Vydání páté. Přeložil Magdalena VALÁŠKOVÁ. Praha: Portál, 2015. </w:t>
            </w:r>
          </w:p>
          <w:p w:rsidR="00A96FE1" w:rsidRDefault="073CD990" w14:paraId="1D9628B9" w14:textId="21D4EC11">
            <w:pPr>
              <w:jc w:val="both"/>
            </w:pPr>
            <w:r>
              <w:t xml:space="preserve">NOLEN-HOEKSEMA, S. </w:t>
            </w:r>
            <w:r w:rsidRPr="1E339BAD">
              <w:rPr>
                <w:i/>
                <w:iCs/>
              </w:rPr>
              <w:t xml:space="preserve">Psychologie Atkinsonové a </w:t>
            </w:r>
            <w:proofErr w:type="spellStart"/>
            <w:r w:rsidRPr="1E339BAD">
              <w:rPr>
                <w:i/>
                <w:iCs/>
              </w:rPr>
              <w:t>Hilgarda</w:t>
            </w:r>
            <w:proofErr w:type="spellEnd"/>
            <w:r>
              <w:t xml:space="preserve">. Praha: Portál, 2012. </w:t>
            </w:r>
          </w:p>
          <w:p w:rsidR="00A96FE1" w:rsidRDefault="073CD990" w14:paraId="24A51641" w14:textId="500699F2">
            <w:pPr>
              <w:jc w:val="both"/>
            </w:pPr>
            <w:r>
              <w:t xml:space="preserve">NAKONEČNÝ, M. </w:t>
            </w:r>
            <w:r w:rsidRPr="1E339BAD">
              <w:rPr>
                <w:i/>
                <w:iCs/>
              </w:rPr>
              <w:t>Sociální psychologie</w:t>
            </w:r>
            <w:r>
              <w:t xml:space="preserve">. Praha: Academia, 2009. </w:t>
            </w:r>
          </w:p>
          <w:p w:rsidR="00A96FE1" w:rsidRDefault="00A96FE1" w14:paraId="6C53754E" w14:textId="77777777">
            <w:pPr>
              <w:jc w:val="both"/>
            </w:pPr>
            <w:r w:rsidRPr="3C3E991B">
              <w:t xml:space="preserve"> </w:t>
            </w:r>
          </w:p>
        </w:tc>
      </w:tr>
      <w:tr w:rsidR="0042601A" w:rsidTr="1E339BAD" w14:paraId="584E3FC0" w14:textId="77777777">
        <w:trPr>
          <w:trHeight w:val="300"/>
        </w:trPr>
        <w:tc>
          <w:tcPr>
            <w:tcW w:w="982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125815EF" w14:textId="77777777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550BB6D1" w14:textId="77777777">
        <w:trPr>
          <w:trHeight w:val="300"/>
        </w:trPr>
        <w:tc>
          <w:tcPr>
            <w:tcW w:w="500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4CF07EF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A96FE1" w:rsidRDefault="00A96FE1" w14:paraId="4144B2BC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3927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0389B5AF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3E61334A" w14:textId="77777777">
        <w:trPr>
          <w:trHeight w:val="300"/>
        </w:trPr>
        <w:tc>
          <w:tcPr>
            <w:tcW w:w="982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D714B4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CF37C9" w:rsidTr="1E339BAD" w14:paraId="4987107C" w14:textId="77777777">
        <w:trPr>
          <w:trHeight w:val="300"/>
        </w:trPr>
        <w:tc>
          <w:tcPr>
            <w:tcW w:w="982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31F97194" w14:textId="52331AEA">
            <w:pPr>
              <w:jc w:val="both"/>
            </w:pPr>
          </w:p>
        </w:tc>
      </w:tr>
    </w:tbl>
    <w:p w:rsidR="00A7441D" w:rsidRDefault="00A7441D" w14:paraId="12914D7D" w14:textId="77777777">
      <w:r>
        <w:br w:type="page"/>
      </w:r>
    </w:p>
    <w:tbl>
      <w:tblPr>
        <w:tblW w:w="9818" w:type="dxa"/>
        <w:tblInd w:w="-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4"/>
        <w:gridCol w:w="121"/>
        <w:gridCol w:w="435"/>
        <w:gridCol w:w="993"/>
        <w:gridCol w:w="828"/>
        <w:gridCol w:w="793"/>
        <w:gridCol w:w="1981"/>
        <w:gridCol w:w="508"/>
        <w:gridCol w:w="1415"/>
      </w:tblGrid>
      <w:tr w:rsidRPr="00242DF4" w:rsidR="00263697" w:rsidTr="004E5B04" w14:paraId="51547EFE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242DF4" w:rsidR="00263697" w:rsidRDefault="00263697" w14:paraId="38C74FF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42DF4">
              <w:rPr>
                <w:sz w:val="28"/>
                <w:szCs w:val="28"/>
              </w:rPr>
              <w:t> </w:t>
            </w:r>
          </w:p>
        </w:tc>
      </w:tr>
      <w:tr w:rsidRPr="00242DF4" w:rsidR="00263697" w:rsidTr="004E5B04" w14:paraId="34A403A8" w14:textId="77777777">
        <w:trPr>
          <w:trHeight w:val="300"/>
        </w:trPr>
        <w:tc>
          <w:tcPr>
            <w:tcW w:w="2744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3198A73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Název studijního předmětu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62DE52C3" w14:paraId="48530999" w14:textId="3A6F5744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="00263697">
              <w:t>Psychologie osobnosti</w:t>
            </w:r>
          </w:p>
        </w:tc>
      </w:tr>
      <w:tr w:rsidRPr="00242DF4" w:rsidR="00263697" w:rsidTr="004E5B04" w14:paraId="590630EF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132D0C0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Typ předmětu</w:t>
            </w:r>
            <w:r w:rsidRPr="00242DF4">
              <w:t> </w:t>
            </w:r>
          </w:p>
        </w:tc>
        <w:tc>
          <w:tcPr>
            <w:tcW w:w="317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71E98488" w14:paraId="4233A477" w14:textId="15AA486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P</w:t>
            </w:r>
            <w:r w:rsidR="7A7CFF64">
              <w:t>ovinný</w:t>
            </w:r>
            <w:r w:rsidRPr="00242DF4" w:rsidR="00263697">
              <w:t>, ZT </w:t>
            </w:r>
          </w:p>
        </w:tc>
        <w:tc>
          <w:tcPr>
            <w:tcW w:w="2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523931F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doporučený ročník / semestr</w:t>
            </w:r>
            <w:r w:rsidRPr="00242DF4">
              <w:t> </w:t>
            </w: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00263697" w14:paraId="773F78B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</w:t>
            </w:r>
            <w:r w:rsidRPr="00242DF4">
              <w:t>/</w:t>
            </w:r>
            <w:r>
              <w:t>2</w:t>
            </w:r>
          </w:p>
        </w:tc>
      </w:tr>
      <w:tr w:rsidRPr="00242DF4" w:rsidR="00263697" w:rsidTr="004E5B04" w14:paraId="13CBB86E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5D902CC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studijního předmětu</w:t>
            </w:r>
            <w:r w:rsidRPr="00242DF4">
              <w:t> </w:t>
            </w:r>
          </w:p>
        </w:tc>
        <w:tc>
          <w:tcPr>
            <w:tcW w:w="15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4103151B" w14:paraId="7F135E21" w14:textId="5719C96A">
            <w:pPr>
              <w:jc w:val="both"/>
              <w:textAlignment w:val="baseline"/>
            </w:pPr>
            <w:r>
              <w:t xml:space="preserve"> 13</w:t>
            </w:r>
            <w:r w:rsidR="7A7CFF64">
              <w:t>p + 1</w:t>
            </w:r>
            <w:r w:rsidR="0F424863">
              <w:t>3</w:t>
            </w:r>
            <w:r w:rsidR="7A7CFF64">
              <w:t>s</w:t>
            </w:r>
          </w:p>
        </w:tc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250F17E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hod. </w:t>
            </w:r>
            <w:r w:rsidRPr="00242DF4">
              <w:t> </w:t>
            </w:r>
          </w:p>
        </w:tc>
        <w:tc>
          <w:tcPr>
            <w:tcW w:w="7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00263697" w14:paraId="4F146210" w14:textId="2A95D3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26/sem.</w:t>
            </w:r>
            <w:r w:rsidRPr="00242DF4">
              <w:t> </w:t>
            </w:r>
          </w:p>
        </w:tc>
        <w:tc>
          <w:tcPr>
            <w:tcW w:w="1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5C02F0A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kreditů</w:t>
            </w:r>
            <w:r w:rsidRPr="00242DF4">
              <w:t> </w:t>
            </w:r>
          </w:p>
        </w:tc>
        <w:tc>
          <w:tcPr>
            <w:tcW w:w="19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20A7248E" w14:paraId="77D725A2" w14:textId="4A759A20">
            <w:pPr>
              <w:jc w:val="both"/>
              <w:textAlignment w:val="baseline"/>
            </w:pPr>
            <w:r>
              <w:t> </w:t>
            </w:r>
            <w:r w:rsidR="6583EFB6">
              <w:t>4</w:t>
            </w:r>
          </w:p>
        </w:tc>
      </w:tr>
      <w:tr w:rsidRPr="00242DF4" w:rsidR="00263697" w:rsidTr="004E5B04" w14:paraId="4CFA54E3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096F221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 xml:space="preserve">Prerekvizity, </w:t>
            </w:r>
            <w:proofErr w:type="spellStart"/>
            <w:r w:rsidRPr="00242DF4">
              <w:rPr>
                <w:b/>
                <w:bCs/>
              </w:rPr>
              <w:t>korekvizity</w:t>
            </w:r>
            <w:proofErr w:type="spellEnd"/>
            <w:r w:rsidRPr="00242DF4">
              <w:rPr>
                <w:b/>
                <w:bCs/>
              </w:rPr>
              <w:t>, ekvivalence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00263697" w14:paraId="077C775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263697" w:rsidTr="004E5B04" w14:paraId="6D23D237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3A9768F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Způsob ověření výsledků učení</w:t>
            </w:r>
            <w:r w:rsidRPr="00242DF4">
              <w:t> </w:t>
            </w:r>
          </w:p>
        </w:tc>
        <w:tc>
          <w:tcPr>
            <w:tcW w:w="317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42D0005D" w14:paraId="5DA2F07F" w14:textId="4F57E92D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Z</w:t>
            </w:r>
            <w:r w:rsidR="7A7CFF64">
              <w:t>ápočet</w:t>
            </w:r>
            <w:r w:rsidR="00263697">
              <w:t>, zkouška</w:t>
            </w:r>
          </w:p>
        </w:tc>
        <w:tc>
          <w:tcPr>
            <w:tcW w:w="1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4EF1226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výuky</w:t>
            </w:r>
            <w:r w:rsidRPr="00242DF4">
              <w:t> </w:t>
            </w:r>
          </w:p>
        </w:tc>
        <w:tc>
          <w:tcPr>
            <w:tcW w:w="19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2479A3F6" w14:paraId="13C0F92C" w14:textId="1B466E59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P</w:t>
            </w:r>
            <w:r w:rsidR="7A7CFF64">
              <w:t>řednáška</w:t>
            </w:r>
            <w:r w:rsidR="00263697">
              <w:t xml:space="preserve">, </w:t>
            </w:r>
            <w:r w:rsidRPr="00242DF4" w:rsidR="00263697">
              <w:t>seminář </w:t>
            </w:r>
          </w:p>
        </w:tc>
      </w:tr>
      <w:tr w:rsidRPr="00242DF4" w:rsidR="00263697" w:rsidTr="004E5B04" w14:paraId="7808BCBE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124481E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způsobu ověření výsledků učení a další požadavky na studenta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94624" w:rsidR="00263697" w:rsidRDefault="00263697" w14:paraId="6937CFAF" w14:textId="77777777">
            <w:pPr>
              <w:textAlignment w:val="baseline"/>
            </w:pPr>
            <w:r w:rsidRPr="00694624">
              <w:rPr>
                <w:color w:val="000000"/>
              </w:rPr>
              <w:t>Písemná, ústní</w:t>
            </w:r>
          </w:p>
          <w:p w:rsidRPr="00694624" w:rsidR="00263697" w:rsidRDefault="00263697" w14:paraId="1D274DD5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694624">
              <w:rPr>
                <w:color w:val="000000"/>
                <w:sz w:val="20"/>
                <w:szCs w:val="20"/>
              </w:rPr>
              <w:t>Požadavky k udělení zápočtu: pravidelná a aktivní účast v seminářích, vypracování seminární práce na zadané téma.</w:t>
            </w:r>
          </w:p>
          <w:p w:rsidRPr="00694624" w:rsidR="00263697" w:rsidRDefault="00263697" w14:paraId="07E1B561" w14:textId="51C8A85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694624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Požadavky k ústní zkoušce: prokázání znalostí </w:t>
            </w:r>
            <w:r w:rsidRPr="00694624" w:rsidR="5F217AEA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v rozsahu</w:t>
            </w:r>
            <w:r w:rsidRPr="00694624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stanovených okruhů.  </w:t>
            </w:r>
            <w:r w:rsidRPr="00694624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94624" w:rsidR="00263697" w:rsidRDefault="00263697" w14:paraId="78F80B46" w14:textId="77777777">
            <w:pPr>
              <w:textAlignment w:val="baseline"/>
              <w:rPr>
                <w:color w:val="000000"/>
              </w:rPr>
            </w:pPr>
          </w:p>
          <w:p w:rsidRPr="00242DF4" w:rsidR="00263697" w:rsidRDefault="00263697" w14:paraId="5ED56FBE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Pr="00242DF4" w:rsidR="00263697" w:rsidRDefault="00263697" w14:paraId="3D2CBAD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263697" w:rsidTr="004E5B04" w14:paraId="163FD9C5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20A7248E" w14:paraId="023DC1C8" w14:textId="1F9F749C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Studijní zátěž </w:t>
            </w:r>
            <w:r w:rsidR="4A9A1D58">
              <w:t>1</w:t>
            </w:r>
            <w:r w:rsidR="43D02234">
              <w:t>2</w:t>
            </w:r>
            <w:r w:rsidR="12723528">
              <w:t>0</w:t>
            </w:r>
            <w:r>
              <w:t xml:space="preserve"> hodin, z toho 26 hodin přímé výuky, </w:t>
            </w:r>
            <w:r w:rsidR="61A3BFF6">
              <w:t>9</w:t>
            </w:r>
            <w:r w:rsidR="12723528">
              <w:t>4</w:t>
            </w:r>
            <w:r>
              <w:t xml:space="preserve"> hodin na vypracování seminární práce a studium literatury.</w:t>
            </w:r>
          </w:p>
        </w:tc>
      </w:tr>
      <w:tr w:rsidRPr="00242DF4" w:rsidR="00263697" w:rsidTr="004E5B04" w14:paraId="5934BE93" w14:textId="77777777">
        <w:trPr>
          <w:trHeight w:val="300"/>
        </w:trPr>
        <w:tc>
          <w:tcPr>
            <w:tcW w:w="274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2A92125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Garant předmětu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4B905C7D" w14:paraId="40D57D4D" w14:textId="4F633DA6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t xml:space="preserve"> D</w:t>
            </w:r>
            <w:r w:rsidR="7A7CFF64">
              <w:t>oc</w:t>
            </w:r>
            <w:r w:rsidRPr="004A3B13" w:rsidR="00263697">
              <w:t>. Mgr. Kateřina Juklová, Ph.D</w:t>
            </w:r>
            <w:r w:rsidR="00263697">
              <w:t>.</w:t>
            </w:r>
          </w:p>
        </w:tc>
      </w:tr>
      <w:tr w:rsidRPr="00242DF4" w:rsidR="00263697" w:rsidTr="004E5B04" w14:paraId="71043522" w14:textId="77777777">
        <w:trPr>
          <w:trHeight w:val="300"/>
        </w:trPr>
        <w:tc>
          <w:tcPr>
            <w:tcW w:w="274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577FF1C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Zapojení garanta do výuky předmětu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3F0D792E" w14:paraId="626C54F5" w14:textId="7372695A">
            <w:pPr>
              <w:jc w:val="both"/>
              <w:textAlignment w:val="baseline"/>
            </w:pPr>
            <w:r>
              <w:t xml:space="preserve"> V</w:t>
            </w:r>
            <w:r w:rsidR="7A7CFF64">
              <w:t>edení</w:t>
            </w:r>
            <w:r w:rsidRPr="00694624" w:rsidR="00263697">
              <w:t xml:space="preserve"> přednášek, vedení seminářů</w:t>
            </w:r>
          </w:p>
        </w:tc>
      </w:tr>
      <w:tr w:rsidRPr="00242DF4" w:rsidR="00263697" w:rsidTr="004E5B04" w14:paraId="17104B16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49775C6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Vyučující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263697" w:rsidRDefault="053F9750" w14:paraId="0320A96C" w14:textId="4F231F34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t xml:space="preserve"> D</w:t>
            </w:r>
            <w:r w:rsidR="7A7CFF64">
              <w:t>oc</w:t>
            </w:r>
            <w:r w:rsidRPr="00694624" w:rsidR="00263697">
              <w:t xml:space="preserve">. Mgr. Kateřina Juklová, Ph.D. </w:t>
            </w:r>
            <w:r w:rsidRPr="00694624" w:rsidR="00694624">
              <w:t>–</w:t>
            </w:r>
            <w:r w:rsidR="00694624">
              <w:t xml:space="preserve"> </w:t>
            </w:r>
            <w:r w:rsidRPr="00694624" w:rsidR="00694624">
              <w:t>vedení přednášek</w:t>
            </w:r>
            <w:r w:rsidR="00694624">
              <w:t xml:space="preserve"> (100</w:t>
            </w:r>
            <w:r w:rsidR="028170B6">
              <w:t xml:space="preserve"> </w:t>
            </w:r>
            <w:r w:rsidR="00694624">
              <w:t>%)</w:t>
            </w:r>
            <w:r w:rsidRPr="00694624" w:rsidR="00694624">
              <w:t xml:space="preserve">, vedení seminářů </w:t>
            </w:r>
            <w:r w:rsidR="00263697">
              <w:br/>
            </w:r>
            <w:r w:rsidRPr="00694624" w:rsidR="00263697">
              <w:t>(100 %)</w:t>
            </w:r>
          </w:p>
        </w:tc>
      </w:tr>
      <w:tr w:rsidRPr="00242DF4" w:rsidR="00263697" w:rsidTr="004E5B04" w14:paraId="67B8ECDA" w14:textId="77777777">
        <w:trPr>
          <w:trHeight w:val="151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00263697" w14:paraId="671D3CF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263697" w:rsidTr="004E5B04" w14:paraId="4E49F189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3C63639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Hlavní témata a výsledky učení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263697" w:rsidRDefault="00263697" w14:paraId="4BEFEC5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263697" w:rsidTr="004E5B04" w14:paraId="125F30A6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5682C" w:rsidR="00263697" w:rsidRDefault="00263697" w14:paraId="05C3F641" w14:textId="77777777">
            <w:pPr>
              <w:jc w:val="both"/>
              <w:textAlignment w:val="baseline"/>
              <w:rPr>
                <w:color w:val="000000"/>
              </w:rPr>
            </w:pPr>
            <w:r w:rsidRPr="00C5682C">
              <w:rPr>
                <w:color w:val="000000"/>
              </w:rPr>
              <w:t>Cílem předm</w:t>
            </w:r>
            <w:r>
              <w:rPr>
                <w:color w:val="000000"/>
              </w:rPr>
              <w:t>ě</w:t>
            </w:r>
            <w:r w:rsidRPr="00C5682C">
              <w:rPr>
                <w:color w:val="000000"/>
              </w:rPr>
              <w:t>tu je seznámit studenty se základními i současnými teoretickými koncepcemi osobnosti, jejich historickým vývojem, metodami studia osobnosti a aplikacemi v rámci psychologie a příbuzných oborů. Důraz je kladen na porozumění strukt</w:t>
            </w:r>
            <w:r>
              <w:rPr>
                <w:color w:val="000000"/>
              </w:rPr>
              <w:t>u</w:t>
            </w:r>
            <w:r w:rsidRPr="00C5682C">
              <w:rPr>
                <w:color w:val="000000"/>
              </w:rPr>
              <w:t>rálním, dynamickým i dispozičním aspektům osobnosti a jejich propojení s vývojem, sociální interakcí, adaptací a psychickou pohodou člověka. Studenti budou vedeni ke schopnosti analyticky uvažovat o člověku v jeho jedinečnosti a komplexnosti.</w:t>
            </w:r>
          </w:p>
          <w:p w:rsidR="00263697" w:rsidRDefault="00263697" w14:paraId="49CADB27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263697" w:rsidRDefault="00263697" w14:paraId="0646423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Pr="00596342" w:rsidR="00263697" w:rsidP="00214E14" w:rsidRDefault="00263697" w14:paraId="5066B954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>Vymezení a definice osobnosti. Cíle a metody psychologie osobnosti.</w:t>
            </w:r>
          </w:p>
          <w:p w:rsidRPr="00596342" w:rsidR="00263697" w:rsidP="00214E14" w:rsidRDefault="00263697" w14:paraId="0FE0AFB3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>Historický vývoj teorií osobnosti. Idiografický a nomotetický přístup.</w:t>
            </w:r>
          </w:p>
          <w:p w:rsidRPr="00596342" w:rsidR="00263697" w:rsidP="00214E14" w:rsidRDefault="00263697" w14:paraId="39C113E2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 xml:space="preserve">Psychoanalytické a </w:t>
            </w:r>
            <w:proofErr w:type="spellStart"/>
            <w:r w:rsidRPr="00596342">
              <w:rPr>
                <w:sz w:val="20"/>
                <w:szCs w:val="20"/>
              </w:rPr>
              <w:t>neopsychoanalytické</w:t>
            </w:r>
            <w:proofErr w:type="spellEnd"/>
            <w:r w:rsidRPr="00596342">
              <w:rPr>
                <w:sz w:val="20"/>
                <w:szCs w:val="20"/>
              </w:rPr>
              <w:t xml:space="preserve"> teorie osobnosti (Freud, Jung, Adler, Horneyová, </w:t>
            </w:r>
            <w:proofErr w:type="spellStart"/>
            <w:r w:rsidRPr="00596342">
              <w:rPr>
                <w:sz w:val="20"/>
                <w:szCs w:val="20"/>
              </w:rPr>
              <w:t>Fromm</w:t>
            </w:r>
            <w:proofErr w:type="spellEnd"/>
            <w:r w:rsidRPr="00596342">
              <w:rPr>
                <w:sz w:val="20"/>
                <w:szCs w:val="20"/>
              </w:rPr>
              <w:t>).</w:t>
            </w:r>
          </w:p>
          <w:p w:rsidRPr="00596342" w:rsidR="00263697" w:rsidP="00214E14" w:rsidRDefault="00263697" w14:paraId="3F24A53C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>Behavioristické a sociální učení v pojetí osobnosti (</w:t>
            </w:r>
            <w:proofErr w:type="spellStart"/>
            <w:r w:rsidRPr="00596342">
              <w:rPr>
                <w:sz w:val="20"/>
                <w:szCs w:val="20"/>
              </w:rPr>
              <w:t>Skinner</w:t>
            </w:r>
            <w:proofErr w:type="spellEnd"/>
            <w:r w:rsidRPr="00596342">
              <w:rPr>
                <w:sz w:val="20"/>
                <w:szCs w:val="20"/>
              </w:rPr>
              <w:t>, Bandura, Rotter).</w:t>
            </w:r>
          </w:p>
          <w:p w:rsidRPr="00596342" w:rsidR="00263697" w:rsidP="00214E14" w:rsidRDefault="00263697" w14:paraId="7BE3CA5B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>Humanistické a existenciální koncepce osobnosti (</w:t>
            </w:r>
            <w:proofErr w:type="spellStart"/>
            <w:r w:rsidRPr="00596342">
              <w:rPr>
                <w:sz w:val="20"/>
                <w:szCs w:val="20"/>
              </w:rPr>
              <w:t>Rogers</w:t>
            </w:r>
            <w:proofErr w:type="spellEnd"/>
            <w:r w:rsidRPr="00596342">
              <w:rPr>
                <w:sz w:val="20"/>
                <w:szCs w:val="20"/>
              </w:rPr>
              <w:t xml:space="preserve">, </w:t>
            </w:r>
            <w:proofErr w:type="spellStart"/>
            <w:r w:rsidRPr="00596342">
              <w:rPr>
                <w:sz w:val="20"/>
                <w:szCs w:val="20"/>
              </w:rPr>
              <w:t>Maslow</w:t>
            </w:r>
            <w:proofErr w:type="spellEnd"/>
            <w:r w:rsidRPr="00596342">
              <w:rPr>
                <w:sz w:val="20"/>
                <w:szCs w:val="20"/>
              </w:rPr>
              <w:t xml:space="preserve">, </w:t>
            </w:r>
            <w:proofErr w:type="spellStart"/>
            <w:r w:rsidRPr="00596342">
              <w:rPr>
                <w:sz w:val="20"/>
                <w:szCs w:val="20"/>
              </w:rPr>
              <w:t>Frankl</w:t>
            </w:r>
            <w:proofErr w:type="spellEnd"/>
            <w:r w:rsidRPr="00596342">
              <w:rPr>
                <w:sz w:val="20"/>
                <w:szCs w:val="20"/>
              </w:rPr>
              <w:t>).</w:t>
            </w:r>
          </w:p>
          <w:p w:rsidRPr="00596342" w:rsidR="00263697" w:rsidP="00214E14" w:rsidRDefault="00263697" w14:paraId="6CD703E9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>Dispoziční a rysové teorie osobnosti (</w:t>
            </w:r>
            <w:proofErr w:type="spellStart"/>
            <w:r w:rsidRPr="00596342">
              <w:rPr>
                <w:sz w:val="20"/>
                <w:szCs w:val="20"/>
              </w:rPr>
              <w:t>Allport</w:t>
            </w:r>
            <w:proofErr w:type="spellEnd"/>
            <w:r w:rsidRPr="00596342">
              <w:rPr>
                <w:sz w:val="20"/>
                <w:szCs w:val="20"/>
              </w:rPr>
              <w:t xml:space="preserve">, </w:t>
            </w:r>
            <w:proofErr w:type="spellStart"/>
            <w:r w:rsidRPr="00596342">
              <w:rPr>
                <w:sz w:val="20"/>
                <w:szCs w:val="20"/>
              </w:rPr>
              <w:t>Cattell</w:t>
            </w:r>
            <w:proofErr w:type="spellEnd"/>
            <w:r w:rsidRPr="00596342">
              <w:rPr>
                <w:sz w:val="20"/>
                <w:szCs w:val="20"/>
              </w:rPr>
              <w:t xml:space="preserve">, </w:t>
            </w:r>
            <w:proofErr w:type="spellStart"/>
            <w:r w:rsidRPr="00596342">
              <w:rPr>
                <w:sz w:val="20"/>
                <w:szCs w:val="20"/>
              </w:rPr>
              <w:t>Eysenck</w:t>
            </w:r>
            <w:proofErr w:type="spellEnd"/>
            <w:r w:rsidRPr="00596342">
              <w:rPr>
                <w:sz w:val="20"/>
                <w:szCs w:val="20"/>
              </w:rPr>
              <w:t xml:space="preserve">, Big </w:t>
            </w:r>
            <w:proofErr w:type="spellStart"/>
            <w:r w:rsidRPr="00596342">
              <w:rPr>
                <w:sz w:val="20"/>
                <w:szCs w:val="20"/>
              </w:rPr>
              <w:t>Five</w:t>
            </w:r>
            <w:proofErr w:type="spellEnd"/>
            <w:r w:rsidRPr="00596342">
              <w:rPr>
                <w:sz w:val="20"/>
                <w:szCs w:val="20"/>
              </w:rPr>
              <w:t>).</w:t>
            </w:r>
          </w:p>
          <w:p w:rsidRPr="00596342" w:rsidR="00263697" w:rsidP="00214E14" w:rsidRDefault="00263697" w14:paraId="0FBDEF6B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>Kognitivní a konstruktivistické modely osobnosti.</w:t>
            </w:r>
          </w:p>
          <w:p w:rsidRPr="00596342" w:rsidR="00263697" w:rsidP="00214E14" w:rsidRDefault="00263697" w14:paraId="04969366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>Biologické a sociální aspekty rozvoje osobnosti – vliv dědičnosti, temperamentu, neurobiologie a prostředí (rodina, vrstevníci, kultura).</w:t>
            </w:r>
          </w:p>
          <w:p w:rsidRPr="00596342" w:rsidR="00263697" w:rsidP="00214E14" w:rsidRDefault="00263697" w14:paraId="1FA15406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>Sebepojetí a identita – vývoj, stabilita, vlivy a narušení.</w:t>
            </w:r>
          </w:p>
          <w:p w:rsidRPr="00596342" w:rsidR="00263697" w:rsidP="00214E14" w:rsidRDefault="00263697" w14:paraId="0B2124DA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>Dynamika osobnosti – vnitřní konflikty, obranné mechanismy, psychická rovnováha.</w:t>
            </w:r>
          </w:p>
          <w:p w:rsidRPr="00596342" w:rsidR="00263697" w:rsidP="00214E14" w:rsidRDefault="00263697" w14:paraId="118F7B4A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 xml:space="preserve">Osobnost a adaptace, </w:t>
            </w:r>
            <w:proofErr w:type="spellStart"/>
            <w:r w:rsidRPr="00596342">
              <w:rPr>
                <w:sz w:val="20"/>
                <w:szCs w:val="20"/>
              </w:rPr>
              <w:t>coping</w:t>
            </w:r>
            <w:proofErr w:type="spellEnd"/>
            <w:r w:rsidRPr="00596342">
              <w:rPr>
                <w:sz w:val="20"/>
                <w:szCs w:val="20"/>
              </w:rPr>
              <w:t xml:space="preserve">, </w:t>
            </w:r>
            <w:proofErr w:type="spellStart"/>
            <w:r w:rsidRPr="00596342">
              <w:rPr>
                <w:sz w:val="20"/>
                <w:szCs w:val="20"/>
              </w:rPr>
              <w:t>resilience</w:t>
            </w:r>
            <w:proofErr w:type="spellEnd"/>
            <w:r w:rsidRPr="00596342">
              <w:rPr>
                <w:sz w:val="20"/>
                <w:szCs w:val="20"/>
              </w:rPr>
              <w:t>. Patogeneze ve vývoji osobnosti.</w:t>
            </w:r>
          </w:p>
          <w:p w:rsidRPr="00596342" w:rsidR="00263697" w:rsidP="00214E14" w:rsidRDefault="00263697" w14:paraId="48799349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>Sociální determinanty a interpersonální aspekty osobnosti.</w:t>
            </w:r>
          </w:p>
          <w:p w:rsidR="00263697" w:rsidP="00214E14" w:rsidRDefault="00263697" w14:paraId="7B142358" w14:textId="77777777">
            <w:pPr>
              <w:pStyle w:val="Normlnweb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 xml:space="preserve">Měření osobnosti: dotazníky, projektivní techniky, </w:t>
            </w:r>
            <w:proofErr w:type="spellStart"/>
            <w:r w:rsidRPr="00596342">
              <w:rPr>
                <w:sz w:val="20"/>
                <w:szCs w:val="20"/>
              </w:rPr>
              <w:t>sebeposuzovací</w:t>
            </w:r>
            <w:proofErr w:type="spellEnd"/>
            <w:r w:rsidRPr="00596342">
              <w:rPr>
                <w:sz w:val="20"/>
                <w:szCs w:val="20"/>
              </w:rPr>
              <w:t xml:space="preserve"> metody.</w:t>
            </w:r>
          </w:p>
          <w:p w:rsidRPr="00FF3703" w:rsidR="00263697" w:rsidRDefault="00263697" w14:paraId="4E9CE047" w14:textId="77777777">
            <w:pPr>
              <w:pStyle w:val="Normlnweb"/>
              <w:spacing w:after="0" w:line="240" w:lineRule="auto"/>
              <w:ind w:left="720"/>
              <w:rPr>
                <w:sz w:val="20"/>
                <w:szCs w:val="20"/>
              </w:rPr>
            </w:pPr>
          </w:p>
          <w:p w:rsidRPr="00242DF4" w:rsidR="00263697" w:rsidRDefault="00263697" w14:paraId="7354E0A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Pr="00596342" w:rsidR="00263697" w:rsidP="00214E14" w:rsidRDefault="00263697" w14:paraId="1A3A5C5A" w14:textId="77777777">
            <w:pPr>
              <w:pStyle w:val="Odstavecseseznamem"/>
              <w:numPr>
                <w:ilvl w:val="0"/>
                <w:numId w:val="62"/>
              </w:numPr>
              <w:jc w:val="both"/>
              <w:textAlignment w:val="baseline"/>
              <w:rPr>
                <w:color w:val="000000"/>
              </w:rPr>
            </w:pPr>
            <w:r w:rsidRPr="00596342">
              <w:rPr>
                <w:color w:val="000000"/>
              </w:rPr>
              <w:t>Znalosti: Student zná základní i současné teorie osobnosti, orientuje se v jejich klíčových konceptech a souvislostech. Rozumí biologickým, psychologickým a sociálním determinantům osobnosti.</w:t>
            </w:r>
          </w:p>
          <w:p w:rsidRPr="00596342" w:rsidR="00263697" w:rsidP="00214E14" w:rsidRDefault="00263697" w14:paraId="4BF5B6D8" w14:textId="77777777">
            <w:pPr>
              <w:pStyle w:val="Odstavecseseznamem"/>
              <w:numPr>
                <w:ilvl w:val="0"/>
                <w:numId w:val="62"/>
              </w:numPr>
              <w:jc w:val="both"/>
              <w:textAlignment w:val="baseline"/>
              <w:rPr>
                <w:color w:val="000000"/>
              </w:rPr>
            </w:pPr>
            <w:r w:rsidRPr="00596342">
              <w:rPr>
                <w:color w:val="000000"/>
              </w:rPr>
              <w:t xml:space="preserve">Dovednosti: </w:t>
            </w:r>
            <w:r w:rsidRPr="00596342">
              <w:t>Student je schopen porovnat různé teoretické modely, interpretovat osobnostní charakteristiky, pracovat s případovou studií či životním příběhem z hlediska dané teorie.</w:t>
            </w:r>
          </w:p>
          <w:p w:rsidRPr="00596342" w:rsidR="00263697" w:rsidP="00214E14" w:rsidRDefault="00263697" w14:paraId="2C74679E" w14:textId="77777777">
            <w:pPr>
              <w:pStyle w:val="Odstavecseseznamem"/>
              <w:numPr>
                <w:ilvl w:val="0"/>
                <w:numId w:val="62"/>
              </w:numPr>
              <w:jc w:val="both"/>
              <w:textAlignment w:val="baseline"/>
              <w:rPr>
                <w:color w:val="000000"/>
              </w:rPr>
            </w:pPr>
            <w:r w:rsidRPr="00596342">
              <w:rPr>
                <w:color w:val="000000"/>
              </w:rPr>
              <w:t>Způsobilosti:</w:t>
            </w:r>
            <w:r w:rsidRPr="00596342">
              <w:t xml:space="preserve"> Student dokáže aplikovat poznatky z psychologie osobnosti při rozboru lidského chování, reflektovat jedinečnost klienta a volit vhodný teoretický a metodologický přístup.</w:t>
            </w:r>
          </w:p>
          <w:p w:rsidRPr="00242DF4" w:rsidR="00263697" w:rsidRDefault="00263697" w14:paraId="08B7E880" w14:textId="77777777">
            <w:pPr>
              <w:pStyle w:val="Odstavecseseznamem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263697" w:rsidTr="004E5B04" w14:paraId="016A3F89" w14:textId="77777777">
        <w:trPr>
          <w:trHeight w:val="300"/>
        </w:trPr>
        <w:tc>
          <w:tcPr>
            <w:tcW w:w="2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242DF4" w:rsidR="00263697" w:rsidRDefault="00263697" w14:paraId="68DA01F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Metody výuky</w:t>
            </w:r>
            <w:r w:rsidRPr="00242DF4">
              <w:t> </w:t>
            </w:r>
          </w:p>
        </w:tc>
        <w:tc>
          <w:tcPr>
            <w:tcW w:w="6953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263697" w:rsidRDefault="00263697" w14:paraId="0E8AE46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263697" w:rsidTr="004E5B04" w14:paraId="6FC2AC1F" w14:textId="77777777">
        <w:trPr>
          <w:trHeight w:val="8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00263697" w14:paraId="641409A3" w14:textId="77777777">
            <w:pPr>
              <w:pStyle w:val="Normlnweb"/>
              <w:rPr>
                <w:sz w:val="20"/>
                <w:szCs w:val="20"/>
              </w:rPr>
            </w:pPr>
            <w:r w:rsidRPr="00596342">
              <w:rPr>
                <w:sz w:val="20"/>
                <w:szCs w:val="20"/>
              </w:rPr>
              <w:t xml:space="preserve">Výuka kombinuje přednášky, tematické semináře, diskuse nad klíčovými texty a skupinovou práci. Součástí jsou případové studie, analýza životních příběhů, </w:t>
            </w:r>
            <w:proofErr w:type="spellStart"/>
            <w:r w:rsidRPr="00596342">
              <w:rPr>
                <w:sz w:val="20"/>
                <w:szCs w:val="20"/>
              </w:rPr>
              <w:t>autodiagnostická</w:t>
            </w:r>
            <w:proofErr w:type="spellEnd"/>
            <w:r w:rsidRPr="00596342">
              <w:rPr>
                <w:sz w:val="20"/>
                <w:szCs w:val="20"/>
              </w:rPr>
              <w:t xml:space="preserve"> činnost a praktické seznámení s některými metodami měření osobnosti.</w:t>
            </w:r>
          </w:p>
        </w:tc>
      </w:tr>
      <w:tr w:rsidRPr="00242DF4" w:rsidR="00263697" w:rsidTr="004E5B04" w14:paraId="059D27CE" w14:textId="77777777">
        <w:trPr>
          <w:trHeight w:val="300"/>
        </w:trPr>
        <w:tc>
          <w:tcPr>
            <w:tcW w:w="33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1A521AD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Studijní literatura a studijní pomůcky</w:t>
            </w:r>
            <w:r w:rsidRPr="00242DF4">
              <w:t> </w:t>
            </w:r>
          </w:p>
        </w:tc>
        <w:tc>
          <w:tcPr>
            <w:tcW w:w="6518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263697" w:rsidRDefault="00263697" w14:paraId="5ADDAF5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7C1389" w:rsidR="00263697" w:rsidTr="004E5B04" w14:paraId="2F198FE0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154C8" w:rsidR="00263697" w:rsidRDefault="00263697" w14:paraId="790CB2F8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8154C8">
              <w:rPr>
                <w:rStyle w:val="Siln"/>
                <w:sz w:val="20"/>
                <w:szCs w:val="20"/>
              </w:rPr>
              <w:t>Povinná literatura:</w:t>
            </w:r>
          </w:p>
          <w:p w:rsidRPr="005B1E46" w:rsidR="00263697" w:rsidRDefault="00263697" w14:paraId="773AC994" w14:textId="77777777">
            <w:pPr>
              <w:shd w:val="clear" w:color="auto" w:fill="FFFFFF"/>
            </w:pPr>
            <w:r w:rsidRPr="005B1E46">
              <w:t>NAKONEČNÝ, M. </w:t>
            </w:r>
            <w:r w:rsidRPr="005B1E46">
              <w:rPr>
                <w:i/>
                <w:iCs/>
              </w:rPr>
              <w:t>Základy psychologie osobnosti</w:t>
            </w:r>
            <w:r w:rsidRPr="005B1E46">
              <w:t xml:space="preserve">. Praha: Management </w:t>
            </w:r>
            <w:proofErr w:type="spellStart"/>
            <w:r w:rsidRPr="005B1E46">
              <w:t>Press</w:t>
            </w:r>
            <w:proofErr w:type="spellEnd"/>
            <w:r w:rsidRPr="005B1E46">
              <w:t>, 1993.</w:t>
            </w:r>
          </w:p>
          <w:p w:rsidRPr="005B1E46" w:rsidR="00263697" w:rsidRDefault="00263697" w14:paraId="25542BC7" w14:textId="77777777">
            <w:r w:rsidRPr="005B1E46">
              <w:t>CERVONE, D</w:t>
            </w:r>
            <w:r>
              <w:t xml:space="preserve">. </w:t>
            </w:r>
            <w:r w:rsidRPr="005B1E46">
              <w:t>a L</w:t>
            </w:r>
            <w:r>
              <w:t xml:space="preserve">. </w:t>
            </w:r>
            <w:r w:rsidRPr="005B1E46">
              <w:t xml:space="preserve">A. PERVIN. </w:t>
            </w:r>
            <w:r w:rsidRPr="005B1E46">
              <w:rPr>
                <w:i/>
                <w:iCs/>
              </w:rPr>
              <w:t xml:space="preserve">Personality: </w:t>
            </w:r>
            <w:proofErr w:type="spellStart"/>
            <w:r w:rsidRPr="005B1E46">
              <w:rPr>
                <w:i/>
                <w:iCs/>
              </w:rPr>
              <w:t>Theory</w:t>
            </w:r>
            <w:proofErr w:type="spellEnd"/>
            <w:r w:rsidRPr="005B1E46">
              <w:rPr>
                <w:i/>
                <w:iCs/>
              </w:rPr>
              <w:t xml:space="preserve"> and </w:t>
            </w:r>
            <w:proofErr w:type="spellStart"/>
            <w:r w:rsidRPr="005B1E46">
              <w:rPr>
                <w:i/>
                <w:iCs/>
              </w:rPr>
              <w:t>Research</w:t>
            </w:r>
            <w:proofErr w:type="spellEnd"/>
            <w:r>
              <w:rPr>
                <w:i/>
                <w:iCs/>
              </w:rPr>
              <w:t>.</w:t>
            </w:r>
            <w:r w:rsidRPr="005B1E46">
              <w:t xml:space="preserve"> </w:t>
            </w:r>
            <w:proofErr w:type="spellStart"/>
            <w:r w:rsidRPr="005B1E46">
              <w:t>Wiley</w:t>
            </w:r>
            <w:proofErr w:type="spellEnd"/>
            <w:r w:rsidRPr="005B1E46">
              <w:t xml:space="preserve">, 2019. </w:t>
            </w:r>
          </w:p>
          <w:p w:rsidRPr="005B1E46" w:rsidR="00263697" w:rsidRDefault="00263697" w14:paraId="29203242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5B1E46">
              <w:rPr>
                <w:sz w:val="20"/>
                <w:szCs w:val="20"/>
                <w:shd w:val="clear" w:color="auto" w:fill="FFFFFF"/>
              </w:rPr>
              <w:t>BLATNÝ, M</w:t>
            </w:r>
            <w:r>
              <w:rPr>
                <w:sz w:val="20"/>
                <w:szCs w:val="20"/>
                <w:shd w:val="clear" w:color="auto" w:fill="FFFFFF"/>
              </w:rPr>
              <w:t>.</w:t>
            </w:r>
            <w:r w:rsidRPr="005B1E46">
              <w:rPr>
                <w:sz w:val="20"/>
                <w:szCs w:val="20"/>
                <w:shd w:val="clear" w:color="auto" w:fill="FFFFFF"/>
              </w:rPr>
              <w:t xml:space="preserve"> a kol. </w:t>
            </w:r>
            <w:r w:rsidRPr="005B1E46">
              <w:rPr>
                <w:i/>
                <w:iCs/>
                <w:sz w:val="20"/>
                <w:szCs w:val="20"/>
                <w:shd w:val="clear" w:color="auto" w:fill="FFFFFF"/>
              </w:rPr>
              <w:t>Psychologie osobnosti: hlavní témata, současné přístupy</w:t>
            </w:r>
            <w:r w:rsidRPr="005B1E46">
              <w:rPr>
                <w:sz w:val="20"/>
                <w:szCs w:val="20"/>
                <w:shd w:val="clear" w:color="auto" w:fill="FFFFFF"/>
              </w:rPr>
              <w:t xml:space="preserve">. Praha: Grada, 2010. </w:t>
            </w:r>
          </w:p>
          <w:p w:rsidRPr="005B1E46" w:rsidR="00263697" w:rsidRDefault="00263697" w14:paraId="5334D3F5" w14:textId="77777777">
            <w:pPr>
              <w:shd w:val="clear" w:color="auto" w:fill="FFFFFF"/>
            </w:pPr>
            <w:r w:rsidRPr="005B1E46">
              <w:t>SMÉKAL, V. </w:t>
            </w:r>
            <w:r w:rsidRPr="005B1E46">
              <w:rPr>
                <w:i/>
                <w:iCs/>
              </w:rPr>
              <w:t>Pozvání do psychologie osobnosti: člověk v zrcadle vědomí a jednání</w:t>
            </w:r>
            <w:r w:rsidRPr="005B1E46">
              <w:t xml:space="preserve">. Brno: </w:t>
            </w:r>
            <w:proofErr w:type="spellStart"/>
            <w:r w:rsidRPr="005B1E46">
              <w:t>Barrister</w:t>
            </w:r>
            <w:proofErr w:type="spellEnd"/>
            <w:r w:rsidRPr="005B1E46">
              <w:t xml:space="preserve"> &amp; </w:t>
            </w:r>
            <w:proofErr w:type="spellStart"/>
            <w:r w:rsidRPr="005B1E46">
              <w:t>Principal</w:t>
            </w:r>
            <w:proofErr w:type="spellEnd"/>
            <w:r w:rsidRPr="005B1E46">
              <w:t xml:space="preserve">, 2002. </w:t>
            </w:r>
          </w:p>
          <w:p w:rsidRPr="005B1E46" w:rsidR="00263697" w:rsidRDefault="00263697" w14:paraId="2CB450DF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  <w:highlight w:val="yellow"/>
              </w:rPr>
            </w:pPr>
          </w:p>
          <w:p w:rsidRPr="008154C8" w:rsidR="00263697" w:rsidRDefault="00263697" w14:paraId="1C8F3FF3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8154C8">
              <w:rPr>
                <w:rStyle w:val="Siln"/>
                <w:sz w:val="20"/>
                <w:szCs w:val="20"/>
              </w:rPr>
              <w:t>Doporučená literatura:</w:t>
            </w:r>
          </w:p>
          <w:p w:rsidRPr="005B1E46" w:rsidR="00263697" w:rsidRDefault="00263697" w14:paraId="3E9504F3" w14:textId="77777777">
            <w:r w:rsidRPr="005B1E46">
              <w:t>OLSON, M</w:t>
            </w:r>
            <w:r>
              <w:t xml:space="preserve">. </w:t>
            </w:r>
            <w:r w:rsidRPr="005B1E46">
              <w:t>H. a B. R.</w:t>
            </w:r>
            <w:r>
              <w:t xml:space="preserve"> </w:t>
            </w:r>
            <w:r w:rsidRPr="005B1E46">
              <w:t>HERGENHAHN</w:t>
            </w:r>
            <w:r>
              <w:t>.</w:t>
            </w:r>
            <w:r w:rsidRPr="005B1E46">
              <w:t xml:space="preserve"> </w:t>
            </w:r>
            <w:r w:rsidRPr="005B1E46">
              <w:rPr>
                <w:i/>
                <w:iCs/>
              </w:rPr>
              <w:t xml:space="preserve">An </w:t>
            </w:r>
            <w:proofErr w:type="spellStart"/>
            <w:r w:rsidRPr="005B1E46">
              <w:rPr>
                <w:i/>
                <w:iCs/>
              </w:rPr>
              <w:t>Introduction</w:t>
            </w:r>
            <w:proofErr w:type="spellEnd"/>
            <w:r w:rsidRPr="005B1E46">
              <w:rPr>
                <w:i/>
                <w:iCs/>
              </w:rPr>
              <w:t xml:space="preserve"> to </w:t>
            </w:r>
            <w:proofErr w:type="spellStart"/>
            <w:r w:rsidRPr="005B1E46">
              <w:rPr>
                <w:i/>
                <w:iCs/>
              </w:rPr>
              <w:t>Theories</w:t>
            </w:r>
            <w:proofErr w:type="spellEnd"/>
            <w:r w:rsidRPr="005B1E46">
              <w:rPr>
                <w:i/>
                <w:iCs/>
              </w:rPr>
              <w:t xml:space="preserve"> </w:t>
            </w:r>
            <w:proofErr w:type="spellStart"/>
            <w:r w:rsidRPr="005B1E46">
              <w:rPr>
                <w:i/>
                <w:iCs/>
              </w:rPr>
              <w:t>of</w:t>
            </w:r>
            <w:proofErr w:type="spellEnd"/>
            <w:r w:rsidRPr="005B1E46">
              <w:rPr>
                <w:i/>
                <w:iCs/>
              </w:rPr>
              <w:t xml:space="preserve"> Personality</w:t>
            </w:r>
            <w:r>
              <w:rPr>
                <w:i/>
                <w:iCs/>
              </w:rPr>
              <w:t xml:space="preserve">. </w:t>
            </w:r>
            <w:proofErr w:type="spellStart"/>
            <w:r w:rsidRPr="005B1E46">
              <w:t>Pearson</w:t>
            </w:r>
            <w:proofErr w:type="spellEnd"/>
            <w:r w:rsidRPr="005B1E46">
              <w:t>, 2011</w:t>
            </w:r>
            <w:r>
              <w:t>.</w:t>
            </w:r>
          </w:p>
          <w:p w:rsidRPr="005B1E46" w:rsidR="00263697" w:rsidRDefault="00263697" w14:paraId="75EBB68A" w14:textId="77777777">
            <w:r w:rsidRPr="005B1E46">
              <w:t>MISCHEL, W</w:t>
            </w:r>
            <w:r>
              <w:t>.</w:t>
            </w:r>
            <w:r w:rsidRPr="005B1E46">
              <w:t xml:space="preserve"> </w:t>
            </w:r>
            <w:proofErr w:type="spellStart"/>
            <w:r w:rsidRPr="005B1E46">
              <w:rPr>
                <w:i/>
                <w:iCs/>
              </w:rPr>
              <w:t>Introduction</w:t>
            </w:r>
            <w:proofErr w:type="spellEnd"/>
            <w:r w:rsidRPr="005B1E46">
              <w:rPr>
                <w:i/>
                <w:iCs/>
              </w:rPr>
              <w:t xml:space="preserve"> to Personality: </w:t>
            </w:r>
            <w:proofErr w:type="spellStart"/>
            <w:r w:rsidRPr="005B1E46">
              <w:rPr>
                <w:i/>
                <w:iCs/>
              </w:rPr>
              <w:t>Toward</w:t>
            </w:r>
            <w:proofErr w:type="spellEnd"/>
            <w:r w:rsidRPr="005B1E46">
              <w:rPr>
                <w:i/>
                <w:iCs/>
              </w:rPr>
              <w:t xml:space="preserve"> An </w:t>
            </w:r>
            <w:proofErr w:type="spellStart"/>
            <w:r w:rsidRPr="005B1E46">
              <w:rPr>
                <w:i/>
                <w:iCs/>
              </w:rPr>
              <w:t>Integration</w:t>
            </w:r>
            <w:proofErr w:type="spellEnd"/>
            <w:r w:rsidRPr="005B1E46">
              <w:t xml:space="preserve">. </w:t>
            </w:r>
            <w:proofErr w:type="spellStart"/>
            <w:r w:rsidRPr="005B1E46">
              <w:t>Wiley</w:t>
            </w:r>
            <w:proofErr w:type="spellEnd"/>
            <w:r w:rsidRPr="005B1E46">
              <w:t xml:space="preserve">, 2004. </w:t>
            </w:r>
          </w:p>
          <w:p w:rsidRPr="005B1E46" w:rsidR="00263697" w:rsidRDefault="00263697" w14:paraId="6EC6CB49" w14:textId="77777777">
            <w:r w:rsidRPr="005B1E46">
              <w:t xml:space="preserve">KŘIVOHLAVÝ, J. </w:t>
            </w:r>
            <w:r w:rsidRPr="005B1E46">
              <w:rPr>
                <w:i/>
                <w:iCs/>
              </w:rPr>
              <w:t>Jak si navzájem lépe porozumíme</w:t>
            </w:r>
            <w:r w:rsidRPr="005B1E46">
              <w:t>. Praha: Svoboda, 1988.</w:t>
            </w:r>
          </w:p>
          <w:p w:rsidRPr="007C1389" w:rsidR="00263697" w:rsidRDefault="00263697" w14:paraId="5B7192CC" w14:textId="77777777">
            <w:pPr>
              <w:shd w:val="clear" w:color="auto" w:fill="FFFFFF"/>
              <w:rPr>
                <w:color w:val="212529"/>
              </w:rPr>
            </w:pPr>
            <w:r w:rsidRPr="007C1389">
              <w:t>KAST, V. </w:t>
            </w:r>
            <w:r w:rsidRPr="007C1389">
              <w:rPr>
                <w:i/>
                <w:iCs/>
              </w:rPr>
              <w:t>Jak být sám sebou: pocit vlastní hodnoty a zkušenost identity</w:t>
            </w:r>
            <w:r w:rsidRPr="007C1389">
              <w:t>. Praha: Portál, 2022.</w:t>
            </w:r>
          </w:p>
        </w:tc>
      </w:tr>
      <w:tr w:rsidRPr="00242DF4" w:rsidR="00263697" w:rsidTr="004E5B04" w14:paraId="675EADD6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02B15035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ke kombinované nebo distanční formě</w:t>
            </w:r>
            <w:r w:rsidRPr="00242DF4">
              <w:t> </w:t>
            </w:r>
          </w:p>
        </w:tc>
      </w:tr>
      <w:tr w:rsidRPr="00242DF4" w:rsidR="00263697" w:rsidTr="004E5B04" w14:paraId="78E0AED9" w14:textId="77777777">
        <w:trPr>
          <w:trHeight w:val="300"/>
        </w:trPr>
        <w:tc>
          <w:tcPr>
            <w:tcW w:w="42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363FC78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konzultací (soustředění)</w:t>
            </w:r>
            <w:r w:rsidRPr="00242DF4">
              <w:t> </w:t>
            </w:r>
          </w:p>
        </w:tc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00263697" w14:paraId="47D58BC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  <w:tc>
          <w:tcPr>
            <w:tcW w:w="46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665F80E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hodin </w:t>
            </w:r>
            <w:r w:rsidRPr="00242DF4">
              <w:t> </w:t>
            </w:r>
          </w:p>
        </w:tc>
      </w:tr>
      <w:tr w:rsidRPr="00242DF4" w:rsidR="00263697" w:rsidTr="004E5B04" w14:paraId="577ED6A7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263697" w:rsidRDefault="00263697" w14:paraId="5EA0BCF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o způsobu kontaktu s vyučujícím</w:t>
            </w:r>
            <w:r w:rsidRPr="00242DF4">
              <w:t> </w:t>
            </w:r>
          </w:p>
        </w:tc>
      </w:tr>
      <w:tr w:rsidRPr="00242DF4" w:rsidR="00263697" w:rsidTr="004E5B04" w14:paraId="19E179F1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263697" w:rsidRDefault="00263697" w14:paraId="37FDACF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</w:tbl>
    <w:p w:rsidR="1E339BAD" w:rsidP="1E339BAD" w:rsidRDefault="1E339BAD" w14:paraId="2F44CB73" w14:textId="6E2099A5">
      <w:pPr>
        <w:spacing w:after="160" w:line="276" w:lineRule="auto"/>
        <w:rPr>
          <w:sz w:val="24"/>
          <w:szCs w:val="24"/>
        </w:rPr>
      </w:pPr>
    </w:p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4"/>
        <w:gridCol w:w="121"/>
        <w:gridCol w:w="435"/>
        <w:gridCol w:w="993"/>
        <w:gridCol w:w="828"/>
        <w:gridCol w:w="793"/>
        <w:gridCol w:w="1981"/>
        <w:gridCol w:w="508"/>
        <w:gridCol w:w="1415"/>
      </w:tblGrid>
      <w:tr w:rsidRPr="00242DF4" w:rsidR="004E5B04" w:rsidTr="0BD2F0D2" w14:paraId="2275E01E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5F50310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42DF4">
              <w:rPr>
                <w:sz w:val="28"/>
                <w:szCs w:val="28"/>
              </w:rPr>
              <w:t> </w:t>
            </w:r>
          </w:p>
        </w:tc>
      </w:tr>
      <w:tr w:rsidRPr="00242DF4" w:rsidR="004E5B04" w:rsidTr="0BD2F0D2" w14:paraId="195B5592" w14:textId="77777777">
        <w:trPr>
          <w:trHeight w:val="300"/>
        </w:trPr>
        <w:tc>
          <w:tcPr>
            <w:tcW w:w="2744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1F239B1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Název studijního předmětu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3400AF8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1049D9">
              <w:t>Základy kvalitativní analýzy</w:t>
            </w:r>
          </w:p>
        </w:tc>
      </w:tr>
      <w:tr w:rsidRPr="00242DF4" w:rsidR="004E5B04" w:rsidTr="0BD2F0D2" w14:paraId="75212A6F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5FEE6EF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Typ předmětu</w:t>
            </w:r>
            <w:r w:rsidRPr="00242DF4">
              <w:t> </w:t>
            </w:r>
          </w:p>
        </w:tc>
        <w:tc>
          <w:tcPr>
            <w:tcW w:w="317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592505E0" w14:textId="70833ADA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="7FBA012B">
              <w:rPr/>
              <w:t xml:space="preserve"> Povinný</w:t>
            </w:r>
            <w:r w:rsidR="7FBA012B">
              <w:rPr/>
              <w:t xml:space="preserve">, </w:t>
            </w:r>
            <w:r w:rsidR="1DE669DD">
              <w:rPr/>
              <w:t>PZ</w:t>
            </w:r>
          </w:p>
        </w:tc>
        <w:tc>
          <w:tcPr>
            <w:tcW w:w="24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7C5F490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doporučený ročník / semestr</w:t>
            </w:r>
            <w:r w:rsidRPr="00242DF4">
              <w:t> </w:t>
            </w: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6E81658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</w:t>
            </w:r>
            <w:r w:rsidRPr="00242DF4">
              <w:t>/</w:t>
            </w:r>
            <w:r>
              <w:t>2</w:t>
            </w:r>
          </w:p>
        </w:tc>
      </w:tr>
      <w:tr w:rsidRPr="00242DF4" w:rsidR="004E5B04" w:rsidTr="0BD2F0D2" w14:paraId="755E688D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1465D34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studijního předmětu</w:t>
            </w:r>
            <w:r w:rsidRPr="00242DF4">
              <w:t> </w:t>
            </w:r>
          </w:p>
        </w:tc>
        <w:tc>
          <w:tcPr>
            <w:tcW w:w="15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2167BE89" w14:textId="77777777">
            <w:pPr>
              <w:jc w:val="both"/>
              <w:textAlignment w:val="baseline"/>
            </w:pPr>
            <w:r>
              <w:t xml:space="preserve"> 13p + 13s</w:t>
            </w:r>
          </w:p>
        </w:tc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240562E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hod. </w:t>
            </w:r>
            <w:r w:rsidRPr="00242DF4">
              <w:t> </w:t>
            </w:r>
          </w:p>
        </w:tc>
        <w:tc>
          <w:tcPr>
            <w:tcW w:w="7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7DAF857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26/sem.</w:t>
            </w:r>
            <w:r w:rsidRPr="00242DF4">
              <w:t> </w:t>
            </w:r>
          </w:p>
        </w:tc>
        <w:tc>
          <w:tcPr>
            <w:tcW w:w="1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51A1033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kreditů</w:t>
            </w:r>
            <w:r w:rsidRPr="00242DF4">
              <w:t> </w:t>
            </w:r>
          </w:p>
        </w:tc>
        <w:tc>
          <w:tcPr>
            <w:tcW w:w="19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29066506" w14:textId="77777777">
            <w:pPr>
              <w:jc w:val="both"/>
              <w:textAlignment w:val="baseline"/>
            </w:pPr>
            <w:r>
              <w:t> 4</w:t>
            </w:r>
          </w:p>
        </w:tc>
      </w:tr>
      <w:tr w:rsidRPr="00242DF4" w:rsidR="004E5B04" w:rsidTr="0BD2F0D2" w14:paraId="57C3D1A8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41DDCD1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 xml:space="preserve">Prerekvizity, </w:t>
            </w:r>
            <w:proofErr w:type="spellStart"/>
            <w:r w:rsidRPr="00242DF4">
              <w:rPr>
                <w:b/>
                <w:bCs/>
              </w:rPr>
              <w:t>korekvizity</w:t>
            </w:r>
            <w:proofErr w:type="spellEnd"/>
            <w:r w:rsidRPr="00242DF4">
              <w:rPr>
                <w:b/>
                <w:bCs/>
              </w:rPr>
              <w:t>, ekvivalence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75123D3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4E5B04" w:rsidTr="0BD2F0D2" w14:paraId="0D9C6192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0E4EEFF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Způsob ověření výsledků učení</w:t>
            </w:r>
            <w:r w:rsidRPr="00242DF4">
              <w:t> </w:t>
            </w:r>
          </w:p>
        </w:tc>
        <w:tc>
          <w:tcPr>
            <w:tcW w:w="317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05590A6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Zápočet, zkouška</w:t>
            </w:r>
          </w:p>
        </w:tc>
        <w:tc>
          <w:tcPr>
            <w:tcW w:w="1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43F127A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výuky</w:t>
            </w:r>
            <w:r w:rsidRPr="00242DF4">
              <w:t> </w:t>
            </w:r>
          </w:p>
        </w:tc>
        <w:tc>
          <w:tcPr>
            <w:tcW w:w="19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158AEC6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Přednáška, </w:t>
            </w:r>
            <w:r w:rsidRPr="00242DF4">
              <w:t>seminář </w:t>
            </w:r>
          </w:p>
        </w:tc>
      </w:tr>
      <w:tr w:rsidRPr="00242DF4" w:rsidR="004E5B04" w:rsidTr="0BD2F0D2" w14:paraId="7EEB7078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4357E75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způsobu ověření výsledků učení a další požadavky na studenta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1049D9" w:rsidR="004E5B04" w:rsidP="00FA476D" w:rsidRDefault="004E5B04" w14:paraId="1E5200FE" w14:textId="77777777">
            <w:pPr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 xml:space="preserve">Písemná, ústní </w:t>
            </w:r>
          </w:p>
          <w:p w:rsidRPr="001049D9" w:rsidR="004E5B04" w:rsidP="00FA476D" w:rsidRDefault="004E5B04" w14:paraId="4AFCDFB2" w14:textId="77777777">
            <w:pPr>
              <w:textAlignment w:val="baseline"/>
              <w:rPr>
                <w:color w:val="000000"/>
              </w:rPr>
            </w:pPr>
          </w:p>
          <w:p w:rsidRPr="001049D9" w:rsidR="004E5B04" w:rsidP="00FA476D" w:rsidRDefault="004E5B04" w14:paraId="621E9E2E" w14:textId="77777777">
            <w:pPr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Písemná, ústní</w:t>
            </w:r>
          </w:p>
          <w:p w:rsidRPr="001049D9" w:rsidR="004E5B04" w:rsidP="00FA476D" w:rsidRDefault="004E5B04" w14:paraId="4BA747D7" w14:textId="77777777">
            <w:pPr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Požadavky k udělení zápočtu: pravidelná a aktivní účast v seminářích, vypracování seminární práce na zadané téma.</w:t>
            </w:r>
          </w:p>
          <w:p w:rsidRPr="001049D9" w:rsidR="004E5B04" w:rsidP="00FA476D" w:rsidRDefault="004E5B04" w14:paraId="6B7BE9FB" w14:textId="77777777">
            <w:pPr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 xml:space="preserve">Požadavky k ústní zkoušce: Kurz je ukončen zkouškou, která probíhá formou ústního pohovoru k odevzdanému návrhu výzkumu a prezentace výsledků (metodického plánu individuálního výzkumného projektu). </w:t>
            </w:r>
          </w:p>
          <w:p w:rsidRPr="001049D9" w:rsidR="004E5B04" w:rsidP="00FA476D" w:rsidRDefault="004E5B04" w14:paraId="0BCC2B16" w14:textId="77777777">
            <w:pPr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 xml:space="preserve">   </w:t>
            </w:r>
          </w:p>
          <w:p w:rsidRPr="00242DF4" w:rsidR="004E5B04" w:rsidP="00FA476D" w:rsidRDefault="004E5B04" w14:paraId="329DA9DC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Pr="00242DF4" w:rsidR="004E5B04" w:rsidP="00FA476D" w:rsidRDefault="004E5B04" w14:paraId="658A1F9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4E5B04" w:rsidTr="0BD2F0D2" w14:paraId="1844D6C2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2946B2C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Studijní zátěž 120 hodin, z toho 26 hodin přímé výuky, 94 hodin na vypracování seminární práce a studium literatury.</w:t>
            </w:r>
          </w:p>
        </w:tc>
      </w:tr>
      <w:tr w:rsidRPr="00242DF4" w:rsidR="004E5B04" w:rsidTr="0BD2F0D2" w14:paraId="2A13E190" w14:textId="77777777">
        <w:trPr>
          <w:trHeight w:val="300"/>
        </w:trPr>
        <w:tc>
          <w:tcPr>
            <w:tcW w:w="274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23EF83E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Garant předmětu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36A3197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t xml:space="preserve"> </w:t>
            </w:r>
            <w:r w:rsidRPr="001049D9">
              <w:t>Doc. Mgr. Martin Hájek, Ph.D.</w:t>
            </w:r>
          </w:p>
        </w:tc>
      </w:tr>
      <w:tr w:rsidRPr="00242DF4" w:rsidR="004E5B04" w:rsidTr="0BD2F0D2" w14:paraId="62720AFD" w14:textId="77777777">
        <w:trPr>
          <w:trHeight w:val="300"/>
        </w:trPr>
        <w:tc>
          <w:tcPr>
            <w:tcW w:w="274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57C11F2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Zapojení garanta do výuky předmětu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26D55D89" w14:textId="77777777">
            <w:pPr>
              <w:jc w:val="both"/>
              <w:textAlignment w:val="baseline"/>
            </w:pPr>
            <w:r>
              <w:t xml:space="preserve"> Vedení</w:t>
            </w:r>
            <w:r w:rsidRPr="00694624">
              <w:t xml:space="preserve"> přednášek, vedení seminářů</w:t>
            </w:r>
          </w:p>
        </w:tc>
      </w:tr>
      <w:tr w:rsidRPr="00242DF4" w:rsidR="004E5B04" w:rsidTr="0BD2F0D2" w14:paraId="7279BB14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4C1C6AE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Vyučující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793E9F7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1049D9">
              <w:t>Doc. Mgr. Martin Hájek, Ph.D. – vedení přednášek (100 %), vedení seminářů (100 %)</w:t>
            </w:r>
          </w:p>
        </w:tc>
      </w:tr>
      <w:tr w:rsidRPr="00242DF4" w:rsidR="004E5B04" w:rsidTr="0BD2F0D2" w14:paraId="11D36CBA" w14:textId="77777777">
        <w:trPr>
          <w:trHeight w:val="151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430AD67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4E5B04" w:rsidTr="0BD2F0D2" w14:paraId="477260DE" w14:textId="77777777">
        <w:trPr>
          <w:trHeight w:val="300"/>
        </w:trPr>
        <w:tc>
          <w:tcPr>
            <w:tcW w:w="2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76FEE3F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Hlavní témata a výsledky učení</w:t>
            </w:r>
            <w:r w:rsidRPr="00242DF4">
              <w:t> </w:t>
            </w:r>
          </w:p>
        </w:tc>
        <w:tc>
          <w:tcPr>
            <w:tcW w:w="707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2B7BCCF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4E5B04" w:rsidTr="0BD2F0D2" w14:paraId="1168AF86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="004E5B04" w:rsidP="00FA476D" w:rsidRDefault="004E5B04" w14:paraId="09FAEF48" w14:textId="77777777">
            <w:p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 xml:space="preserve">Předmět seznamuje s filozofickými a epistemologickými východisky kvalitativního výzkumu, které se odráží v konkrétních principech, metodách a postupech. Jeho cílem je poskytnout teoretické základy a rozvíjet  praktické dovednosti: od formování výzkumné otázky přes sběr dat (rozhovory, </w:t>
            </w:r>
            <w:proofErr w:type="spellStart"/>
            <w:r w:rsidRPr="001049D9">
              <w:rPr>
                <w:color w:val="000000"/>
              </w:rPr>
              <w:t>focus</w:t>
            </w:r>
            <w:proofErr w:type="spellEnd"/>
            <w:r w:rsidRPr="001049D9">
              <w:rPr>
                <w:color w:val="000000"/>
              </w:rPr>
              <w:t xml:space="preserve"> </w:t>
            </w:r>
            <w:proofErr w:type="spellStart"/>
            <w:r w:rsidRPr="001049D9">
              <w:rPr>
                <w:color w:val="000000"/>
              </w:rPr>
              <w:t>groups</w:t>
            </w:r>
            <w:proofErr w:type="spellEnd"/>
            <w:r w:rsidRPr="001049D9">
              <w:rPr>
                <w:color w:val="000000"/>
              </w:rPr>
              <w:t>, pozorování, textové analýzy) až po interpretaci a prezentaci výsledků).</w:t>
            </w:r>
          </w:p>
          <w:p w:rsidRPr="001049D9" w:rsidR="004E5B04" w:rsidP="00FA476D" w:rsidRDefault="004E5B04" w14:paraId="7ABA4D55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1049D9" w:rsidR="004E5B04" w:rsidP="00FA476D" w:rsidRDefault="004E5B04" w14:paraId="5835AE36" w14:textId="77777777">
            <w:p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 xml:space="preserve">Hlavní témata – osnova: </w:t>
            </w:r>
          </w:p>
          <w:p w:rsidRPr="001049D9" w:rsidR="004E5B04" w:rsidP="004E5B04" w:rsidRDefault="004E5B04" w14:paraId="1E694308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 xml:space="preserve">Filozofické základy a paradigmata kvalitativního výzkumu. Pozitivismus versus </w:t>
            </w:r>
            <w:proofErr w:type="spellStart"/>
            <w:r w:rsidRPr="001049D9">
              <w:rPr>
                <w:color w:val="000000"/>
              </w:rPr>
              <w:t>interpretativismus</w:t>
            </w:r>
            <w:proofErr w:type="spellEnd"/>
            <w:r w:rsidRPr="001049D9">
              <w:rPr>
                <w:color w:val="000000"/>
              </w:rPr>
              <w:t xml:space="preserve"> versus kritické přístupy. </w:t>
            </w:r>
          </w:p>
          <w:p w:rsidRPr="001049D9" w:rsidR="004E5B04" w:rsidP="004E5B04" w:rsidRDefault="004E5B04" w14:paraId="473D5595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 xml:space="preserve">Formulace výzkumné otázky a design výzkumu. Vzorkování. </w:t>
            </w:r>
          </w:p>
          <w:p w:rsidRPr="001049D9" w:rsidR="004E5B04" w:rsidP="004E5B04" w:rsidRDefault="004E5B04" w14:paraId="17092081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 xml:space="preserve">Metody sběru dat I: rozhovory a </w:t>
            </w:r>
            <w:proofErr w:type="spellStart"/>
            <w:r w:rsidRPr="001049D9">
              <w:rPr>
                <w:color w:val="000000"/>
              </w:rPr>
              <w:t>focus</w:t>
            </w:r>
            <w:proofErr w:type="spellEnd"/>
            <w:r w:rsidRPr="001049D9">
              <w:rPr>
                <w:color w:val="000000"/>
              </w:rPr>
              <w:t xml:space="preserve"> </w:t>
            </w:r>
            <w:proofErr w:type="spellStart"/>
            <w:r w:rsidRPr="001049D9">
              <w:rPr>
                <w:color w:val="000000"/>
              </w:rPr>
              <w:t>groups</w:t>
            </w:r>
            <w:proofErr w:type="spellEnd"/>
            <w:r w:rsidRPr="001049D9">
              <w:rPr>
                <w:color w:val="000000"/>
              </w:rPr>
              <w:t xml:space="preserve">. </w:t>
            </w:r>
          </w:p>
          <w:p w:rsidRPr="001049D9" w:rsidR="004E5B04" w:rsidP="004E5B04" w:rsidRDefault="004E5B04" w14:paraId="5430B381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Metody sběru dat II: analýza dokumentů a online dat.</w:t>
            </w:r>
          </w:p>
          <w:p w:rsidRPr="001049D9" w:rsidR="004E5B04" w:rsidP="004E5B04" w:rsidRDefault="004E5B04" w14:paraId="6B633001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Induktivní versus deduktivní principy kódování dat.</w:t>
            </w:r>
          </w:p>
          <w:p w:rsidRPr="001049D9" w:rsidR="004E5B04" w:rsidP="004E5B04" w:rsidRDefault="004E5B04" w14:paraId="573595E4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 xml:space="preserve">Tematická analýza a další přístupy analýzy (narativní, diskurzivní, zakotvená teorie, fenomenologická). </w:t>
            </w:r>
          </w:p>
          <w:p w:rsidRPr="001049D9" w:rsidR="004E5B04" w:rsidP="004E5B04" w:rsidRDefault="004E5B04" w14:paraId="3DC42BA9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Software a nástroje pro kvalitativní analýzu</w:t>
            </w:r>
          </w:p>
          <w:p w:rsidRPr="001049D9" w:rsidR="004E5B04" w:rsidP="004E5B04" w:rsidRDefault="004E5B04" w14:paraId="29CBD873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Etika a kvalita v kvalitativním výzkumu</w:t>
            </w:r>
          </w:p>
          <w:p w:rsidRPr="001049D9" w:rsidR="004E5B04" w:rsidP="004E5B04" w:rsidRDefault="004E5B04" w14:paraId="0C3B7664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proofErr w:type="spellStart"/>
            <w:r w:rsidRPr="001049D9">
              <w:rPr>
                <w:color w:val="000000"/>
              </w:rPr>
              <w:t>Mixed</w:t>
            </w:r>
            <w:proofErr w:type="spellEnd"/>
            <w:r w:rsidRPr="001049D9">
              <w:rPr>
                <w:color w:val="000000"/>
              </w:rPr>
              <w:t xml:space="preserve"> </w:t>
            </w:r>
            <w:proofErr w:type="spellStart"/>
            <w:r w:rsidRPr="001049D9">
              <w:rPr>
                <w:color w:val="000000"/>
              </w:rPr>
              <w:t>methods</w:t>
            </w:r>
            <w:proofErr w:type="spellEnd"/>
            <w:r w:rsidRPr="001049D9">
              <w:rPr>
                <w:color w:val="000000"/>
              </w:rPr>
              <w:t xml:space="preserve"> a integrace kvalitativních dat</w:t>
            </w:r>
          </w:p>
          <w:p w:rsidRPr="001049D9" w:rsidR="004E5B04" w:rsidP="004E5B04" w:rsidRDefault="004E5B04" w14:paraId="6039A029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Prezentace a vizualizace kvalitativních dat</w:t>
            </w:r>
          </w:p>
          <w:p w:rsidRPr="001049D9" w:rsidR="004E5B04" w:rsidP="004E5B04" w:rsidRDefault="004E5B04" w14:paraId="1DC229D3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Reflexe a kritická diskuse reálných studií</w:t>
            </w:r>
          </w:p>
          <w:p w:rsidRPr="001049D9" w:rsidR="004E5B04" w:rsidP="004E5B04" w:rsidRDefault="004E5B04" w14:paraId="3CCB50D4" w14:textId="77777777">
            <w:pPr>
              <w:pStyle w:val="Odstavecseseznamem"/>
              <w:numPr>
                <w:ilvl w:val="0"/>
                <w:numId w:val="378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-13. Prezentace studentských návrhů výzkumů</w:t>
            </w:r>
          </w:p>
          <w:p w:rsidRPr="001049D9" w:rsidR="004E5B04" w:rsidP="00FA476D" w:rsidRDefault="004E5B04" w14:paraId="5EE8B24D" w14:textId="77777777">
            <w:p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 xml:space="preserve"> </w:t>
            </w:r>
          </w:p>
          <w:p w:rsidRPr="001049D9" w:rsidR="004E5B04" w:rsidP="00FA476D" w:rsidRDefault="004E5B04" w14:paraId="200D1349" w14:textId="77777777">
            <w:p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 xml:space="preserve">Očekáváné výsledky učení: </w:t>
            </w:r>
          </w:p>
          <w:p w:rsidRPr="001049D9" w:rsidR="004E5B04" w:rsidP="004E5B04" w:rsidRDefault="004E5B04" w14:paraId="30A98CCB" w14:textId="77777777">
            <w:pPr>
              <w:pStyle w:val="Odstavecseseznamem"/>
              <w:numPr>
                <w:ilvl w:val="0"/>
                <w:numId w:val="379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Znalosti: studenti porozumí klíčovým konceptům kvalitativní analýzy, studenti rozvinou svá povědomí o přínosech a limitách odlišných paradigmatických přístupů a analytických metod v kvalitativní výzkumné strategii, studenti dokáží objasnit podstatu induktivního a deduktivního kódování a interpretaci dat.</w:t>
            </w:r>
          </w:p>
          <w:p w:rsidRPr="001049D9" w:rsidR="004E5B04" w:rsidP="004E5B04" w:rsidRDefault="004E5B04" w14:paraId="738B2734" w14:textId="77777777">
            <w:pPr>
              <w:pStyle w:val="Odstavecseseznamem"/>
              <w:numPr>
                <w:ilvl w:val="0"/>
                <w:numId w:val="379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Dovednosti: studenti se naučí formulovat vhodné kvalitativní výzkumné otázky a cíle, studenti dokáží realizovat základní kódování a tematickou analýzu textového materiálu, studenti umí prezentovat a diskutovat zjištění kvalitativního výzkumu v krátké ústní nebo písemné podobě.</w:t>
            </w:r>
          </w:p>
          <w:p w:rsidRPr="001049D9" w:rsidR="004E5B04" w:rsidP="004E5B04" w:rsidRDefault="004E5B04" w14:paraId="3C6BDF77" w14:textId="77777777">
            <w:pPr>
              <w:pStyle w:val="Odstavecseseznamem"/>
              <w:numPr>
                <w:ilvl w:val="0"/>
                <w:numId w:val="379"/>
              </w:numPr>
              <w:jc w:val="both"/>
              <w:textAlignment w:val="baseline"/>
              <w:rPr>
                <w:color w:val="000000"/>
              </w:rPr>
            </w:pPr>
            <w:r w:rsidRPr="001049D9">
              <w:rPr>
                <w:color w:val="000000"/>
              </w:rPr>
              <w:t>Způsobilost</w:t>
            </w:r>
            <w:r>
              <w:rPr>
                <w:color w:val="000000"/>
              </w:rPr>
              <w:t>i:</w:t>
            </w:r>
            <w:r w:rsidRPr="001049D9">
              <w:rPr>
                <w:color w:val="000000"/>
              </w:rPr>
              <w:t xml:space="preserve"> studenti jsou schopni využívat kvalitativní analýzu ve výzkumu v rámci svých závěrečných prací</w:t>
            </w:r>
            <w:r>
              <w:rPr>
                <w:color w:val="000000"/>
              </w:rPr>
              <w:t xml:space="preserve"> </w:t>
            </w:r>
            <w:r w:rsidRPr="001049D9">
              <w:rPr>
                <w:color w:val="000000"/>
              </w:rPr>
              <w:t>studenti jsou způsobilí k respektování podmínek kvality a validity výzkumu</w:t>
            </w:r>
            <w:r>
              <w:rPr>
                <w:color w:val="000000"/>
              </w:rPr>
              <w:t xml:space="preserve"> </w:t>
            </w:r>
            <w:r w:rsidRPr="001049D9">
              <w:rPr>
                <w:color w:val="000000"/>
              </w:rPr>
              <w:t>studenti jsou schopni respektovat etické zásady kvalitativního výzkumu.</w:t>
            </w:r>
          </w:p>
        </w:tc>
      </w:tr>
      <w:tr w:rsidRPr="00242DF4" w:rsidR="004E5B04" w:rsidTr="0BD2F0D2" w14:paraId="250A1F22" w14:textId="77777777">
        <w:trPr>
          <w:trHeight w:val="300"/>
        </w:trPr>
        <w:tc>
          <w:tcPr>
            <w:tcW w:w="2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7822729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Metody výuky</w:t>
            </w:r>
            <w:r w:rsidRPr="00242DF4">
              <w:t> </w:t>
            </w:r>
          </w:p>
        </w:tc>
        <w:tc>
          <w:tcPr>
            <w:tcW w:w="6953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5C9396B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4E5B04" w:rsidTr="0BD2F0D2" w14:paraId="48FB8EBD" w14:textId="77777777">
        <w:trPr>
          <w:trHeight w:val="8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105932B9" w14:textId="77777777">
            <w:pPr>
              <w:pStyle w:val="Normlnweb"/>
              <w:rPr>
                <w:sz w:val="20"/>
                <w:szCs w:val="20"/>
              </w:rPr>
            </w:pPr>
            <w:r w:rsidRPr="001049D9">
              <w:rPr>
                <w:sz w:val="20"/>
                <w:szCs w:val="20"/>
              </w:rPr>
              <w:t>Semináře budou využívat metodu výkladu a demonstrace, semináře bude vedeno formou práce s texty, s vybraným softwarem na kvalitativní analýz a následně formou diskusí.</w:t>
            </w:r>
          </w:p>
        </w:tc>
      </w:tr>
      <w:tr w:rsidRPr="00242DF4" w:rsidR="004E5B04" w:rsidTr="0BD2F0D2" w14:paraId="5973AF99" w14:textId="77777777">
        <w:trPr>
          <w:trHeight w:val="300"/>
        </w:trPr>
        <w:tc>
          <w:tcPr>
            <w:tcW w:w="33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759FD6F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Studijní literatura a studijní pomůcky</w:t>
            </w:r>
            <w:r w:rsidRPr="00242DF4">
              <w:t> </w:t>
            </w:r>
          </w:p>
        </w:tc>
        <w:tc>
          <w:tcPr>
            <w:tcW w:w="6518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100636D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7C1389" w:rsidR="004E5B04" w:rsidTr="0BD2F0D2" w14:paraId="4304F87C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8154C8" w:rsidR="004E5B04" w:rsidP="00FA476D" w:rsidRDefault="004E5B04" w14:paraId="46246F53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8154C8">
              <w:rPr>
                <w:rStyle w:val="Siln"/>
                <w:sz w:val="20"/>
                <w:szCs w:val="20"/>
              </w:rPr>
              <w:t>Povinná literatura:</w:t>
            </w:r>
          </w:p>
          <w:p w:rsidR="004E5B04" w:rsidP="00FA476D" w:rsidRDefault="004E5B04" w14:paraId="7ECFAED2" w14:textId="77777777">
            <w:pPr>
              <w:jc w:val="both"/>
            </w:pPr>
            <w:r w:rsidRPr="1E339BAD">
              <w:t xml:space="preserve">BRAUN, V., &amp; CLARKE, V. (2006). </w:t>
            </w:r>
            <w:proofErr w:type="spellStart"/>
            <w:r w:rsidRPr="1E339BAD">
              <w:t>Using</w:t>
            </w:r>
            <w:proofErr w:type="spellEnd"/>
            <w:r w:rsidRPr="1E339BAD">
              <w:t xml:space="preserve"> </w:t>
            </w:r>
            <w:proofErr w:type="spellStart"/>
            <w:r w:rsidRPr="1E339BAD">
              <w:t>thematic</w:t>
            </w:r>
            <w:proofErr w:type="spellEnd"/>
            <w:r w:rsidRPr="1E339BAD">
              <w:t xml:space="preserve"> </w:t>
            </w:r>
            <w:proofErr w:type="spellStart"/>
            <w:r w:rsidRPr="1E339BAD">
              <w:t>analysis</w:t>
            </w:r>
            <w:proofErr w:type="spellEnd"/>
            <w:r w:rsidRPr="1E339BAD">
              <w:t xml:space="preserve"> in psychology. </w:t>
            </w:r>
            <w:proofErr w:type="spellStart"/>
            <w:r w:rsidRPr="1E339BAD">
              <w:rPr>
                <w:i/>
                <w:iCs/>
              </w:rPr>
              <w:t>Qualitative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Research</w:t>
            </w:r>
            <w:proofErr w:type="spellEnd"/>
            <w:r w:rsidRPr="1E339BAD">
              <w:rPr>
                <w:i/>
                <w:iCs/>
              </w:rPr>
              <w:t xml:space="preserve"> in Psychology</w:t>
            </w:r>
            <w:r w:rsidRPr="1E339BAD">
              <w:t>.</w:t>
            </w:r>
          </w:p>
          <w:p w:rsidR="004E5B04" w:rsidP="00FA476D" w:rsidRDefault="004E5B04" w14:paraId="0072AF2C" w14:textId="77777777">
            <w:r w:rsidRPr="1E339BAD">
              <w:t xml:space="preserve">CRESWELL, J. W., &amp; POTH, C. N. (2018). </w:t>
            </w:r>
            <w:proofErr w:type="spellStart"/>
            <w:r w:rsidRPr="1E339BAD">
              <w:rPr>
                <w:i/>
                <w:iCs/>
              </w:rPr>
              <w:t>Qualitative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Inquiry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Research</w:t>
            </w:r>
            <w:proofErr w:type="spellEnd"/>
            <w:r w:rsidRPr="1E339BAD">
              <w:rPr>
                <w:i/>
                <w:iCs/>
              </w:rPr>
              <w:t xml:space="preserve"> Design: </w:t>
            </w:r>
            <w:proofErr w:type="spellStart"/>
            <w:r w:rsidRPr="1E339BAD">
              <w:rPr>
                <w:i/>
                <w:iCs/>
              </w:rPr>
              <w:t>Choosing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Among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Five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Approaches</w:t>
            </w:r>
            <w:proofErr w:type="spellEnd"/>
            <w:r w:rsidRPr="1E339BAD">
              <w:t>.</w:t>
            </w:r>
          </w:p>
          <w:p w:rsidR="004E5B04" w:rsidP="00FA476D" w:rsidRDefault="004E5B04" w14:paraId="4AB6C848" w14:textId="77777777">
            <w:r w:rsidRPr="1E339BAD">
              <w:rPr>
                <w:color w:val="222222"/>
              </w:rPr>
              <w:t xml:space="preserve">HENDL, Jan. </w:t>
            </w:r>
            <w:r w:rsidRPr="1E339BAD">
              <w:rPr>
                <w:i/>
                <w:iCs/>
                <w:color w:val="222222"/>
              </w:rPr>
              <w:t>Kvalitativní výzkum: základní teorie, metody a aplikace</w:t>
            </w:r>
            <w:r w:rsidRPr="1E339BAD">
              <w:rPr>
                <w:color w:val="222222"/>
              </w:rPr>
              <w:t>. PORTÁL, 2023.</w:t>
            </w:r>
          </w:p>
          <w:p w:rsidR="004E5B04" w:rsidP="00FA476D" w:rsidRDefault="004E5B04" w14:paraId="612E4CD2" w14:textId="77777777">
            <w:r w:rsidRPr="1E339BAD">
              <w:rPr>
                <w:color w:val="222222"/>
              </w:rPr>
              <w:t xml:space="preserve">ŘIHÁČEK, Tomáš, et al. </w:t>
            </w:r>
            <w:r w:rsidRPr="1E339BAD">
              <w:rPr>
                <w:i/>
                <w:iCs/>
                <w:color w:val="222222"/>
              </w:rPr>
              <w:t>Kvalitativní analýza textů: čtyři přístupy</w:t>
            </w:r>
            <w:r w:rsidRPr="1E339BAD">
              <w:rPr>
                <w:color w:val="222222"/>
              </w:rPr>
              <w:t>. Brno: Masarykova univerzita, 2013.</w:t>
            </w:r>
          </w:p>
          <w:p w:rsidRPr="005B1E46" w:rsidR="004E5B04" w:rsidP="00FA476D" w:rsidRDefault="004E5B04" w14:paraId="4845F15A" w14:textId="77777777">
            <w:r w:rsidRPr="1E339BAD">
              <w:rPr>
                <w:color w:val="222222"/>
              </w:rPr>
              <w:t xml:space="preserve">STRAUSS, Anselm. Základy kvalitativního výzkumu: Postupy a techniky metody zakotvené teorie Přel. </w:t>
            </w:r>
            <w:r w:rsidRPr="1E339BAD">
              <w:rPr>
                <w:i/>
                <w:iCs/>
                <w:color w:val="222222"/>
              </w:rPr>
              <w:t>S. Ježek</w:t>
            </w:r>
            <w:r w:rsidRPr="1E339BAD">
              <w:rPr>
                <w:color w:val="222222"/>
              </w:rPr>
              <w:t>, 1999, 1: 196.</w:t>
            </w:r>
          </w:p>
          <w:p w:rsidRPr="005B1E46" w:rsidR="004E5B04" w:rsidP="00FA476D" w:rsidRDefault="004E5B04" w14:paraId="3E48D419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  <w:highlight w:val="yellow"/>
              </w:rPr>
            </w:pPr>
          </w:p>
          <w:p w:rsidRPr="008154C8" w:rsidR="004E5B04" w:rsidP="00FA476D" w:rsidRDefault="004E5B04" w14:paraId="0AFDAB16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8154C8">
              <w:rPr>
                <w:rStyle w:val="Siln"/>
                <w:sz w:val="20"/>
                <w:szCs w:val="20"/>
              </w:rPr>
              <w:t>Doporučená literatura:</w:t>
            </w:r>
          </w:p>
          <w:p w:rsidR="004E5B04" w:rsidP="00FA476D" w:rsidRDefault="004E5B04" w14:paraId="409922F7" w14:textId="77777777">
            <w:r w:rsidRPr="1E339BAD">
              <w:t>DENZIN, N. K., &amp; LINCOLN, Y. S. (</w:t>
            </w:r>
            <w:proofErr w:type="spellStart"/>
            <w:r w:rsidRPr="1E339BAD">
              <w:t>eds</w:t>
            </w:r>
            <w:proofErr w:type="spellEnd"/>
            <w:r w:rsidRPr="1E339BAD">
              <w:t xml:space="preserve">.) (2011).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SAGE Handbook </w:t>
            </w:r>
            <w:proofErr w:type="spellStart"/>
            <w:r w:rsidRPr="1E339BAD">
              <w:rPr>
                <w:i/>
                <w:iCs/>
              </w:rPr>
              <w:t>of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Qualitative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Research</w:t>
            </w:r>
            <w:proofErr w:type="spellEnd"/>
            <w:r w:rsidRPr="1E339BAD">
              <w:t>.</w:t>
            </w:r>
          </w:p>
          <w:p w:rsidR="004E5B04" w:rsidP="00FA476D" w:rsidRDefault="004E5B04" w14:paraId="4DDF2B81" w14:textId="77777777">
            <w:r w:rsidRPr="1E339BAD">
              <w:t xml:space="preserve">FLICK, U. (2018). </w:t>
            </w:r>
            <w:r w:rsidRPr="1E339BAD">
              <w:rPr>
                <w:i/>
                <w:iCs/>
              </w:rPr>
              <w:t xml:space="preserve">An </w:t>
            </w:r>
            <w:proofErr w:type="spellStart"/>
            <w:r w:rsidRPr="1E339BAD">
              <w:rPr>
                <w:i/>
                <w:iCs/>
              </w:rPr>
              <w:t>Introduction</w:t>
            </w:r>
            <w:proofErr w:type="spellEnd"/>
            <w:r w:rsidRPr="1E339BAD">
              <w:rPr>
                <w:i/>
                <w:iCs/>
              </w:rPr>
              <w:t xml:space="preserve"> to </w:t>
            </w:r>
            <w:proofErr w:type="spellStart"/>
            <w:r w:rsidRPr="1E339BAD">
              <w:rPr>
                <w:i/>
                <w:iCs/>
              </w:rPr>
              <w:t>Qualitative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Research</w:t>
            </w:r>
            <w:proofErr w:type="spellEnd"/>
            <w:r w:rsidRPr="1E339BAD">
              <w:t xml:space="preserve"> (edice podle dostupnosti v češtině či anglicky).</w:t>
            </w:r>
          </w:p>
          <w:p w:rsidR="004E5B04" w:rsidP="00FA476D" w:rsidRDefault="004E5B04" w14:paraId="0594E289" w14:textId="77777777">
            <w:r w:rsidRPr="1E339BAD">
              <w:t xml:space="preserve">GUEST G., NAMEY, E., &amp; MITCHELL, M. (2013). </w:t>
            </w:r>
            <w:proofErr w:type="spellStart"/>
            <w:r w:rsidRPr="1E339BAD">
              <w:rPr>
                <w:i/>
                <w:iCs/>
              </w:rPr>
              <w:t>Collecting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Qualitative</w:t>
            </w:r>
            <w:proofErr w:type="spellEnd"/>
            <w:r w:rsidRPr="1E339BAD">
              <w:rPr>
                <w:i/>
                <w:iCs/>
              </w:rPr>
              <w:t xml:space="preserve"> Data: A </w:t>
            </w:r>
            <w:proofErr w:type="spellStart"/>
            <w:r w:rsidRPr="1E339BAD">
              <w:rPr>
                <w:i/>
                <w:iCs/>
              </w:rPr>
              <w:t>Field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Manual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for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Applied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Research</w:t>
            </w:r>
            <w:proofErr w:type="spellEnd"/>
            <w:r w:rsidRPr="1E339BAD">
              <w:t>.</w:t>
            </w:r>
          </w:p>
          <w:p w:rsidR="004E5B04" w:rsidP="00FA476D" w:rsidRDefault="004E5B04" w14:paraId="3BC3601C" w14:textId="77777777">
            <w:r w:rsidRPr="1E339BAD">
              <w:t xml:space="preserve">KUTZKARTZ, U. (2014). </w:t>
            </w:r>
            <w:proofErr w:type="spellStart"/>
            <w:r w:rsidRPr="1E339BAD">
              <w:rPr>
                <w:i/>
                <w:iCs/>
              </w:rPr>
              <w:t>Qualitative</w:t>
            </w:r>
            <w:proofErr w:type="spellEnd"/>
            <w:r w:rsidRPr="1E339BAD">
              <w:rPr>
                <w:i/>
                <w:iCs/>
              </w:rPr>
              <w:t xml:space="preserve"> Text </w:t>
            </w:r>
            <w:proofErr w:type="spellStart"/>
            <w:r w:rsidRPr="1E339BAD">
              <w:rPr>
                <w:i/>
                <w:iCs/>
              </w:rPr>
              <w:t>Analysis</w:t>
            </w:r>
            <w:proofErr w:type="spellEnd"/>
            <w:r w:rsidRPr="1E339BAD">
              <w:rPr>
                <w:i/>
                <w:iCs/>
              </w:rPr>
              <w:t xml:space="preserve">: A </w:t>
            </w:r>
            <w:proofErr w:type="spellStart"/>
            <w:r w:rsidRPr="1E339BAD">
              <w:rPr>
                <w:i/>
                <w:iCs/>
              </w:rPr>
              <w:t>Guide</w:t>
            </w:r>
            <w:proofErr w:type="spellEnd"/>
            <w:r w:rsidRPr="1E339BAD">
              <w:rPr>
                <w:i/>
                <w:iCs/>
              </w:rPr>
              <w:t xml:space="preserve"> to </w:t>
            </w:r>
            <w:proofErr w:type="spellStart"/>
            <w:r w:rsidRPr="1E339BAD">
              <w:rPr>
                <w:i/>
                <w:iCs/>
              </w:rPr>
              <w:t>Methods</w:t>
            </w:r>
            <w:proofErr w:type="spellEnd"/>
            <w:r w:rsidRPr="1E339BAD">
              <w:rPr>
                <w:i/>
                <w:iCs/>
              </w:rPr>
              <w:t xml:space="preserve">, </w:t>
            </w:r>
            <w:proofErr w:type="spellStart"/>
            <w:r w:rsidRPr="1E339BAD">
              <w:rPr>
                <w:i/>
                <w:iCs/>
              </w:rPr>
              <w:t>Practice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Using</w:t>
            </w:r>
            <w:proofErr w:type="spellEnd"/>
            <w:r w:rsidRPr="1E339BAD">
              <w:rPr>
                <w:i/>
                <w:iCs/>
              </w:rPr>
              <w:t xml:space="preserve"> Software</w:t>
            </w:r>
            <w:r w:rsidRPr="1E339BAD">
              <w:t>.</w:t>
            </w:r>
          </w:p>
          <w:p w:rsidRPr="001049D9" w:rsidR="004E5B04" w:rsidP="00FA476D" w:rsidRDefault="004E5B04" w14:paraId="514AF0CE" w14:textId="77777777">
            <w:r w:rsidRPr="1E339BAD">
              <w:t xml:space="preserve">STRAUSS A., &amp; CORBIN, J. (1998). </w:t>
            </w:r>
            <w:proofErr w:type="spellStart"/>
            <w:r w:rsidRPr="1E339BAD">
              <w:rPr>
                <w:i/>
                <w:iCs/>
              </w:rPr>
              <w:t>Basics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of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Qualitative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Research</w:t>
            </w:r>
            <w:proofErr w:type="spellEnd"/>
            <w:r w:rsidRPr="1E339BAD">
              <w:rPr>
                <w:i/>
                <w:iCs/>
              </w:rPr>
              <w:t xml:space="preserve">: </w:t>
            </w:r>
            <w:proofErr w:type="spellStart"/>
            <w:r w:rsidRPr="1E339BAD">
              <w:rPr>
                <w:i/>
                <w:iCs/>
              </w:rPr>
              <w:t>Techniques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Procedures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for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Developing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Grounded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Theory</w:t>
            </w:r>
            <w:proofErr w:type="spellEnd"/>
            <w:r w:rsidRPr="1E339BAD">
              <w:t>.</w:t>
            </w:r>
          </w:p>
        </w:tc>
      </w:tr>
      <w:tr w:rsidRPr="00242DF4" w:rsidR="004E5B04" w:rsidTr="0BD2F0D2" w14:paraId="72933CA2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30BD8B3C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ke kombinované nebo distanční formě</w:t>
            </w:r>
            <w:r w:rsidRPr="00242DF4">
              <w:t> </w:t>
            </w:r>
          </w:p>
        </w:tc>
      </w:tr>
      <w:tr w:rsidRPr="00242DF4" w:rsidR="004E5B04" w:rsidTr="0BD2F0D2" w14:paraId="529C1BC5" w14:textId="77777777">
        <w:trPr>
          <w:trHeight w:val="300"/>
        </w:trPr>
        <w:tc>
          <w:tcPr>
            <w:tcW w:w="42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158A09C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konzultací (soustředění)</w:t>
            </w:r>
            <w:r w:rsidRPr="00242DF4">
              <w:t> </w:t>
            </w:r>
          </w:p>
        </w:tc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6BA561D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  <w:tc>
          <w:tcPr>
            <w:tcW w:w="46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42A86E4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hodin </w:t>
            </w:r>
            <w:r w:rsidRPr="00242DF4">
              <w:t> </w:t>
            </w:r>
          </w:p>
        </w:tc>
      </w:tr>
      <w:tr w:rsidRPr="00242DF4" w:rsidR="004E5B04" w:rsidTr="0BD2F0D2" w14:paraId="075723B9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49E23D5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o způsobu kontaktu s vyučujícím</w:t>
            </w:r>
            <w:r w:rsidRPr="00242DF4">
              <w:t> </w:t>
            </w:r>
          </w:p>
        </w:tc>
      </w:tr>
      <w:tr w:rsidRPr="00242DF4" w:rsidR="004E5B04" w:rsidTr="0BD2F0D2" w14:paraId="2BE3BBFC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242DF4" w:rsidR="004E5B04" w:rsidP="00FA476D" w:rsidRDefault="004E5B04" w14:paraId="350214C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</w:tbl>
    <w:p w:rsidR="00A7441D" w:rsidP="00A96FE1" w:rsidRDefault="00A7441D" w14:paraId="7C3D6C5E" w14:textId="77777777">
      <w:pPr>
        <w:spacing w:after="160" w:line="276" w:lineRule="auto"/>
        <w:rPr>
          <w:sz w:val="24"/>
          <w:szCs w:val="24"/>
        </w:rPr>
      </w:pPr>
    </w:p>
    <w:tbl>
      <w:tblPr>
        <w:tblW w:w="9590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17"/>
        <w:gridCol w:w="1067"/>
        <w:gridCol w:w="567"/>
        <w:gridCol w:w="1134"/>
        <w:gridCol w:w="780"/>
        <w:gridCol w:w="925"/>
        <w:gridCol w:w="2156"/>
        <w:gridCol w:w="539"/>
        <w:gridCol w:w="405"/>
      </w:tblGrid>
      <w:tr w:rsidR="003A6FD0" w:rsidTr="0BD2F0D2" w14:paraId="16680C8A" w14:textId="77777777">
        <w:tc>
          <w:tcPr>
            <w:tcW w:w="9590" w:type="dxa"/>
            <w:gridSpan w:val="9"/>
            <w:tcBorders>
              <w:bottom w:val="double" w:color="auto" w:sz="4" w:space="0"/>
            </w:tcBorders>
            <w:shd w:val="clear" w:color="auto" w:fill="83CAEB" w:themeFill="accent1" w:themeFillTint="66"/>
            <w:tcMar/>
          </w:tcPr>
          <w:p w:rsidR="00465C7C" w:rsidRDefault="00465C7C" w14:paraId="783EA5B5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bookmarkStart w:name="_Hlk144325295" w:id="8"/>
            <w:r>
              <w:br w:type="page"/>
            </w:r>
            <w:r w:rsidRPr="29FCC04C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3A6FD0" w:rsidTr="0BD2F0D2" w14:paraId="46CD7C6C" w14:textId="77777777">
        <w:tc>
          <w:tcPr>
            <w:tcW w:w="3084" w:type="dxa"/>
            <w:gridSpan w:val="2"/>
            <w:tcBorders>
              <w:top w:val="double" w:color="auto" w:sz="4" w:space="0"/>
            </w:tcBorders>
            <w:shd w:val="clear" w:color="auto" w:fill="F6C5AC" w:themeFill="accent2" w:themeFillTint="66"/>
            <w:tcMar/>
          </w:tcPr>
          <w:p w:rsidRPr="000A236B" w:rsidR="00465C7C" w:rsidRDefault="00465C7C" w14:paraId="30B5C04F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>Název studijního předmětu</w:t>
            </w:r>
          </w:p>
        </w:tc>
        <w:tc>
          <w:tcPr>
            <w:tcW w:w="6506" w:type="dxa"/>
            <w:gridSpan w:val="7"/>
            <w:tcBorders>
              <w:top w:val="double" w:color="auto" w:sz="4" w:space="0"/>
            </w:tcBorders>
            <w:tcMar/>
          </w:tcPr>
          <w:p w:rsidRPr="000A236B" w:rsidR="00465C7C" w:rsidRDefault="00465C7C" w14:paraId="479F56B0" w14:textId="77777777">
            <w:pPr>
              <w:jc w:val="both"/>
            </w:pPr>
            <w:r>
              <w:rPr>
                <w:color w:val="000000"/>
              </w:rPr>
              <w:t>Základy klinické psychologie</w:t>
            </w:r>
          </w:p>
        </w:tc>
      </w:tr>
      <w:tr w:rsidR="0042601A" w:rsidTr="0BD2F0D2" w14:paraId="4690306F" w14:textId="77777777">
        <w:tc>
          <w:tcPr>
            <w:tcW w:w="3084" w:type="dxa"/>
            <w:gridSpan w:val="2"/>
            <w:shd w:val="clear" w:color="auto" w:fill="F6C5AC" w:themeFill="accent2" w:themeFillTint="66"/>
            <w:tcMar/>
          </w:tcPr>
          <w:p w:rsidRPr="000A236B" w:rsidR="00465C7C" w:rsidRDefault="00465C7C" w14:paraId="542B16F2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>Typ předmětu</w:t>
            </w:r>
          </w:p>
        </w:tc>
        <w:tc>
          <w:tcPr>
            <w:tcW w:w="3406" w:type="dxa"/>
            <w:gridSpan w:val="4"/>
            <w:tcMar/>
          </w:tcPr>
          <w:p w:rsidRPr="000A236B" w:rsidR="00465C7C" w:rsidRDefault="4EC6CBE7" w14:paraId="141C2858" w14:textId="06AB29C2">
            <w:pPr>
              <w:jc w:val="both"/>
            </w:pPr>
            <w:r w:rsidR="2AE9BAF8">
              <w:rPr/>
              <w:t xml:space="preserve">Povinný, </w:t>
            </w:r>
            <w:r w:rsidR="44BC00E2">
              <w:rPr/>
              <w:t>PZ</w:t>
            </w:r>
          </w:p>
        </w:tc>
        <w:tc>
          <w:tcPr>
            <w:tcW w:w="2695" w:type="dxa"/>
            <w:gridSpan w:val="2"/>
            <w:shd w:val="clear" w:color="auto" w:fill="F6C5AC" w:themeFill="accent2" w:themeFillTint="66"/>
            <w:tcMar/>
          </w:tcPr>
          <w:p w:rsidR="00465C7C" w:rsidRDefault="00465C7C" w14:paraId="17447710" w14:textId="77777777">
            <w:pPr>
              <w:jc w:val="both"/>
            </w:pPr>
            <w:r w:rsidRPr="29FCC04C">
              <w:rPr>
                <w:b/>
                <w:bCs/>
              </w:rPr>
              <w:t>doporučený ročník / semestr</w:t>
            </w:r>
          </w:p>
        </w:tc>
        <w:tc>
          <w:tcPr>
            <w:tcW w:w="405" w:type="dxa"/>
            <w:tcMar/>
          </w:tcPr>
          <w:p w:rsidR="00465C7C" w:rsidRDefault="00465C7C" w14:paraId="3898520B" w14:textId="77777777">
            <w:pPr>
              <w:jc w:val="both"/>
            </w:pPr>
            <w:r>
              <w:t>2/2</w:t>
            </w:r>
          </w:p>
        </w:tc>
      </w:tr>
      <w:tr w:rsidR="0042601A" w:rsidTr="0BD2F0D2" w14:paraId="4C28FC31" w14:textId="77777777">
        <w:tc>
          <w:tcPr>
            <w:tcW w:w="3084" w:type="dxa"/>
            <w:gridSpan w:val="2"/>
            <w:shd w:val="clear" w:color="auto" w:fill="F6C5AC" w:themeFill="accent2" w:themeFillTint="66"/>
            <w:tcMar/>
          </w:tcPr>
          <w:p w:rsidRPr="000A236B" w:rsidR="00465C7C" w:rsidRDefault="00465C7C" w14:paraId="249EF442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>Rozsah studijního předmětu</w:t>
            </w:r>
          </w:p>
        </w:tc>
        <w:tc>
          <w:tcPr>
            <w:tcW w:w="1701" w:type="dxa"/>
            <w:gridSpan w:val="2"/>
            <w:tcMar/>
          </w:tcPr>
          <w:p w:rsidRPr="000A236B" w:rsidR="00465C7C" w:rsidRDefault="453F40D7" w14:paraId="010D4AF7" w14:textId="1A140448">
            <w:pPr>
              <w:jc w:val="both"/>
            </w:pPr>
            <w:r>
              <w:t>2</w:t>
            </w:r>
            <w:r w:rsidR="20DB797A">
              <w:t>6</w:t>
            </w:r>
            <w:r>
              <w:t>p</w:t>
            </w:r>
          </w:p>
        </w:tc>
        <w:tc>
          <w:tcPr>
            <w:tcW w:w="780" w:type="dxa"/>
            <w:shd w:val="clear" w:color="auto" w:fill="F6C5AC" w:themeFill="accent2" w:themeFillTint="66"/>
            <w:tcMar/>
          </w:tcPr>
          <w:p w:rsidRPr="000A236B" w:rsidR="00465C7C" w:rsidRDefault="00465C7C" w14:paraId="7601A80A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 xml:space="preserve">hod. </w:t>
            </w:r>
          </w:p>
        </w:tc>
        <w:tc>
          <w:tcPr>
            <w:tcW w:w="925" w:type="dxa"/>
            <w:tcMar/>
          </w:tcPr>
          <w:p w:rsidRPr="000A236B" w:rsidR="00465C7C" w:rsidRDefault="20D5F655" w14:paraId="38987E52" w14:textId="7A421D56">
            <w:pPr>
              <w:jc w:val="both"/>
            </w:pPr>
            <w:r>
              <w:t>26/sem.</w:t>
            </w:r>
          </w:p>
        </w:tc>
        <w:tc>
          <w:tcPr>
            <w:tcW w:w="2156" w:type="dxa"/>
            <w:shd w:val="clear" w:color="auto" w:fill="F6C5AC" w:themeFill="accent2" w:themeFillTint="66"/>
            <w:tcMar/>
          </w:tcPr>
          <w:p w:rsidR="00465C7C" w:rsidRDefault="00465C7C" w14:paraId="4D32EA60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kreditů</w:t>
            </w:r>
          </w:p>
        </w:tc>
        <w:tc>
          <w:tcPr>
            <w:tcW w:w="944" w:type="dxa"/>
            <w:gridSpan w:val="2"/>
            <w:tcMar/>
          </w:tcPr>
          <w:p w:rsidR="00465C7C" w:rsidRDefault="3CF21733" w14:paraId="355655DE" w14:textId="65A3240F">
            <w:pPr>
              <w:jc w:val="both"/>
            </w:pPr>
            <w:r>
              <w:t>4</w:t>
            </w:r>
          </w:p>
        </w:tc>
      </w:tr>
      <w:tr w:rsidR="0042601A" w:rsidTr="0BD2F0D2" w14:paraId="397D181F" w14:textId="77777777">
        <w:tc>
          <w:tcPr>
            <w:tcW w:w="3084" w:type="dxa"/>
            <w:gridSpan w:val="2"/>
            <w:shd w:val="clear" w:color="auto" w:fill="F6C5AC" w:themeFill="accent2" w:themeFillTint="66"/>
            <w:tcMar/>
          </w:tcPr>
          <w:p w:rsidRPr="000A236B" w:rsidR="00465C7C" w:rsidRDefault="00465C7C" w14:paraId="5B5FB5C5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 xml:space="preserve">Prerekvizity, </w:t>
            </w:r>
            <w:proofErr w:type="spellStart"/>
            <w:r w:rsidRPr="000A236B">
              <w:rPr>
                <w:b/>
                <w:bCs/>
              </w:rPr>
              <w:t>korekvizity</w:t>
            </w:r>
            <w:proofErr w:type="spellEnd"/>
            <w:r w:rsidRPr="000A236B">
              <w:rPr>
                <w:b/>
                <w:bCs/>
              </w:rPr>
              <w:t>, ekvivalence</w:t>
            </w:r>
          </w:p>
        </w:tc>
        <w:tc>
          <w:tcPr>
            <w:tcW w:w="6506" w:type="dxa"/>
            <w:gridSpan w:val="7"/>
            <w:tcMar/>
          </w:tcPr>
          <w:p w:rsidRPr="000A236B" w:rsidR="00465C7C" w:rsidRDefault="00465C7C" w14:paraId="01CD3BD5" w14:textId="77777777">
            <w:pPr>
              <w:jc w:val="both"/>
            </w:pPr>
          </w:p>
        </w:tc>
      </w:tr>
      <w:tr w:rsidR="0042601A" w:rsidTr="0BD2F0D2" w14:paraId="2566992F" w14:textId="77777777">
        <w:tc>
          <w:tcPr>
            <w:tcW w:w="3084" w:type="dxa"/>
            <w:gridSpan w:val="2"/>
            <w:shd w:val="clear" w:color="auto" w:fill="F6C5AC" w:themeFill="accent2" w:themeFillTint="66"/>
            <w:tcMar/>
          </w:tcPr>
          <w:p w:rsidRPr="000A236B" w:rsidR="00465C7C" w:rsidRDefault="00465C7C" w14:paraId="0F132A85" w14:textId="77777777">
            <w:pPr>
              <w:jc w:val="both"/>
              <w:rPr>
                <w:b/>
                <w:bCs/>
              </w:rPr>
            </w:pPr>
            <w:r w:rsidRPr="000A236B">
              <w:rPr>
                <w:b/>
                <w:bCs/>
              </w:rPr>
              <w:t>Způsob ověření studijních výsledků</w:t>
            </w:r>
          </w:p>
        </w:tc>
        <w:tc>
          <w:tcPr>
            <w:tcW w:w="3406" w:type="dxa"/>
            <w:gridSpan w:val="4"/>
            <w:tcMar/>
          </w:tcPr>
          <w:p w:rsidRPr="000A236B" w:rsidR="00465C7C" w:rsidRDefault="74963CF1" w14:paraId="6D52DED8" w14:textId="033DCF90">
            <w:pPr>
              <w:jc w:val="both"/>
            </w:pPr>
            <w:r>
              <w:t xml:space="preserve">Zápočet, </w:t>
            </w:r>
            <w:r w:rsidR="515E1DCB">
              <w:t>zkouška</w:t>
            </w:r>
          </w:p>
        </w:tc>
        <w:tc>
          <w:tcPr>
            <w:tcW w:w="2156" w:type="dxa"/>
            <w:shd w:val="clear" w:color="auto" w:fill="F6C5AC" w:themeFill="accent2" w:themeFillTint="66"/>
            <w:tcMar/>
          </w:tcPr>
          <w:p w:rsidR="00465C7C" w:rsidRDefault="00465C7C" w14:paraId="1F3BFCF5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Forma výuky</w:t>
            </w:r>
          </w:p>
        </w:tc>
        <w:tc>
          <w:tcPr>
            <w:tcW w:w="944" w:type="dxa"/>
            <w:gridSpan w:val="2"/>
            <w:tcMar/>
          </w:tcPr>
          <w:p w:rsidR="00465C7C" w:rsidRDefault="5DF6D96A" w14:paraId="5B63F97A" w14:textId="600CD895">
            <w:pPr>
              <w:jc w:val="both"/>
            </w:pPr>
            <w:r>
              <w:t>P</w:t>
            </w:r>
            <w:r w:rsidR="252FBF98">
              <w:t>řednáška</w:t>
            </w:r>
          </w:p>
        </w:tc>
      </w:tr>
      <w:tr w:rsidR="003A6FD0" w:rsidTr="0BD2F0D2" w14:paraId="131DACE1" w14:textId="77777777">
        <w:tc>
          <w:tcPr>
            <w:tcW w:w="3084" w:type="dxa"/>
            <w:gridSpan w:val="2"/>
            <w:shd w:val="clear" w:color="auto" w:fill="F6C5AC" w:themeFill="accent2" w:themeFillTint="66"/>
            <w:tcMar/>
          </w:tcPr>
          <w:p w:rsidRPr="00297C15" w:rsidR="00465C7C" w:rsidRDefault="00465C7C" w14:paraId="6C0F6E12" w14:textId="77777777">
            <w:pPr>
              <w:jc w:val="both"/>
              <w:rPr>
                <w:b/>
                <w:bCs/>
              </w:rPr>
            </w:pPr>
            <w:r w:rsidRPr="00297C15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6506" w:type="dxa"/>
            <w:gridSpan w:val="7"/>
            <w:tcBorders>
              <w:bottom w:val="nil"/>
            </w:tcBorders>
            <w:tcMar/>
          </w:tcPr>
          <w:p w:rsidRPr="00297C15" w:rsidR="6907CDCE" w:rsidP="63A1BCD6" w:rsidRDefault="6907CDCE" w14:paraId="4F5054A0" w14:textId="737C62C8">
            <w:pPr>
              <w:pStyle w:val="xmsonormal"/>
              <w:spacing w:before="0" w:beforeAutospacing="0" w:after="0" w:afterAutospacing="0"/>
              <w:rPr>
                <w:sz w:val="20"/>
                <w:szCs w:val="20"/>
              </w:rPr>
            </w:pPr>
            <w:r w:rsidRPr="00297C15">
              <w:rPr>
                <w:sz w:val="20"/>
                <w:szCs w:val="20"/>
              </w:rPr>
              <w:t>Písemná</w:t>
            </w:r>
          </w:p>
          <w:p w:rsidR="632EDC69" w:rsidP="4944565F" w:rsidRDefault="632EDC69" w14:paraId="2388ED09" w14:textId="71CAF7B5">
            <w:pPr>
              <w:pStyle w:val="xmsonormal"/>
              <w:spacing w:before="0" w:beforeAutospacing="0" w:after="0" w:afterAutospacing="0"/>
              <w:rPr>
                <w:sz w:val="20"/>
                <w:szCs w:val="20"/>
              </w:rPr>
            </w:pPr>
            <w:r w:rsidRPr="4944565F">
              <w:rPr>
                <w:sz w:val="20"/>
                <w:szCs w:val="20"/>
              </w:rPr>
              <w:t xml:space="preserve">Požadavky k udělení zápočtu: pravidelná a aktivní účast ve výuce, vypracování seminární práce na zadané téma.   </w:t>
            </w:r>
          </w:p>
          <w:p w:rsidRPr="00297C15" w:rsidR="00465C7C" w:rsidP="1E339BAD" w:rsidRDefault="18561B72" w14:paraId="26FEAC1D" w14:textId="60ECC7AE">
            <w:pPr>
              <w:pStyle w:val="xmsonormal"/>
              <w:spacing w:before="0" w:beforeAutospacing="0" w:after="0" w:afterAutospacing="0"/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1E339BAD">
              <w:rPr>
                <w:sz w:val="20"/>
                <w:szCs w:val="20"/>
              </w:rPr>
              <w:t>P</w:t>
            </w:r>
            <w:r w:rsidRPr="1E339BAD" w:rsidR="657172AE">
              <w:rPr>
                <w:sz w:val="20"/>
                <w:szCs w:val="20"/>
              </w:rPr>
              <w:t>ožadavky k</w:t>
            </w:r>
            <w:r w:rsidRPr="1E339BAD" w:rsidR="77C81572">
              <w:rPr>
                <w:sz w:val="20"/>
                <w:szCs w:val="20"/>
              </w:rPr>
              <w:t>e zkoušce</w:t>
            </w:r>
            <w:r w:rsidRPr="1E339BAD" w:rsidR="657172AE">
              <w:rPr>
                <w:sz w:val="20"/>
                <w:szCs w:val="20"/>
              </w:rPr>
              <w:t xml:space="preserve">: </w:t>
            </w:r>
            <w:r w:rsidRPr="1E339BAD" w:rsidR="52D466AE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prokázání znalostí v rozsahu stanovených okruhů</w:t>
            </w:r>
            <w:r w:rsidRPr="1E339BAD" w:rsidR="62F29F4A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v písemném testu.</w:t>
            </w:r>
          </w:p>
        </w:tc>
      </w:tr>
      <w:tr w:rsidR="00CA35C9" w:rsidTr="0BD2F0D2" w14:paraId="1DFF1070" w14:textId="77777777">
        <w:trPr>
          <w:trHeight w:val="554"/>
        </w:trPr>
        <w:tc>
          <w:tcPr>
            <w:tcW w:w="9590" w:type="dxa"/>
            <w:gridSpan w:val="9"/>
            <w:tcBorders>
              <w:top w:val="nil"/>
            </w:tcBorders>
            <w:tcMar/>
          </w:tcPr>
          <w:p w:rsidR="00A7441D" w:rsidP="007413AC" w:rsidRDefault="00A7441D" w14:paraId="72BAD1F9" w14:textId="77777777">
            <w:pPr>
              <w:jc w:val="both"/>
            </w:pPr>
          </w:p>
          <w:p w:rsidRPr="00297C15" w:rsidR="007413AC" w:rsidP="007413AC" w:rsidRDefault="5ED07880" w14:paraId="747DED21" w14:textId="75352396">
            <w:pPr>
              <w:jc w:val="both"/>
            </w:pPr>
            <w:r>
              <w:t xml:space="preserve">Studijní zátěž </w:t>
            </w:r>
            <w:r w:rsidR="4A9A1D58">
              <w:t>1</w:t>
            </w:r>
            <w:r w:rsidR="4A69E673">
              <w:t>2</w:t>
            </w:r>
            <w:r w:rsidR="4A9A1D58">
              <w:t>0</w:t>
            </w:r>
            <w:r>
              <w:t xml:space="preserve"> hodin, z toho 26 hodin přímé výuky, </w:t>
            </w:r>
            <w:r w:rsidR="77CEE8EE">
              <w:t>9</w:t>
            </w:r>
            <w:r w:rsidR="4A9A1D58">
              <w:t>4</w:t>
            </w:r>
            <w:r>
              <w:t xml:space="preserve"> hodin na vypracování seminární práce a studium literatury.</w:t>
            </w:r>
          </w:p>
        </w:tc>
      </w:tr>
      <w:tr w:rsidR="003A6FD0" w:rsidTr="0BD2F0D2" w14:paraId="076E13A5" w14:textId="77777777">
        <w:trPr>
          <w:trHeight w:val="197"/>
        </w:trPr>
        <w:tc>
          <w:tcPr>
            <w:tcW w:w="3084" w:type="dxa"/>
            <w:gridSpan w:val="2"/>
            <w:tcBorders>
              <w:top w:val="nil"/>
            </w:tcBorders>
            <w:shd w:val="clear" w:color="auto" w:fill="F6C5AC" w:themeFill="accent2" w:themeFillTint="66"/>
            <w:tcMar/>
          </w:tcPr>
          <w:p w:rsidR="007413AC" w:rsidP="007413AC" w:rsidRDefault="007413AC" w14:paraId="5D265F7E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Garant předmětu</w:t>
            </w:r>
          </w:p>
        </w:tc>
        <w:tc>
          <w:tcPr>
            <w:tcW w:w="6506" w:type="dxa"/>
            <w:gridSpan w:val="7"/>
            <w:tcBorders>
              <w:top w:val="nil"/>
            </w:tcBorders>
            <w:tcMar/>
          </w:tcPr>
          <w:p w:rsidR="007413AC" w:rsidP="007413AC" w:rsidRDefault="00857E88" w14:paraId="242A5791" w14:textId="16367805">
            <w:pPr>
              <w:jc w:val="both"/>
            </w:pPr>
            <w:r>
              <w:t xml:space="preserve"> </w:t>
            </w:r>
            <w:r w:rsidRPr="00857E88">
              <w:t xml:space="preserve">PhDr. Leona </w:t>
            </w:r>
            <w:proofErr w:type="spellStart"/>
            <w:r w:rsidRPr="00857E88">
              <w:t>Jochmannová</w:t>
            </w:r>
            <w:proofErr w:type="spellEnd"/>
            <w:r w:rsidRPr="00857E88">
              <w:t>, Ph.D.</w:t>
            </w:r>
          </w:p>
        </w:tc>
      </w:tr>
      <w:tr w:rsidR="003A6FD0" w:rsidTr="0BD2F0D2" w14:paraId="1F5ABDC0" w14:textId="77777777">
        <w:trPr>
          <w:trHeight w:val="243"/>
        </w:trPr>
        <w:tc>
          <w:tcPr>
            <w:tcW w:w="3084" w:type="dxa"/>
            <w:gridSpan w:val="2"/>
            <w:tcBorders>
              <w:top w:val="nil"/>
            </w:tcBorders>
            <w:shd w:val="clear" w:color="auto" w:fill="F6C5AC" w:themeFill="accent2" w:themeFillTint="66"/>
            <w:tcMar/>
          </w:tcPr>
          <w:p w:rsidR="007413AC" w:rsidP="007413AC" w:rsidRDefault="007413AC" w14:paraId="24F45CBC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Zapojení garanta do výuky předmětu</w:t>
            </w:r>
          </w:p>
        </w:tc>
        <w:tc>
          <w:tcPr>
            <w:tcW w:w="6506" w:type="dxa"/>
            <w:gridSpan w:val="7"/>
            <w:tcBorders>
              <w:top w:val="nil"/>
            </w:tcBorders>
            <w:tcMar/>
          </w:tcPr>
          <w:p w:rsidR="007413AC" w:rsidP="007413AC" w:rsidRDefault="00601B07" w14:paraId="4D967030" w14:textId="7E9ED110">
            <w:pPr>
              <w:jc w:val="both"/>
            </w:pPr>
            <w:r>
              <w:t>Vedení přednášek</w:t>
            </w:r>
          </w:p>
        </w:tc>
      </w:tr>
      <w:tr w:rsidRPr="00245789" w:rsidR="00CA35C9" w:rsidTr="0BD2F0D2" w14:paraId="719DB2D3" w14:textId="77777777">
        <w:tc>
          <w:tcPr>
            <w:tcW w:w="3084" w:type="dxa"/>
            <w:gridSpan w:val="2"/>
            <w:shd w:val="clear" w:color="auto" w:fill="F6C5AC" w:themeFill="accent2" w:themeFillTint="66"/>
            <w:tcMar/>
          </w:tcPr>
          <w:p w:rsidRPr="00857E88" w:rsidR="007413AC" w:rsidP="007413AC" w:rsidRDefault="007413AC" w14:paraId="772E4032" w14:textId="77777777">
            <w:pPr>
              <w:jc w:val="both"/>
              <w:rPr>
                <w:b/>
                <w:bCs/>
              </w:rPr>
            </w:pPr>
            <w:r w:rsidRPr="00857E88">
              <w:rPr>
                <w:b/>
                <w:bCs/>
              </w:rPr>
              <w:t>Vyučující</w:t>
            </w:r>
          </w:p>
        </w:tc>
        <w:tc>
          <w:tcPr>
            <w:tcW w:w="6506" w:type="dxa"/>
            <w:gridSpan w:val="7"/>
            <w:tcBorders>
              <w:bottom w:val="nil"/>
            </w:tcBorders>
            <w:shd w:val="clear" w:color="auto" w:fill="FFFFFF" w:themeFill="background1"/>
            <w:tcMar/>
          </w:tcPr>
          <w:p w:rsidRPr="00857E88" w:rsidR="007413AC" w:rsidP="007413AC" w:rsidRDefault="00857E88" w14:paraId="4461A903" w14:textId="0919AEF2">
            <w:pPr>
              <w:jc w:val="both"/>
              <w:rPr>
                <w:color w:val="000000" w:themeColor="text1"/>
              </w:rPr>
            </w:pPr>
            <w:r w:rsidRPr="00857E88">
              <w:t xml:space="preserve">PhDr. Leona </w:t>
            </w:r>
            <w:proofErr w:type="spellStart"/>
            <w:r w:rsidRPr="00857E88">
              <w:t>Jochmannová</w:t>
            </w:r>
            <w:proofErr w:type="spellEnd"/>
            <w:r w:rsidRPr="00857E88">
              <w:t>, Ph.D.</w:t>
            </w:r>
            <w:r w:rsidR="00601B07">
              <w:t xml:space="preserve"> – vedení přednášek (100</w:t>
            </w:r>
            <w:r w:rsidR="006D716F">
              <w:t xml:space="preserve"> </w:t>
            </w:r>
            <w:r w:rsidR="00601B07">
              <w:t>%)</w:t>
            </w:r>
          </w:p>
        </w:tc>
      </w:tr>
      <w:tr w:rsidR="003A6FD0" w:rsidTr="0BD2F0D2" w14:paraId="08E0ED95" w14:textId="77777777">
        <w:trPr>
          <w:trHeight w:val="58"/>
        </w:trPr>
        <w:tc>
          <w:tcPr>
            <w:tcW w:w="9590" w:type="dxa"/>
            <w:gridSpan w:val="9"/>
            <w:tcBorders>
              <w:top w:val="nil"/>
            </w:tcBorders>
            <w:shd w:val="clear" w:color="auto" w:fill="FFFFFF" w:themeFill="background1"/>
            <w:tcMar/>
          </w:tcPr>
          <w:p w:rsidRPr="00857E88" w:rsidR="007413AC" w:rsidP="007413AC" w:rsidRDefault="007413AC" w14:paraId="49E24795" w14:textId="77777777">
            <w:pPr>
              <w:jc w:val="both"/>
            </w:pPr>
          </w:p>
        </w:tc>
      </w:tr>
      <w:tr w:rsidR="003A6FD0" w:rsidTr="0BD2F0D2" w14:paraId="242C39A0" w14:textId="77777777">
        <w:tc>
          <w:tcPr>
            <w:tcW w:w="3084" w:type="dxa"/>
            <w:gridSpan w:val="2"/>
            <w:shd w:val="clear" w:color="auto" w:fill="F6C5AC" w:themeFill="accent2" w:themeFillTint="66"/>
            <w:tcMar/>
          </w:tcPr>
          <w:p w:rsidR="007413AC" w:rsidP="007413AC" w:rsidRDefault="007413AC" w14:paraId="3807276D" w14:textId="7777777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Hlavní témata a výsledky učení</w:t>
            </w:r>
          </w:p>
        </w:tc>
        <w:tc>
          <w:tcPr>
            <w:tcW w:w="6506" w:type="dxa"/>
            <w:gridSpan w:val="7"/>
            <w:tcBorders>
              <w:bottom w:val="nil"/>
            </w:tcBorders>
            <w:tcMar/>
          </w:tcPr>
          <w:p w:rsidR="007413AC" w:rsidP="007413AC" w:rsidRDefault="007413AC" w14:paraId="05804037" w14:textId="77777777">
            <w:pPr>
              <w:jc w:val="both"/>
            </w:pPr>
          </w:p>
        </w:tc>
      </w:tr>
      <w:tr w:rsidR="0042601A" w:rsidTr="0BD2F0D2" w14:paraId="46887401" w14:textId="77777777">
        <w:trPr>
          <w:trHeight w:val="708"/>
        </w:trPr>
        <w:tc>
          <w:tcPr>
            <w:tcW w:w="9590" w:type="dxa"/>
            <w:gridSpan w:val="9"/>
            <w:tcBorders>
              <w:top w:val="nil"/>
              <w:bottom w:val="single" w:color="auto" w:sz="4" w:space="0"/>
            </w:tcBorders>
            <w:tcMar/>
          </w:tcPr>
          <w:p w:rsidRPr="00601B07" w:rsidR="007413AC" w:rsidP="007413AC" w:rsidRDefault="007413AC" w14:paraId="4FAB7914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Seznámení studentů s oborem klinické psychologie a základní orientací v jednotlivých podoborech. Důraz je kladen na oblasti působení klinického psychologa a specifika klinické praxe. Práce klinického psychologa při diagnostice a konzultacích, problematika zdraví a nemoci, klinická diagnostika, formulace psychologických zpráv a nálezů, psychoterapie, duševní hygiena. Specifika práce s dětským pacientem a jeho rodinou.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7413AC" w:rsidRDefault="007413AC" w14:paraId="0050D8D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  <w:p w:rsidRPr="00601B07" w:rsidR="007413AC" w:rsidP="007413AC" w:rsidRDefault="007413AC" w14:paraId="389AC0FD" w14:textId="77777777">
            <w:pPr>
              <w:jc w:val="both"/>
              <w:textAlignment w:val="baseline"/>
            </w:pPr>
            <w:r w:rsidRPr="00601B07">
              <w:rPr>
                <w:color w:val="000000"/>
              </w:rPr>
              <w:t>Hlavní témata – osnova: </w:t>
            </w:r>
          </w:p>
          <w:p w:rsidRPr="00601B07" w:rsidR="007413AC" w:rsidP="00214E14" w:rsidRDefault="007413AC" w14:paraId="23EA7571" w14:textId="77777777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Obor klinické psychologie, specifika zdravotnictví,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předatestační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příprava, jednotlivá klinická pracoviště. Spolupráce s dalšími profesemi, centra duševního zdraví.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214E14" w:rsidRDefault="007413AC" w14:paraId="74A83582" w14:textId="77777777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Klinický přístup a klinická diagnostika, umění rozhovoru (explorace), anamnéza a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heteroanamnéza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,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s.p.p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. a pozorování. Kontakt s klientem, vybavení pracoviště. N.O.: aktuální problémy klienta.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214E14" w:rsidRDefault="007413AC" w14:paraId="7419A4AC" w14:textId="77777777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Nemoc a zdraví, obor psychologie zdraví. Bio –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psycho-sociálně-spirituální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model. Vyrovnávací mechanismy ve vztahu k akutní a chronické nemoci. Role pacienta, obranné mechanismy. Přenos, protipřenos,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kompliance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, adherence.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214E14" w:rsidRDefault="007413AC" w14:paraId="16CF62C8" w14:textId="77777777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Působení stresu a syndrom vyhoření. Krize, trauma a PTSD. Krizová intervence. Specifika vývojových krizí v životě člověka. 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214E14" w:rsidRDefault="007413AC" w14:paraId="2D0D55B8" w14:textId="77777777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Norma a normalita. Duševní poruchy a jejich klasifikace v MKN-10, MKN-11 a DSM-5.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214E14" w:rsidRDefault="007413AC" w14:paraId="739E3D1F" w14:textId="77777777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Na pacienta orientovaný přístup. Symptomy nebo etiologie. Kořeny závislostí a závislého chování. Význam širšího kontextu, spolupráce s rodinou. Specifické skupiny pacientů a klientů. 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214E14" w:rsidRDefault="007413AC" w14:paraId="189BC0D4" w14:textId="77777777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Dítě jako identifikovaný klient, vícestranný kontrakt. Metody práce s dětmi a rodinou, specializovaná pracoviště.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214E14" w:rsidRDefault="007413AC" w14:paraId="2A415484" w14:textId="77777777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Prožitková kvalita života,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salutoprotektivní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faktory a zdroje. Individuální a rodinná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resilience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. Metody duševní hygieny. 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214E14" w:rsidRDefault="007413AC" w14:paraId="27541B14" w14:textId="77777777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Psychoterapie a klinické poradenství. Skupinová práce. Význam supervize a intervize.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214E14" w:rsidRDefault="007413AC" w14:paraId="609FA0E9" w14:textId="77777777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Smrt, umírání, truchlení. Doprovázení. Fáze procesu změny.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1E339BAD" w:rsidRDefault="3B4969C1" w14:paraId="3106E49B" w14:textId="2094F9A7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1E339BAD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- 12. </w:t>
            </w:r>
            <w:r w:rsidRPr="1E339BAD" w:rsidR="5ED07880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Vedení dokumentace </w:t>
            </w:r>
            <w:r w:rsidRPr="1E339BAD" w:rsidR="4A9A1D58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v klinické</w:t>
            </w:r>
            <w:r w:rsidRPr="1E339BAD" w:rsidR="5ED07880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 praxi: informovaný souhlas, povinná mlčenlivost, oznamovací povinnost. Formulace psychologické zprávy a nálezu dle kontextu.</w:t>
            </w:r>
          </w:p>
          <w:p w:rsidRPr="00601B07" w:rsidR="007413AC" w:rsidP="1E339BAD" w:rsidRDefault="5AEC3A18" w14:paraId="66ECF1E5" w14:textId="1AE16677">
            <w:pPr>
              <w:pStyle w:val="paragraph"/>
              <w:spacing w:before="0" w:beforeAutospacing="0" w:after="0" w:afterAutospacing="0"/>
              <w:ind w:left="708"/>
              <w:textAlignment w:val="baseline"/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1E339BAD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13. </w:t>
            </w:r>
            <w:r w:rsidRPr="1E339BAD">
              <w:rPr>
                <w:sz w:val="20"/>
                <w:szCs w:val="20"/>
              </w:rPr>
              <w:t>Opakování a systemizace poznatků.</w:t>
            </w:r>
            <w:r w:rsidRPr="1E339BAD" w:rsidR="5ED07880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7413AC" w:rsidRDefault="007413AC" w14:paraId="2B08C39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</w:pPr>
          </w:p>
          <w:p w:rsidRPr="00601B07" w:rsidR="007413AC" w:rsidP="007413AC" w:rsidRDefault="007413AC" w14:paraId="0A4388A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Očekávané výsledky učení</w:t>
            </w:r>
          </w:p>
          <w:p w:rsidRPr="00601B07" w:rsidR="007413AC" w:rsidP="00214E14" w:rsidRDefault="007413AC" w14:paraId="5BDEA651" w14:textId="77777777">
            <w:pPr>
              <w:pStyle w:val="paragraph"/>
              <w:numPr>
                <w:ilvl w:val="0"/>
                <w:numId w:val="48"/>
              </w:numPr>
              <w:spacing w:before="0" w:beforeAutospacing="0" w:after="0" w:afterAutospacing="0"/>
              <w:textAlignment w:val="baseline"/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Znalosti: Student se orientuje v oboru klinické psychologie a jejích podoborech, zná oblasti působení klinického psychologa a specifika klinické praxe. Má přehled o klasifikacích duševních poruch, psychoterapeutických směrech a psychologii zdraví a nemoci.</w:t>
            </w:r>
          </w:p>
          <w:p w:rsidRPr="00601B07" w:rsidR="007413AC" w:rsidP="00214E14" w:rsidRDefault="007413AC" w14:paraId="079F52FC" w14:textId="77777777">
            <w:pPr>
              <w:pStyle w:val="paragraph"/>
              <w:numPr>
                <w:ilvl w:val="0"/>
                <w:numId w:val="48"/>
              </w:numPr>
              <w:spacing w:before="0" w:beforeAutospacing="0" w:after="0" w:afterAutospacing="0"/>
              <w:textAlignment w:val="baseline"/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Dovednosti: Student zvládá základní techniky explorace psychických problémů, diagnostický rozhovor a práci s anamnézou. Umí formulovat psychologický nález a integrovat data z klinického vyšetření.</w:t>
            </w:r>
          </w:p>
          <w:p w:rsidRPr="00601B07" w:rsidR="007413AC" w:rsidP="00214E14" w:rsidRDefault="007413AC" w14:paraId="063F540F" w14:textId="77777777">
            <w:pPr>
              <w:pStyle w:val="paragraph"/>
              <w:numPr>
                <w:ilvl w:val="0"/>
                <w:numId w:val="48"/>
              </w:numPr>
              <w:spacing w:before="0" w:beforeAutospacing="0" w:after="0" w:afterAutospacing="0"/>
              <w:textAlignment w:val="baseline"/>
              <w:rPr>
                <w:rFonts w:eastAsiaTheme="majorEastAsia"/>
                <w:sz w:val="20"/>
                <w:szCs w:val="20"/>
              </w:rPr>
            </w:pP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Způsobilosti: Absolvent je způsobilý k orientaci v klinické praxi, rozumí duševní hygieně a dokáže uplatnit získané poznatky při práci s klientem, včetně dětí a jejich rodin.</w:t>
            </w:r>
          </w:p>
        </w:tc>
      </w:tr>
      <w:tr w:rsidR="004230C6" w:rsidTr="0BD2F0D2" w14:paraId="74777E78" w14:textId="77777777">
        <w:trPr>
          <w:trHeight w:val="196"/>
        </w:trPr>
        <w:tc>
          <w:tcPr>
            <w:tcW w:w="2017" w:type="dxa"/>
            <w:tcBorders>
              <w:top w:val="single" w:color="auto" w:sz="4" w:space="0"/>
              <w:bottom w:val="single" w:color="auto" w:sz="4" w:space="0"/>
            </w:tcBorders>
            <w:shd w:val="clear" w:color="auto" w:fill="F6C5AC" w:themeFill="accent2" w:themeFillTint="66"/>
            <w:tcMar/>
          </w:tcPr>
          <w:p w:rsidRPr="00601B07" w:rsidR="007413AC" w:rsidP="007413AC" w:rsidRDefault="007413AC" w14:paraId="7BD718C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 w:eastAsiaTheme="majorEastAsia"/>
                <w:b/>
                <w:bCs/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b/>
                <w:bCs/>
                <w:sz w:val="20"/>
                <w:szCs w:val="20"/>
              </w:rPr>
              <w:t>Metody výuky</w:t>
            </w:r>
          </w:p>
        </w:tc>
        <w:tc>
          <w:tcPr>
            <w:tcW w:w="7573" w:type="dxa"/>
            <w:gridSpan w:val="8"/>
            <w:tcBorders>
              <w:top w:val="single" w:color="auto" w:sz="4" w:space="0"/>
              <w:bottom w:val="nil"/>
            </w:tcBorders>
            <w:tcMar/>
          </w:tcPr>
          <w:p w:rsidRPr="00140FD6" w:rsidR="007413AC" w:rsidP="007413AC" w:rsidRDefault="007413AC" w14:paraId="05DFC43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b/>
                <w:bCs/>
                <w:sz w:val="20"/>
                <w:szCs w:val="20"/>
              </w:rPr>
            </w:pPr>
          </w:p>
        </w:tc>
      </w:tr>
      <w:tr w:rsidR="0042601A" w:rsidTr="0BD2F0D2" w14:paraId="3816BCFF" w14:textId="77777777">
        <w:trPr>
          <w:trHeight w:val="488"/>
        </w:trPr>
        <w:tc>
          <w:tcPr>
            <w:tcW w:w="9590" w:type="dxa"/>
            <w:gridSpan w:val="9"/>
            <w:tcBorders>
              <w:top w:val="nil"/>
              <w:bottom w:val="single" w:color="auto" w:sz="4" w:space="0"/>
            </w:tcBorders>
            <w:tcMar/>
          </w:tcPr>
          <w:p w:rsidRPr="00601B07" w:rsidR="007413AC" w:rsidP="007413AC" w:rsidRDefault="007413AC" w14:paraId="273BB18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Výuka kombinuje monologické metody (výklad, přednáška, instruktáž) s dialogickými přístupy (diskuze, rozhovor, brainstorming) a praktickými prvky.</w:t>
            </w:r>
          </w:p>
        </w:tc>
      </w:tr>
      <w:tr w:rsidR="00897198" w:rsidTr="0BD2F0D2" w14:paraId="5AD8AB94" w14:textId="77777777">
        <w:trPr>
          <w:trHeight w:val="265"/>
        </w:trPr>
        <w:tc>
          <w:tcPr>
            <w:tcW w:w="3651" w:type="dxa"/>
            <w:gridSpan w:val="3"/>
            <w:tcBorders>
              <w:top w:val="single" w:color="auto" w:sz="4" w:space="0"/>
            </w:tcBorders>
            <w:shd w:val="clear" w:color="auto" w:fill="F6C5AC" w:themeFill="accent2" w:themeFillTint="66"/>
            <w:tcMar/>
          </w:tcPr>
          <w:p w:rsidRPr="00140FD6" w:rsidR="007413AC" w:rsidP="007413AC" w:rsidRDefault="007413AC" w14:paraId="5B5D4F83" w14:textId="77777777">
            <w:pPr>
              <w:jc w:val="both"/>
            </w:pPr>
            <w:r w:rsidRPr="00140FD6">
              <w:rPr>
                <w:b/>
                <w:bCs/>
              </w:rPr>
              <w:t>Studijní literatura a studijní pomůcky</w:t>
            </w:r>
          </w:p>
        </w:tc>
        <w:tc>
          <w:tcPr>
            <w:tcW w:w="5939" w:type="dxa"/>
            <w:gridSpan w:val="6"/>
            <w:tcBorders>
              <w:top w:val="single" w:color="auto" w:sz="4" w:space="0"/>
              <w:bottom w:val="nil"/>
            </w:tcBorders>
            <w:tcMar/>
          </w:tcPr>
          <w:p w:rsidRPr="00140FD6" w:rsidR="007413AC" w:rsidP="007413AC" w:rsidRDefault="007413AC" w14:paraId="25C03C5E" w14:textId="77777777">
            <w:pPr>
              <w:jc w:val="both"/>
            </w:pPr>
          </w:p>
        </w:tc>
      </w:tr>
      <w:tr w:rsidR="00CA35C9" w:rsidTr="0BD2F0D2" w14:paraId="3FBD3DC4" w14:textId="77777777">
        <w:trPr>
          <w:trHeight w:val="1497"/>
        </w:trPr>
        <w:tc>
          <w:tcPr>
            <w:tcW w:w="9590" w:type="dxa"/>
            <w:gridSpan w:val="9"/>
            <w:tcBorders>
              <w:top w:val="nil"/>
            </w:tcBorders>
            <w:tcMar/>
          </w:tcPr>
          <w:p w:rsidRPr="00601B07" w:rsidR="007413AC" w:rsidP="007413AC" w:rsidRDefault="007413AC" w14:paraId="453B26E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b/>
                <w:bCs/>
                <w:sz w:val="20"/>
                <w:szCs w:val="20"/>
              </w:rPr>
              <w:t>Povinná literatura: 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601B07" w:rsidR="007413AC" w:rsidP="007413AC" w:rsidRDefault="007413AC" w14:paraId="0950597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00601B07">
              <w:rPr>
                <w:sz w:val="20"/>
                <w:szCs w:val="20"/>
                <w:shd w:val="clear" w:color="auto" w:fill="FFFFFF"/>
              </w:rPr>
              <w:t xml:space="preserve">JOCHMANNOVÁ, L. a T. KIMPLOVÁ, </w:t>
            </w:r>
            <w:proofErr w:type="spellStart"/>
            <w:r w:rsidRPr="00601B07">
              <w:rPr>
                <w:sz w:val="20"/>
                <w:szCs w:val="20"/>
                <w:shd w:val="clear" w:color="auto" w:fill="FFFFFF"/>
              </w:rPr>
              <w:t>eds</w:t>
            </w:r>
            <w:proofErr w:type="spellEnd"/>
            <w:r w:rsidRPr="00601B07">
              <w:rPr>
                <w:sz w:val="20"/>
                <w:szCs w:val="20"/>
                <w:shd w:val="clear" w:color="auto" w:fill="FFFFFF"/>
              </w:rPr>
              <w:t>. </w:t>
            </w:r>
            <w:r w:rsidRPr="00601B07">
              <w:rPr>
                <w:i/>
                <w:iCs/>
                <w:sz w:val="20"/>
                <w:szCs w:val="20"/>
                <w:shd w:val="clear" w:color="auto" w:fill="FFFFFF"/>
              </w:rPr>
              <w:t>Psychologie zdraví: biologické, psychosociální, digitální a spirituální aspekty</w:t>
            </w:r>
            <w:r w:rsidRPr="00601B07">
              <w:rPr>
                <w:sz w:val="20"/>
                <w:szCs w:val="20"/>
                <w:shd w:val="clear" w:color="auto" w:fill="FFFFFF"/>
              </w:rPr>
              <w:t xml:space="preserve">. Praha: Grada, 2021. </w:t>
            </w:r>
          </w:p>
          <w:p w:rsidRPr="00601B07" w:rsidR="007413AC" w:rsidP="007413AC" w:rsidRDefault="007413AC" w14:paraId="6A84F322" w14:textId="77777777">
            <w:pPr>
              <w:shd w:val="clear" w:color="auto" w:fill="FFFFFF"/>
            </w:pPr>
            <w:r w:rsidRPr="00601B07">
              <w:t>KREJČÍŘOVÁ, D. a P. ŘÍČAN. </w:t>
            </w:r>
            <w:r w:rsidRPr="00601B07">
              <w:rPr>
                <w:i/>
                <w:iCs/>
              </w:rPr>
              <w:t>Dětská klinická psychologie:</w:t>
            </w:r>
            <w:r w:rsidRPr="00601B07">
              <w:t xml:space="preserve"> Praha: Grada, 2006. </w:t>
            </w:r>
          </w:p>
          <w:p w:rsidRPr="00601B07" w:rsidR="007413AC" w:rsidP="007413AC" w:rsidRDefault="007413AC" w14:paraId="09705571" w14:textId="77777777">
            <w:pPr>
              <w:shd w:val="clear" w:color="auto" w:fill="FFFFFF"/>
            </w:pPr>
            <w:r w:rsidRPr="00601B07">
              <w:t>KŘIVOHLAVÝ, J. </w:t>
            </w:r>
            <w:r w:rsidRPr="00601B07">
              <w:rPr>
                <w:i/>
                <w:iCs/>
              </w:rPr>
              <w:t>Psychologie nemoci</w:t>
            </w:r>
            <w:r w:rsidRPr="00601B07">
              <w:t>. Praha: Grada, 2002.</w:t>
            </w:r>
          </w:p>
          <w:p w:rsidRPr="00601B07" w:rsidR="007413AC" w:rsidP="007413AC" w:rsidRDefault="007413AC" w14:paraId="358A8DB8" w14:textId="77777777">
            <w:pPr>
              <w:shd w:val="clear" w:color="auto" w:fill="FFFFFF"/>
            </w:pPr>
            <w:r w:rsidRPr="00601B07">
              <w:t>KIMPLOVÁ, T., JOCHMANNOVÁ, L a J. SVOBODA. </w:t>
            </w:r>
            <w:r w:rsidRPr="00601B07">
              <w:rPr>
                <w:i/>
                <w:iCs/>
              </w:rPr>
              <w:t>Psychologie rodiny</w:t>
            </w:r>
            <w:r w:rsidRPr="00601B07">
              <w:t xml:space="preserve">. Praha: Grada, 2023. </w:t>
            </w:r>
          </w:p>
          <w:p w:rsidRPr="00601B07" w:rsidR="007413AC" w:rsidP="007413AC" w:rsidRDefault="007413AC" w14:paraId="1F6B922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  <w:shd w:val="clear" w:color="auto" w:fill="FFFFFF"/>
              </w:rPr>
              <w:t xml:space="preserve">APA.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>Diagnostic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 and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>statistical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>manual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>of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>mental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>disorders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  <w:shd w:val="clear" w:color="auto" w:fill="FFFFFF"/>
              </w:rPr>
              <w:t xml:space="preserve"> DSM-5</w:t>
            </w: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  <w:shd w:val="clear" w:color="auto" w:fill="FFFFFF"/>
              </w:rPr>
              <w:t xml:space="preserve">. 5th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  <w:shd w:val="clear" w:color="auto" w:fill="FFFFFF"/>
              </w:rPr>
              <w:t>ed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  <w:shd w:val="clear" w:color="auto" w:fill="FFFFFF"/>
              </w:rPr>
              <w:t xml:space="preserve">. Washington: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  <w:shd w:val="clear" w:color="auto" w:fill="FFFFFF"/>
              </w:rPr>
              <w:t>American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  <w:shd w:val="clear" w:color="auto" w:fill="FFFFFF"/>
              </w:rPr>
              <w:t>Psychiatric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  <w:shd w:val="clear" w:color="auto" w:fill="FFFFFF"/>
              </w:rPr>
              <w:t>Publishing</w:t>
            </w:r>
            <w:proofErr w:type="spellEnd"/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  <w:shd w:val="clear" w:color="auto" w:fill="FFFFFF"/>
              </w:rPr>
              <w:t>, 2013. 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  <w:shd w:val="clear" w:color="auto" w:fill="FFFFFF"/>
              </w:rPr>
              <w:t> </w:t>
            </w:r>
          </w:p>
          <w:p w:rsidRPr="00601B07" w:rsidR="007413AC" w:rsidP="007413AC" w:rsidRDefault="007413AC" w14:paraId="7CD1BDFF" w14:textId="77777777">
            <w:pPr>
              <w:shd w:val="clear" w:color="auto" w:fill="FFFFFF"/>
            </w:pPr>
            <w:r w:rsidRPr="00601B07">
              <w:t>BAŠTECKÁ, B a P. GOLDMANN. </w:t>
            </w:r>
            <w:r w:rsidRPr="00601B07">
              <w:rPr>
                <w:i/>
                <w:iCs/>
              </w:rPr>
              <w:t>Základy klinické psychologie</w:t>
            </w:r>
            <w:r w:rsidRPr="00601B07">
              <w:t xml:space="preserve">. Praha: Portál, 2001. </w:t>
            </w:r>
          </w:p>
          <w:p w:rsidRPr="00601B07" w:rsidR="007413AC" w:rsidP="007413AC" w:rsidRDefault="007413AC" w14:paraId="1572E0D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 xml:space="preserve">ÚZIS ČR. </w:t>
            </w:r>
            <w:r w:rsidRPr="00601B07">
              <w:rPr>
                <w:rStyle w:val="normaltextrun"/>
                <w:rFonts w:ascii="Times New Roman" w:hAnsi="Times New Roman" w:cs="Times New Roman" w:eastAsiaTheme="majorEastAsia"/>
                <w:i/>
                <w:iCs/>
                <w:sz w:val="20"/>
                <w:szCs w:val="20"/>
              </w:rPr>
              <w:t>11. revize Mezinárodní klasifikace nemocí (MKN 11)</w:t>
            </w:r>
            <w:r w:rsidRPr="00601B07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. Praha: ÚZIS ČR, 2025.</w:t>
            </w:r>
          </w:p>
          <w:p w:rsidRPr="00601B07" w:rsidR="007413AC" w:rsidP="007413AC" w:rsidRDefault="007413AC" w14:paraId="73276B1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</w:pPr>
          </w:p>
          <w:p w:rsidRPr="00601B07" w:rsidR="007413AC" w:rsidP="007413AC" w:rsidRDefault="007413AC" w14:paraId="4A44684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01B07">
              <w:rPr>
                <w:rStyle w:val="normaltextrun"/>
                <w:rFonts w:ascii="Times New Roman" w:hAnsi="Times New Roman" w:cs="Times New Roman" w:eastAsiaTheme="majorEastAsia"/>
                <w:b/>
                <w:bCs/>
                <w:sz w:val="20"/>
                <w:szCs w:val="20"/>
              </w:rPr>
              <w:t>Doporučená literatura:</w:t>
            </w:r>
            <w:r w:rsidRPr="00601B07">
              <w:rPr>
                <w:rStyle w:val="eop"/>
                <w:rFonts w:ascii="Times New Roman" w:hAnsi="Times New Roman" w:cs="Times New Roman" w:eastAsiaTheme="majorEastAsia"/>
                <w:sz w:val="20"/>
                <w:szCs w:val="20"/>
              </w:rPr>
              <w:t> </w:t>
            </w:r>
          </w:p>
          <w:p w:rsidRPr="00140FD6" w:rsidR="007413AC" w:rsidP="007413AC" w:rsidRDefault="007413AC" w14:paraId="3D60A596" w14:textId="77777777">
            <w:pPr>
              <w:shd w:val="clear" w:color="auto" w:fill="FFFFFF"/>
            </w:pPr>
            <w:r w:rsidRPr="00601B07">
              <w:t>KRATOCHVÍL, S. </w:t>
            </w:r>
            <w:r w:rsidRPr="00601B07">
              <w:rPr>
                <w:i/>
                <w:iCs/>
              </w:rPr>
              <w:t>Základy psychoterapie</w:t>
            </w:r>
            <w:r w:rsidRPr="00601B07">
              <w:t>. Praha: Portál, 2017.</w:t>
            </w:r>
            <w:r w:rsidRPr="00030A92">
              <w:t xml:space="preserve"> </w:t>
            </w:r>
          </w:p>
        </w:tc>
      </w:tr>
      <w:tr w:rsidR="00897198" w:rsidTr="0BD2F0D2" w14:paraId="7F42F6A7" w14:textId="77777777">
        <w:tc>
          <w:tcPr>
            <w:tcW w:w="9590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6C5AC" w:themeFill="accent2" w:themeFillTint="66"/>
            <w:tcMar/>
          </w:tcPr>
          <w:p w:rsidR="007413AC" w:rsidP="007413AC" w:rsidRDefault="007413AC" w14:paraId="59F74C9D" w14:textId="77777777">
            <w:pPr>
              <w:jc w:val="center"/>
              <w:rPr>
                <w:b/>
                <w:bCs/>
              </w:rPr>
            </w:pPr>
            <w:r w:rsidRPr="29FCC04C">
              <w:rPr>
                <w:b/>
                <w:bCs/>
              </w:rPr>
              <w:t>Informace ke kombinované nebo distanční formě</w:t>
            </w:r>
          </w:p>
        </w:tc>
      </w:tr>
      <w:tr w:rsidR="00CA35C9" w:rsidTr="0BD2F0D2" w14:paraId="4DE377D6" w14:textId="77777777">
        <w:tc>
          <w:tcPr>
            <w:tcW w:w="4785" w:type="dxa"/>
            <w:gridSpan w:val="4"/>
            <w:tcBorders>
              <w:top w:val="single" w:color="auto" w:sz="2" w:space="0"/>
            </w:tcBorders>
            <w:shd w:val="clear" w:color="auto" w:fill="F6C5AC" w:themeFill="accent2" w:themeFillTint="66"/>
            <w:tcMar/>
          </w:tcPr>
          <w:p w:rsidR="007413AC" w:rsidP="007413AC" w:rsidRDefault="007413AC" w14:paraId="46FD59C8" w14:textId="77777777">
            <w:pPr>
              <w:jc w:val="both"/>
            </w:pPr>
            <w:r w:rsidRPr="29FCC04C">
              <w:rPr>
                <w:b/>
                <w:bCs/>
              </w:rPr>
              <w:t>Rozsah konzultací (soustředění)</w:t>
            </w:r>
          </w:p>
        </w:tc>
        <w:tc>
          <w:tcPr>
            <w:tcW w:w="780" w:type="dxa"/>
            <w:tcBorders>
              <w:top w:val="single" w:color="auto" w:sz="2" w:space="0"/>
            </w:tcBorders>
            <w:tcMar/>
          </w:tcPr>
          <w:p w:rsidR="007413AC" w:rsidP="007413AC" w:rsidRDefault="007413AC" w14:paraId="006A23E7" w14:textId="77777777">
            <w:pPr>
              <w:jc w:val="both"/>
            </w:pPr>
          </w:p>
        </w:tc>
        <w:tc>
          <w:tcPr>
            <w:tcW w:w="4025" w:type="dxa"/>
            <w:gridSpan w:val="4"/>
            <w:tcBorders>
              <w:top w:val="single" w:color="auto" w:sz="2" w:space="0"/>
            </w:tcBorders>
            <w:shd w:val="clear" w:color="auto" w:fill="F6C5AC" w:themeFill="accent2" w:themeFillTint="66"/>
            <w:tcMar/>
          </w:tcPr>
          <w:p w:rsidR="007413AC" w:rsidP="007413AC" w:rsidRDefault="007413AC" w14:paraId="02F00B05" w14:textId="77777777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 xml:space="preserve">hodin </w:t>
            </w:r>
          </w:p>
        </w:tc>
      </w:tr>
      <w:tr w:rsidR="0042601A" w:rsidTr="0BD2F0D2" w14:paraId="4E535BDF" w14:textId="77777777">
        <w:trPr>
          <w:trHeight w:val="360"/>
        </w:trPr>
        <w:tc>
          <w:tcPr>
            <w:tcW w:w="9590" w:type="dxa"/>
            <w:gridSpan w:val="9"/>
            <w:shd w:val="clear" w:color="auto" w:fill="F6C5AC" w:themeFill="accent2" w:themeFillTint="66"/>
            <w:tcMar/>
          </w:tcPr>
          <w:p w:rsidR="007413AC" w:rsidP="00D4212A" w:rsidRDefault="007413AC" w14:paraId="5490B3ED" w14:textId="064631F3">
            <w:pPr>
              <w:jc w:val="both"/>
              <w:rPr>
                <w:b/>
                <w:bCs/>
              </w:rPr>
            </w:pPr>
            <w:r w:rsidRPr="29FCC04C">
              <w:rPr>
                <w:b/>
                <w:bCs/>
              </w:rPr>
              <w:t>Informace o způsobu kontaktu s vyučujícím</w:t>
            </w:r>
          </w:p>
        </w:tc>
      </w:tr>
      <w:tr w:rsidR="0042601A" w:rsidTr="0BD2F0D2" w14:paraId="0A65328D" w14:textId="77777777">
        <w:trPr>
          <w:trHeight w:val="266"/>
        </w:trPr>
        <w:tc>
          <w:tcPr>
            <w:tcW w:w="9590" w:type="dxa"/>
            <w:gridSpan w:val="9"/>
            <w:shd w:val="clear" w:color="auto" w:fill="FFFFFF" w:themeFill="background1"/>
            <w:tcMar/>
          </w:tcPr>
          <w:p w:rsidRPr="29FCC04C" w:rsidR="00601B07" w:rsidP="007413AC" w:rsidRDefault="00601B07" w14:paraId="4A64718E" w14:textId="77777777">
            <w:pPr>
              <w:jc w:val="both"/>
              <w:rPr>
                <w:b/>
                <w:bCs/>
              </w:rPr>
            </w:pPr>
          </w:p>
        </w:tc>
      </w:tr>
      <w:bookmarkEnd w:id="8"/>
    </w:tbl>
    <w:p w:rsidR="003E1B9B" w:rsidRDefault="003E1B9B" w14:paraId="61559334" w14:textId="2AFD12A0"/>
    <w:p w:rsidR="003E1B9B" w:rsidRDefault="003E1B9B" w14:paraId="70FEDFA3" w14:textId="77777777"/>
    <w:p w:rsidR="00E85B3F" w:rsidRDefault="00E85B3F" w14:paraId="327CB61F" w14:textId="77777777"/>
    <w:p w:rsidR="004E09CB" w:rsidRDefault="004E09CB" w14:paraId="229BC6E7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5"/>
        <w:gridCol w:w="121"/>
        <w:gridCol w:w="436"/>
        <w:gridCol w:w="996"/>
        <w:gridCol w:w="830"/>
        <w:gridCol w:w="794"/>
        <w:gridCol w:w="1986"/>
        <w:gridCol w:w="497"/>
        <w:gridCol w:w="1403"/>
      </w:tblGrid>
      <w:tr w:rsidRPr="00242DF4" w:rsidR="0069465C" w:rsidTr="1E339BAD" w14:paraId="6F6BCAEF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242DF4" w:rsidR="0069465C" w:rsidRDefault="0069465C" w14:paraId="3DEE061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42DF4">
              <w:rPr>
                <w:sz w:val="28"/>
                <w:szCs w:val="28"/>
              </w:rPr>
              <w:t> </w:t>
            </w:r>
          </w:p>
        </w:tc>
      </w:tr>
      <w:tr w:rsidRPr="00242DF4" w:rsidR="0069465C" w:rsidTr="1E339BAD" w14:paraId="2FBAC42E" w14:textId="77777777">
        <w:trPr>
          <w:trHeight w:val="300"/>
        </w:trPr>
        <w:tc>
          <w:tcPr>
            <w:tcW w:w="2755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1555305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Název studijního předmětu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0CD188B0" w14:paraId="002BE9F3" w14:textId="2D329979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242DF4" w:rsidR="0069465C">
              <w:t>Sebezkušenostní seminář pro psychology </w:t>
            </w:r>
            <w:r w:rsidR="0069465C">
              <w:t>4</w:t>
            </w:r>
          </w:p>
        </w:tc>
      </w:tr>
      <w:tr w:rsidRPr="00242DF4" w:rsidR="0069465C" w:rsidTr="1E339BAD" w14:paraId="6D4BFBC7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2B04D55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Typ předmětu</w:t>
            </w:r>
            <w:r w:rsidRPr="00242DF4">
              <w:t> </w:t>
            </w:r>
          </w:p>
        </w:tc>
        <w:tc>
          <w:tcPr>
            <w:tcW w:w="31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1517739B" w14:paraId="7378DDB7" w14:textId="11BFB4A5">
            <w:pPr>
              <w:jc w:val="both"/>
              <w:textAlignment w:val="baseline"/>
            </w:pPr>
            <w:r>
              <w:t xml:space="preserve"> P</w:t>
            </w:r>
            <w:r w:rsidR="49D18181">
              <w:t>ovinný</w:t>
            </w:r>
            <w:r w:rsidR="0069465C">
              <w:t xml:space="preserve">, </w:t>
            </w:r>
            <w:r w:rsidR="7D38E033">
              <w:t>P</w:t>
            </w:r>
            <w:r w:rsidR="3AE9AA30">
              <w:t>Z</w:t>
            </w:r>
          </w:p>
        </w:tc>
        <w:tc>
          <w:tcPr>
            <w:tcW w:w="2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7EDEAC6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doporučený ročník / semestr</w:t>
            </w:r>
            <w:r w:rsidRPr="00242DF4">
              <w:t> </w:t>
            </w: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0069465C" w14:paraId="3F885C5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</w:t>
            </w:r>
            <w:r w:rsidRPr="00242DF4">
              <w:t>/</w:t>
            </w:r>
            <w:r>
              <w:t>2</w:t>
            </w:r>
          </w:p>
        </w:tc>
      </w:tr>
      <w:tr w:rsidRPr="00242DF4" w:rsidR="0069465C" w:rsidTr="1E339BAD" w14:paraId="30136BB7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1706F0A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studijního předmětu</w:t>
            </w:r>
            <w:r w:rsidRPr="00242DF4">
              <w:t> </w:t>
            </w:r>
          </w:p>
        </w:tc>
        <w:tc>
          <w:tcPr>
            <w:tcW w:w="15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1C6E812B" w14:paraId="004A7410" w14:textId="08EE235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E339BA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60BE50AC">
              <w:t>2</w:t>
            </w:r>
            <w:r w:rsidR="1FE66028">
              <w:t>6</w:t>
            </w:r>
            <w:r w:rsidR="60BE50AC">
              <w:t>s</w:t>
            </w:r>
          </w:p>
        </w:tc>
        <w:tc>
          <w:tcPr>
            <w:tcW w:w="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43532AE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hod. </w:t>
            </w:r>
            <w:r w:rsidRPr="00242DF4">
              <w:t> </w:t>
            </w:r>
          </w:p>
        </w:tc>
        <w:tc>
          <w:tcPr>
            <w:tcW w:w="7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0069465C" w14:paraId="68A2D13D" w14:textId="565F9594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26/sem.</w:t>
            </w:r>
            <w:r w:rsidRPr="00242DF4">
              <w:t> </w:t>
            </w:r>
          </w:p>
        </w:tc>
        <w:tc>
          <w:tcPr>
            <w:tcW w:w="1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4942052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kreditů</w:t>
            </w:r>
            <w:r w:rsidRPr="00242DF4">
              <w:t> </w:t>
            </w:r>
          </w:p>
        </w:tc>
        <w:tc>
          <w:tcPr>
            <w:tcW w:w="1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60BE50AC" w14:paraId="04CC638B" w14:textId="51346109">
            <w:pPr>
              <w:jc w:val="both"/>
              <w:textAlignment w:val="baseline"/>
            </w:pPr>
            <w:r>
              <w:t> </w:t>
            </w:r>
            <w:r w:rsidR="17F9BA5B">
              <w:t>3</w:t>
            </w:r>
          </w:p>
        </w:tc>
      </w:tr>
      <w:tr w:rsidRPr="00242DF4" w:rsidR="0069465C" w:rsidTr="1E339BAD" w14:paraId="055FBA5B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7418295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 xml:space="preserve">Prerekvizity, </w:t>
            </w:r>
            <w:proofErr w:type="spellStart"/>
            <w:r w:rsidRPr="00242DF4">
              <w:rPr>
                <w:b/>
                <w:bCs/>
              </w:rPr>
              <w:t>korekvizity</w:t>
            </w:r>
            <w:proofErr w:type="spellEnd"/>
            <w:r w:rsidRPr="00242DF4">
              <w:rPr>
                <w:b/>
                <w:bCs/>
              </w:rPr>
              <w:t>, ekvivalence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0069465C" w14:paraId="5DF7C57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69465C" w:rsidTr="1E339BAD" w14:paraId="73BE04FA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447CF12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Způsob ověření výsledků učení</w:t>
            </w:r>
            <w:r w:rsidRPr="00242DF4">
              <w:t> </w:t>
            </w:r>
          </w:p>
        </w:tc>
        <w:tc>
          <w:tcPr>
            <w:tcW w:w="31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706D8694" w14:paraId="083C3293" w14:textId="50B2D7A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Z</w:t>
            </w:r>
            <w:r w:rsidR="49D18181">
              <w:t>ápočet </w:t>
            </w:r>
          </w:p>
        </w:tc>
        <w:tc>
          <w:tcPr>
            <w:tcW w:w="1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086CD6D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výuky</w:t>
            </w:r>
            <w:r w:rsidRPr="00242DF4">
              <w:t> </w:t>
            </w:r>
          </w:p>
        </w:tc>
        <w:tc>
          <w:tcPr>
            <w:tcW w:w="1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0D12C68A" w14:paraId="527BD598" w14:textId="7EC2999C">
            <w:pPr>
              <w:jc w:val="both"/>
              <w:textAlignment w:val="baseline"/>
            </w:pPr>
            <w:r>
              <w:t xml:space="preserve"> S</w:t>
            </w:r>
            <w:r w:rsidR="49D18181">
              <w:t>eminář </w:t>
            </w:r>
          </w:p>
        </w:tc>
      </w:tr>
      <w:tr w:rsidRPr="00242DF4" w:rsidR="0069465C" w:rsidTr="1E339BAD" w14:paraId="4DD96285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5BD1E61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způsobu ověření výsledků učení a další požadavky na studenta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69465C" w:rsidRDefault="00D1FFA0" w14:paraId="1E745F77" w14:textId="2EB69FE5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944565F">
              <w:rPr>
                <w:color w:val="000000" w:themeColor="text1"/>
              </w:rPr>
              <w:t xml:space="preserve"> </w:t>
            </w:r>
            <w:r w:rsidRPr="4944565F" w:rsidR="0069465C">
              <w:rPr>
                <w:color w:val="000000" w:themeColor="text1"/>
              </w:rPr>
              <w:t>Písemná, ústní</w:t>
            </w:r>
          </w:p>
          <w:p w:rsidRPr="00242DF4" w:rsidR="0069465C" w:rsidRDefault="532EC47F" w14:paraId="717F15AB" w14:textId="259ADCC6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944565F">
              <w:rPr>
                <w:color w:val="000000" w:themeColor="text1"/>
              </w:rPr>
              <w:t xml:space="preserve"> </w:t>
            </w:r>
            <w:r w:rsidRPr="4944565F" w:rsidR="0069465C">
              <w:rPr>
                <w:color w:val="000000" w:themeColor="text1"/>
              </w:rPr>
              <w:t xml:space="preserve">Požadavky k udělení zápočtu: pravidelná a aktivní účast </w:t>
            </w:r>
            <w:r w:rsidRPr="4944565F" w:rsidR="49D18181">
              <w:rPr>
                <w:color w:val="000000" w:themeColor="text1"/>
              </w:rPr>
              <w:t>v seminářích</w:t>
            </w:r>
            <w:r w:rsidRPr="4944565F" w:rsidR="0069465C">
              <w:rPr>
                <w:color w:val="000000" w:themeColor="text1"/>
              </w:rPr>
              <w:t>, vypracování seminární práce na zadané téma. </w:t>
            </w:r>
          </w:p>
          <w:p w:rsidRPr="00242DF4" w:rsidR="0069465C" w:rsidRDefault="0069465C" w14:paraId="336F3F3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69465C" w:rsidTr="1E339BAD" w14:paraId="0FB8FE70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004E09CB" w:rsidRDefault="004E09CB" w14:paraId="6D696256" w14:textId="77777777">
            <w:pPr>
              <w:jc w:val="both"/>
              <w:textAlignment w:val="baseline"/>
            </w:pPr>
          </w:p>
          <w:p w:rsidRPr="00242DF4" w:rsidR="0069465C" w:rsidRDefault="60BE50AC" w14:paraId="27A568FA" w14:textId="78FADC73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Studijní zátěž </w:t>
            </w:r>
            <w:r w:rsidR="73552A04">
              <w:t>9</w:t>
            </w:r>
            <w:r w:rsidR="77AEF3D4">
              <w:t>0</w:t>
            </w:r>
            <w:r>
              <w:t xml:space="preserve"> hodin, z toho 26 hodin přímé výuky, </w:t>
            </w:r>
            <w:r w:rsidR="41B85DD1">
              <w:t>6</w:t>
            </w:r>
            <w:r w:rsidR="0DFAAD17">
              <w:t>4</w:t>
            </w:r>
            <w:r>
              <w:t xml:space="preserve"> hodin na vypracování seminární práce a studium literatury.</w:t>
            </w:r>
          </w:p>
        </w:tc>
      </w:tr>
      <w:tr w:rsidRPr="00242DF4" w:rsidR="0069465C" w:rsidTr="1E339BAD" w14:paraId="7D0417EE" w14:textId="77777777">
        <w:trPr>
          <w:trHeight w:val="300"/>
        </w:trPr>
        <w:tc>
          <w:tcPr>
            <w:tcW w:w="27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4705CA5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Garant předmětu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D5396" w:rsidR="0069465C" w:rsidRDefault="0226F00A" w14:paraId="442FE8D5" w14:textId="1611EEAE">
            <w:pPr>
              <w:jc w:val="both"/>
              <w:textAlignment w:val="baseline"/>
              <w:rPr>
                <w:highlight w:val="yellow"/>
              </w:rPr>
            </w:pPr>
            <w:r>
              <w:t xml:space="preserve"> </w:t>
            </w:r>
            <w:r w:rsidRPr="00BD5396" w:rsidR="00BD5396">
              <w:t>Mgr. Bc. Jitka Kaplanová, Ph.D.</w:t>
            </w:r>
          </w:p>
        </w:tc>
      </w:tr>
      <w:tr w:rsidRPr="00242DF4" w:rsidR="0069465C" w:rsidTr="1E339BAD" w14:paraId="4E60EA8F" w14:textId="77777777">
        <w:trPr>
          <w:trHeight w:val="300"/>
        </w:trPr>
        <w:tc>
          <w:tcPr>
            <w:tcW w:w="27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2116FC86" w14:textId="4C42DA65">
            <w:pPr>
              <w:jc w:val="both"/>
              <w:textAlignment w:val="baseline"/>
              <w:rPr>
                <w:color w:val="000000" w:themeColor="text1"/>
              </w:rPr>
            </w:pPr>
            <w:r w:rsidRPr="4944565F">
              <w:rPr>
                <w:b/>
                <w:color w:val="000000" w:themeColor="text1"/>
              </w:rPr>
              <w:t>Zapojení garanta do výuky předmětu</w:t>
            </w:r>
          </w:p>
        </w:tc>
        <w:tc>
          <w:tcPr>
            <w:tcW w:w="7063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B773F" w:rsidR="0069465C" w:rsidRDefault="221062C7" w14:paraId="09E26C49" w14:textId="2B945E81">
            <w:pPr>
              <w:jc w:val="both"/>
              <w:textAlignment w:val="baseline"/>
              <w:rPr>
                <w:highlight w:val="yellow"/>
              </w:rPr>
            </w:pPr>
            <w:r>
              <w:t xml:space="preserve"> </w:t>
            </w:r>
            <w:r w:rsidRPr="009B773F" w:rsidR="00BD5396">
              <w:t>Vedení seminářů</w:t>
            </w:r>
          </w:p>
        </w:tc>
      </w:tr>
      <w:tr w:rsidRPr="00242DF4" w:rsidR="0069465C" w:rsidTr="1E339BAD" w14:paraId="71460051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7713591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Vyučující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69465C" w:rsidRDefault="3F028E11" w14:paraId="3C4D01AC" w14:textId="7D115E3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BD5396" w:rsidR="009B773F">
              <w:t>Mgr. Bc. Jitka Kaplanová, Ph.D.</w:t>
            </w:r>
            <w:r w:rsidR="009B773F">
              <w:t xml:space="preserve"> </w:t>
            </w:r>
            <w:r w:rsidR="00BB30A8">
              <w:t>–</w:t>
            </w:r>
            <w:r w:rsidR="009B773F">
              <w:t xml:space="preserve"> </w:t>
            </w:r>
            <w:r w:rsidR="00BB30A8">
              <w:t>vedení seminářů (100</w:t>
            </w:r>
            <w:r w:rsidR="00D20FCE">
              <w:t xml:space="preserve"> </w:t>
            </w:r>
            <w:r w:rsidR="00BB30A8">
              <w:t>%)</w:t>
            </w:r>
          </w:p>
        </w:tc>
      </w:tr>
      <w:tr w:rsidRPr="00242DF4" w:rsidR="0069465C" w:rsidTr="1E339BAD" w14:paraId="4CBC45D1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0069465C" w14:paraId="258725A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69465C" w:rsidTr="1E339BAD" w14:paraId="392D8395" w14:textId="77777777">
        <w:trPr>
          <w:trHeight w:val="300"/>
        </w:trPr>
        <w:tc>
          <w:tcPr>
            <w:tcW w:w="2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6DCF4E1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Hlavní témata a výsledky učení</w:t>
            </w:r>
            <w:r w:rsidRPr="00242DF4">
              <w:t> </w:t>
            </w:r>
          </w:p>
        </w:tc>
        <w:tc>
          <w:tcPr>
            <w:tcW w:w="706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69465C" w:rsidRDefault="0069465C" w14:paraId="44F2FF0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6A676C" w:rsidR="0069465C" w:rsidTr="1E339BAD" w14:paraId="48C0E4EF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0069465C" w:rsidRDefault="0069465C" w14:paraId="221DCA24" w14:textId="77777777">
            <w:p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Cílem předmětu je podpořit u studentů průběžné rozvíjení sebepoznání, sebereflexe a porozumění dynamice interpersonálních vztahů ve skupinovém kontextu. Důraz je kladen na aktivní </w:t>
            </w:r>
            <w:proofErr w:type="spellStart"/>
            <w:r w:rsidRPr="004A3B13">
              <w:rPr>
                <w:color w:val="000000"/>
              </w:rPr>
              <w:t>sebezkušenost</w:t>
            </w:r>
            <w:proofErr w:type="spellEnd"/>
            <w:r w:rsidRPr="004A3B13">
              <w:rPr>
                <w:color w:val="000000"/>
              </w:rPr>
              <w:t>, integraci zážitků s teoretickými koncepty a na rozvoj schopnosti introspekce, empatie, aktivního naslouchání a efektivní komunikace. Studenti získávají prostor k rozvoji vlastní emoční inteligence a interpersonálních kompetencí, které jsou klíčové pro profesionální práci psychologa.</w:t>
            </w:r>
          </w:p>
          <w:p w:rsidRPr="004A3B13" w:rsidR="0069465C" w:rsidRDefault="0069465C" w14:paraId="6BE086D7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69465C" w:rsidRDefault="0069465C" w14:paraId="1FA1D60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Pr="004A3B13" w:rsidR="0069465C" w:rsidRDefault="0069465C" w14:paraId="1E9D7296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1.-4. </w:t>
            </w:r>
            <w:proofErr w:type="spellStart"/>
            <w:r w:rsidRPr="00AF1050">
              <w:rPr>
                <w:color w:val="000000"/>
              </w:rPr>
              <w:t>Transference</w:t>
            </w:r>
            <w:proofErr w:type="spellEnd"/>
            <w:r w:rsidRPr="00AF1050">
              <w:rPr>
                <w:color w:val="000000"/>
              </w:rPr>
              <w:t xml:space="preserve"> a </w:t>
            </w:r>
            <w:proofErr w:type="spellStart"/>
            <w:r w:rsidRPr="00AF1050">
              <w:rPr>
                <w:color w:val="000000"/>
              </w:rPr>
              <w:t>kontratransference</w:t>
            </w:r>
            <w:proofErr w:type="spellEnd"/>
            <w:r w:rsidRPr="00AF1050">
              <w:rPr>
                <w:color w:val="000000"/>
              </w:rPr>
              <w:t xml:space="preserve"> v interpersonální interakci</w:t>
            </w:r>
            <w:r>
              <w:rPr>
                <w:color w:val="000000"/>
              </w:rPr>
              <w:t xml:space="preserve">. Práce s kazuistikami. </w:t>
            </w:r>
          </w:p>
          <w:p w:rsidR="0069465C" w:rsidRDefault="0069465C" w14:paraId="1941B15F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5.-7. Skupinová zpětná vazba jako nástroj učení. Práce s terapeutickými kartami a dalším projektivním materiálem. </w:t>
            </w:r>
          </w:p>
          <w:p w:rsidR="0069465C" w:rsidRDefault="0069465C" w14:paraId="083E4AEE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8.-12. Formáty skupinového sdílení zkušenosti a řešení problémů (</w:t>
            </w:r>
            <w:proofErr w:type="spellStart"/>
            <w:r>
              <w:rPr>
                <w:color w:val="000000"/>
              </w:rPr>
              <w:t>Balint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fishpool</w:t>
            </w:r>
            <w:proofErr w:type="spellEnd"/>
            <w:r>
              <w:rPr>
                <w:color w:val="000000"/>
              </w:rPr>
              <w:t xml:space="preserve"> atd.). </w:t>
            </w:r>
          </w:p>
          <w:p w:rsidRPr="004A3B13" w:rsidR="0069465C" w:rsidRDefault="0069465C" w14:paraId="58CD2F87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13. Skupinová reflexe a evaluace společných setkávání. </w:t>
            </w:r>
          </w:p>
          <w:p w:rsidRPr="00242DF4" w:rsidR="0069465C" w:rsidRDefault="0069465C" w14:paraId="52A5282E" w14:textId="77777777">
            <w:pPr>
              <w:ind w:left="72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 </w:t>
            </w:r>
          </w:p>
          <w:p w:rsidRPr="00242DF4" w:rsidR="0069465C" w:rsidRDefault="0069465C" w14:paraId="25035A4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="0069465C" w:rsidP="00214E14" w:rsidRDefault="0069465C" w14:paraId="0CAA5EE3" w14:textId="77777777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Znalosti: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porozumí základním konceptům z oblasti sebereflexe, emoční inteligence, interpersonální dynamiky a skupinových procesů.</w:t>
            </w:r>
          </w:p>
          <w:p w:rsidR="0069465C" w:rsidP="00214E14" w:rsidRDefault="0069465C" w14:paraId="7F06D3D2" w14:textId="77777777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Dovednosti: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si osvojí schopnosti efektivní komunikace, aktivního naslouchání, zvládání konfliktních situací a používání empatických strategií v mezilidských vztazích.</w:t>
            </w:r>
          </w:p>
          <w:p w:rsidRPr="006A676C" w:rsidR="0069465C" w:rsidP="00214E14" w:rsidRDefault="0069465C" w14:paraId="43F929AF" w14:textId="77777777">
            <w:pPr>
              <w:pStyle w:val="Odstavecseseznamem"/>
              <w:numPr>
                <w:ilvl w:val="0"/>
                <w:numId w:val="58"/>
              </w:numPr>
              <w:spacing w:line="278" w:lineRule="auto"/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Způsobilosti: </w:t>
            </w:r>
            <w:r>
              <w:rPr>
                <w:color w:val="000000"/>
              </w:rPr>
              <w:t>s</w:t>
            </w:r>
            <w:r w:rsidRPr="004A3B13">
              <w:t>tudenti budou schopni samostatně reflektovat své prožívání, identifikovat a sdělovat své potřeby, efektivně pracovat se skupinovou dynamikou a aplikovat získané poznatky do své budoucí praxe psychologa.</w:t>
            </w:r>
          </w:p>
        </w:tc>
      </w:tr>
      <w:tr w:rsidRPr="00242DF4" w:rsidR="0069465C" w:rsidTr="1E339BAD" w14:paraId="61E170F3" w14:textId="77777777">
        <w:trPr>
          <w:trHeight w:val="300"/>
        </w:trPr>
        <w:tc>
          <w:tcPr>
            <w:tcW w:w="28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hideMark/>
          </w:tcPr>
          <w:p w:rsidRPr="00242DF4" w:rsidR="0069465C" w:rsidRDefault="0069465C" w14:paraId="2B1B6DC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Metody výuky</w:t>
            </w:r>
            <w:r w:rsidRPr="00242DF4">
              <w:t> </w:t>
            </w:r>
          </w:p>
        </w:tc>
        <w:tc>
          <w:tcPr>
            <w:tcW w:w="6942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69465C" w:rsidRDefault="0069465C" w14:paraId="56504E8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69465C" w:rsidTr="1E339BAD" w14:paraId="16804271" w14:textId="77777777">
        <w:trPr>
          <w:trHeight w:val="1208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P="004E09CB" w:rsidRDefault="0069465C" w14:paraId="289FD377" w14:textId="540F8063">
            <w:pPr>
              <w:pStyle w:val="Normlnweb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Semináře budou vedeny interaktivně, s důrazem na reflektovanou aktivní zkušenost studentů. Využívané formy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výuky zahrnují skupinové diskuse, reflexe, práci ve dvojicích a malých skupinách, případně rozbory případových studií a scénářů ze života.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V rámci metod práce budou použity především 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zážitkové techniky a interaktivní cvičení, </w:t>
            </w:r>
            <w:proofErr w:type="spellStart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seberefle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ktivní</w:t>
            </w:r>
            <w:proofErr w:type="spellEnd"/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deníky a </w:t>
            </w:r>
            <w:proofErr w:type="spellStart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autodiagnostické</w:t>
            </w:r>
            <w:proofErr w:type="spellEnd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techniky, relaxační cvičení, hraní rolí a psychodramatické techniky, kreativní a expresivní techniky (například arteterapii), aktivní naslouchání a nácvik komunikačních dovedností.</w:t>
            </w:r>
          </w:p>
        </w:tc>
      </w:tr>
      <w:tr w:rsidRPr="00242DF4" w:rsidR="0069465C" w:rsidTr="1E339BAD" w14:paraId="72A8E4D3" w14:textId="77777777">
        <w:trPr>
          <w:trHeight w:val="300"/>
        </w:trPr>
        <w:tc>
          <w:tcPr>
            <w:tcW w:w="33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5181A41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Studijní literatura a studijní pomůcky</w:t>
            </w:r>
            <w:r w:rsidRPr="00242DF4">
              <w:t> </w:t>
            </w:r>
          </w:p>
        </w:tc>
        <w:tc>
          <w:tcPr>
            <w:tcW w:w="6506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69465C" w:rsidRDefault="0069465C" w14:paraId="75810BA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69465C" w:rsidTr="1E339BAD" w14:paraId="1F9ED8F4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77266" w:rsidR="0069465C" w:rsidRDefault="0069465C" w14:paraId="545F66DD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377266">
              <w:rPr>
                <w:rStyle w:val="Siln"/>
                <w:sz w:val="20"/>
                <w:szCs w:val="20"/>
              </w:rPr>
              <w:t>Povinná literatura:</w:t>
            </w:r>
          </w:p>
          <w:p w:rsidRPr="007F7A3D" w:rsidR="0069465C" w:rsidRDefault="0069465C" w14:paraId="6AFA21FF" w14:textId="77777777">
            <w:r w:rsidRPr="007F7A3D">
              <w:t>MALLA, A</w:t>
            </w:r>
            <w:r w:rsidRPr="00377266">
              <w:t>.</w:t>
            </w:r>
            <w:r w:rsidRPr="007F7A3D">
              <w:t xml:space="preserve"> </w:t>
            </w:r>
            <w:proofErr w:type="spellStart"/>
            <w:r w:rsidRPr="007F7A3D">
              <w:rPr>
                <w:i/>
                <w:iCs/>
              </w:rPr>
              <w:t>Emotional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Intelligence</w:t>
            </w:r>
            <w:proofErr w:type="spellEnd"/>
            <w:r w:rsidRPr="007F7A3D">
              <w:rPr>
                <w:i/>
                <w:iCs/>
              </w:rPr>
              <w:t xml:space="preserve">: Top </w:t>
            </w:r>
            <w:proofErr w:type="spellStart"/>
            <w:r w:rsidRPr="007F7A3D">
              <w:rPr>
                <w:i/>
                <w:iCs/>
              </w:rPr>
              <w:t>Strategies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of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Mastering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Your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Emotions</w:t>
            </w:r>
            <w:proofErr w:type="spellEnd"/>
            <w:r w:rsidRPr="007F7A3D">
              <w:rPr>
                <w:i/>
                <w:iCs/>
              </w:rPr>
              <w:t xml:space="preserve">: </w:t>
            </w:r>
            <w:proofErr w:type="spellStart"/>
            <w:r w:rsidRPr="007F7A3D">
              <w:rPr>
                <w:i/>
                <w:iCs/>
              </w:rPr>
              <w:t>Learn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How</w:t>
            </w:r>
            <w:proofErr w:type="spellEnd"/>
            <w:r w:rsidRPr="007F7A3D">
              <w:rPr>
                <w:i/>
                <w:iCs/>
              </w:rPr>
              <w:t xml:space="preserve"> To </w:t>
            </w:r>
            <w:proofErr w:type="spellStart"/>
            <w:r w:rsidRPr="007F7A3D">
              <w:rPr>
                <w:i/>
                <w:iCs/>
              </w:rPr>
              <w:t>Measure</w:t>
            </w:r>
            <w:proofErr w:type="spellEnd"/>
            <w:r w:rsidRPr="007F7A3D">
              <w:rPr>
                <w:i/>
                <w:iCs/>
              </w:rPr>
              <w:t xml:space="preserve"> &amp; </w:t>
            </w:r>
            <w:proofErr w:type="spellStart"/>
            <w:r w:rsidRPr="007F7A3D">
              <w:rPr>
                <w:i/>
                <w:iCs/>
              </w:rPr>
              <w:t>Improve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Your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Emotional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Intelligence</w:t>
            </w:r>
            <w:proofErr w:type="spellEnd"/>
            <w:r w:rsidRPr="007F7A3D">
              <w:t xml:space="preserve">. </w:t>
            </w:r>
            <w:proofErr w:type="spellStart"/>
            <w:r w:rsidRPr="00377266">
              <w:t>C</w:t>
            </w:r>
            <w:r w:rsidRPr="007F7A3D">
              <w:t>reateSpace</w:t>
            </w:r>
            <w:proofErr w:type="spellEnd"/>
            <w:r w:rsidRPr="007F7A3D">
              <w:t xml:space="preserve"> Independent </w:t>
            </w:r>
            <w:proofErr w:type="spellStart"/>
            <w:r w:rsidRPr="007F7A3D">
              <w:t>Publishing</w:t>
            </w:r>
            <w:proofErr w:type="spellEnd"/>
            <w:r w:rsidRPr="007F7A3D">
              <w:t xml:space="preserve"> </w:t>
            </w:r>
            <w:proofErr w:type="spellStart"/>
            <w:r w:rsidRPr="007F7A3D">
              <w:t>Platform</w:t>
            </w:r>
            <w:proofErr w:type="spellEnd"/>
            <w:r w:rsidRPr="007F7A3D">
              <w:t xml:space="preserve">. 2018. </w:t>
            </w:r>
          </w:p>
          <w:p w:rsidRPr="00377266" w:rsidR="0069465C" w:rsidRDefault="0069465C" w14:paraId="18F71B31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COREY, G. </w:t>
            </w:r>
            <w:r>
              <w:rPr>
                <w:color w:val="212529"/>
                <w:sz w:val="20"/>
                <w:szCs w:val="20"/>
                <w:shd w:val="clear" w:color="auto" w:fill="FFFFFF"/>
              </w:rPr>
              <w:t>a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 kol.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Techniky a přístupy ve skupinové psychoterapii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Portál, 2006. </w:t>
            </w:r>
          </w:p>
          <w:p w:rsidRPr="00377266" w:rsidR="0069465C" w:rsidRDefault="0069465C" w14:paraId="5ADADB79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GOLEMAN, D.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Emoční inteligence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Metafora. 2011. </w:t>
            </w:r>
          </w:p>
          <w:p w:rsidRPr="00377266" w:rsidR="0069465C" w:rsidRDefault="0069465C" w14:paraId="1922A566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ROGERS, C. R.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Způsob bytí. 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Praha: Portál, 2014. </w:t>
            </w:r>
          </w:p>
          <w:p w:rsidRPr="005055B1" w:rsidR="0069465C" w:rsidRDefault="0069465C" w14:paraId="612FF7DE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YALOM, I. D. </w:t>
            </w:r>
            <w:r w:rsidRPr="4B0FE200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Existenciální psychoterapie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. Praha: Portál, 2020.</w:t>
            </w:r>
          </w:p>
          <w:p w:rsidRPr="005055B1" w:rsidR="0069465C" w:rsidRDefault="0069465C" w14:paraId="0844FA3C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</w:p>
          <w:p w:rsidRPr="005055B1" w:rsidR="0069465C" w:rsidRDefault="0069465C" w14:paraId="59408991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5055B1">
              <w:rPr>
                <w:rStyle w:val="Siln"/>
                <w:sz w:val="20"/>
                <w:szCs w:val="20"/>
              </w:rPr>
              <w:t>Doporučená literatura:</w:t>
            </w:r>
          </w:p>
          <w:p w:rsidRPr="005055B1" w:rsidR="0069465C" w:rsidRDefault="0069465C" w14:paraId="1BEA5B3E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KABAT-ZINN, J. 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Život samá pohroma: jak čelit stresu, nemoci a bolesti pomocí moudrosti těla a mysli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. Brno: Jan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Melvil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Publishing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, 2016.</w:t>
            </w:r>
          </w:p>
          <w:p w:rsidRPr="005055B1" w:rsidR="0069465C" w:rsidRDefault="0069465C" w14:paraId="08BB0BA7" w14:textId="77777777">
            <w:pPr>
              <w:pStyle w:val="Normlnweb"/>
              <w:spacing w:after="0" w:line="240" w:lineRule="auto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22222"/>
                <w:sz w:val="20"/>
                <w:szCs w:val="20"/>
                <w:shd w:val="clear" w:color="auto" w:fill="FFFFFF"/>
              </w:rPr>
              <w:t xml:space="preserve">KOPŘIVA, K. </w:t>
            </w:r>
            <w:r w:rsidRPr="005055B1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Lidský vztah jako součást profese</w:t>
            </w:r>
            <w:r w:rsidRPr="005055B1">
              <w:rPr>
                <w:color w:val="222222"/>
                <w:sz w:val="20"/>
                <w:szCs w:val="20"/>
                <w:shd w:val="clear" w:color="auto" w:fill="FFFFFF"/>
              </w:rPr>
              <w:t>. Praha. Portál, 2016.</w:t>
            </w:r>
          </w:p>
          <w:p w:rsidRPr="005055B1" w:rsidR="0069465C" w:rsidRDefault="0069465C" w14:paraId="0ABACD01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SIEGEL, D. J. 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Všímavý terapeut. 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Praha: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Maitrea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, 2018.</w:t>
            </w:r>
          </w:p>
          <w:p w:rsidRPr="00242DF4" w:rsidR="0069465C" w:rsidRDefault="0069465C" w14:paraId="3B574FD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rPr>
                <w:color w:val="212529"/>
                <w:shd w:val="clear" w:color="auto" w:fill="FFFFFF"/>
              </w:rPr>
              <w:t>YALOM, I. D. a M. LESZCZ.</w:t>
            </w:r>
            <w:r w:rsidRPr="005055B1">
              <w:rPr>
                <w:color w:val="212529"/>
                <w:shd w:val="clear" w:color="auto" w:fill="FFFFFF"/>
              </w:rPr>
              <w:t> </w:t>
            </w:r>
            <w:r w:rsidRPr="005055B1">
              <w:rPr>
                <w:i/>
                <w:iCs/>
                <w:color w:val="212529"/>
                <w:shd w:val="clear" w:color="auto" w:fill="FFFFFF"/>
              </w:rPr>
              <w:t>Teorie a praxe skupinové psychoterapie</w:t>
            </w:r>
            <w:r w:rsidRPr="005055B1">
              <w:rPr>
                <w:color w:val="212529"/>
                <w:shd w:val="clear" w:color="auto" w:fill="FFFFFF"/>
              </w:rPr>
              <w:t>. Praha: Portál, 2021.</w:t>
            </w:r>
          </w:p>
        </w:tc>
      </w:tr>
      <w:tr w:rsidRPr="00242DF4" w:rsidR="0069465C" w:rsidTr="1E339BAD" w14:paraId="0EE249B1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2BF5C70F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ke kombinované nebo distanční formě</w:t>
            </w:r>
            <w:r w:rsidRPr="00242DF4">
              <w:t> </w:t>
            </w:r>
          </w:p>
        </w:tc>
      </w:tr>
      <w:tr w:rsidRPr="00242DF4" w:rsidR="0069465C" w:rsidTr="1E339BAD" w14:paraId="4AB74D1F" w14:textId="77777777">
        <w:trPr>
          <w:trHeight w:val="300"/>
        </w:trPr>
        <w:tc>
          <w:tcPr>
            <w:tcW w:w="430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1A31CA7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konzultací (soustředění)</w:t>
            </w:r>
            <w:r w:rsidRPr="00242DF4">
              <w:t> </w:t>
            </w:r>
          </w:p>
        </w:tc>
        <w:tc>
          <w:tcPr>
            <w:tcW w:w="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0069465C" w14:paraId="033115C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  <w:tc>
          <w:tcPr>
            <w:tcW w:w="46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0D1DC91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hodin </w:t>
            </w:r>
            <w:r w:rsidRPr="00242DF4">
              <w:t> </w:t>
            </w:r>
          </w:p>
        </w:tc>
      </w:tr>
      <w:tr w:rsidRPr="00242DF4" w:rsidR="0069465C" w:rsidTr="1E339BAD" w14:paraId="798898EC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9465C" w:rsidRDefault="0069465C" w14:paraId="751674B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o způsobu kontaktu s vyučujícím</w:t>
            </w:r>
            <w:r w:rsidRPr="00242DF4">
              <w:t> </w:t>
            </w:r>
          </w:p>
        </w:tc>
      </w:tr>
      <w:tr w:rsidRPr="00242DF4" w:rsidR="0069465C" w:rsidTr="1E339BAD" w14:paraId="54B4B932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9465C" w:rsidRDefault="0069465C" w14:paraId="085F8D1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</w:tbl>
    <w:p w:rsidR="0569A22F" w:rsidRDefault="0569A22F" w14:paraId="41A89EE8" w14:textId="135C73DA"/>
    <w:p w:rsidR="00D0062B" w:rsidRDefault="00D0062B" w14:paraId="775271D1" w14:textId="77777777"/>
    <w:p w:rsidR="00D0062B" w:rsidRDefault="00D0062B" w14:paraId="6B905A86" w14:textId="77777777"/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73"/>
        <w:gridCol w:w="65"/>
        <w:gridCol w:w="499"/>
        <w:gridCol w:w="1130"/>
        <w:gridCol w:w="631"/>
        <w:gridCol w:w="1068"/>
        <w:gridCol w:w="2100"/>
        <w:gridCol w:w="585"/>
        <w:gridCol w:w="666"/>
        <w:gridCol w:w="38"/>
      </w:tblGrid>
      <w:tr w:rsidR="00253F55" w:rsidTr="1E339BAD" w14:paraId="2F84E1FA" w14:textId="77777777">
        <w:tc>
          <w:tcPr>
            <w:tcW w:w="9855" w:type="dxa"/>
            <w:gridSpan w:val="10"/>
            <w:tcBorders>
              <w:bottom w:val="double" w:color="auto" w:sz="4" w:space="0"/>
            </w:tcBorders>
            <w:shd w:val="clear" w:color="auto" w:fill="BDD6EE"/>
          </w:tcPr>
          <w:p w:rsidR="00FE398B" w:rsidRDefault="00FE398B" w14:paraId="07785C98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53F55" w:rsidTr="1E339BAD" w14:paraId="44EF104D" w14:textId="77777777">
        <w:tc>
          <w:tcPr>
            <w:tcW w:w="3073" w:type="dxa"/>
            <w:tcBorders>
              <w:top w:val="double" w:color="auto" w:sz="4" w:space="0"/>
            </w:tcBorders>
            <w:shd w:val="clear" w:color="auto" w:fill="F7CAAC"/>
          </w:tcPr>
          <w:p w:rsidR="00FE398B" w:rsidRDefault="00FE398B" w14:paraId="17DDF47C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2" w:type="dxa"/>
            <w:gridSpan w:val="9"/>
            <w:tcBorders>
              <w:top w:val="double" w:color="auto" w:sz="4" w:space="0"/>
            </w:tcBorders>
          </w:tcPr>
          <w:p w:rsidR="00FE398B" w:rsidRDefault="00FE398B" w14:paraId="38F90985" w14:textId="77777777">
            <w:pPr>
              <w:jc w:val="both"/>
            </w:pPr>
            <w:r>
              <w:t>Orientační stáž ve zdravotnických zařízeních </w:t>
            </w:r>
          </w:p>
        </w:tc>
      </w:tr>
      <w:tr w:rsidR="00643516" w:rsidTr="1E339BAD" w14:paraId="364B7D1B" w14:textId="77777777">
        <w:trPr>
          <w:trHeight w:val="300"/>
        </w:trPr>
        <w:tc>
          <w:tcPr>
            <w:tcW w:w="3073" w:type="dxa"/>
            <w:shd w:val="clear" w:color="auto" w:fill="F7CAAC"/>
          </w:tcPr>
          <w:p w:rsidR="00FE398B" w:rsidRDefault="00FE398B" w14:paraId="225143C6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393" w:type="dxa"/>
            <w:gridSpan w:val="5"/>
          </w:tcPr>
          <w:p w:rsidR="00FE398B" w:rsidRDefault="00FE398B" w14:paraId="22A1C8B1" w14:textId="77777777">
            <w:pPr>
              <w:jc w:val="both"/>
            </w:pPr>
            <w:r>
              <w:t>Povinný, PZ</w:t>
            </w:r>
          </w:p>
        </w:tc>
        <w:tc>
          <w:tcPr>
            <w:tcW w:w="2685" w:type="dxa"/>
            <w:gridSpan w:val="2"/>
            <w:shd w:val="clear" w:color="auto" w:fill="F7CAAC"/>
          </w:tcPr>
          <w:p w:rsidR="00FE398B" w:rsidRDefault="00FE398B" w14:paraId="339CE5E6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04" w:type="dxa"/>
            <w:gridSpan w:val="2"/>
          </w:tcPr>
          <w:p w:rsidR="00FE398B" w:rsidRDefault="00FE398B" w14:paraId="252C79DB" w14:textId="77777777">
            <w:pPr>
              <w:jc w:val="both"/>
            </w:pPr>
            <w:r>
              <w:t>2/2</w:t>
            </w:r>
          </w:p>
        </w:tc>
      </w:tr>
      <w:tr w:rsidR="00391CF7" w:rsidTr="1E339BAD" w14:paraId="13CF88DD" w14:textId="77777777">
        <w:tc>
          <w:tcPr>
            <w:tcW w:w="3073" w:type="dxa"/>
            <w:shd w:val="clear" w:color="auto" w:fill="F7CAAC"/>
          </w:tcPr>
          <w:p w:rsidR="00FE398B" w:rsidRDefault="00FE398B" w14:paraId="090B57A5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4" w:type="dxa"/>
            <w:gridSpan w:val="3"/>
          </w:tcPr>
          <w:p w:rsidR="00FE398B" w:rsidRDefault="3C6AFA5A" w14:paraId="132DF876" w14:textId="4F276EFE">
            <w:pPr>
              <w:jc w:val="both"/>
            </w:pPr>
            <w:r>
              <w:t xml:space="preserve">88 </w:t>
            </w:r>
            <w:r w:rsidR="0461C8C3">
              <w:t>hodin</w:t>
            </w:r>
          </w:p>
        </w:tc>
        <w:tc>
          <w:tcPr>
            <w:tcW w:w="631" w:type="dxa"/>
            <w:shd w:val="clear" w:color="auto" w:fill="F7CAAC"/>
          </w:tcPr>
          <w:p w:rsidR="00FE398B" w:rsidRDefault="00FE398B" w14:paraId="65A17E16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1068" w:type="dxa"/>
          </w:tcPr>
          <w:p w:rsidR="00FE398B" w:rsidRDefault="61C4F02F" w14:paraId="7F6F0D2C" w14:textId="6150A30D">
            <w:pPr>
              <w:jc w:val="both"/>
            </w:pPr>
            <w:r>
              <w:t>88</w:t>
            </w:r>
            <w:r w:rsidR="0461C8C3">
              <w:t>/sem.</w:t>
            </w:r>
          </w:p>
        </w:tc>
        <w:tc>
          <w:tcPr>
            <w:tcW w:w="2100" w:type="dxa"/>
            <w:shd w:val="clear" w:color="auto" w:fill="F7CAAC"/>
          </w:tcPr>
          <w:p w:rsidR="00FE398B" w:rsidRDefault="00FE398B" w14:paraId="62594280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89" w:type="dxa"/>
            <w:gridSpan w:val="3"/>
          </w:tcPr>
          <w:p w:rsidR="00FE398B" w:rsidP="1E339BAD" w:rsidRDefault="1D15A543" w14:paraId="15590989" w14:textId="398CBCE8">
            <w:pPr>
              <w:jc w:val="both"/>
            </w:pPr>
            <w:r>
              <w:t>4</w:t>
            </w:r>
          </w:p>
        </w:tc>
      </w:tr>
      <w:tr w:rsidR="006C4D98" w:rsidTr="1E339BAD" w14:paraId="78A0FC25" w14:textId="77777777">
        <w:tc>
          <w:tcPr>
            <w:tcW w:w="3073" w:type="dxa"/>
            <w:shd w:val="clear" w:color="auto" w:fill="F7CAAC"/>
          </w:tcPr>
          <w:p w:rsidR="00FE398B" w:rsidRDefault="00FE398B" w14:paraId="1BC253B0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6782" w:type="dxa"/>
            <w:gridSpan w:val="9"/>
          </w:tcPr>
          <w:p w:rsidR="00FE398B" w:rsidRDefault="00FE398B" w14:paraId="091152C5" w14:textId="77777777">
            <w:pPr>
              <w:jc w:val="both"/>
            </w:pPr>
          </w:p>
        </w:tc>
      </w:tr>
      <w:tr w:rsidR="00643516" w:rsidTr="1E339BAD" w14:paraId="26FA6F34" w14:textId="77777777">
        <w:tc>
          <w:tcPr>
            <w:tcW w:w="3073" w:type="dxa"/>
            <w:shd w:val="clear" w:color="auto" w:fill="F7CAAC"/>
          </w:tcPr>
          <w:p w:rsidRPr="005A0406" w:rsidR="00FE398B" w:rsidRDefault="00FE398B" w14:paraId="52F61A91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393" w:type="dxa"/>
            <w:gridSpan w:val="5"/>
          </w:tcPr>
          <w:p w:rsidR="00FE398B" w:rsidRDefault="5E5945E4" w14:paraId="466601B8" w14:textId="3CA1860C">
            <w:pPr>
              <w:jc w:val="both"/>
            </w:pPr>
            <w:r>
              <w:t>Z</w:t>
            </w:r>
            <w:r w:rsidR="46006DD7">
              <w:t>ápočet</w:t>
            </w:r>
          </w:p>
        </w:tc>
        <w:tc>
          <w:tcPr>
            <w:tcW w:w="2100" w:type="dxa"/>
            <w:shd w:val="clear" w:color="auto" w:fill="F7CAAC"/>
          </w:tcPr>
          <w:p w:rsidR="00FE398B" w:rsidRDefault="00FE398B" w14:paraId="525CCFE7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89" w:type="dxa"/>
            <w:gridSpan w:val="3"/>
          </w:tcPr>
          <w:p w:rsidR="00FE398B" w:rsidRDefault="1FE3D716" w14:paraId="4DA0A583" w14:textId="4BFBA7CA">
            <w:pPr>
              <w:jc w:val="both"/>
            </w:pPr>
            <w:r>
              <w:t>B</w:t>
            </w:r>
            <w:r w:rsidR="46006DD7">
              <w:t>ez</w:t>
            </w:r>
            <w:r w:rsidR="00FE398B">
              <w:t xml:space="preserve"> výuky</w:t>
            </w:r>
          </w:p>
        </w:tc>
      </w:tr>
      <w:tr w:rsidR="00253F55" w:rsidTr="1E339BAD" w14:paraId="3E78E167" w14:textId="77777777">
        <w:tc>
          <w:tcPr>
            <w:tcW w:w="3073" w:type="dxa"/>
            <w:shd w:val="clear" w:color="auto" w:fill="F7CAAC"/>
          </w:tcPr>
          <w:p w:rsidRPr="005A0406" w:rsidR="00FE398B" w:rsidRDefault="00FE398B" w14:paraId="7088E4D8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6782" w:type="dxa"/>
            <w:gridSpan w:val="9"/>
            <w:tcBorders>
              <w:bottom w:val="nil"/>
            </w:tcBorders>
          </w:tcPr>
          <w:p w:rsidR="00FE398B" w:rsidRDefault="00FE398B" w14:paraId="4EC03332" w14:textId="77777777">
            <w:pPr>
              <w:jc w:val="both"/>
            </w:pPr>
          </w:p>
        </w:tc>
      </w:tr>
      <w:tr w:rsidR="00FE398B" w:rsidTr="1E339BAD" w14:paraId="7DD05F60" w14:textId="77777777">
        <w:trPr>
          <w:trHeight w:val="3492"/>
        </w:trPr>
        <w:tc>
          <w:tcPr>
            <w:tcW w:w="9855" w:type="dxa"/>
            <w:gridSpan w:val="10"/>
            <w:tcBorders>
              <w:top w:val="nil"/>
              <w:bottom w:val="single" w:color="auto" w:sz="4" w:space="0"/>
            </w:tcBorders>
          </w:tcPr>
          <w:p w:rsidR="00FE398B" w:rsidRDefault="00FE398B" w14:paraId="3E6BF6E6" w14:textId="77777777">
            <w:pPr>
              <w:jc w:val="both"/>
            </w:pPr>
            <w:r>
              <w:t>Požadavky k udělení zápočtu:</w:t>
            </w:r>
          </w:p>
          <w:p w:rsidR="00FE398B" w:rsidRDefault="0461C8C3" w14:paraId="4EEB9E29" w14:textId="7B8A423F">
            <w:pPr>
              <w:jc w:val="both"/>
            </w:pPr>
            <w:r>
              <w:t xml:space="preserve">Absolvování </w:t>
            </w:r>
            <w:r w:rsidR="3A8C5F81">
              <w:t>2</w:t>
            </w:r>
            <w:r>
              <w:t xml:space="preserve"> týdnů </w:t>
            </w:r>
            <w:r w:rsidR="08401F51">
              <w:t xml:space="preserve">(80 hodin) </w:t>
            </w:r>
            <w:r>
              <w:t xml:space="preserve">v období leden – červen ve zdravotnických zařízeních typu nemocnice, psychiatrická léčebna, psychiatrická ambulance. </w:t>
            </w:r>
          </w:p>
          <w:p w:rsidR="00FE398B" w:rsidRDefault="0461C8C3" w14:paraId="401F651C" w14:textId="77777777">
            <w:pPr>
              <w:jc w:val="both"/>
            </w:pPr>
            <w:r>
              <w:t>Kladné hodnocení stáže koordinátorem praxe.</w:t>
            </w:r>
          </w:p>
          <w:p w:rsidR="00FE398B" w:rsidRDefault="0461C8C3" w14:paraId="0F76B153" w14:textId="77777777">
            <w:pPr>
              <w:jc w:val="both"/>
            </w:pPr>
            <w:r>
              <w:t xml:space="preserve">Aktivní účast na skupinových supervizních setkáních k praxím. </w:t>
            </w:r>
          </w:p>
          <w:p w:rsidR="00FE398B" w:rsidRDefault="0461C8C3" w14:paraId="577D81EF" w14:textId="77777777">
            <w:pPr>
              <w:jc w:val="both"/>
            </w:pPr>
            <w:r>
              <w:t>Předložení reflektivního deníku z praxe.</w:t>
            </w:r>
          </w:p>
          <w:p w:rsidR="00FE398B" w:rsidRDefault="00FE398B" w14:paraId="04EEA44A" w14:textId="77777777">
            <w:pPr>
              <w:jc w:val="both"/>
            </w:pPr>
          </w:p>
          <w:p w:rsidR="00FE398B" w:rsidP="1E339BAD" w:rsidRDefault="0461C8C3" w14:paraId="52216507" w14:textId="18762ADC">
            <w:pPr>
              <w:jc w:val="both"/>
            </w:pPr>
            <w:r>
              <w:t xml:space="preserve">Celková studijní zátěž studenta: </w:t>
            </w:r>
            <w:r w:rsidR="681DB0D0">
              <w:t xml:space="preserve">120 </w:t>
            </w:r>
            <w:r>
              <w:t xml:space="preserve">hodin, z toho </w:t>
            </w:r>
            <w:r w:rsidR="460CA285">
              <w:t>80</w:t>
            </w:r>
            <w:r>
              <w:t xml:space="preserve"> hodin řízené přípravy na pracovištích, 8 hodin supervizí a </w:t>
            </w:r>
            <w:r w:rsidR="040A9446">
              <w:t>32</w:t>
            </w:r>
            <w:r>
              <w:t xml:space="preserve"> hodin samostudia.</w:t>
            </w:r>
          </w:p>
          <w:p w:rsidR="004E09CB" w:rsidRDefault="0461C8C3" w14:paraId="20BF6044" w14:textId="77777777">
            <w:pPr>
              <w:jc w:val="both"/>
            </w:pPr>
            <w:r>
              <w:t>V rámci každého týdne na pracovišti bude student pozorovat, hodnotit a vést rozhovory, na konci každého týdne poskytovat a přijímat zpětnou vazbu od kolegů a koordinátora praxe. Supervize proběhnou pod vedením garantky předmětu ve škole. V rámci samostudia se student seznámí s dostupnými informacemi o konkrétním zařízení, vypracuje si přípravu na praxi a po absolvování praxe písemnou reflexi. Student si během praxe povede reflektivní deník, kterým bude dokladovat své výstupy z proběhlé praxe.</w:t>
            </w:r>
          </w:p>
          <w:p w:rsidR="00FE398B" w:rsidP="1E339BAD" w:rsidRDefault="00FE398B" w14:paraId="662D9595" w14:textId="425740CE">
            <w:pPr>
              <w:jc w:val="both"/>
            </w:pPr>
          </w:p>
        </w:tc>
      </w:tr>
      <w:tr w:rsidR="00253F55" w:rsidTr="1E339BAD" w14:paraId="11A402B9" w14:textId="77777777">
        <w:trPr>
          <w:trHeight w:val="197"/>
        </w:trPr>
        <w:tc>
          <w:tcPr>
            <w:tcW w:w="3073" w:type="dxa"/>
            <w:tcBorders>
              <w:top w:val="nil"/>
            </w:tcBorders>
            <w:shd w:val="clear" w:color="auto" w:fill="F7CAAC"/>
          </w:tcPr>
          <w:p w:rsidR="00596696" w:rsidP="00596696" w:rsidRDefault="00596696" w14:paraId="3DE7D572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2" w:type="dxa"/>
            <w:gridSpan w:val="9"/>
            <w:tcBorders>
              <w:top w:val="nil"/>
            </w:tcBorders>
          </w:tcPr>
          <w:p w:rsidR="00596696" w:rsidP="00596696" w:rsidRDefault="6FEFFEB7" w14:paraId="01F43BBA" w14:textId="6EC26D3B">
            <w:pPr>
              <w:jc w:val="both"/>
            </w:pPr>
            <w:r>
              <w:t xml:space="preserve">Mgr. </w:t>
            </w:r>
            <w:r w:rsidR="19C72FEA">
              <w:t xml:space="preserve">et Mgr. </w:t>
            </w:r>
            <w:r>
              <w:t xml:space="preserve">Renata </w:t>
            </w:r>
            <w:proofErr w:type="spellStart"/>
            <w:r>
              <w:t>Vohradská</w:t>
            </w:r>
            <w:proofErr w:type="spellEnd"/>
            <w:r w:rsidR="45E27911">
              <w:t xml:space="preserve"> (odborník z praxe)</w:t>
            </w:r>
          </w:p>
        </w:tc>
      </w:tr>
      <w:tr w:rsidR="00253F55" w:rsidTr="1E339BAD" w14:paraId="30FFEFF5" w14:textId="77777777">
        <w:trPr>
          <w:trHeight w:val="243"/>
        </w:trPr>
        <w:tc>
          <w:tcPr>
            <w:tcW w:w="3073" w:type="dxa"/>
            <w:tcBorders>
              <w:top w:val="nil"/>
            </w:tcBorders>
            <w:shd w:val="clear" w:color="auto" w:fill="F7CAAC"/>
          </w:tcPr>
          <w:p w:rsidR="00596696" w:rsidP="00596696" w:rsidRDefault="00596696" w14:paraId="5C0936DE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2" w:type="dxa"/>
            <w:gridSpan w:val="9"/>
            <w:tcBorders>
              <w:top w:val="nil"/>
            </w:tcBorders>
          </w:tcPr>
          <w:p w:rsidR="00596696" w:rsidP="00596696" w:rsidRDefault="000D3634" w14:paraId="688AD450" w14:textId="6B68061F">
            <w:pPr>
              <w:jc w:val="both"/>
            </w:pPr>
            <w:r>
              <w:t>vedení reflektivních supervizních setkání</w:t>
            </w:r>
          </w:p>
        </w:tc>
      </w:tr>
      <w:tr w:rsidR="00253F55" w:rsidTr="1E339BAD" w14:paraId="0D5A0318" w14:textId="77777777">
        <w:trPr>
          <w:trHeight w:val="531"/>
        </w:trPr>
        <w:tc>
          <w:tcPr>
            <w:tcW w:w="3073" w:type="dxa"/>
            <w:shd w:val="clear" w:color="auto" w:fill="F7CAAC"/>
          </w:tcPr>
          <w:p w:rsidR="00596696" w:rsidP="00596696" w:rsidRDefault="00596696" w14:paraId="65A55D3F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2" w:type="dxa"/>
            <w:gridSpan w:val="9"/>
            <w:tcBorders>
              <w:bottom w:val="nil"/>
            </w:tcBorders>
          </w:tcPr>
          <w:p w:rsidR="00596696" w:rsidP="00596696" w:rsidRDefault="6DB2BE2E" w14:paraId="13F73286" w14:textId="5E9793EE">
            <w:pPr>
              <w:jc w:val="both"/>
            </w:pPr>
            <w:r>
              <w:t xml:space="preserve">Mgr. et Mgr. Renata </w:t>
            </w:r>
            <w:proofErr w:type="spellStart"/>
            <w:r>
              <w:t>Vohradská</w:t>
            </w:r>
            <w:proofErr w:type="spellEnd"/>
            <w:r>
              <w:t xml:space="preserve"> - vedení reflektivních supervizních setkání (100</w:t>
            </w:r>
            <w:r w:rsidR="5152CB0E">
              <w:t xml:space="preserve"> </w:t>
            </w:r>
            <w:r>
              <w:t>%)</w:t>
            </w:r>
          </w:p>
        </w:tc>
      </w:tr>
      <w:tr w:rsidRPr="005A0406" w:rsidR="006C4D98" w:rsidTr="1E339BAD" w14:paraId="45550C0F" w14:textId="77777777">
        <w:tc>
          <w:tcPr>
            <w:tcW w:w="9855" w:type="dxa"/>
            <w:gridSpan w:val="10"/>
            <w:tcBorders>
              <w:top w:val="nil"/>
            </w:tcBorders>
          </w:tcPr>
          <w:p w:rsidRPr="005A0406" w:rsidR="00AD2218" w:rsidP="00596696" w:rsidRDefault="00AD2218" w14:paraId="0D4258CB" w14:textId="77777777">
            <w:pPr>
              <w:jc w:val="both"/>
            </w:pPr>
          </w:p>
        </w:tc>
      </w:tr>
      <w:tr w:rsidRPr="005A0406" w:rsidR="00253F55" w:rsidTr="1E339BAD" w14:paraId="70ED94E4" w14:textId="77777777">
        <w:tc>
          <w:tcPr>
            <w:tcW w:w="3073" w:type="dxa"/>
            <w:shd w:val="clear" w:color="auto" w:fill="F7CAAC"/>
          </w:tcPr>
          <w:p w:rsidRPr="005A0406" w:rsidR="00596696" w:rsidP="00596696" w:rsidRDefault="00596696" w14:paraId="3E750435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6782" w:type="dxa"/>
            <w:gridSpan w:val="9"/>
            <w:tcBorders>
              <w:bottom w:val="nil"/>
            </w:tcBorders>
          </w:tcPr>
          <w:p w:rsidRPr="005A0406" w:rsidR="00596696" w:rsidP="00596696" w:rsidRDefault="00596696" w14:paraId="2A2F3AC0" w14:textId="77777777">
            <w:pPr>
              <w:jc w:val="both"/>
            </w:pPr>
          </w:p>
        </w:tc>
      </w:tr>
      <w:tr w:rsidRPr="005A0406" w:rsidR="00596696" w:rsidTr="1E339BAD" w14:paraId="7448858E" w14:textId="77777777">
        <w:trPr>
          <w:gridAfter w:val="1"/>
          <w:wAfter w:w="38" w:type="dxa"/>
          <w:trHeight w:val="708"/>
        </w:trPr>
        <w:tc>
          <w:tcPr>
            <w:tcW w:w="9817" w:type="dxa"/>
            <w:gridSpan w:val="9"/>
            <w:tcBorders>
              <w:top w:val="nil"/>
              <w:bottom w:val="single" w:color="auto" w:sz="4" w:space="0"/>
            </w:tcBorders>
          </w:tcPr>
          <w:p w:rsidR="00596696" w:rsidP="00596696" w:rsidRDefault="00596696" w14:paraId="6575D10F" w14:textId="77777777">
            <w:pPr>
              <w:jc w:val="both"/>
            </w:pPr>
            <w:r>
              <w:t xml:space="preserve">Cílem předmětu je zprostředkovat studentům prvotní orientaci v oblasti práce klinického psychologa a psychologa ve zdravotnictví a přispět k integrování získaných teoretických a praktických poznatků. Stáž dále přispívá k možnosti procvičení získaných dovedností pod odbornou supervizí a umožnit tak počátky profesního fungování v kontaktu s kolegy z oboru. Její součástí je: observace odborníků v rámci profesních situací, používání získaných znalostí a dovedností pod supervizí odborníka (vyhodnocení situace, rozhovor, poskytování zpětné vazby), spolupráci s odborníkem ve stanovené roli (asistence při vedení skupinové diskuse) a analýzu a diskusi případů na pracovišti. </w:t>
            </w:r>
          </w:p>
          <w:p w:rsidR="00596696" w:rsidP="00596696" w:rsidRDefault="00596696" w14:paraId="73E20B61" w14:textId="77777777">
            <w:pPr>
              <w:jc w:val="both"/>
            </w:pPr>
          </w:p>
          <w:p w:rsidR="00596696" w:rsidP="00596696" w:rsidRDefault="00596696" w14:paraId="41DB8DC3" w14:textId="77777777">
            <w:pPr>
              <w:jc w:val="both"/>
            </w:pPr>
            <w:r>
              <w:t>Očekávané výsledky učení:</w:t>
            </w:r>
          </w:p>
          <w:p w:rsidRPr="00FC0F93" w:rsidR="00596696" w:rsidP="00214E14" w:rsidRDefault="00596696" w14:paraId="1EDA3FB1" w14:textId="77777777">
            <w:pPr>
              <w:pStyle w:val="Odstavecseseznamem"/>
              <w:numPr>
                <w:ilvl w:val="0"/>
                <w:numId w:val="55"/>
              </w:numPr>
              <w:spacing w:after="160" w:line="278" w:lineRule="auto"/>
              <w:jc w:val="both"/>
            </w:pPr>
            <w:r w:rsidRPr="00FC0F93">
              <w:t xml:space="preserve">Znalosti: student získá povědomí o organizaci práce školního psychologa v rámci různých </w:t>
            </w:r>
            <w:r>
              <w:t xml:space="preserve">zdravotnických </w:t>
            </w:r>
            <w:r w:rsidRPr="00FC0F93">
              <w:t>zařízení</w:t>
            </w:r>
            <w:r>
              <w:t>ch.</w:t>
            </w:r>
          </w:p>
          <w:p w:rsidRPr="00FC0F93" w:rsidR="00596696" w:rsidP="00214E14" w:rsidRDefault="00596696" w14:paraId="35CA3893" w14:textId="77777777">
            <w:pPr>
              <w:pStyle w:val="Odstavecseseznamem"/>
              <w:numPr>
                <w:ilvl w:val="0"/>
                <w:numId w:val="55"/>
              </w:numPr>
              <w:spacing w:after="160" w:line="278" w:lineRule="auto"/>
              <w:jc w:val="both"/>
            </w:pPr>
            <w:r w:rsidRPr="00FC0F93">
              <w:t xml:space="preserve">Dovednosti: student rozvine dovednost pozorovat, hodnotit, vést rozhovor/diskusi, komunikovat s kolegy a poskytovat a přijímat zpětnou vazbu od </w:t>
            </w:r>
            <w:r>
              <w:t>k</w:t>
            </w:r>
            <w:r w:rsidRPr="00FC0F93">
              <w:t>olegů, koordinátorů praxí i garantky předmětu, rozvine také schopnost sebereflexe</w:t>
            </w:r>
            <w:r>
              <w:t>.</w:t>
            </w:r>
          </w:p>
          <w:p w:rsidRPr="005A0406" w:rsidR="00596696" w:rsidP="00214E14" w:rsidRDefault="00596696" w14:paraId="29E93FFD" w14:textId="77777777">
            <w:pPr>
              <w:pStyle w:val="Odstavecseseznamem"/>
              <w:numPr>
                <w:ilvl w:val="0"/>
                <w:numId w:val="55"/>
              </w:numPr>
              <w:spacing w:after="160" w:line="278" w:lineRule="auto"/>
              <w:jc w:val="both"/>
            </w:pPr>
            <w:r w:rsidRPr="00FC0F93">
              <w:t xml:space="preserve">Způsobilosti: student </w:t>
            </w:r>
            <w:r>
              <w:t xml:space="preserve">je způsobilým pro reflektování, hodnocení a sdílení získaných zkušeností a pro pokračování získávání dalších znalostí a dovedností z oblasti lékařské a klinické psychologie. </w:t>
            </w:r>
          </w:p>
        </w:tc>
      </w:tr>
      <w:tr w:rsidR="00391CF7" w:rsidTr="1E339BAD" w14:paraId="19129366" w14:textId="77777777">
        <w:trPr>
          <w:trHeight w:val="283"/>
        </w:trPr>
        <w:tc>
          <w:tcPr>
            <w:tcW w:w="31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5A0406" w:rsidR="00596696" w:rsidP="00596696" w:rsidRDefault="00596696" w14:paraId="1D387EB7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6717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596696" w:rsidP="00596696" w:rsidRDefault="00596696" w14:paraId="1B61FC23" w14:textId="77777777">
            <w:pPr>
              <w:jc w:val="both"/>
            </w:pPr>
          </w:p>
        </w:tc>
      </w:tr>
      <w:tr w:rsidR="006C4D98" w:rsidTr="1E339BAD" w14:paraId="2FE9DD68" w14:textId="77777777">
        <w:trPr>
          <w:trHeight w:val="992"/>
        </w:trPr>
        <w:tc>
          <w:tcPr>
            <w:tcW w:w="9855" w:type="dxa"/>
            <w:gridSpan w:val="10"/>
            <w:tcBorders>
              <w:top w:val="nil"/>
              <w:bottom w:val="single" w:color="auto" w:sz="4" w:space="0"/>
            </w:tcBorders>
          </w:tcPr>
          <w:p w:rsidR="00596696" w:rsidP="00596696" w:rsidRDefault="6FEFFEB7" w14:paraId="78AD6ADF" w14:textId="77777777">
            <w:pPr>
              <w:jc w:val="both"/>
            </w:pPr>
            <w:r>
              <w:t xml:space="preserve">Před zahájením stáže bude student využívat metodu samostudia (vyhledávání informací o zařízení) a sebereflexe (uvědomování si osobních cílů a zájmu o oblast, dosavadních zkušeností, znalostí a přesvědčení). V rámci samotné praxe bude využíváno výkladu, demonstrace, rozhovoru, diskuse, kladení otázek, přijímání a poskytování zpětné vazby. Po absolvování praxí proběhne znovu sebereflexe a následná skupinová reflexe a sdílení v rámci supervize. </w:t>
            </w:r>
          </w:p>
        </w:tc>
      </w:tr>
      <w:tr w:rsidR="00643516" w:rsidTr="1E339BAD" w14:paraId="6780BAE3" w14:textId="77777777">
        <w:trPr>
          <w:trHeight w:val="265"/>
        </w:trPr>
        <w:tc>
          <w:tcPr>
            <w:tcW w:w="3637" w:type="dxa"/>
            <w:gridSpan w:val="3"/>
            <w:tcBorders>
              <w:top w:val="single" w:color="auto" w:sz="4" w:space="0"/>
            </w:tcBorders>
            <w:shd w:val="clear" w:color="auto" w:fill="F7CAAC"/>
          </w:tcPr>
          <w:p w:rsidR="00596696" w:rsidP="00596696" w:rsidRDefault="00596696" w14:paraId="39DFA3F1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8" w:type="dxa"/>
            <w:gridSpan w:val="7"/>
            <w:tcBorders>
              <w:top w:val="single" w:color="auto" w:sz="4" w:space="0"/>
              <w:bottom w:val="nil"/>
            </w:tcBorders>
          </w:tcPr>
          <w:p w:rsidR="00596696" w:rsidP="00596696" w:rsidRDefault="00596696" w14:paraId="53A12120" w14:textId="77777777">
            <w:pPr>
              <w:jc w:val="both"/>
            </w:pPr>
          </w:p>
        </w:tc>
      </w:tr>
      <w:tr w:rsidRPr="00805ACD" w:rsidR="00596696" w:rsidTr="1E339BAD" w14:paraId="484AD92E" w14:textId="77777777">
        <w:trPr>
          <w:trHeight w:val="992"/>
        </w:trPr>
        <w:tc>
          <w:tcPr>
            <w:tcW w:w="9855" w:type="dxa"/>
            <w:gridSpan w:val="10"/>
            <w:tcBorders>
              <w:top w:val="nil"/>
            </w:tcBorders>
          </w:tcPr>
          <w:p w:rsidRPr="003F2936" w:rsidR="00596696" w:rsidP="00596696" w:rsidRDefault="00596696" w14:paraId="508E96BE" w14:textId="77777777">
            <w:pPr>
              <w:jc w:val="both"/>
              <w:rPr>
                <w:b/>
                <w:bCs/>
                <w:shd w:val="clear" w:color="auto" w:fill="FFFFFF"/>
              </w:rPr>
            </w:pPr>
            <w:r w:rsidRPr="003F2936">
              <w:rPr>
                <w:b/>
                <w:bCs/>
                <w:shd w:val="clear" w:color="auto" w:fill="FFFFFF"/>
              </w:rPr>
              <w:t xml:space="preserve">Povinná literatura: </w:t>
            </w:r>
          </w:p>
          <w:p w:rsidRPr="00805ACD" w:rsidR="00596696" w:rsidP="00596696" w:rsidRDefault="00596696" w14:paraId="0939CFAB" w14:textId="77777777">
            <w:pPr>
              <w:jc w:val="both"/>
              <w:rPr>
                <w:shd w:val="clear" w:color="auto" w:fill="FFFFFF"/>
              </w:rPr>
            </w:pPr>
            <w:r w:rsidRPr="00805ACD">
              <w:rPr>
                <w:shd w:val="clear" w:color="auto" w:fill="FFFFFF"/>
              </w:rPr>
              <w:t>MAREŠ, J., PREISS, M. a D. SKORUNKA. Pozitivní klinická psychologie. </w:t>
            </w:r>
            <w:r w:rsidRPr="00805ACD">
              <w:rPr>
                <w:i/>
                <w:iCs/>
                <w:shd w:val="clear" w:color="auto" w:fill="FFFFFF"/>
              </w:rPr>
              <w:t>Československá psychologie</w:t>
            </w:r>
            <w:r w:rsidRPr="00805ACD">
              <w:rPr>
                <w:shd w:val="clear" w:color="auto" w:fill="FFFFFF"/>
              </w:rPr>
              <w:t>, 2014, 58(5) 485.</w:t>
            </w:r>
          </w:p>
          <w:p w:rsidRPr="00805ACD" w:rsidR="00596696" w:rsidP="00596696" w:rsidRDefault="00596696" w14:paraId="09E08208" w14:textId="77777777">
            <w:pPr>
              <w:jc w:val="both"/>
              <w:rPr>
                <w:shd w:val="clear" w:color="auto" w:fill="FFFFFF"/>
              </w:rPr>
            </w:pPr>
            <w:r w:rsidRPr="00805ACD">
              <w:rPr>
                <w:shd w:val="clear" w:color="auto" w:fill="FFFFFF"/>
              </w:rPr>
              <w:t>KULIŠŤÁK, P. a kol. </w:t>
            </w:r>
            <w:r w:rsidRPr="00805ACD">
              <w:rPr>
                <w:i/>
                <w:iCs/>
                <w:shd w:val="clear" w:color="auto" w:fill="FFFFFF"/>
              </w:rPr>
              <w:t>Klinická neuropsychologie v praxi</w:t>
            </w:r>
            <w:r w:rsidRPr="00805ACD">
              <w:rPr>
                <w:shd w:val="clear" w:color="auto" w:fill="FFFFFF"/>
              </w:rPr>
              <w:t>. Praha: Univerzita Karlova, 2017.</w:t>
            </w:r>
          </w:p>
          <w:p w:rsidRPr="00805ACD" w:rsidR="00596696" w:rsidP="00596696" w:rsidRDefault="00596696" w14:paraId="04E91526" w14:textId="77777777">
            <w:pPr>
              <w:jc w:val="both"/>
              <w:rPr>
                <w:shd w:val="clear" w:color="auto" w:fill="FFFFFF"/>
              </w:rPr>
            </w:pPr>
            <w:r w:rsidRPr="00805ACD">
              <w:rPr>
                <w:shd w:val="clear" w:color="auto" w:fill="FFFFFF"/>
              </w:rPr>
              <w:t>SMOLÍK, F. POZNÁMKY K RÁMCI KLINICKÉ PSYCHOLOGIE. </w:t>
            </w:r>
            <w:r w:rsidRPr="00805ACD">
              <w:rPr>
                <w:i/>
                <w:iCs/>
                <w:shd w:val="clear" w:color="auto" w:fill="FFFFFF"/>
              </w:rPr>
              <w:t>E-psychologie</w:t>
            </w:r>
            <w:r w:rsidRPr="00805ACD">
              <w:rPr>
                <w:shd w:val="clear" w:color="auto" w:fill="FFFFFF"/>
              </w:rPr>
              <w:t xml:space="preserve">, 2023, </w:t>
            </w:r>
            <w:r w:rsidRPr="00805ACD">
              <w:rPr>
                <w:i/>
                <w:iCs/>
                <w:shd w:val="clear" w:color="auto" w:fill="FFFFFF"/>
              </w:rPr>
              <w:t>17</w:t>
            </w:r>
            <w:r w:rsidRPr="00805ACD">
              <w:rPr>
                <w:shd w:val="clear" w:color="auto" w:fill="FFFFFF"/>
              </w:rPr>
              <w:t>(3), 40.</w:t>
            </w:r>
          </w:p>
          <w:p w:rsidRPr="00805ACD" w:rsidR="00596696" w:rsidP="00596696" w:rsidRDefault="00596696" w14:paraId="7CDCF4AB" w14:textId="77777777">
            <w:pPr>
              <w:jc w:val="both"/>
              <w:rPr>
                <w:shd w:val="clear" w:color="auto" w:fill="FFFFFF"/>
              </w:rPr>
            </w:pPr>
            <w:r w:rsidRPr="00805ACD">
              <w:rPr>
                <w:shd w:val="clear" w:color="auto" w:fill="FFFFFF"/>
              </w:rPr>
              <w:t xml:space="preserve">RAUDENSKÁ, J. a </w:t>
            </w:r>
            <w:proofErr w:type="spellStart"/>
            <w:r w:rsidRPr="00805ACD">
              <w:rPr>
                <w:shd w:val="clear" w:color="auto" w:fill="FFFFFF"/>
              </w:rPr>
              <w:t>A</w:t>
            </w:r>
            <w:proofErr w:type="spellEnd"/>
            <w:r w:rsidRPr="00805ACD">
              <w:rPr>
                <w:shd w:val="clear" w:color="auto" w:fill="FFFFFF"/>
              </w:rPr>
              <w:t>. JAVŮRKOVÁ. </w:t>
            </w:r>
            <w:r w:rsidRPr="00805ACD">
              <w:rPr>
                <w:i/>
                <w:iCs/>
                <w:shd w:val="clear" w:color="auto" w:fill="FFFFFF"/>
              </w:rPr>
              <w:t>Lékařská psychologie ve zdravotnictví</w:t>
            </w:r>
            <w:r w:rsidRPr="00805ACD">
              <w:rPr>
                <w:shd w:val="clear" w:color="auto" w:fill="FFFFFF"/>
              </w:rPr>
              <w:t>. Praha: Grada, 2011.</w:t>
            </w:r>
          </w:p>
          <w:p w:rsidR="00596696" w:rsidP="00596696" w:rsidRDefault="6FEFFEB7" w14:paraId="43A34838" w14:textId="77777777">
            <w:pPr>
              <w:jc w:val="both"/>
              <w:rPr>
                <w:shd w:val="clear" w:color="auto" w:fill="FFFFFF"/>
              </w:rPr>
            </w:pPr>
            <w:r w:rsidRPr="00805ACD">
              <w:rPr>
                <w:shd w:val="clear" w:color="auto" w:fill="FFFFFF"/>
              </w:rPr>
              <w:t xml:space="preserve">MALÁ, K., KREJČÍŘOVÁ, D., ORTMANNOVÁ, H., JAHNOVÁ, H., PASTUCHOVÁ, M., a kol. </w:t>
            </w:r>
            <w:r w:rsidRPr="1E339BAD">
              <w:rPr>
                <w:i/>
                <w:iCs/>
                <w:shd w:val="clear" w:color="auto" w:fill="FFFFFF"/>
              </w:rPr>
              <w:t>Vybrané kapitoly z dětské klinické psychologie v kazuistikách</w:t>
            </w:r>
            <w:r w:rsidRPr="00805ACD">
              <w:rPr>
                <w:shd w:val="clear" w:color="auto" w:fill="FFFFFF"/>
              </w:rPr>
              <w:t xml:space="preserve">. Praha: Institut postgraduálního vzdělávání ve zdravotnictví, 2021. </w:t>
            </w:r>
          </w:p>
          <w:p w:rsidR="00596696" w:rsidP="00596696" w:rsidRDefault="00596696" w14:paraId="6A166F2C" w14:textId="77777777">
            <w:pPr>
              <w:jc w:val="both"/>
              <w:rPr>
                <w:shd w:val="clear" w:color="auto" w:fill="FFFFFF"/>
              </w:rPr>
            </w:pPr>
          </w:p>
          <w:p w:rsidRPr="00F03AB2" w:rsidR="00596696" w:rsidP="00596696" w:rsidRDefault="00596696" w14:paraId="79B3DB39" w14:textId="77777777">
            <w:pPr>
              <w:jc w:val="both"/>
              <w:rPr>
                <w:b/>
                <w:bCs/>
                <w:shd w:val="clear" w:color="auto" w:fill="FFFFFF"/>
              </w:rPr>
            </w:pPr>
            <w:r w:rsidRPr="00F03AB2">
              <w:rPr>
                <w:b/>
                <w:bCs/>
                <w:shd w:val="clear" w:color="auto" w:fill="FFFFFF"/>
              </w:rPr>
              <w:t>Doporučená literatura:</w:t>
            </w:r>
          </w:p>
          <w:p w:rsidRPr="00805ACD" w:rsidR="00596696" w:rsidP="00596696" w:rsidRDefault="00596696" w14:paraId="03EE1DA9" w14:textId="77777777">
            <w:pPr>
              <w:jc w:val="both"/>
              <w:rPr>
                <w:shd w:val="clear" w:color="auto" w:fill="FFFFFF"/>
              </w:rPr>
            </w:pPr>
            <w:r w:rsidRPr="00805ACD">
              <w:rPr>
                <w:shd w:val="clear" w:color="auto" w:fill="FFFFFF"/>
              </w:rPr>
              <w:t>MAREŠ, J., a V. KEBZA. Psychologie založená na d</w:t>
            </w:r>
            <w:r>
              <w:rPr>
                <w:shd w:val="clear" w:color="auto" w:fill="FFFFFF"/>
              </w:rPr>
              <w:t>ů</w:t>
            </w:r>
            <w:r w:rsidRPr="00805ACD">
              <w:rPr>
                <w:shd w:val="clear" w:color="auto" w:fill="FFFFFF"/>
              </w:rPr>
              <w:t>kazech. </w:t>
            </w:r>
            <w:r>
              <w:rPr>
                <w:i/>
                <w:iCs/>
                <w:shd w:val="clear" w:color="auto" w:fill="FFFFFF"/>
              </w:rPr>
              <w:t>Č</w:t>
            </w:r>
            <w:r w:rsidRPr="00805ACD">
              <w:rPr>
                <w:i/>
                <w:iCs/>
                <w:shd w:val="clear" w:color="auto" w:fill="FFFFFF"/>
              </w:rPr>
              <w:t>eskoslovenská psychologie</w:t>
            </w:r>
            <w:r w:rsidRPr="00805ACD">
              <w:rPr>
                <w:shd w:val="clear" w:color="auto" w:fill="FFFFFF"/>
              </w:rPr>
              <w:t>, 2012, 56(2), 178.</w:t>
            </w:r>
          </w:p>
          <w:p w:rsidRPr="00805ACD" w:rsidR="00596696" w:rsidP="00596696" w:rsidRDefault="00596696" w14:paraId="60F48AEC" w14:textId="77777777">
            <w:pPr>
              <w:jc w:val="both"/>
              <w:rPr>
                <w:shd w:val="clear" w:color="auto" w:fill="FFFFFF"/>
              </w:rPr>
            </w:pPr>
            <w:r w:rsidRPr="00805ACD">
              <w:rPr>
                <w:shd w:val="clear" w:color="auto" w:fill="FFFFFF"/>
              </w:rPr>
              <w:t>BEZDÍČEK, O., NILIUS, P. a D. UNGER. DISKUSNÍ PANEL SEKCE PSYCHOLOGIE PRO POSTGRADUÁLNÍ VZDĚLÁVÁNÍ PŘI ČMPS: Vzdělávání v klinické psychologii v různých zemích EU: srovnání systémů. </w:t>
            </w:r>
            <w:r w:rsidRPr="00805ACD">
              <w:rPr>
                <w:i/>
                <w:iCs/>
                <w:shd w:val="clear" w:color="auto" w:fill="FFFFFF"/>
              </w:rPr>
              <w:t>E-psychologie</w:t>
            </w:r>
            <w:r w:rsidRPr="00805ACD">
              <w:rPr>
                <w:shd w:val="clear" w:color="auto" w:fill="FFFFFF"/>
              </w:rPr>
              <w:t>, 2024, 18(3).</w:t>
            </w:r>
          </w:p>
          <w:p w:rsidRPr="00805ACD" w:rsidR="00596696" w:rsidP="00596696" w:rsidRDefault="6FEFFEB7" w14:paraId="20827839" w14:textId="77777777">
            <w:pPr>
              <w:jc w:val="both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805ACD">
              <w:rPr>
                <w:shd w:val="clear" w:color="auto" w:fill="FFFFFF"/>
              </w:rPr>
              <w:t xml:space="preserve">AYERS, S. a R. DE VISSER. </w:t>
            </w:r>
            <w:r w:rsidRPr="1E339BAD">
              <w:rPr>
                <w:i/>
                <w:iCs/>
                <w:shd w:val="clear" w:color="auto" w:fill="FFFFFF"/>
              </w:rPr>
              <w:t>Psychologie v medicíně</w:t>
            </w:r>
            <w:r w:rsidRPr="00805ACD">
              <w:rPr>
                <w:shd w:val="clear" w:color="auto" w:fill="FFFFFF"/>
              </w:rPr>
              <w:t xml:space="preserve">. Praha: Grada, 2015. </w:t>
            </w:r>
          </w:p>
        </w:tc>
      </w:tr>
      <w:tr w:rsidR="00253F55" w:rsidTr="1E339BAD" w14:paraId="4BC8F667" w14:textId="77777777">
        <w:tc>
          <w:tcPr>
            <w:tcW w:w="9855" w:type="dxa"/>
            <w:gridSpan w:val="10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596696" w:rsidP="00596696" w:rsidRDefault="00596696" w14:paraId="7A7A9592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643516" w:rsidTr="1E339BAD" w14:paraId="021D7938" w14:textId="77777777">
        <w:tc>
          <w:tcPr>
            <w:tcW w:w="4767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596696" w:rsidP="00596696" w:rsidRDefault="00596696" w14:paraId="77A1AAB3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631" w:type="dxa"/>
            <w:tcBorders>
              <w:top w:val="single" w:color="auto" w:sz="2" w:space="0"/>
            </w:tcBorders>
          </w:tcPr>
          <w:p w:rsidR="00596696" w:rsidP="00596696" w:rsidRDefault="00596696" w14:paraId="101E9AB4" w14:textId="77777777">
            <w:pPr>
              <w:jc w:val="both"/>
            </w:pPr>
          </w:p>
        </w:tc>
        <w:tc>
          <w:tcPr>
            <w:tcW w:w="4457" w:type="dxa"/>
            <w:gridSpan w:val="5"/>
            <w:tcBorders>
              <w:top w:val="single" w:color="auto" w:sz="2" w:space="0"/>
            </w:tcBorders>
            <w:shd w:val="clear" w:color="auto" w:fill="F7CAAC"/>
          </w:tcPr>
          <w:p w:rsidR="00596696" w:rsidP="00596696" w:rsidRDefault="00596696" w14:paraId="0121A0AB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6C4D98" w:rsidTr="1E339BAD" w14:paraId="4814564D" w14:textId="77777777">
        <w:tc>
          <w:tcPr>
            <w:tcW w:w="9855" w:type="dxa"/>
            <w:gridSpan w:val="10"/>
            <w:shd w:val="clear" w:color="auto" w:fill="F7CAAC"/>
          </w:tcPr>
          <w:p w:rsidR="00596696" w:rsidP="00596696" w:rsidRDefault="00596696" w14:paraId="3FC01C8E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596696" w:rsidTr="1E339BAD" w14:paraId="5868CC23" w14:textId="77777777">
        <w:trPr>
          <w:trHeight w:val="370"/>
        </w:trPr>
        <w:tc>
          <w:tcPr>
            <w:tcW w:w="9855" w:type="dxa"/>
            <w:gridSpan w:val="10"/>
          </w:tcPr>
          <w:p w:rsidR="00596696" w:rsidP="00596696" w:rsidRDefault="00596696" w14:paraId="4F3FA9FA" w14:textId="77777777">
            <w:pPr>
              <w:jc w:val="both"/>
            </w:pPr>
          </w:p>
        </w:tc>
      </w:tr>
    </w:tbl>
    <w:p w:rsidR="00FE398B" w:rsidP="00A96FE1" w:rsidRDefault="00FE398B" w14:paraId="0F0D2CB2" w14:textId="77777777">
      <w:pPr>
        <w:spacing w:after="160" w:line="276" w:lineRule="auto"/>
        <w:rPr>
          <w:sz w:val="24"/>
          <w:szCs w:val="24"/>
        </w:rPr>
      </w:pPr>
    </w:p>
    <w:p w:rsidR="00D0062B" w:rsidP="00A96FE1" w:rsidRDefault="00D0062B" w14:paraId="6FAB5B37" w14:textId="77777777">
      <w:pPr>
        <w:spacing w:after="160" w:line="276" w:lineRule="auto"/>
        <w:rPr>
          <w:sz w:val="24"/>
          <w:szCs w:val="24"/>
        </w:rPr>
      </w:pPr>
    </w:p>
    <w:tbl>
      <w:tblPr>
        <w:tblW w:w="9879" w:type="dxa"/>
        <w:tblInd w:w="-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236"/>
        <w:gridCol w:w="509"/>
        <w:gridCol w:w="1096"/>
        <w:gridCol w:w="882"/>
        <w:gridCol w:w="1060"/>
        <w:gridCol w:w="1125"/>
        <w:gridCol w:w="1331"/>
        <w:gridCol w:w="571"/>
      </w:tblGrid>
      <w:tr w:rsidR="00897198" w:rsidTr="1E339BAD" w14:paraId="56F827F8" w14:textId="77777777">
        <w:trPr>
          <w:trHeight w:val="300"/>
        </w:trPr>
        <w:tc>
          <w:tcPr>
            <w:tcW w:w="9879" w:type="dxa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</w:tcPr>
          <w:p w:rsidR="00A96FE1" w:rsidRDefault="00A96FE1" w14:paraId="32508B2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97198" w:rsidTr="1E339BAD" w14:paraId="1A795CF6" w14:textId="77777777">
        <w:trPr>
          <w:trHeight w:val="300"/>
        </w:trPr>
        <w:tc>
          <w:tcPr>
            <w:tcW w:w="3069" w:type="dxa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0922412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810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0229D913" w14:textId="77777777">
            <w:pPr>
              <w:jc w:val="both"/>
            </w:pPr>
            <w:r w:rsidRPr="3C3E991B">
              <w:t>Základy psychopatologie</w:t>
            </w:r>
          </w:p>
        </w:tc>
      </w:tr>
      <w:tr w:rsidR="0042601A" w:rsidTr="1E339BAD" w14:paraId="191F1A94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CEFFF8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596DD174" w14:paraId="5E2B4E7C" w14:textId="566D8A7D">
            <w:pPr>
              <w:jc w:val="both"/>
            </w:pPr>
            <w:r>
              <w:t>P</w:t>
            </w:r>
            <w:r w:rsidR="5FEC9BB7">
              <w:t>ovinný</w:t>
            </w:r>
            <w:r w:rsidRPr="3C3E991B" w:rsidR="00A96FE1">
              <w:t xml:space="preserve">, ZT 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E6EE6D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A96FE1" w:rsidRDefault="00A96FE1" w14:paraId="3F9A2F8D" w14:textId="77777777">
            <w:pPr>
              <w:jc w:val="both"/>
            </w:pPr>
            <w:r w:rsidRPr="3C3E991B">
              <w:t xml:space="preserve">3/1 </w:t>
            </w:r>
          </w:p>
        </w:tc>
      </w:tr>
      <w:tr w:rsidR="00CA35C9" w:rsidTr="1E339BAD" w14:paraId="0E0D12E1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594B57E3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4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214321" w:rsidR="00A96FE1" w:rsidRDefault="5FEC9BB7" w14:paraId="3A777B2E" w14:textId="67FA85FD">
            <w:pPr>
              <w:jc w:val="both"/>
              <w:rPr>
                <w:rFonts w:eastAsia="Segoe UI"/>
              </w:rPr>
            </w:pPr>
            <w:r w:rsidRPr="4944565F">
              <w:rPr>
                <w:rFonts w:eastAsia="Segoe UI"/>
              </w:rPr>
              <w:t>1</w:t>
            </w:r>
            <w:r w:rsidRPr="4944565F" w:rsidR="649FD0E0">
              <w:rPr>
                <w:rFonts w:eastAsia="Segoe UI"/>
              </w:rPr>
              <w:t>3</w:t>
            </w:r>
            <w:r w:rsidRPr="4944565F">
              <w:rPr>
                <w:rFonts w:eastAsia="Segoe UI"/>
              </w:rPr>
              <w:t>p + 1</w:t>
            </w:r>
            <w:r w:rsidRPr="4944565F" w:rsidR="19575CB5">
              <w:rPr>
                <w:rFonts w:eastAsia="Segoe UI"/>
              </w:rPr>
              <w:t>3</w:t>
            </w:r>
            <w:r w:rsidRPr="4944565F">
              <w:rPr>
                <w:rFonts w:eastAsia="Segoe UI"/>
              </w:rPr>
              <w:t>s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14BD53C7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3E43B862" w14:textId="77777777">
            <w:pPr>
              <w:jc w:val="both"/>
            </w:pPr>
            <w:r w:rsidRPr="3C3E991B">
              <w:t xml:space="preserve">26/sem. 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47055F31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9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73CD990" w14:paraId="3421C19A" w14:textId="37097699">
            <w:pPr>
              <w:jc w:val="both"/>
            </w:pPr>
            <w:r>
              <w:t xml:space="preserve"> </w:t>
            </w:r>
            <w:r w:rsidR="641ECE4C">
              <w:t>4</w:t>
            </w:r>
          </w:p>
        </w:tc>
      </w:tr>
      <w:tr w:rsidR="0042601A" w:rsidTr="1E339BAD" w14:paraId="00B84F6E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269A04B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81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7DB415E1" w14:textId="77777777">
            <w:pPr>
              <w:jc w:val="both"/>
            </w:pPr>
            <w:r w:rsidRPr="3C3E991B">
              <w:t xml:space="preserve"> </w:t>
            </w:r>
          </w:p>
        </w:tc>
      </w:tr>
      <w:tr w:rsidR="0042601A" w:rsidTr="1E339BAD" w14:paraId="0B7F6046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9CBD7A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5C1CC6FB" w14:textId="77777777">
            <w:pPr>
              <w:jc w:val="both"/>
            </w:pPr>
            <w:r w:rsidRPr="3C3E991B">
              <w:t xml:space="preserve">Zápočet, zkouška 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570A820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9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887FE6C" w14:paraId="492AD6CD" w14:textId="55CC05E5">
            <w:pPr>
              <w:jc w:val="both"/>
            </w:pPr>
            <w:r>
              <w:t>P</w:t>
            </w:r>
            <w:r w:rsidR="5FEC9BB7">
              <w:t>řednáška</w:t>
            </w:r>
            <w:r w:rsidR="1628DC4A">
              <w:t xml:space="preserve">, </w:t>
            </w:r>
            <w:r w:rsidR="5FEC9BB7">
              <w:t xml:space="preserve">seminář </w:t>
            </w:r>
          </w:p>
        </w:tc>
      </w:tr>
      <w:tr w:rsidR="00897198" w:rsidTr="1E339BAD" w14:paraId="1E56C109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09D233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810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10987C9D" w14:paraId="175BC666" w14:textId="0AC7CAF3">
            <w:r w:rsidRPr="4944565F">
              <w:rPr>
                <w:color w:val="000000" w:themeColor="text1"/>
              </w:rPr>
              <w:t>P</w:t>
            </w:r>
            <w:r w:rsidRPr="4944565F" w:rsidR="5FEC9BB7">
              <w:rPr>
                <w:color w:val="000000" w:themeColor="text1"/>
              </w:rPr>
              <w:t>ísemná</w:t>
            </w:r>
            <w:r w:rsidRPr="3C3E991B" w:rsidR="00A96FE1">
              <w:rPr>
                <w:color w:val="000000" w:themeColor="text1"/>
              </w:rPr>
              <w:t xml:space="preserve">, ústní </w:t>
            </w:r>
          </w:p>
          <w:p w:rsidR="00A96FE1" w:rsidRDefault="00A96FE1" w14:paraId="36D7085A" w14:textId="77777777">
            <w:r w:rsidRPr="3C3E991B">
              <w:rPr>
                <w:color w:val="000000" w:themeColor="text1"/>
              </w:rPr>
              <w:t xml:space="preserve">Požadavky k udělení zápočtu: pravidelná a aktivní účast v seminářích, vypracování seminární práce na zadané téma. </w:t>
            </w:r>
          </w:p>
          <w:p w:rsidR="00A96FE1" w:rsidRDefault="00A96FE1" w14:paraId="7268419B" w14:textId="77777777">
            <w:r w:rsidRPr="3C3E991B">
              <w:rPr>
                <w:color w:val="000000" w:themeColor="text1"/>
              </w:rPr>
              <w:t xml:space="preserve">Požadavky k ústní zkoušce: prokázání znalostí v rozsahu stanovených okruhů. </w:t>
            </w:r>
          </w:p>
          <w:p w:rsidR="00A96FE1" w:rsidRDefault="00A96FE1" w14:paraId="24A9BA24" w14:textId="77777777"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CA35C9" w:rsidTr="1E339BAD" w14:paraId="64416390" w14:textId="77777777">
        <w:trPr>
          <w:trHeight w:val="300"/>
        </w:trPr>
        <w:tc>
          <w:tcPr>
            <w:tcW w:w="987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5E3522" w:rsidR="00A96FE1" w:rsidRDefault="073CD990" w14:paraId="01383477" w14:textId="0595172A">
            <w:pPr>
              <w:jc w:val="both"/>
            </w:pPr>
            <w:r>
              <w:t xml:space="preserve">Studijní zátěž </w:t>
            </w:r>
            <w:r w:rsidR="2588F9BD">
              <w:t>1</w:t>
            </w:r>
            <w:r w:rsidR="251F87E8">
              <w:t>2</w:t>
            </w:r>
            <w:r w:rsidR="2A3FDC9D">
              <w:t>0</w:t>
            </w:r>
            <w:r>
              <w:t xml:space="preserve"> hodin, z toho 26 hodin přímé výuky, </w:t>
            </w:r>
            <w:r w:rsidR="22E507D1">
              <w:t>9</w:t>
            </w:r>
            <w:r w:rsidR="73D33479">
              <w:t>4</w:t>
            </w:r>
            <w:r>
              <w:t xml:space="preserve"> hodin na vypracování seminární práce a studium literatury.</w:t>
            </w:r>
          </w:p>
        </w:tc>
      </w:tr>
      <w:tr w:rsidR="00897198" w:rsidTr="1E339BAD" w14:paraId="6CEA569C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B957D3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810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70F11CCA" w14:textId="77777777">
            <w:pPr>
              <w:jc w:val="both"/>
            </w:pPr>
            <w:r w:rsidRPr="3C3E991B">
              <w:t xml:space="preserve">Mgr. Radka </w:t>
            </w:r>
            <w:proofErr w:type="spellStart"/>
            <w:r w:rsidRPr="3C3E991B">
              <w:t>Skorunková</w:t>
            </w:r>
            <w:proofErr w:type="spellEnd"/>
            <w:r w:rsidRPr="3C3E991B">
              <w:t>, Ph.D.</w:t>
            </w:r>
          </w:p>
        </w:tc>
      </w:tr>
      <w:tr w:rsidR="0042601A" w:rsidTr="1E339BAD" w14:paraId="11192460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750987C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81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214321" w14:paraId="09AB70F5" w14:textId="1F36C339">
            <w:pPr>
              <w:jc w:val="both"/>
            </w:pPr>
            <w:r>
              <w:t>Vedení přednášek, vedení seminářů</w:t>
            </w:r>
          </w:p>
        </w:tc>
      </w:tr>
      <w:tr w:rsidR="00897198" w:rsidTr="1E339BAD" w14:paraId="131532C5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0C95214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810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00A96FE1" w14:paraId="502AC004" w14:textId="60D612DE">
            <w:pPr>
              <w:jc w:val="both"/>
            </w:pPr>
            <w:r w:rsidRPr="3C3E991B">
              <w:t xml:space="preserve">Mgr. Radka </w:t>
            </w:r>
            <w:proofErr w:type="spellStart"/>
            <w:r w:rsidRPr="3C3E991B">
              <w:t>Skorunková</w:t>
            </w:r>
            <w:proofErr w:type="spellEnd"/>
            <w:r w:rsidRPr="3C3E991B">
              <w:t>, Ph.D.</w:t>
            </w:r>
            <w:r w:rsidR="00214321">
              <w:t xml:space="preserve"> – vedení přednášek (100</w:t>
            </w:r>
            <w:r w:rsidR="003C4BA4">
              <w:t xml:space="preserve"> </w:t>
            </w:r>
            <w:r w:rsidR="00214321">
              <w:t xml:space="preserve">%), vedení seminářů </w:t>
            </w:r>
            <w:r w:rsidR="003C4BA4">
              <w:br/>
            </w:r>
            <w:r w:rsidR="00214321">
              <w:t>(100</w:t>
            </w:r>
            <w:r w:rsidR="003C4BA4">
              <w:t xml:space="preserve"> </w:t>
            </w:r>
            <w:r w:rsidR="00214321">
              <w:t>%)</w:t>
            </w:r>
          </w:p>
        </w:tc>
      </w:tr>
      <w:tr w:rsidR="00CA35C9" w:rsidTr="1E339BAD" w14:paraId="30604C87" w14:textId="77777777">
        <w:trPr>
          <w:trHeight w:val="192"/>
        </w:trPr>
        <w:tc>
          <w:tcPr>
            <w:tcW w:w="987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2F4976D3" w14:textId="77777777">
            <w:pPr>
              <w:jc w:val="both"/>
            </w:pPr>
            <w:r w:rsidRPr="3C3E991B">
              <w:t xml:space="preserve"> </w:t>
            </w:r>
          </w:p>
        </w:tc>
      </w:tr>
      <w:tr w:rsidR="00897198" w:rsidTr="1E339BAD" w14:paraId="06D5B119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7964A2A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810" w:type="dxa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00A96FE1" w14:paraId="24C07859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2635B796" w14:textId="77777777">
        <w:trPr>
          <w:trHeight w:val="1530"/>
        </w:trPr>
        <w:tc>
          <w:tcPr>
            <w:tcW w:w="987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4EF7B97D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Předmět vymezuje normalitu a patologii lidské psychiky, příčiny a projevy odchylek od normy. Seznamuje studující s poruchami psychických funkcí, psychickými chorobami a jejich symptomy.  </w:t>
            </w:r>
          </w:p>
          <w:p w:rsidR="00A96FE1" w:rsidRDefault="00A96FE1" w14:paraId="1093CD1A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Hlavní témata - osnova: </w:t>
            </w:r>
          </w:p>
          <w:p w:rsidR="47229EB7" w:rsidP="4944565F" w:rsidRDefault="1D64115E" w14:paraId="0CEC36CE" w14:textId="053213D5">
            <w:pPr>
              <w:ind w:left="708"/>
              <w:jc w:val="both"/>
              <w:rPr>
                <w:color w:val="000000" w:themeColor="text1"/>
              </w:rPr>
            </w:pPr>
            <w:r w:rsidRPr="1E339BAD">
              <w:rPr>
                <w:color w:val="000000" w:themeColor="text1"/>
              </w:rPr>
              <w:t>1.</w:t>
            </w:r>
            <w:r w:rsidRPr="1E339BAD" w:rsidR="1585DB55">
              <w:rPr>
                <w:color w:val="000000" w:themeColor="text1"/>
              </w:rPr>
              <w:t xml:space="preserve"> - </w:t>
            </w:r>
            <w:r w:rsidRPr="1E339BAD" w:rsidR="34A704E7">
              <w:rPr>
                <w:color w:val="000000" w:themeColor="text1"/>
              </w:rPr>
              <w:t>2.</w:t>
            </w:r>
            <w:r w:rsidRPr="1E339BAD" w:rsidR="42213DB9">
              <w:rPr>
                <w:color w:val="000000" w:themeColor="text1"/>
              </w:rPr>
              <w:t xml:space="preserve"> </w:t>
            </w:r>
            <w:r w:rsidRPr="1E339BAD" w:rsidR="73D33479">
              <w:rPr>
                <w:color w:val="000000" w:themeColor="text1"/>
              </w:rPr>
              <w:t xml:space="preserve">Vymezení normy, definice normality a abnormality. </w:t>
            </w:r>
            <w:r w:rsidRPr="1E339BAD" w:rsidR="60685CF9">
              <w:rPr>
                <w:color w:val="000000" w:themeColor="text1"/>
              </w:rPr>
              <w:t>Problematika předsudků ve společnosti a stigmatizace osob s psychickými poruchami</w:t>
            </w:r>
          </w:p>
          <w:p w:rsidR="0BB4D966" w:rsidP="4944565F" w:rsidRDefault="645D4F34" w14:paraId="382868CF" w14:textId="1B7BDB5D">
            <w:pPr>
              <w:ind w:left="708"/>
              <w:jc w:val="both"/>
              <w:rPr>
                <w:color w:val="000000" w:themeColor="text1"/>
              </w:rPr>
            </w:pPr>
            <w:r w:rsidRPr="1E339BAD">
              <w:rPr>
                <w:color w:val="000000" w:themeColor="text1"/>
              </w:rPr>
              <w:t>3</w:t>
            </w:r>
            <w:r w:rsidRPr="1E339BAD" w:rsidR="580455F1">
              <w:rPr>
                <w:color w:val="000000" w:themeColor="text1"/>
              </w:rPr>
              <w:t xml:space="preserve">. </w:t>
            </w:r>
            <w:r w:rsidRPr="1E339BAD" w:rsidR="66230A4F">
              <w:rPr>
                <w:color w:val="000000" w:themeColor="text1"/>
              </w:rPr>
              <w:t xml:space="preserve">Příčiny vzniku psychických poruch – biologické, behaviorální, kognitivní, sociální a vývojové aspekty rozvoje psychických poruch.  </w:t>
            </w:r>
          </w:p>
          <w:p w:rsidR="6A7A7117" w:rsidP="4944565F" w:rsidRDefault="05D1C7BE" w14:paraId="0F52A1A5" w14:textId="29515521">
            <w:pPr>
              <w:ind w:left="708"/>
              <w:jc w:val="both"/>
              <w:rPr>
                <w:color w:val="000000" w:themeColor="text1"/>
              </w:rPr>
            </w:pPr>
            <w:r w:rsidRPr="1E339BAD">
              <w:rPr>
                <w:color w:val="000000" w:themeColor="text1"/>
              </w:rPr>
              <w:t>4</w:t>
            </w:r>
            <w:r w:rsidRPr="1E339BAD" w:rsidR="5EF5501F">
              <w:rPr>
                <w:color w:val="000000" w:themeColor="text1"/>
              </w:rPr>
              <w:t xml:space="preserve">. </w:t>
            </w:r>
            <w:r w:rsidRPr="1E339BAD" w:rsidR="5165BC8A">
              <w:rPr>
                <w:color w:val="000000" w:themeColor="text1"/>
              </w:rPr>
              <w:t xml:space="preserve">- </w:t>
            </w:r>
            <w:r w:rsidRPr="1E339BAD" w:rsidR="6AFCE0DE">
              <w:rPr>
                <w:color w:val="000000" w:themeColor="text1"/>
              </w:rPr>
              <w:t>5</w:t>
            </w:r>
            <w:r w:rsidRPr="1E339BAD" w:rsidR="5165BC8A">
              <w:rPr>
                <w:color w:val="000000" w:themeColor="text1"/>
              </w:rPr>
              <w:t xml:space="preserve">. </w:t>
            </w:r>
            <w:r w:rsidRPr="1E339BAD" w:rsidR="73D33479">
              <w:rPr>
                <w:color w:val="000000" w:themeColor="text1"/>
              </w:rPr>
              <w:t>Neurotické a úzkostné poruchy. Poruchy vyvolené stresem</w:t>
            </w:r>
            <w:r w:rsidRPr="1E339BAD" w:rsidR="50FE9879">
              <w:rPr>
                <w:color w:val="000000" w:themeColor="text1"/>
              </w:rPr>
              <w:t>, akutní reakce na stres, posttraumatická stresová porucha. Syndrom CAN</w:t>
            </w:r>
            <w:r w:rsidRPr="1E339BAD" w:rsidR="73D33479">
              <w:rPr>
                <w:color w:val="000000" w:themeColor="text1"/>
              </w:rPr>
              <w:t xml:space="preserve">. </w:t>
            </w:r>
          </w:p>
          <w:p w:rsidR="238A5CFC" w:rsidP="4944565F" w:rsidRDefault="3ED8838A" w14:paraId="70EE9F90" w14:textId="0932C4B9">
            <w:pPr>
              <w:ind w:left="708"/>
              <w:jc w:val="both"/>
              <w:rPr>
                <w:color w:val="000000" w:themeColor="text1"/>
              </w:rPr>
            </w:pPr>
            <w:r w:rsidRPr="1E339BAD">
              <w:rPr>
                <w:color w:val="000000" w:themeColor="text1"/>
              </w:rPr>
              <w:t>6</w:t>
            </w:r>
            <w:r w:rsidRPr="1E339BAD" w:rsidR="29C382CA">
              <w:rPr>
                <w:color w:val="000000" w:themeColor="text1"/>
              </w:rPr>
              <w:t xml:space="preserve">. </w:t>
            </w:r>
            <w:r w:rsidRPr="1E339BAD" w:rsidR="73D33479">
              <w:rPr>
                <w:color w:val="000000" w:themeColor="text1"/>
              </w:rPr>
              <w:t>Afektivní poruchy</w:t>
            </w:r>
            <w:r w:rsidRPr="1E339BAD" w:rsidR="570BA8B8">
              <w:rPr>
                <w:color w:val="000000" w:themeColor="text1"/>
              </w:rPr>
              <w:t>. Deprese a její typy dle hloubky</w:t>
            </w:r>
            <w:r w:rsidRPr="1E339BAD" w:rsidR="73D33479">
              <w:rPr>
                <w:color w:val="000000" w:themeColor="text1"/>
              </w:rPr>
              <w:t xml:space="preserve">. </w:t>
            </w:r>
            <w:r w:rsidRPr="1E339BAD" w:rsidR="3CCCD6A7">
              <w:rPr>
                <w:color w:val="000000" w:themeColor="text1"/>
              </w:rPr>
              <w:t xml:space="preserve">Mánie a </w:t>
            </w:r>
            <w:proofErr w:type="spellStart"/>
            <w:r w:rsidRPr="1E339BAD" w:rsidR="3CCCD6A7">
              <w:rPr>
                <w:color w:val="000000" w:themeColor="text1"/>
              </w:rPr>
              <w:t>hypománie</w:t>
            </w:r>
            <w:proofErr w:type="spellEnd"/>
            <w:r w:rsidRPr="1E339BAD" w:rsidR="3CCCD6A7">
              <w:rPr>
                <w:color w:val="000000" w:themeColor="text1"/>
              </w:rPr>
              <w:t>. Bipolární afektivní porucha.</w:t>
            </w:r>
          </w:p>
          <w:p w:rsidR="6E618EA3" w:rsidP="4944565F" w:rsidRDefault="1FE102CF" w14:paraId="43C44989" w14:textId="228D5039">
            <w:pPr>
              <w:ind w:left="708"/>
              <w:jc w:val="both"/>
              <w:rPr>
                <w:color w:val="000000" w:themeColor="text1"/>
              </w:rPr>
            </w:pPr>
            <w:r w:rsidRPr="1E339BAD">
              <w:rPr>
                <w:color w:val="000000" w:themeColor="text1"/>
              </w:rPr>
              <w:t>7</w:t>
            </w:r>
            <w:r w:rsidRPr="1E339BAD" w:rsidR="03939D9F">
              <w:rPr>
                <w:color w:val="000000" w:themeColor="text1"/>
              </w:rPr>
              <w:t xml:space="preserve">. </w:t>
            </w:r>
            <w:r w:rsidRPr="1E339BAD" w:rsidR="73D33479">
              <w:rPr>
                <w:color w:val="000000" w:themeColor="text1"/>
              </w:rPr>
              <w:t xml:space="preserve">Psychotické poruchy. </w:t>
            </w:r>
            <w:r w:rsidRPr="1E339BAD" w:rsidR="4C54E8D8">
              <w:rPr>
                <w:color w:val="000000" w:themeColor="text1"/>
              </w:rPr>
              <w:t>Schizofrenie.</w:t>
            </w:r>
          </w:p>
          <w:p w:rsidR="6E601B0F" w:rsidP="4944565F" w:rsidRDefault="6E0FBB3C" w14:paraId="138CC618" w14:textId="7EA6CA17">
            <w:pPr>
              <w:ind w:left="708"/>
              <w:jc w:val="both"/>
              <w:rPr>
                <w:color w:val="000000" w:themeColor="text1"/>
              </w:rPr>
            </w:pPr>
            <w:r w:rsidRPr="1E339BAD">
              <w:rPr>
                <w:color w:val="000000" w:themeColor="text1"/>
              </w:rPr>
              <w:t>8</w:t>
            </w:r>
            <w:r w:rsidRPr="1E339BAD" w:rsidR="09B445F4">
              <w:rPr>
                <w:color w:val="000000" w:themeColor="text1"/>
              </w:rPr>
              <w:t xml:space="preserve">. </w:t>
            </w:r>
            <w:r w:rsidRPr="1E339BAD" w:rsidR="73D33479">
              <w:rPr>
                <w:color w:val="000000" w:themeColor="text1"/>
              </w:rPr>
              <w:t>Poruchy osobnosti</w:t>
            </w:r>
            <w:r w:rsidRPr="1E339BAD" w:rsidR="656BCFE1">
              <w:rPr>
                <w:color w:val="000000" w:themeColor="text1"/>
              </w:rPr>
              <w:t xml:space="preserve"> a jejich typy</w:t>
            </w:r>
            <w:r w:rsidRPr="1E339BAD" w:rsidR="73531E18">
              <w:rPr>
                <w:color w:val="000000" w:themeColor="text1"/>
              </w:rPr>
              <w:t>. P</w:t>
            </w:r>
            <w:r w:rsidRPr="1E339BAD" w:rsidR="729CB8AE">
              <w:rPr>
                <w:color w:val="000000" w:themeColor="text1"/>
              </w:rPr>
              <w:t>oruchy identity</w:t>
            </w:r>
            <w:r w:rsidRPr="1E339BAD" w:rsidR="73D33479">
              <w:rPr>
                <w:color w:val="000000" w:themeColor="text1"/>
              </w:rPr>
              <w:t xml:space="preserve">. </w:t>
            </w:r>
          </w:p>
          <w:p w:rsidR="6BD5D852" w:rsidP="4944565F" w:rsidRDefault="7CD4213D" w14:paraId="30F8011E" w14:textId="38E75890">
            <w:pPr>
              <w:ind w:left="708"/>
              <w:jc w:val="both"/>
              <w:rPr>
                <w:color w:val="000000" w:themeColor="text1"/>
              </w:rPr>
            </w:pPr>
            <w:r w:rsidRPr="1E339BAD">
              <w:rPr>
                <w:color w:val="000000" w:themeColor="text1"/>
              </w:rPr>
              <w:t>9</w:t>
            </w:r>
            <w:r w:rsidRPr="1E339BAD" w:rsidR="18336D62">
              <w:rPr>
                <w:color w:val="000000" w:themeColor="text1"/>
              </w:rPr>
              <w:t xml:space="preserve">. </w:t>
            </w:r>
            <w:r w:rsidRPr="1E339BAD" w:rsidR="27F0FDA9">
              <w:rPr>
                <w:color w:val="000000" w:themeColor="text1"/>
              </w:rPr>
              <w:t>Poruchy vývoje intelektu.</w:t>
            </w:r>
            <w:r w:rsidRPr="1E339BAD" w:rsidR="73D33479">
              <w:rPr>
                <w:color w:val="000000" w:themeColor="text1"/>
              </w:rPr>
              <w:t xml:space="preserve"> </w:t>
            </w:r>
            <w:proofErr w:type="spellStart"/>
            <w:r w:rsidRPr="1E339BAD" w:rsidR="73D33479">
              <w:rPr>
                <w:color w:val="000000" w:themeColor="text1"/>
              </w:rPr>
              <w:t>Pervazívní</w:t>
            </w:r>
            <w:proofErr w:type="spellEnd"/>
            <w:r w:rsidRPr="1E339BAD" w:rsidR="73D33479">
              <w:rPr>
                <w:color w:val="000000" w:themeColor="text1"/>
              </w:rPr>
              <w:t xml:space="preserve"> vývojové poruchy. </w:t>
            </w:r>
          </w:p>
          <w:p w:rsidR="51EAC143" w:rsidP="4944565F" w:rsidRDefault="6853700C" w14:paraId="02BEA311" w14:textId="25BD646C">
            <w:pPr>
              <w:ind w:left="708"/>
              <w:jc w:val="both"/>
              <w:rPr>
                <w:color w:val="000000" w:themeColor="text1"/>
              </w:rPr>
            </w:pPr>
            <w:r w:rsidRPr="1E339BAD">
              <w:rPr>
                <w:color w:val="000000" w:themeColor="text1"/>
              </w:rPr>
              <w:t>10</w:t>
            </w:r>
            <w:r w:rsidRPr="1E339BAD" w:rsidR="21BF3088">
              <w:rPr>
                <w:color w:val="000000" w:themeColor="text1"/>
              </w:rPr>
              <w:t xml:space="preserve">. </w:t>
            </w:r>
            <w:r w:rsidRPr="1E339BAD" w:rsidR="73D33479">
              <w:rPr>
                <w:color w:val="000000" w:themeColor="text1"/>
              </w:rPr>
              <w:t xml:space="preserve">Specifické vývojové poruchy učení. Poruchy pozornosti a aktivity. </w:t>
            </w:r>
          </w:p>
          <w:p w:rsidR="6E8A4A7C" w:rsidP="4944565F" w:rsidRDefault="7F8D369C" w14:paraId="544ED421" w14:textId="4EA42DF9">
            <w:pPr>
              <w:ind w:left="708"/>
              <w:jc w:val="both"/>
            </w:pPr>
            <w:r w:rsidRPr="1E339BAD">
              <w:rPr>
                <w:color w:val="000000" w:themeColor="text1"/>
              </w:rPr>
              <w:t>11</w:t>
            </w:r>
            <w:r w:rsidRPr="1E339BAD" w:rsidR="70F5731F">
              <w:rPr>
                <w:color w:val="000000" w:themeColor="text1"/>
              </w:rPr>
              <w:t xml:space="preserve">. </w:t>
            </w:r>
            <w:r w:rsidRPr="1E339BAD" w:rsidR="73D33479">
              <w:rPr>
                <w:color w:val="000000" w:themeColor="text1"/>
              </w:rPr>
              <w:t xml:space="preserve">Poruchy vyvolané užíváním návykových látek. </w:t>
            </w:r>
          </w:p>
          <w:p w:rsidR="18348037" w:rsidP="4944565F" w:rsidRDefault="53985332" w14:paraId="1E3E1F98" w14:textId="65FD72A9">
            <w:pPr>
              <w:ind w:left="708"/>
              <w:jc w:val="both"/>
              <w:rPr>
                <w:color w:val="000000" w:themeColor="text1"/>
              </w:rPr>
            </w:pPr>
            <w:r w:rsidRPr="1E339BAD">
              <w:rPr>
                <w:color w:val="000000" w:themeColor="text1"/>
              </w:rPr>
              <w:t>1</w:t>
            </w:r>
            <w:r w:rsidRPr="1E339BAD" w:rsidR="3B71457B">
              <w:rPr>
                <w:color w:val="000000" w:themeColor="text1"/>
              </w:rPr>
              <w:t>2</w:t>
            </w:r>
            <w:r w:rsidRPr="1E339BAD">
              <w:rPr>
                <w:color w:val="000000" w:themeColor="text1"/>
              </w:rPr>
              <w:t xml:space="preserve">. </w:t>
            </w:r>
            <w:r w:rsidRPr="1E339BAD" w:rsidR="73D33479">
              <w:rPr>
                <w:color w:val="000000" w:themeColor="text1"/>
              </w:rPr>
              <w:t xml:space="preserve">Poruchy příjmu potravy. </w:t>
            </w:r>
          </w:p>
          <w:p w:rsidR="5AA7E8EC" w:rsidP="4944565F" w:rsidRDefault="52C6C61A" w14:paraId="42AC2790" w14:textId="2729449F">
            <w:pPr>
              <w:ind w:left="708"/>
              <w:jc w:val="both"/>
            </w:pPr>
            <w:r>
              <w:t>1</w:t>
            </w:r>
            <w:r w:rsidR="4F249BCB">
              <w:t xml:space="preserve">3. </w:t>
            </w:r>
            <w:r w:rsidR="24166941">
              <w:t>Opakování a upevňování získaných poznatků</w:t>
            </w:r>
          </w:p>
          <w:p w:rsidR="00A96FE1" w:rsidRDefault="00A96FE1" w14:paraId="129B00CA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 </w:t>
            </w:r>
          </w:p>
          <w:p w:rsidR="00A96FE1" w:rsidRDefault="00A96FE1" w14:paraId="5F79F4E3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Výstupy ze studia předmětu: </w:t>
            </w:r>
          </w:p>
          <w:p w:rsidR="00A96FE1" w:rsidP="00214E14" w:rsidRDefault="00A96FE1" w14:paraId="64B48872" w14:textId="77777777">
            <w:pPr>
              <w:pStyle w:val="Odstavecseseznamem"/>
              <w:numPr>
                <w:ilvl w:val="0"/>
                <w:numId w:val="91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Znalosti: Studující se budou orientovat v jednotlivých kategoriích psychických poruch. </w:t>
            </w:r>
          </w:p>
          <w:p w:rsidR="00A96FE1" w:rsidP="00214E14" w:rsidRDefault="00A96FE1" w14:paraId="7CE37166" w14:textId="77777777">
            <w:pPr>
              <w:pStyle w:val="Odstavecseseznamem"/>
              <w:numPr>
                <w:ilvl w:val="0"/>
                <w:numId w:val="91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Dovednosti: Studující získají dovednost rozpoznávat symptomy psychických poruch a porozumět příčinám jejich vzniku. </w:t>
            </w:r>
          </w:p>
          <w:p w:rsidR="00A96FE1" w:rsidP="00214E14" w:rsidRDefault="073CD990" w14:paraId="5867EE81" w14:textId="50DF5FEB">
            <w:pPr>
              <w:pStyle w:val="Odstavecseseznamem"/>
              <w:numPr>
                <w:ilvl w:val="0"/>
                <w:numId w:val="91"/>
              </w:numPr>
              <w:jc w:val="both"/>
              <w:rPr>
                <w:color w:val="000000" w:themeColor="text1"/>
              </w:rPr>
            </w:pPr>
            <w:r w:rsidRPr="1E339BAD">
              <w:rPr>
                <w:color w:val="000000" w:themeColor="text1"/>
              </w:rPr>
              <w:t xml:space="preserve">Způsobilosti: Studující </w:t>
            </w:r>
            <w:r w:rsidRPr="1E339BAD" w:rsidR="487B8CF0">
              <w:rPr>
                <w:color w:val="000000" w:themeColor="text1"/>
              </w:rPr>
              <w:t>jsou</w:t>
            </w:r>
            <w:r w:rsidRPr="1E339BAD">
              <w:rPr>
                <w:color w:val="000000" w:themeColor="text1"/>
              </w:rPr>
              <w:t xml:space="preserve"> způsobilí k </w:t>
            </w:r>
            <w:r w:rsidRPr="1E339BAD" w:rsidR="5CF4FAC1">
              <w:rPr>
                <w:color w:val="000000" w:themeColor="text1"/>
              </w:rPr>
              <w:t>porozumění rozmanitým faktorům, které přispívají k rozvoji psyc</w:t>
            </w:r>
            <w:r w:rsidRPr="1E339BAD" w:rsidR="1AE4FC00">
              <w:rPr>
                <w:color w:val="000000" w:themeColor="text1"/>
              </w:rPr>
              <w:t>h</w:t>
            </w:r>
            <w:r w:rsidRPr="1E339BAD" w:rsidR="5CF4FAC1">
              <w:rPr>
                <w:color w:val="000000" w:themeColor="text1"/>
              </w:rPr>
              <w:t>ických poruch</w:t>
            </w:r>
            <w:r w:rsidRPr="1E339BAD" w:rsidR="40E675EB">
              <w:rPr>
                <w:color w:val="000000" w:themeColor="text1"/>
              </w:rPr>
              <w:t xml:space="preserve">, rozvíjejí dovednost komunikovat s </w:t>
            </w:r>
            <w:r w:rsidRPr="1E339BAD">
              <w:rPr>
                <w:color w:val="000000" w:themeColor="text1"/>
              </w:rPr>
              <w:t>osobami s psychickými poruchami</w:t>
            </w:r>
            <w:r w:rsidRPr="1E339BAD" w:rsidR="55B1A7FF">
              <w:rPr>
                <w:color w:val="000000" w:themeColor="text1"/>
              </w:rPr>
              <w:t xml:space="preserve"> a zohledňovat při jednání s nimi jejich specifické potřeby</w:t>
            </w:r>
            <w:r w:rsidRPr="1E339BAD">
              <w:rPr>
                <w:color w:val="000000" w:themeColor="text1"/>
              </w:rPr>
              <w:t xml:space="preserve">. </w:t>
            </w:r>
            <w:r w:rsidRPr="1E339BAD" w:rsidR="657C944F">
              <w:rPr>
                <w:color w:val="000000" w:themeColor="text1"/>
              </w:rPr>
              <w:t xml:space="preserve">Na základě porozumění problematice </w:t>
            </w:r>
            <w:r w:rsidRPr="1E339BAD" w:rsidR="476948BA">
              <w:rPr>
                <w:color w:val="000000" w:themeColor="text1"/>
              </w:rPr>
              <w:t xml:space="preserve">jsou studující kompetentní </w:t>
            </w:r>
            <w:r w:rsidRPr="1E339BAD" w:rsidR="15443CB2">
              <w:rPr>
                <w:color w:val="000000" w:themeColor="text1"/>
              </w:rPr>
              <w:t>vním</w:t>
            </w:r>
            <w:r w:rsidRPr="1E339BAD" w:rsidR="5B4FEB8F">
              <w:rPr>
                <w:color w:val="000000" w:themeColor="text1"/>
              </w:rPr>
              <w:t>at</w:t>
            </w:r>
            <w:r w:rsidRPr="1E339BAD" w:rsidR="15443CB2">
              <w:rPr>
                <w:color w:val="000000" w:themeColor="text1"/>
              </w:rPr>
              <w:t xml:space="preserve"> osoby s psychický</w:t>
            </w:r>
            <w:r w:rsidRPr="1E339BAD" w:rsidR="517DC164">
              <w:rPr>
                <w:color w:val="000000" w:themeColor="text1"/>
              </w:rPr>
              <w:t>m</w:t>
            </w:r>
            <w:r w:rsidRPr="1E339BAD" w:rsidR="15443CB2">
              <w:rPr>
                <w:color w:val="000000" w:themeColor="text1"/>
              </w:rPr>
              <w:t>i poruchami bez předsudků a vyva</w:t>
            </w:r>
            <w:r w:rsidRPr="1E339BAD" w:rsidR="7440C1DF">
              <w:rPr>
                <w:color w:val="000000" w:themeColor="text1"/>
              </w:rPr>
              <w:t>rovat</w:t>
            </w:r>
            <w:r w:rsidRPr="1E339BAD" w:rsidR="15443CB2">
              <w:rPr>
                <w:color w:val="000000" w:themeColor="text1"/>
              </w:rPr>
              <w:t xml:space="preserve"> se chování, které by přispívalo ke společenské stigmatizaci těchto osob. </w:t>
            </w:r>
          </w:p>
        </w:tc>
      </w:tr>
      <w:tr w:rsidR="00897198" w:rsidTr="1E339BAD" w14:paraId="6D610649" w14:textId="77777777">
        <w:trPr>
          <w:trHeight w:val="300"/>
        </w:trPr>
        <w:tc>
          <w:tcPr>
            <w:tcW w:w="3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</w:tcPr>
          <w:p w:rsidR="00A96FE1" w:rsidRDefault="00A96FE1" w14:paraId="75D0BE7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574" w:type="dxa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A96FE1" w:rsidRDefault="00A96FE1" w14:paraId="6427FEA6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7B41E5F5" w14:textId="77777777">
        <w:trPr>
          <w:trHeight w:val="1080"/>
        </w:trPr>
        <w:tc>
          <w:tcPr>
            <w:tcW w:w="987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3E3B1282" w14:textId="5A7464FE">
            <w:pPr>
              <w:spacing w:after="160" w:line="276" w:lineRule="auto"/>
            </w:pPr>
            <w:r>
              <w:t xml:space="preserve">Přednášky budou zahrnovat frontální výuku kombinovanou s četbou odborné literatury, práci s kazuistikami a příklady z praxe. Seminární aktivity </w:t>
            </w:r>
            <w:r w:rsidR="4AF4C4E0">
              <w:t xml:space="preserve">budou </w:t>
            </w:r>
            <w:r>
              <w:t>zaměřené na porozumění kontextu vzniku psychických poruch</w:t>
            </w:r>
            <w:r w:rsidR="08530374">
              <w:t xml:space="preserve"> a</w:t>
            </w:r>
            <w:r>
              <w:t xml:space="preserve"> reflexi osobní zkušenosti</w:t>
            </w:r>
            <w:r w:rsidR="17BB4583">
              <w:t>, dále na s</w:t>
            </w:r>
            <w:r>
              <w:t>kupinové aktivizující metody, prezentac</w:t>
            </w:r>
            <w:r w:rsidR="1B01ED71">
              <w:t>i</w:t>
            </w:r>
            <w:r>
              <w:t xml:space="preserve"> výsledků seminární práce (eseje) a diskuz</w:t>
            </w:r>
            <w:r w:rsidR="31904B1A">
              <w:t>i</w:t>
            </w:r>
            <w:r>
              <w:t xml:space="preserve"> směřující k překonávání stigmatizace a předsudků vůči osobám s psychickými poruchami.  </w:t>
            </w:r>
          </w:p>
        </w:tc>
      </w:tr>
      <w:tr w:rsidR="00897198" w:rsidTr="1E339BAD" w14:paraId="0B317155" w14:textId="77777777">
        <w:trPr>
          <w:trHeight w:val="300"/>
        </w:trPr>
        <w:tc>
          <w:tcPr>
            <w:tcW w:w="38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2A1FD4F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065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A96FE1" w:rsidRDefault="00A96FE1" w14:paraId="22394C51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01C48968" w14:textId="77777777">
        <w:trPr>
          <w:trHeight w:val="300"/>
        </w:trPr>
        <w:tc>
          <w:tcPr>
            <w:tcW w:w="987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02D57C4F" w14:textId="77777777">
            <w:pPr>
              <w:jc w:val="both"/>
            </w:pPr>
            <w:r w:rsidRPr="3C3E991B">
              <w:rPr>
                <w:b/>
                <w:bCs/>
              </w:rPr>
              <w:t>Povinná literatura:</w:t>
            </w:r>
            <w:r w:rsidRPr="3C3E991B">
              <w:t xml:space="preserve"> </w:t>
            </w:r>
          </w:p>
          <w:p w:rsidRPr="004E5B04" w:rsidR="00A96FE1" w:rsidP="1E339BAD" w:rsidRDefault="073CD990" w14:paraId="530E9F8A" w14:textId="527A8019">
            <w:pPr>
              <w:jc w:val="both"/>
              <w:rPr>
                <w:lang w:val="pl"/>
              </w:rPr>
            </w:pPr>
            <w:r>
              <w:t xml:space="preserve">DUŠEK, Karel a VEČEŘOVÁ-PROCHÁZKOVÁ, Alena. </w:t>
            </w:r>
            <w:r w:rsidRPr="1E339BAD">
              <w:rPr>
                <w:i/>
                <w:iCs/>
                <w:lang w:val="pl"/>
              </w:rPr>
              <w:t>Diagnostika a terapie duševních poruch: 2., přepracované vydání</w:t>
            </w:r>
            <w:r w:rsidRPr="1E339BAD">
              <w:rPr>
                <w:lang w:val="pl"/>
              </w:rPr>
              <w:t xml:space="preserve">. </w:t>
            </w:r>
            <w:r w:rsidRPr="004E5B04">
              <w:rPr>
                <w:lang w:val="pl"/>
              </w:rPr>
              <w:t xml:space="preserve">Grada, 2015. </w:t>
            </w:r>
          </w:p>
          <w:p w:rsidR="00A96FE1" w:rsidRDefault="073CD990" w14:paraId="730B5DDA" w14:textId="3CED4360">
            <w:pPr>
              <w:jc w:val="both"/>
            </w:pPr>
            <w:r>
              <w:t xml:space="preserve">SVOBODA, Mojmír; ČEŠKOVÁ, Eva a KUČEROVÁ, Hana. </w:t>
            </w:r>
            <w:r w:rsidRPr="1E339BAD">
              <w:rPr>
                <w:i/>
                <w:iCs/>
              </w:rPr>
              <w:t>Psychopatologie a psychiatrie: pro psychology a speciální pedagogy</w:t>
            </w:r>
            <w:r>
              <w:t>. Vydání třetí. Praha: Portál, 2015.</w:t>
            </w:r>
          </w:p>
          <w:p w:rsidR="00A96FE1" w:rsidRDefault="073CD990" w14:paraId="161C7A8B" w14:textId="1708DD1B">
            <w:pPr>
              <w:jc w:val="both"/>
            </w:pPr>
            <w:r>
              <w:t xml:space="preserve">VÁGNEROVÁ, Marie. </w:t>
            </w:r>
            <w:r w:rsidRPr="1E339BAD">
              <w:rPr>
                <w:i/>
                <w:iCs/>
              </w:rPr>
              <w:t>Současná psychopatologie pro pomáhající profese</w:t>
            </w:r>
            <w:r>
              <w:t xml:space="preserve">. Praha: Portál, 2014. </w:t>
            </w:r>
          </w:p>
          <w:p w:rsidR="00A96FE1" w:rsidRDefault="00A96FE1" w14:paraId="5D95F432" w14:textId="77777777">
            <w:pPr>
              <w:jc w:val="both"/>
            </w:pPr>
            <w:r w:rsidRPr="3C3E991B">
              <w:rPr>
                <w:b/>
                <w:bCs/>
              </w:rPr>
              <w:t xml:space="preserve"> </w:t>
            </w:r>
          </w:p>
          <w:p w:rsidR="00A96FE1" w:rsidRDefault="00A96FE1" w14:paraId="5CC609DD" w14:textId="77777777">
            <w:pPr>
              <w:jc w:val="both"/>
            </w:pPr>
            <w:r w:rsidRPr="3C3E991B">
              <w:rPr>
                <w:b/>
                <w:bCs/>
              </w:rPr>
              <w:t xml:space="preserve">Doporučená literatura:  </w:t>
            </w:r>
          </w:p>
          <w:p w:rsidR="00A96FE1" w:rsidRDefault="073CD990" w14:paraId="34754C1C" w14:textId="2368F70E">
            <w:pPr>
              <w:jc w:val="both"/>
            </w:pPr>
            <w:r>
              <w:t xml:space="preserve">BANKOVSKÁ MOTLOVÁ, Lucie a ŠPANIEL, Filip. </w:t>
            </w:r>
            <w:r w:rsidRPr="1E339BAD">
              <w:rPr>
                <w:i/>
                <w:iCs/>
              </w:rPr>
              <w:t>Schizofrenie: jak předejít relapsu, aneb, Terapie pro 21. století :</w:t>
            </w:r>
            <w:r>
              <w:t xml:space="preserve"> 3., přepracované a doplněné vydání. 3., přepracované a doplněné vydání. </w:t>
            </w:r>
            <w:proofErr w:type="spellStart"/>
            <w:r>
              <w:t>Aeskulap</w:t>
            </w:r>
            <w:proofErr w:type="spellEnd"/>
            <w:r>
              <w:t xml:space="preserve">. Praha: Mladá fronta, 2017. </w:t>
            </w:r>
          </w:p>
          <w:p w:rsidR="00A96FE1" w:rsidRDefault="073CD990" w14:paraId="12F5AC6F" w14:textId="54EFEE93">
            <w:pPr>
              <w:jc w:val="both"/>
            </w:pPr>
            <w:r>
              <w:t xml:space="preserve">BREWER, </w:t>
            </w:r>
            <w:proofErr w:type="spellStart"/>
            <w:r>
              <w:t>Judson</w:t>
            </w:r>
            <w:proofErr w:type="spellEnd"/>
            <w:r>
              <w:t xml:space="preserve">. </w:t>
            </w:r>
            <w:r w:rsidRPr="1E339BAD">
              <w:rPr>
                <w:i/>
                <w:iCs/>
              </w:rPr>
              <w:t>Život bez úzkosti: jak se vymotat z úzkostných stavů a znovu se nadechnout</w:t>
            </w:r>
            <w:r>
              <w:t xml:space="preserve">. Přeložil Marta Eva BĚŤÁKOVÁ. Praha: </w:t>
            </w:r>
            <w:proofErr w:type="spellStart"/>
            <w:r>
              <w:t>Audiolibrix</w:t>
            </w:r>
            <w:proofErr w:type="spellEnd"/>
            <w:r>
              <w:t xml:space="preserve">, 2022. </w:t>
            </w:r>
          </w:p>
          <w:p w:rsidR="00A96FE1" w:rsidRDefault="073CD990" w14:paraId="75E4E521" w14:textId="57162110">
            <w:pPr>
              <w:jc w:val="both"/>
            </w:pPr>
            <w:r>
              <w:t xml:space="preserve">HOSÁK, Ladislav; MALEKIRAD, Mohammad a LÁTALOVÁ, Klára. </w:t>
            </w:r>
            <w:r w:rsidRPr="1E339BAD">
              <w:rPr>
                <w:i/>
                <w:iCs/>
                <w:lang w:val="en-US"/>
              </w:rPr>
              <w:t>The etiology of mental disorders: concise, clear and synoptical</w:t>
            </w:r>
            <w:r w:rsidRPr="1E339BAD">
              <w:rPr>
                <w:lang w:val="en-US"/>
              </w:rPr>
              <w:t xml:space="preserve">. Prague: Charles University, </w:t>
            </w:r>
            <w:proofErr w:type="spellStart"/>
            <w:r w:rsidRPr="1E339BAD">
              <w:rPr>
                <w:lang w:val="en-US"/>
              </w:rPr>
              <w:t>Karolinum</w:t>
            </w:r>
            <w:proofErr w:type="spellEnd"/>
            <w:r w:rsidRPr="1E339BAD">
              <w:rPr>
                <w:lang w:val="en-US"/>
              </w:rPr>
              <w:t xml:space="preserve"> Press, 2022. </w:t>
            </w:r>
          </w:p>
          <w:p w:rsidR="00A96FE1" w:rsidP="1E339BAD" w:rsidRDefault="073CD990" w14:paraId="693715C7" w14:textId="4A9941EB">
            <w:pPr>
              <w:jc w:val="both"/>
              <w:rPr>
                <w:lang w:val="en-US"/>
              </w:rPr>
            </w:pPr>
            <w:r w:rsidRPr="1E339BAD">
              <w:rPr>
                <w:lang w:val="en-US"/>
              </w:rPr>
              <w:t xml:space="preserve">KRUEGER, Robert F. a BLANEY, Paul H. (ed.). </w:t>
            </w:r>
            <w:r w:rsidRPr="1E339BAD">
              <w:rPr>
                <w:i/>
                <w:iCs/>
                <w:lang w:val="en-US"/>
              </w:rPr>
              <w:t>Oxford textbook of psychopathology</w:t>
            </w:r>
            <w:r w:rsidRPr="1E339BAD">
              <w:rPr>
                <w:lang w:val="en-US"/>
              </w:rPr>
              <w:t>. Fourth edition. New York: Oxford University Press, 2023</w:t>
            </w:r>
            <w:r w:rsidRPr="1E339BAD" w:rsidR="1F0DB811">
              <w:rPr>
                <w:lang w:val="en-US"/>
              </w:rPr>
              <w:t>.</w:t>
            </w:r>
          </w:p>
          <w:p w:rsidR="00A96FE1" w:rsidRDefault="073CD990" w14:paraId="014B57A0" w14:textId="3D8E8BE4">
            <w:pPr>
              <w:jc w:val="both"/>
            </w:pPr>
            <w:r>
              <w:t xml:space="preserve">PRAŠKO, Ján. </w:t>
            </w:r>
            <w:r w:rsidRPr="1E339BAD">
              <w:rPr>
                <w:i/>
                <w:iCs/>
              </w:rPr>
              <w:t>Poruchy osobnosti</w:t>
            </w:r>
            <w:r>
              <w:t xml:space="preserve">. Vydání třetí. Praha: Portál, 2015. </w:t>
            </w:r>
          </w:p>
          <w:p w:rsidR="00A96FE1" w:rsidRDefault="073CD990" w14:paraId="426D50EB" w14:textId="0AD4CD5F">
            <w:pPr>
              <w:jc w:val="both"/>
            </w:pPr>
            <w:r>
              <w:t xml:space="preserve">PRAŠKO, Ján; PRAŠKOVÁ, Hana a PRAŠKOVÁ, Jana. </w:t>
            </w:r>
            <w:r w:rsidRPr="1E339BAD">
              <w:rPr>
                <w:i/>
                <w:iCs/>
              </w:rPr>
              <w:t>Deprese a jak ji zvládat: stop zoufalství a beznaději</w:t>
            </w:r>
            <w:r>
              <w:t xml:space="preserve">. Vydání třetí. Rádci pro zdraví. Praha: Nakladatelství Portál, 2015. </w:t>
            </w:r>
          </w:p>
          <w:p w:rsidR="00A96FE1" w:rsidP="00690F7E" w:rsidRDefault="073CD990" w14:paraId="29AA351E" w14:textId="06C8284F">
            <w:pPr>
              <w:jc w:val="both"/>
            </w:pPr>
            <w:r>
              <w:t xml:space="preserve">PUGNEROVÁ, Michaela a KVINTOVÁ, Jana. Přehled poruch psychického vývoje: psychická deprivace, neurotické obtíže v dětském věku, poruchy chování a syndrom hyperaktivity, psychologie jedinců s různými typy postižení. Psyché. Praha: Grada, 2016. </w:t>
            </w:r>
          </w:p>
        </w:tc>
      </w:tr>
      <w:tr w:rsidR="0042601A" w:rsidTr="1E339BAD" w14:paraId="5BBE9F1B" w14:textId="77777777">
        <w:trPr>
          <w:trHeight w:val="300"/>
        </w:trPr>
        <w:tc>
          <w:tcPr>
            <w:tcW w:w="9879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6BD81586" w14:textId="77777777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34F92848" w14:textId="77777777">
        <w:trPr>
          <w:trHeight w:val="300"/>
        </w:trPr>
        <w:tc>
          <w:tcPr>
            <w:tcW w:w="491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AEAAF1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A96FE1" w:rsidRDefault="00A96FE1" w14:paraId="584BEEDA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4087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741717C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55A83861" w14:textId="77777777">
        <w:trPr>
          <w:trHeight w:val="300"/>
        </w:trPr>
        <w:tc>
          <w:tcPr>
            <w:tcW w:w="9879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558B221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CF37C9" w:rsidTr="1E339BAD" w14:paraId="4017F4D1" w14:textId="77777777">
        <w:trPr>
          <w:trHeight w:val="300"/>
        </w:trPr>
        <w:tc>
          <w:tcPr>
            <w:tcW w:w="9879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3187C186" w14:textId="6604C047">
            <w:pPr>
              <w:jc w:val="both"/>
            </w:pPr>
            <w:r w:rsidRPr="3C3E991B">
              <w:t xml:space="preserve"> </w:t>
            </w:r>
          </w:p>
        </w:tc>
      </w:tr>
    </w:tbl>
    <w:p w:rsidR="006300DB" w:rsidRDefault="006300DB" w14:paraId="260C9077" w14:textId="77777777"/>
    <w:p w:rsidR="006300DB" w:rsidRDefault="006300DB" w14:paraId="14EF9A2B" w14:textId="77777777"/>
    <w:p w:rsidR="003430A1" w:rsidRDefault="003430A1" w14:paraId="126D6643" w14:textId="77777777"/>
    <w:tbl>
      <w:tblPr>
        <w:tblW w:w="9960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7"/>
        <w:gridCol w:w="219"/>
        <w:gridCol w:w="459"/>
        <w:gridCol w:w="973"/>
        <w:gridCol w:w="827"/>
        <w:gridCol w:w="1016"/>
        <w:gridCol w:w="1445"/>
        <w:gridCol w:w="711"/>
        <w:gridCol w:w="1503"/>
      </w:tblGrid>
      <w:tr w:rsidRPr="003430A1" w:rsidR="003430A1" w:rsidTr="1E339BAD" w14:paraId="4B04513C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3430A1" w:rsidR="003430A1" w:rsidP="003430A1" w:rsidRDefault="003430A1" w14:paraId="426F8313" w14:textId="77777777">
            <w:r w:rsidRPr="003430A1">
              <w:rPr>
                <w:b/>
                <w:bCs/>
              </w:rPr>
              <w:t>B-III – Charakteristika studijního předmětu</w:t>
            </w:r>
            <w:r w:rsidRPr="003430A1">
              <w:t>  </w:t>
            </w:r>
          </w:p>
        </w:tc>
      </w:tr>
      <w:tr w:rsidRPr="003430A1" w:rsidR="003430A1" w:rsidTr="1E339BAD" w14:paraId="204870AA" w14:textId="77777777">
        <w:trPr>
          <w:trHeight w:val="300"/>
        </w:trPr>
        <w:tc>
          <w:tcPr>
            <w:tcW w:w="2807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7FAD42C2" w14:textId="77777777">
            <w:r w:rsidRPr="003430A1">
              <w:rPr>
                <w:b/>
                <w:bCs/>
              </w:rPr>
              <w:t>Název studijního předmětu</w:t>
            </w:r>
            <w:r w:rsidRPr="003430A1">
              <w:t>  </w:t>
            </w:r>
          </w:p>
        </w:tc>
        <w:tc>
          <w:tcPr>
            <w:tcW w:w="7153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34E7161F" w14:textId="77777777">
            <w:r w:rsidRPr="003430A1">
              <w:t>Psychologie práce </w:t>
            </w:r>
          </w:p>
        </w:tc>
      </w:tr>
      <w:tr w:rsidRPr="003430A1" w:rsidR="003430A1" w:rsidTr="1E339BAD" w14:paraId="2BB37B9B" w14:textId="77777777">
        <w:trPr>
          <w:trHeight w:val="300"/>
        </w:trPr>
        <w:tc>
          <w:tcPr>
            <w:tcW w:w="2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1616F597" w14:textId="77777777">
            <w:r w:rsidRPr="003430A1">
              <w:rPr>
                <w:b/>
                <w:bCs/>
              </w:rPr>
              <w:t>Typ předmětu</w:t>
            </w:r>
            <w:r w:rsidRPr="003430A1">
              <w:t>  </w:t>
            </w:r>
          </w:p>
        </w:tc>
        <w:tc>
          <w:tcPr>
            <w:tcW w:w="349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09D84E71" w14:textId="77777777">
            <w:r w:rsidRPr="003430A1">
              <w:t>Povinný, ZT </w:t>
            </w:r>
          </w:p>
        </w:tc>
        <w:tc>
          <w:tcPr>
            <w:tcW w:w="215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4A45FB73" w14:textId="77777777">
            <w:r w:rsidRPr="003430A1">
              <w:rPr>
                <w:b/>
                <w:bCs/>
              </w:rPr>
              <w:t>doporučený ročník / semestr</w:t>
            </w:r>
            <w:r w:rsidRPr="003430A1">
              <w:t>  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79CC3FAB" w14:textId="77777777">
            <w:r w:rsidRPr="003430A1">
              <w:t>3/1 </w:t>
            </w:r>
          </w:p>
        </w:tc>
      </w:tr>
      <w:tr w:rsidRPr="003430A1" w:rsidR="003430A1" w:rsidTr="1E339BAD" w14:paraId="1661FD23" w14:textId="77777777">
        <w:trPr>
          <w:trHeight w:val="300"/>
        </w:trPr>
        <w:tc>
          <w:tcPr>
            <w:tcW w:w="2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1F99C626" w14:textId="77777777">
            <w:r w:rsidRPr="003430A1">
              <w:rPr>
                <w:b/>
                <w:bCs/>
              </w:rPr>
              <w:t>Rozsah studijního předmětu</w:t>
            </w:r>
            <w:r w:rsidRPr="003430A1">
              <w:t>  </w:t>
            </w:r>
          </w:p>
        </w:tc>
        <w:tc>
          <w:tcPr>
            <w:tcW w:w="16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6953554D" w14:textId="77777777">
            <w:r w:rsidRPr="003430A1">
              <w:t>26p 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3CFC5F56" w14:textId="77777777">
            <w:r w:rsidRPr="003430A1">
              <w:rPr>
                <w:b/>
                <w:bCs/>
              </w:rPr>
              <w:t>hod. </w:t>
            </w:r>
            <w:r w:rsidRPr="003430A1">
              <w:t>  </w:t>
            </w:r>
          </w:p>
        </w:tc>
        <w:tc>
          <w:tcPr>
            <w:tcW w:w="101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38E24374" w14:textId="77777777">
            <w:r w:rsidRPr="003430A1">
              <w:t>26/sem. </w:t>
            </w:r>
          </w:p>
        </w:tc>
        <w:tc>
          <w:tcPr>
            <w:tcW w:w="14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5B42917B" w14:textId="77777777">
            <w:r w:rsidRPr="003430A1">
              <w:rPr>
                <w:b/>
                <w:bCs/>
              </w:rPr>
              <w:t>kreditů</w:t>
            </w:r>
            <w:r w:rsidRPr="003430A1">
              <w:t>  </w:t>
            </w:r>
          </w:p>
        </w:tc>
        <w:tc>
          <w:tcPr>
            <w:tcW w:w="2214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2946D39F" w14:paraId="23D3FB72" w14:textId="3163BA75">
            <w:r>
              <w:t>4</w:t>
            </w:r>
          </w:p>
        </w:tc>
      </w:tr>
      <w:tr w:rsidRPr="003430A1" w:rsidR="003430A1" w:rsidTr="1E339BAD" w14:paraId="378B213F" w14:textId="77777777">
        <w:trPr>
          <w:trHeight w:val="300"/>
        </w:trPr>
        <w:tc>
          <w:tcPr>
            <w:tcW w:w="2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4838EE72" w14:textId="77777777">
            <w:r w:rsidRPr="003430A1">
              <w:rPr>
                <w:b/>
                <w:bCs/>
              </w:rPr>
              <w:t xml:space="preserve">Prerekvizity, </w:t>
            </w:r>
            <w:proofErr w:type="spellStart"/>
            <w:r w:rsidRPr="003430A1">
              <w:rPr>
                <w:b/>
                <w:bCs/>
              </w:rPr>
              <w:t>korekvizity</w:t>
            </w:r>
            <w:proofErr w:type="spellEnd"/>
            <w:r w:rsidRPr="003430A1">
              <w:rPr>
                <w:b/>
                <w:bCs/>
              </w:rPr>
              <w:t>, ekvivalence</w:t>
            </w:r>
            <w:r w:rsidRPr="003430A1">
              <w:t>  </w:t>
            </w:r>
          </w:p>
        </w:tc>
        <w:tc>
          <w:tcPr>
            <w:tcW w:w="715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4B20773C" w14:textId="77777777">
            <w:r w:rsidRPr="003430A1">
              <w:t>  </w:t>
            </w:r>
          </w:p>
        </w:tc>
      </w:tr>
      <w:tr w:rsidRPr="003430A1" w:rsidR="003430A1" w:rsidTr="1E339BAD" w14:paraId="1E7AE0AA" w14:textId="77777777">
        <w:trPr>
          <w:trHeight w:val="300"/>
        </w:trPr>
        <w:tc>
          <w:tcPr>
            <w:tcW w:w="2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6F874FAA" w14:textId="77777777">
            <w:r w:rsidRPr="003430A1">
              <w:rPr>
                <w:b/>
                <w:bCs/>
              </w:rPr>
              <w:t>Způsob ověření výsledků učení</w:t>
            </w:r>
            <w:r w:rsidRPr="003430A1">
              <w:t>  </w:t>
            </w:r>
          </w:p>
        </w:tc>
        <w:tc>
          <w:tcPr>
            <w:tcW w:w="349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35082E89" w14:textId="77777777">
            <w:r w:rsidRPr="003430A1">
              <w:t>Zápočet, zkouška 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15EE0853" w14:textId="77777777">
            <w:r w:rsidRPr="003430A1">
              <w:rPr>
                <w:b/>
                <w:bCs/>
              </w:rPr>
              <w:t>Forma výuky</w:t>
            </w:r>
            <w:r w:rsidRPr="003430A1">
              <w:t>  </w:t>
            </w:r>
          </w:p>
        </w:tc>
        <w:tc>
          <w:tcPr>
            <w:tcW w:w="2214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67C227B9" w14:textId="77777777">
            <w:r w:rsidRPr="003430A1">
              <w:t>Přednáška </w:t>
            </w:r>
          </w:p>
        </w:tc>
      </w:tr>
      <w:tr w:rsidRPr="003430A1" w:rsidR="003430A1" w:rsidTr="1E339BAD" w14:paraId="7AA90F96" w14:textId="77777777">
        <w:trPr>
          <w:trHeight w:val="300"/>
        </w:trPr>
        <w:tc>
          <w:tcPr>
            <w:tcW w:w="2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6B09A848" w14:textId="77777777">
            <w:r w:rsidRPr="003430A1">
              <w:rPr>
                <w:b/>
                <w:bCs/>
              </w:rPr>
              <w:t>Forma způsobu ověření výsledků učení a další požadavky na studenta</w:t>
            </w:r>
            <w:r w:rsidRPr="003430A1">
              <w:t>  </w:t>
            </w:r>
          </w:p>
        </w:tc>
        <w:tc>
          <w:tcPr>
            <w:tcW w:w="715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3430A1" w:rsidR="003430A1" w:rsidP="003430A1" w:rsidRDefault="65F8911E" w14:paraId="0F7BA883" w14:textId="41B151DA">
            <w:r>
              <w:t> </w:t>
            </w:r>
            <w:r w:rsidRPr="1E339BAD" w:rsidR="6691DA0E">
              <w:rPr>
                <w:color w:val="000000" w:themeColor="text1"/>
              </w:rPr>
              <w:t xml:space="preserve">Písemná, ústní </w:t>
            </w:r>
          </w:p>
          <w:p w:rsidRPr="003430A1" w:rsidR="003430A1" w:rsidP="003430A1" w:rsidRDefault="6691DA0E" w14:paraId="32D4C8F9" w14:textId="3F09AA23">
            <w:r w:rsidRPr="1E339BAD">
              <w:rPr>
                <w:color w:val="000000" w:themeColor="text1"/>
              </w:rPr>
              <w:t xml:space="preserve">Požadavky k udělení zápočtu: vypracování seminární práce na zadané téma. </w:t>
            </w:r>
          </w:p>
          <w:p w:rsidRPr="003430A1" w:rsidR="003430A1" w:rsidP="003430A1" w:rsidRDefault="6691DA0E" w14:paraId="6C89B9C8" w14:textId="5CD2F453">
            <w:r w:rsidRPr="1E339BAD">
              <w:rPr>
                <w:color w:val="000000" w:themeColor="text1"/>
              </w:rPr>
              <w:t>Požadavky k ústní zkoušce: prokázání znalostí v rozsahu stanovených okruhů.</w:t>
            </w:r>
          </w:p>
        </w:tc>
      </w:tr>
      <w:tr w:rsidRPr="003430A1" w:rsidR="003430A1" w:rsidTr="1E339BAD" w14:paraId="078CBEBB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65F8911E" w14:paraId="42C7D6EB" w14:textId="78E47DBC">
            <w:r>
              <w:t>Studijní zátěž 1</w:t>
            </w:r>
            <w:r w:rsidR="486936B1">
              <w:t>2</w:t>
            </w:r>
            <w:r>
              <w:t xml:space="preserve">0 hodin, z toho 26 hodin přímé výuky, </w:t>
            </w:r>
            <w:r w:rsidR="0EA893E4">
              <w:t>9</w:t>
            </w:r>
            <w:r>
              <w:t>4 hodin na vypracování seminární práce a studium literatury. </w:t>
            </w:r>
          </w:p>
        </w:tc>
      </w:tr>
      <w:tr w:rsidRPr="003430A1" w:rsidR="003430A1" w:rsidTr="1E339BAD" w14:paraId="79BC8B0B" w14:textId="77777777">
        <w:trPr>
          <w:trHeight w:val="300"/>
        </w:trPr>
        <w:tc>
          <w:tcPr>
            <w:tcW w:w="2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3D7DB8BE" w14:textId="77777777">
            <w:r w:rsidRPr="003430A1">
              <w:rPr>
                <w:b/>
                <w:bCs/>
              </w:rPr>
              <w:t>Garant předmětu</w:t>
            </w:r>
            <w:r w:rsidRPr="003430A1">
              <w:t>  </w:t>
            </w:r>
          </w:p>
        </w:tc>
        <w:tc>
          <w:tcPr>
            <w:tcW w:w="7153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1B251C54" w14:textId="77777777">
            <w:r w:rsidRPr="003430A1">
              <w:t>Prof. PhDr. Marek Franěk, CSc., Ph.D. </w:t>
            </w:r>
          </w:p>
        </w:tc>
      </w:tr>
      <w:tr w:rsidRPr="003430A1" w:rsidR="003430A1" w:rsidTr="1E339BAD" w14:paraId="3A2AE269" w14:textId="77777777">
        <w:trPr>
          <w:trHeight w:val="300"/>
        </w:trPr>
        <w:tc>
          <w:tcPr>
            <w:tcW w:w="2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512F1E9B" w14:textId="77777777">
            <w:r w:rsidRPr="003430A1">
              <w:rPr>
                <w:b/>
                <w:bCs/>
              </w:rPr>
              <w:t>Zapojení garanta do výuky předmětu</w:t>
            </w:r>
            <w:r w:rsidRPr="003430A1">
              <w:t>  </w:t>
            </w:r>
          </w:p>
        </w:tc>
        <w:tc>
          <w:tcPr>
            <w:tcW w:w="715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17B5F2A8" w14:textId="77777777">
            <w:r w:rsidRPr="003430A1">
              <w:t>Vedení přednášek </w:t>
            </w:r>
          </w:p>
        </w:tc>
      </w:tr>
      <w:tr w:rsidRPr="003430A1" w:rsidR="003430A1" w:rsidTr="1E339BAD" w14:paraId="0476B0D3" w14:textId="77777777">
        <w:trPr>
          <w:trHeight w:val="300"/>
        </w:trPr>
        <w:tc>
          <w:tcPr>
            <w:tcW w:w="2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1A3CA5A5" w14:textId="77777777">
            <w:r w:rsidRPr="003430A1">
              <w:rPr>
                <w:b/>
                <w:bCs/>
              </w:rPr>
              <w:t>Vyučující</w:t>
            </w:r>
            <w:r w:rsidRPr="003430A1">
              <w:t>  </w:t>
            </w:r>
          </w:p>
        </w:tc>
        <w:tc>
          <w:tcPr>
            <w:tcW w:w="715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3430A1" w:rsidR="003430A1" w:rsidP="003430A1" w:rsidRDefault="003430A1" w14:paraId="23AB7A11" w14:textId="77777777">
            <w:r w:rsidRPr="003430A1">
              <w:t>Prof. PhDr. Marek Franěk, CSc., Ph.D. - vedení přednášek (100%) </w:t>
            </w:r>
          </w:p>
        </w:tc>
      </w:tr>
      <w:tr w:rsidRPr="003430A1" w:rsidR="003430A1" w:rsidTr="1E339BAD" w14:paraId="017A4684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586A4F8A" w14:textId="77777777">
            <w:r w:rsidRPr="003430A1">
              <w:t>  </w:t>
            </w:r>
          </w:p>
        </w:tc>
      </w:tr>
      <w:tr w:rsidRPr="003430A1" w:rsidR="003430A1" w:rsidTr="1E339BAD" w14:paraId="1EC63528" w14:textId="77777777">
        <w:trPr>
          <w:trHeight w:val="300"/>
        </w:trPr>
        <w:tc>
          <w:tcPr>
            <w:tcW w:w="2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4AEFE036" w14:textId="77777777">
            <w:r w:rsidRPr="003430A1">
              <w:rPr>
                <w:b/>
                <w:bCs/>
              </w:rPr>
              <w:t>Hlavní témata a výsledky učení</w:t>
            </w:r>
            <w:r w:rsidRPr="003430A1">
              <w:t>  </w:t>
            </w:r>
          </w:p>
        </w:tc>
        <w:tc>
          <w:tcPr>
            <w:tcW w:w="7153" w:type="dxa"/>
            <w:gridSpan w:val="8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3430A1" w:rsidR="003430A1" w:rsidP="003430A1" w:rsidRDefault="003430A1" w14:paraId="6F79628A" w14:textId="77777777">
            <w:r w:rsidRPr="003430A1">
              <w:t>  </w:t>
            </w:r>
          </w:p>
        </w:tc>
      </w:tr>
      <w:tr w:rsidRPr="003430A1" w:rsidR="003430A1" w:rsidTr="1E339BAD" w14:paraId="48F88FB2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34F1FE19" w14:textId="77777777">
            <w:r w:rsidRPr="003430A1">
              <w:t>Cílem předmětu je zprostředkovat studentům znalosti o psychologických faktorech ovlivňujících pracovní výkon, motivaci, spokojenost a zdraví zaměstnanců, seznámit je s klíčovými teoriemi v oblasti a s nástroji pro zvyšování pracovní produktivity a pohody. </w:t>
            </w:r>
          </w:p>
          <w:p w:rsidRPr="003430A1" w:rsidR="003430A1" w:rsidP="003430A1" w:rsidRDefault="003430A1" w14:paraId="42ADD242" w14:textId="77777777">
            <w:r w:rsidRPr="003430A1">
              <w:t> </w:t>
            </w:r>
          </w:p>
          <w:p w:rsidRPr="003430A1" w:rsidR="003430A1" w:rsidP="003430A1" w:rsidRDefault="003430A1" w14:paraId="21680B44" w14:textId="77777777">
            <w:r w:rsidRPr="003430A1">
              <w:t>Hlavní témata – osnova:  </w:t>
            </w:r>
          </w:p>
          <w:p w:rsidRPr="003430A1" w:rsidR="003430A1" w:rsidP="1E339BAD" w:rsidRDefault="1E339BAD" w14:paraId="2F84E8A6" w14:textId="20CFA625">
            <w:pPr>
              <w:ind w:left="708"/>
            </w:pPr>
            <w:r>
              <w:t>1.</w:t>
            </w:r>
            <w:r w:rsidR="65F8911E">
              <w:t>Historie a vývoj psychologie práce  </w:t>
            </w:r>
          </w:p>
          <w:p w:rsidRPr="003430A1" w:rsidR="003430A1" w:rsidP="1E339BAD" w:rsidRDefault="00DB8468" w14:paraId="18DE03F2" w14:textId="2287CCF3">
            <w:pPr>
              <w:ind w:left="708"/>
            </w:pPr>
            <w:r>
              <w:t xml:space="preserve">2. - 3. </w:t>
            </w:r>
            <w:r w:rsidR="65F8911E">
              <w:t>Pracovní výkon a hodnocení  </w:t>
            </w:r>
          </w:p>
          <w:p w:rsidRPr="003430A1" w:rsidR="003430A1" w:rsidP="1E339BAD" w:rsidRDefault="048C5652" w14:paraId="184A1403" w14:textId="50CDBFC0">
            <w:pPr>
              <w:ind w:left="708"/>
            </w:pPr>
            <w:r>
              <w:t xml:space="preserve">4. - 5. </w:t>
            </w:r>
            <w:r w:rsidR="65F8911E">
              <w:t>Motivace a stimulace pracovníků  </w:t>
            </w:r>
          </w:p>
          <w:p w:rsidRPr="003430A1" w:rsidR="003430A1" w:rsidP="1E339BAD" w:rsidRDefault="59BE7B2D" w14:paraId="6CEE7A4C" w14:textId="665ADB7E">
            <w:pPr>
              <w:ind w:left="708"/>
            </w:pPr>
            <w:r>
              <w:t xml:space="preserve">6. - 7. </w:t>
            </w:r>
            <w:r w:rsidR="65F8911E">
              <w:t>Ergonomie a pracovní prostředí  </w:t>
            </w:r>
          </w:p>
          <w:p w:rsidRPr="003430A1" w:rsidR="003430A1" w:rsidP="1E339BAD" w:rsidRDefault="7C00D387" w14:paraId="13D6B331" w14:textId="221A44AD">
            <w:pPr>
              <w:ind w:left="708"/>
            </w:pPr>
            <w:r>
              <w:t xml:space="preserve">8. </w:t>
            </w:r>
            <w:r w:rsidR="65F8911E">
              <w:t>Stres a prevence vyhoření  </w:t>
            </w:r>
          </w:p>
          <w:p w:rsidRPr="003430A1" w:rsidR="003430A1" w:rsidP="1E339BAD" w:rsidRDefault="3B8AA35E" w14:paraId="2EA522C3" w14:textId="1C2445E0">
            <w:pPr>
              <w:ind w:left="708"/>
            </w:pPr>
            <w:r>
              <w:t xml:space="preserve">9. </w:t>
            </w:r>
            <w:r w:rsidR="65F8911E">
              <w:t xml:space="preserve">Spokojenost zaměstnanců a </w:t>
            </w:r>
            <w:proofErr w:type="spellStart"/>
            <w:r w:rsidR="65F8911E">
              <w:t>wellbeing</w:t>
            </w:r>
            <w:proofErr w:type="spellEnd"/>
            <w:r w:rsidR="65F8911E">
              <w:t>  </w:t>
            </w:r>
          </w:p>
          <w:p w:rsidRPr="003430A1" w:rsidR="003430A1" w:rsidP="1E339BAD" w:rsidRDefault="3E8E82DD" w14:paraId="10336304" w14:textId="53B3B662">
            <w:pPr>
              <w:ind w:left="708"/>
            </w:pPr>
            <w:r>
              <w:t xml:space="preserve">10. </w:t>
            </w:r>
            <w:r w:rsidR="65F8911E">
              <w:t>Psychologie bezpečnosti práce  </w:t>
            </w:r>
          </w:p>
          <w:p w:rsidRPr="003430A1" w:rsidR="003430A1" w:rsidP="1E339BAD" w:rsidRDefault="2A46BAC8" w14:paraId="1E6A5191" w14:textId="0F8B547B">
            <w:pPr>
              <w:ind w:left="708"/>
            </w:pPr>
            <w:r>
              <w:t xml:space="preserve">11. </w:t>
            </w:r>
            <w:proofErr w:type="spellStart"/>
            <w:r w:rsidR="65F8911E">
              <w:t>Work-life</w:t>
            </w:r>
            <w:proofErr w:type="spellEnd"/>
            <w:r w:rsidR="65F8911E">
              <w:t xml:space="preserve"> balance  </w:t>
            </w:r>
          </w:p>
          <w:p w:rsidRPr="003430A1" w:rsidR="003430A1" w:rsidP="1E339BAD" w:rsidRDefault="7782EF0F" w14:paraId="6FC7FB98" w14:textId="07E492F8">
            <w:pPr>
              <w:ind w:left="708"/>
            </w:pPr>
            <w:r>
              <w:t xml:space="preserve">12. </w:t>
            </w:r>
            <w:r w:rsidR="65F8911E">
              <w:t>Psychologická smlouva v pracovním vztahu  </w:t>
            </w:r>
          </w:p>
          <w:p w:rsidRPr="003430A1" w:rsidR="003430A1" w:rsidP="1E339BAD" w:rsidRDefault="71968407" w14:paraId="660BE0D7" w14:textId="3223E148">
            <w:pPr>
              <w:ind w:left="708"/>
            </w:pPr>
            <w:r>
              <w:t xml:space="preserve">13. </w:t>
            </w:r>
            <w:r w:rsidR="65F8911E">
              <w:t>Kariérní rozvoj a poradenství </w:t>
            </w:r>
          </w:p>
          <w:p w:rsidRPr="003430A1" w:rsidR="003430A1" w:rsidP="003430A1" w:rsidRDefault="003430A1" w14:paraId="70BD8439" w14:textId="77777777">
            <w:r w:rsidRPr="003430A1">
              <w:t> </w:t>
            </w:r>
          </w:p>
          <w:p w:rsidRPr="003430A1" w:rsidR="003430A1" w:rsidP="003430A1" w:rsidRDefault="003430A1" w14:paraId="31868308" w14:textId="77777777">
            <w:r w:rsidRPr="003430A1">
              <w:t>Očekávané výsledky učení: </w:t>
            </w:r>
          </w:p>
          <w:p w:rsidRPr="003430A1" w:rsidR="003430A1" w:rsidP="00CE6851" w:rsidRDefault="003430A1" w14:paraId="105D9B5B" w14:textId="77777777">
            <w:pPr>
              <w:numPr>
                <w:ilvl w:val="0"/>
                <w:numId w:val="350"/>
              </w:numPr>
              <w:ind w:left="749"/>
            </w:pPr>
            <w:r w:rsidRPr="003430A1">
              <w:t>Znalosti: Studenti dokáží pojmenovat psychologické aspekty pracovní činnosti, znají významné teorie o vlivu psychologických faktorů na pracovní procesy a rozumí jejich podstatě, mají povědomí o možnostech zvyšování pracovní produktivity a spokojenosti.  </w:t>
            </w:r>
          </w:p>
          <w:p w:rsidRPr="003430A1" w:rsidR="003430A1" w:rsidP="00CE6851" w:rsidRDefault="003430A1" w14:paraId="721DB68A" w14:textId="77777777">
            <w:pPr>
              <w:numPr>
                <w:ilvl w:val="0"/>
                <w:numId w:val="350"/>
              </w:numPr>
              <w:ind w:left="749"/>
            </w:pPr>
            <w:r w:rsidRPr="003430A1">
              <w:t>Dovednosti: Studující dokáží realizovat hodnocení pracovní spokojenosti, jeho výsledky kriticky vyhodnotit a navrhnout vhodná opatření (intervence).  </w:t>
            </w:r>
          </w:p>
          <w:p w:rsidRPr="003430A1" w:rsidR="003430A1" w:rsidP="00CE6851" w:rsidRDefault="003430A1" w14:paraId="78F0CD15" w14:textId="77777777">
            <w:pPr>
              <w:numPr>
                <w:ilvl w:val="0"/>
                <w:numId w:val="350"/>
              </w:numPr>
              <w:ind w:left="749"/>
            </w:pPr>
            <w:r w:rsidRPr="003430A1">
              <w:t>Způsobilosti: Studenti získají kompetence k realizaci opatření pro zvýšení pracovní pohody a produktivity. </w:t>
            </w:r>
          </w:p>
        </w:tc>
      </w:tr>
      <w:tr w:rsidRPr="003430A1" w:rsidR="003430A1" w:rsidTr="1E339BAD" w14:paraId="38BCDEB2" w14:textId="77777777">
        <w:trPr>
          <w:trHeight w:val="300"/>
        </w:trPr>
        <w:tc>
          <w:tcPr>
            <w:tcW w:w="3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hideMark/>
          </w:tcPr>
          <w:p w:rsidRPr="003430A1" w:rsidR="003430A1" w:rsidP="003430A1" w:rsidRDefault="003430A1" w14:paraId="02AD7D41" w14:textId="77777777">
            <w:r w:rsidRPr="003430A1">
              <w:rPr>
                <w:b/>
                <w:bCs/>
              </w:rPr>
              <w:t>Metody výuky</w:t>
            </w:r>
            <w:r w:rsidRPr="003430A1">
              <w:t>  </w:t>
            </w:r>
          </w:p>
        </w:tc>
        <w:tc>
          <w:tcPr>
            <w:tcW w:w="6934" w:type="dxa"/>
            <w:gridSpan w:val="7"/>
            <w:tcBorders>
              <w:top w:val="nil"/>
              <w:left w:val="nil"/>
              <w:bottom w:val="nil"/>
              <w:right w:val="single" w:color="auto" w:sz="6" w:space="0"/>
            </w:tcBorders>
            <w:hideMark/>
          </w:tcPr>
          <w:p w:rsidRPr="003430A1" w:rsidR="003430A1" w:rsidP="003430A1" w:rsidRDefault="003430A1" w14:paraId="54AAD511" w14:textId="77777777">
            <w:r w:rsidRPr="003430A1">
              <w:t>  </w:t>
            </w:r>
          </w:p>
        </w:tc>
      </w:tr>
      <w:tr w:rsidRPr="003430A1" w:rsidR="003430A1" w:rsidTr="1E339BAD" w14:paraId="7353F0C2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40B82443" w14:textId="77777777">
            <w:r w:rsidRPr="003430A1">
              <w:t>Výuka bude mít charakter interaktivních přednášek doplněných diskusemi, analýzou případových studií a reflexemi vlastních zkušeností.   </w:t>
            </w:r>
          </w:p>
        </w:tc>
      </w:tr>
      <w:tr w:rsidRPr="003430A1" w:rsidR="003430A1" w:rsidTr="1E339BAD" w14:paraId="201EE05F" w14:textId="77777777">
        <w:trPr>
          <w:trHeight w:val="300"/>
        </w:trPr>
        <w:tc>
          <w:tcPr>
            <w:tcW w:w="34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76483B2F" w14:textId="77777777">
            <w:r w:rsidRPr="003430A1">
              <w:rPr>
                <w:b/>
                <w:bCs/>
              </w:rPr>
              <w:t>Studijní literatura a studijní pomůcky</w:t>
            </w:r>
            <w:r w:rsidRPr="003430A1">
              <w:t>  </w:t>
            </w:r>
          </w:p>
        </w:tc>
        <w:tc>
          <w:tcPr>
            <w:tcW w:w="6475" w:type="dxa"/>
            <w:gridSpan w:val="6"/>
            <w:tcBorders>
              <w:top w:val="nil"/>
              <w:left w:val="nil"/>
              <w:bottom w:val="nil"/>
              <w:right w:val="single" w:color="auto" w:sz="6" w:space="0"/>
            </w:tcBorders>
            <w:hideMark/>
          </w:tcPr>
          <w:p w:rsidRPr="003430A1" w:rsidR="003430A1" w:rsidP="003430A1" w:rsidRDefault="003430A1" w14:paraId="4C136BE4" w14:textId="77777777">
            <w:r w:rsidRPr="003430A1">
              <w:t>  </w:t>
            </w:r>
          </w:p>
        </w:tc>
      </w:tr>
      <w:tr w:rsidRPr="003430A1" w:rsidR="003430A1" w:rsidTr="1E339BAD" w14:paraId="7E75A8B6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5B926E7B" w14:textId="77777777">
            <w:r w:rsidRPr="003430A1">
              <w:rPr>
                <w:b/>
                <w:bCs/>
              </w:rPr>
              <w:t>Povinná literatura:</w:t>
            </w:r>
            <w:r w:rsidRPr="003430A1">
              <w:t> </w:t>
            </w:r>
          </w:p>
          <w:p w:rsidRPr="003430A1" w:rsidR="003430A1" w:rsidP="003430A1" w:rsidRDefault="65F8911E" w14:paraId="1BA559F3" w14:textId="644F5ABF">
            <w:r>
              <w:t>GREGAR, A., MATOŠKOVÁ, J.</w:t>
            </w:r>
            <w:r w:rsidRPr="1E339BAD">
              <w:rPr>
                <w:b/>
                <w:bCs/>
              </w:rPr>
              <w:t xml:space="preserve"> </w:t>
            </w:r>
            <w:r>
              <w:t xml:space="preserve">a P. BENYAHYA. </w:t>
            </w:r>
            <w:r w:rsidRPr="1E339BAD">
              <w:rPr>
                <w:i/>
                <w:iCs/>
              </w:rPr>
              <w:t>Psychologie práce a organizace 2024: proměny světa práce v době digitalizace, 24.–25. dubna 2024.</w:t>
            </w:r>
            <w:r>
              <w:t xml:space="preserve"> Zlín: Univerzita Tomáše Bati ve Zlíně, 2024.  </w:t>
            </w:r>
          </w:p>
          <w:p w:rsidRPr="003430A1" w:rsidR="003430A1" w:rsidP="003430A1" w:rsidRDefault="65F8911E" w14:paraId="31787D05" w14:textId="4B5204D4">
            <w:r>
              <w:t xml:space="preserve">PAULÍK, K. </w:t>
            </w:r>
            <w:r w:rsidRPr="1E339BAD">
              <w:rPr>
                <w:i/>
                <w:iCs/>
              </w:rPr>
              <w:t>Psychologie práce a organizace: vybrané kapitoly</w:t>
            </w:r>
            <w:r>
              <w:t xml:space="preserve">. Ostrava: Ostravská univerzita, 2018. </w:t>
            </w:r>
          </w:p>
          <w:p w:rsidRPr="003430A1" w:rsidR="003430A1" w:rsidP="003430A1" w:rsidRDefault="65F8911E" w14:paraId="7660F611" w14:textId="42FCFA98">
            <w:r>
              <w:t xml:space="preserve">RUDÁ, A. </w:t>
            </w:r>
            <w:r w:rsidRPr="1E339BAD">
              <w:rPr>
                <w:i/>
                <w:iCs/>
              </w:rPr>
              <w:t>Psychologie práce a organizace</w:t>
            </w:r>
            <w:r>
              <w:t xml:space="preserve">. Praha: Vysoká škola ekonomie a managementu, 2016. </w:t>
            </w:r>
          </w:p>
          <w:p w:rsidRPr="003430A1" w:rsidR="003430A1" w:rsidP="003430A1" w:rsidRDefault="65F8911E" w14:paraId="00CCCE6F" w14:textId="5EA43313">
            <w:r>
              <w:t xml:space="preserve">SEITL, M. </w:t>
            </w:r>
            <w:r w:rsidRPr="1E339BAD">
              <w:rPr>
                <w:i/>
                <w:iCs/>
              </w:rPr>
              <w:t>Psychologie práce a organizace 2021: Inovace - výzkum a aplikace: Sborník příspěvků z 20. mezinárodní konference</w:t>
            </w:r>
            <w:r>
              <w:t xml:space="preserve">. Olomouc: Univerzita Palackého v Olomouci, 2021. </w:t>
            </w:r>
          </w:p>
          <w:p w:rsidRPr="003430A1" w:rsidR="003430A1" w:rsidP="003430A1" w:rsidRDefault="003430A1" w14:paraId="4C182D4C" w14:textId="77777777">
            <w:r w:rsidRPr="003430A1">
              <w:t> </w:t>
            </w:r>
          </w:p>
          <w:p w:rsidRPr="003430A1" w:rsidR="003430A1" w:rsidP="003430A1" w:rsidRDefault="003430A1" w14:paraId="568EA68F" w14:textId="77777777">
            <w:r w:rsidRPr="003430A1">
              <w:rPr>
                <w:b/>
                <w:bCs/>
              </w:rPr>
              <w:t>Doporučená literatura: </w:t>
            </w:r>
            <w:r w:rsidRPr="003430A1">
              <w:t> </w:t>
            </w:r>
          </w:p>
          <w:p w:rsidRPr="003430A1" w:rsidR="003430A1" w:rsidP="003430A1" w:rsidRDefault="003430A1" w14:paraId="39989B1C" w14:textId="77777777">
            <w:r w:rsidRPr="003430A1">
              <w:t xml:space="preserve">BAKKER, A. B. a E. DEMEROUTI. </w:t>
            </w:r>
            <w:proofErr w:type="spellStart"/>
            <w:r w:rsidRPr="003430A1">
              <w:t>Towards</w:t>
            </w:r>
            <w:proofErr w:type="spellEnd"/>
            <w:r w:rsidRPr="003430A1">
              <w:t xml:space="preserve"> a model </w:t>
            </w:r>
            <w:proofErr w:type="spellStart"/>
            <w:r w:rsidRPr="003430A1">
              <w:t>of</w:t>
            </w:r>
            <w:proofErr w:type="spellEnd"/>
            <w:r w:rsidRPr="003430A1">
              <w:t xml:space="preserve"> </w:t>
            </w:r>
            <w:proofErr w:type="spellStart"/>
            <w:r w:rsidRPr="003430A1">
              <w:t>work</w:t>
            </w:r>
            <w:proofErr w:type="spellEnd"/>
            <w:r w:rsidRPr="003430A1">
              <w:t xml:space="preserve"> </w:t>
            </w:r>
            <w:proofErr w:type="spellStart"/>
            <w:r w:rsidRPr="003430A1">
              <w:t>engagement</w:t>
            </w:r>
            <w:proofErr w:type="spellEnd"/>
            <w:r w:rsidRPr="003430A1">
              <w:t xml:space="preserve">. </w:t>
            </w:r>
            <w:proofErr w:type="spellStart"/>
            <w:r w:rsidRPr="003430A1">
              <w:rPr>
                <w:i/>
                <w:iCs/>
              </w:rPr>
              <w:t>Career</w:t>
            </w:r>
            <w:proofErr w:type="spellEnd"/>
            <w:r w:rsidRPr="003430A1">
              <w:rPr>
                <w:i/>
                <w:iCs/>
              </w:rPr>
              <w:t xml:space="preserve"> Development International</w:t>
            </w:r>
            <w:r w:rsidRPr="003430A1">
              <w:t>, 2008, 13(3), 209. </w:t>
            </w:r>
          </w:p>
          <w:p w:rsidRPr="003430A1" w:rsidR="003430A1" w:rsidP="003430A1" w:rsidRDefault="65F8911E" w14:paraId="2E834EE0" w14:textId="20DBF855">
            <w:r>
              <w:t xml:space="preserve">SPECTOR, P. E. </w:t>
            </w:r>
            <w:proofErr w:type="spellStart"/>
            <w:r w:rsidRPr="1E339BAD">
              <w:rPr>
                <w:i/>
                <w:iCs/>
              </w:rPr>
              <w:t>Industrial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Organizational</w:t>
            </w:r>
            <w:proofErr w:type="spellEnd"/>
            <w:r w:rsidRPr="1E339BAD">
              <w:rPr>
                <w:i/>
                <w:iCs/>
              </w:rPr>
              <w:t xml:space="preserve"> Psychology: </w:t>
            </w:r>
            <w:proofErr w:type="spellStart"/>
            <w:r w:rsidRPr="1E339BAD">
              <w:rPr>
                <w:i/>
                <w:iCs/>
              </w:rPr>
              <w:t>Research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Practice</w:t>
            </w:r>
            <w:proofErr w:type="spellEnd"/>
            <w:r>
              <w:t xml:space="preserve">. </w:t>
            </w:r>
            <w:proofErr w:type="spellStart"/>
            <w:r>
              <w:t>Hoboken</w:t>
            </w:r>
            <w:proofErr w:type="spellEnd"/>
            <w:r>
              <w:t xml:space="preserve">: </w:t>
            </w:r>
            <w:proofErr w:type="spellStart"/>
            <w:r>
              <w:t>Wiley</w:t>
            </w:r>
            <w:proofErr w:type="spellEnd"/>
            <w:r>
              <w:t>, 2021.  </w:t>
            </w:r>
          </w:p>
        </w:tc>
      </w:tr>
      <w:tr w:rsidRPr="003430A1" w:rsidR="003430A1" w:rsidTr="1E339BAD" w14:paraId="6F0699E2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02D636F2" w14:textId="77777777">
            <w:r w:rsidRPr="003430A1">
              <w:rPr>
                <w:b/>
                <w:bCs/>
              </w:rPr>
              <w:t>Informace ke kombinované nebo distanční formě</w:t>
            </w:r>
            <w:r w:rsidRPr="003430A1">
              <w:t>  </w:t>
            </w:r>
          </w:p>
        </w:tc>
      </w:tr>
      <w:tr w:rsidRPr="003430A1" w:rsidR="003430A1" w:rsidTr="1E339BAD" w14:paraId="63BC41AC" w14:textId="77777777">
        <w:trPr>
          <w:trHeight w:val="300"/>
        </w:trPr>
        <w:tc>
          <w:tcPr>
            <w:tcW w:w="44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6B4A673E" w14:textId="77777777">
            <w:r w:rsidRPr="003430A1">
              <w:rPr>
                <w:b/>
                <w:bCs/>
              </w:rPr>
              <w:t>Rozsah konzultací (soustředění)</w:t>
            </w:r>
            <w:r w:rsidRPr="003430A1">
              <w:t>  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hideMark/>
          </w:tcPr>
          <w:p w:rsidRPr="003430A1" w:rsidR="003430A1" w:rsidP="003430A1" w:rsidRDefault="003430A1" w14:paraId="206794E9" w14:textId="77777777">
            <w:r w:rsidRPr="003430A1">
              <w:t>  </w:t>
            </w:r>
          </w:p>
        </w:tc>
        <w:tc>
          <w:tcPr>
            <w:tcW w:w="467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40C86AF6" w14:textId="77777777">
            <w:r w:rsidRPr="003430A1">
              <w:rPr>
                <w:b/>
                <w:bCs/>
              </w:rPr>
              <w:t>hodin </w:t>
            </w:r>
            <w:r w:rsidRPr="003430A1">
              <w:t>  </w:t>
            </w:r>
          </w:p>
        </w:tc>
      </w:tr>
      <w:tr w:rsidRPr="003430A1" w:rsidR="003430A1" w:rsidTr="1E339BAD" w14:paraId="7F795621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48304950" w14:textId="77777777">
            <w:r w:rsidRPr="003430A1">
              <w:rPr>
                <w:b/>
                <w:bCs/>
              </w:rPr>
              <w:t>Informace o způsobu kontaktu s vyučujícím</w:t>
            </w:r>
            <w:r w:rsidRPr="003430A1">
              <w:t>  </w:t>
            </w:r>
          </w:p>
        </w:tc>
      </w:tr>
      <w:tr w:rsidRPr="003430A1" w:rsidR="003430A1" w:rsidTr="1E339BAD" w14:paraId="6E2266BC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430A1" w:rsidR="003430A1" w:rsidP="003430A1" w:rsidRDefault="003430A1" w14:paraId="6CEA288C" w14:textId="77777777">
            <w:r w:rsidRPr="003430A1">
              <w:t> </w:t>
            </w:r>
          </w:p>
        </w:tc>
      </w:tr>
    </w:tbl>
    <w:p w:rsidR="003430A1" w:rsidRDefault="003430A1" w14:paraId="2898E3A2" w14:textId="77777777"/>
    <w:p w:rsidR="003430A1" w:rsidRDefault="003430A1" w14:paraId="1624FD10" w14:textId="77777777"/>
    <w:p w:rsidR="006300DB" w:rsidRDefault="006300DB" w14:paraId="0520D711" w14:textId="77777777"/>
    <w:p w:rsidR="008D1AC7" w:rsidRDefault="008D1AC7" w14:paraId="7EAFC8E3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4"/>
        <w:gridCol w:w="135"/>
        <w:gridCol w:w="447"/>
        <w:gridCol w:w="982"/>
        <w:gridCol w:w="822"/>
        <w:gridCol w:w="794"/>
        <w:gridCol w:w="1971"/>
        <w:gridCol w:w="507"/>
        <w:gridCol w:w="1446"/>
      </w:tblGrid>
      <w:tr w:rsidRPr="00822C1D" w:rsidR="00822C1D" w:rsidTr="1E339BAD" w14:paraId="4B77670C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822C1D" w:rsidR="00822C1D" w:rsidP="00822C1D" w:rsidRDefault="00822C1D" w14:paraId="0E14B52E" w14:textId="77777777">
            <w:pPr>
              <w:rPr>
                <w:sz w:val="28"/>
                <w:szCs w:val="28"/>
              </w:rPr>
            </w:pPr>
            <w:r w:rsidRPr="00822C1D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822C1D">
              <w:rPr>
                <w:sz w:val="28"/>
                <w:szCs w:val="28"/>
              </w:rPr>
              <w:t>  </w:t>
            </w:r>
          </w:p>
        </w:tc>
      </w:tr>
      <w:tr w:rsidRPr="00822C1D" w:rsidR="00822C1D" w:rsidTr="1E339BAD" w14:paraId="31E56F0D" w14:textId="77777777">
        <w:trPr>
          <w:trHeight w:val="300"/>
        </w:trPr>
        <w:tc>
          <w:tcPr>
            <w:tcW w:w="2714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3EB9202F" w14:textId="77777777">
            <w:r w:rsidRPr="00822C1D">
              <w:rPr>
                <w:b/>
                <w:bCs/>
              </w:rPr>
              <w:t>Název studijního předmětu</w:t>
            </w:r>
            <w:r w:rsidRPr="00822C1D">
              <w:t>  </w:t>
            </w:r>
          </w:p>
        </w:tc>
        <w:tc>
          <w:tcPr>
            <w:tcW w:w="7104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2691A952" w14:paraId="5F148955" w14:textId="6931A0C2">
            <w:r>
              <w:t xml:space="preserve"> </w:t>
            </w:r>
            <w:r w:rsidRPr="00822C1D" w:rsidR="00822C1D">
              <w:t>Základy psychodiagnostiky  </w:t>
            </w:r>
          </w:p>
        </w:tc>
      </w:tr>
      <w:tr w:rsidRPr="00822C1D" w:rsidR="00822C1D" w:rsidTr="1E339BAD" w14:paraId="042C77B7" w14:textId="77777777">
        <w:trPr>
          <w:trHeight w:val="300"/>
        </w:trPr>
        <w:tc>
          <w:tcPr>
            <w:tcW w:w="2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49E21226" w14:textId="77777777">
            <w:r w:rsidRPr="00822C1D">
              <w:rPr>
                <w:b/>
                <w:bCs/>
              </w:rPr>
              <w:t>Typ předmětu</w:t>
            </w:r>
            <w:r w:rsidRPr="00822C1D">
              <w:t>  </w:t>
            </w:r>
          </w:p>
        </w:tc>
        <w:tc>
          <w:tcPr>
            <w:tcW w:w="31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98DEE85" w14:paraId="00DF2023" w14:textId="3D63C4C1">
            <w:r>
              <w:t xml:space="preserve"> P</w:t>
            </w:r>
            <w:r w:rsidR="1D452BDE">
              <w:t>ovinný</w:t>
            </w:r>
            <w:r w:rsidRPr="00822C1D" w:rsidR="00822C1D">
              <w:t>, ZT </w:t>
            </w: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0AE09A83" w14:textId="77777777">
            <w:r w:rsidRPr="00822C1D">
              <w:rPr>
                <w:b/>
                <w:bCs/>
              </w:rPr>
              <w:t>doporučený ročník / semestr</w:t>
            </w:r>
            <w:r w:rsidRPr="00822C1D">
              <w:t>  </w:t>
            </w:r>
          </w:p>
        </w:tc>
        <w:tc>
          <w:tcPr>
            <w:tcW w:w="14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6594451E" w14:textId="77777777">
            <w:r w:rsidRPr="00822C1D">
              <w:t>3/1 </w:t>
            </w:r>
          </w:p>
        </w:tc>
      </w:tr>
      <w:tr w:rsidRPr="00822C1D" w:rsidR="006C4D98" w:rsidTr="1E339BAD" w14:paraId="3B174711" w14:textId="77777777">
        <w:trPr>
          <w:trHeight w:val="300"/>
        </w:trPr>
        <w:tc>
          <w:tcPr>
            <w:tcW w:w="2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38F9612D" w14:textId="77777777">
            <w:r w:rsidRPr="00822C1D">
              <w:rPr>
                <w:b/>
                <w:bCs/>
              </w:rPr>
              <w:t>Rozsah studijního předmětu</w:t>
            </w:r>
            <w:r w:rsidRPr="00822C1D">
              <w:t>  </w:t>
            </w:r>
          </w:p>
        </w:tc>
        <w:tc>
          <w:tcPr>
            <w:tcW w:w="156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51538A31" w14:paraId="5211CFF1" w14:textId="6EF4AF49">
            <w:r>
              <w:t xml:space="preserve"> </w:t>
            </w:r>
            <w:r w:rsidR="1D452BDE">
              <w:t>1</w:t>
            </w:r>
            <w:r w:rsidR="37AC9E56">
              <w:t>3</w:t>
            </w:r>
            <w:r w:rsidR="1D452BDE">
              <w:t>p + 1</w:t>
            </w:r>
            <w:r w:rsidR="6AA79D09">
              <w:t>3</w:t>
            </w:r>
            <w:r w:rsidR="1D452BDE">
              <w:t>s 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10632D2A" w14:textId="77777777">
            <w:r w:rsidRPr="00822C1D">
              <w:rPr>
                <w:b/>
                <w:bCs/>
              </w:rPr>
              <w:t>hod. </w:t>
            </w:r>
            <w:r w:rsidRPr="00822C1D">
              <w:t>  </w:t>
            </w:r>
          </w:p>
        </w:tc>
        <w:tc>
          <w:tcPr>
            <w:tcW w:w="7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47C86B37" w14:textId="51FAEC79">
            <w:r w:rsidRPr="00822C1D">
              <w:t>26/sem.</w:t>
            </w:r>
            <w:r w:rsidR="1D452BDE">
              <w:t> </w:t>
            </w:r>
            <w:r w:rsidRPr="00822C1D">
              <w:t> </w:t>
            </w:r>
          </w:p>
        </w:tc>
        <w:tc>
          <w:tcPr>
            <w:tcW w:w="1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6EC5F757" w14:textId="77777777">
            <w:r w:rsidRPr="00822C1D">
              <w:rPr>
                <w:b/>
                <w:bCs/>
              </w:rPr>
              <w:t>kreditů</w:t>
            </w:r>
            <w:r w:rsidRPr="00822C1D">
              <w:t>  </w:t>
            </w:r>
          </w:p>
        </w:tc>
        <w:tc>
          <w:tcPr>
            <w:tcW w:w="19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7BF095B7" w14:paraId="3BAEC70E" w14:textId="61BBCDAE">
            <w:r>
              <w:t> </w:t>
            </w:r>
            <w:r w:rsidR="15F61A30">
              <w:t>4</w:t>
            </w:r>
          </w:p>
        </w:tc>
      </w:tr>
      <w:tr w:rsidRPr="00822C1D" w:rsidR="00822C1D" w:rsidTr="1E339BAD" w14:paraId="5EB7D1F7" w14:textId="77777777">
        <w:trPr>
          <w:trHeight w:val="300"/>
        </w:trPr>
        <w:tc>
          <w:tcPr>
            <w:tcW w:w="2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070E2EFF" w14:textId="77777777">
            <w:r w:rsidRPr="00822C1D">
              <w:rPr>
                <w:b/>
                <w:bCs/>
              </w:rPr>
              <w:t xml:space="preserve">Prerekvizity, </w:t>
            </w:r>
            <w:proofErr w:type="spellStart"/>
            <w:r w:rsidRPr="00822C1D">
              <w:rPr>
                <w:b/>
                <w:bCs/>
              </w:rPr>
              <w:t>korekvizity</w:t>
            </w:r>
            <w:proofErr w:type="spellEnd"/>
            <w:r w:rsidRPr="00822C1D">
              <w:rPr>
                <w:b/>
                <w:bCs/>
              </w:rPr>
              <w:t>, ekvivalence</w:t>
            </w:r>
            <w:r w:rsidRPr="00822C1D">
              <w:t>  </w:t>
            </w:r>
          </w:p>
        </w:tc>
        <w:tc>
          <w:tcPr>
            <w:tcW w:w="710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462D9B9E" w14:textId="77777777">
            <w:r w:rsidRPr="00822C1D">
              <w:t>  </w:t>
            </w:r>
          </w:p>
        </w:tc>
      </w:tr>
      <w:tr w:rsidRPr="00822C1D" w:rsidR="00822C1D" w:rsidTr="1E339BAD" w14:paraId="0A9331D0" w14:textId="77777777">
        <w:trPr>
          <w:trHeight w:val="300"/>
        </w:trPr>
        <w:tc>
          <w:tcPr>
            <w:tcW w:w="2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4CFEDB34" w14:textId="77777777">
            <w:r w:rsidRPr="00822C1D">
              <w:rPr>
                <w:b/>
                <w:bCs/>
              </w:rPr>
              <w:t>Způsob ověření výsledků učení</w:t>
            </w:r>
            <w:r w:rsidRPr="00822C1D">
              <w:t>  </w:t>
            </w:r>
          </w:p>
        </w:tc>
        <w:tc>
          <w:tcPr>
            <w:tcW w:w="31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682C3800" w14:textId="77777777">
            <w:r w:rsidRPr="00822C1D">
              <w:t>Zápočet, zkouška </w:t>
            </w:r>
          </w:p>
        </w:tc>
        <w:tc>
          <w:tcPr>
            <w:tcW w:w="1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036D373D" w14:textId="77777777">
            <w:r w:rsidRPr="00822C1D">
              <w:rPr>
                <w:b/>
                <w:bCs/>
              </w:rPr>
              <w:t>Forma výuky</w:t>
            </w:r>
            <w:r w:rsidRPr="00822C1D">
              <w:t>  </w:t>
            </w:r>
          </w:p>
        </w:tc>
        <w:tc>
          <w:tcPr>
            <w:tcW w:w="19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0FECCD78" w14:textId="77777777">
            <w:r w:rsidRPr="00822C1D">
              <w:t>Přednáška, seminář  </w:t>
            </w:r>
          </w:p>
        </w:tc>
      </w:tr>
      <w:tr w:rsidRPr="00822C1D" w:rsidR="00822C1D" w:rsidTr="1E339BAD" w14:paraId="39D4D99D" w14:textId="77777777">
        <w:trPr>
          <w:trHeight w:val="300"/>
        </w:trPr>
        <w:tc>
          <w:tcPr>
            <w:tcW w:w="2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4BEABB66" w14:textId="77777777">
            <w:r w:rsidRPr="00822C1D">
              <w:rPr>
                <w:b/>
                <w:bCs/>
              </w:rPr>
              <w:t>Forma způsobu ověření výsledků učení a další požadavky na studenta</w:t>
            </w:r>
            <w:r w:rsidRPr="00822C1D">
              <w:t>  </w:t>
            </w:r>
          </w:p>
        </w:tc>
        <w:tc>
          <w:tcPr>
            <w:tcW w:w="710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22C1D" w:rsidR="00822C1D" w:rsidP="00822C1D" w:rsidRDefault="00822C1D" w14:paraId="072412CC" w14:textId="77777777">
            <w:r w:rsidRPr="00822C1D">
              <w:t>Písemná, ústní </w:t>
            </w:r>
          </w:p>
          <w:p w:rsidRPr="00822C1D" w:rsidR="00822C1D" w:rsidP="00822C1D" w:rsidRDefault="00822C1D" w14:paraId="0DF1CE51" w14:textId="77777777">
            <w:r w:rsidRPr="00822C1D">
              <w:t>Požadavky k udělení zápočtu: pravidelná a aktivní účast v seminářích, vypracování a prezentace psychologické diagnostické zprávy. </w:t>
            </w:r>
          </w:p>
          <w:p w:rsidRPr="00822C1D" w:rsidR="00822C1D" w:rsidP="00822C1D" w:rsidRDefault="00822C1D" w14:paraId="6EA42615" w14:textId="438478CF">
            <w:r w:rsidRPr="00822C1D">
              <w:t>Požadavky k ústní zkoušce: prokázání znalostí v rozsahu stanovených okruhů.     </w:t>
            </w:r>
          </w:p>
          <w:p w:rsidRPr="00822C1D" w:rsidR="00822C1D" w:rsidP="00822C1D" w:rsidRDefault="00822C1D" w14:paraId="2A55D4E3" w14:textId="77777777">
            <w:r w:rsidRPr="00822C1D">
              <w:t> </w:t>
            </w:r>
          </w:p>
        </w:tc>
      </w:tr>
      <w:tr w:rsidRPr="00822C1D" w:rsidR="00822C1D" w:rsidTr="1E339BAD" w14:paraId="4F57D6CC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50329C10" w14:paraId="35AD2B03" w14:textId="7347DC13">
            <w:r>
              <w:t xml:space="preserve">Studijní zátěž </w:t>
            </w:r>
            <w:r w:rsidR="7BF095B7">
              <w:t>1</w:t>
            </w:r>
            <w:r w:rsidR="50E0C8DA">
              <w:t>2</w:t>
            </w:r>
            <w:r w:rsidR="7BF095B7">
              <w:t>0</w:t>
            </w:r>
            <w:r>
              <w:t xml:space="preserve"> hodin, </w:t>
            </w:r>
            <w:r w:rsidR="7BF095B7">
              <w:t>z toho</w:t>
            </w:r>
            <w:r>
              <w:t xml:space="preserve"> 26 hodin přímé výuky, </w:t>
            </w:r>
            <w:r w:rsidR="482ACA87">
              <w:t>9</w:t>
            </w:r>
            <w:r w:rsidR="7BF095B7">
              <w:t>4</w:t>
            </w:r>
            <w:r>
              <w:t xml:space="preserve"> hodin na vypracování seminární práce a studium literatury. </w:t>
            </w:r>
          </w:p>
        </w:tc>
      </w:tr>
      <w:tr w:rsidRPr="00822C1D" w:rsidR="00822C1D" w:rsidTr="1E339BAD" w14:paraId="0E506E26" w14:textId="77777777">
        <w:trPr>
          <w:trHeight w:val="300"/>
        </w:trPr>
        <w:tc>
          <w:tcPr>
            <w:tcW w:w="27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77D83F99" w14:textId="77777777">
            <w:r w:rsidRPr="00822C1D">
              <w:rPr>
                <w:b/>
                <w:bCs/>
              </w:rPr>
              <w:t>Garant předmětu</w:t>
            </w:r>
            <w:r w:rsidRPr="00822C1D">
              <w:t>  </w:t>
            </w:r>
          </w:p>
        </w:tc>
        <w:tc>
          <w:tcPr>
            <w:tcW w:w="7104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3E0CDB93" w14:textId="4A8ABB40">
            <w:r w:rsidRPr="00822C1D">
              <w:t xml:space="preserve">Mgr. </w:t>
            </w:r>
            <w:r w:rsidR="1233CFC6">
              <w:t xml:space="preserve">Radka </w:t>
            </w:r>
            <w:proofErr w:type="spellStart"/>
            <w:r w:rsidR="1233CFC6">
              <w:t>Skorunková</w:t>
            </w:r>
            <w:proofErr w:type="spellEnd"/>
            <w:r w:rsidR="1233CFC6">
              <w:t>, Ph.D.</w:t>
            </w:r>
          </w:p>
        </w:tc>
      </w:tr>
      <w:tr w:rsidRPr="00822C1D" w:rsidR="00822C1D" w:rsidTr="1E339BAD" w14:paraId="04311723" w14:textId="77777777">
        <w:trPr>
          <w:trHeight w:val="300"/>
        </w:trPr>
        <w:tc>
          <w:tcPr>
            <w:tcW w:w="27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3E9E4FD1" w14:textId="77777777">
            <w:r w:rsidRPr="00822C1D">
              <w:rPr>
                <w:b/>
                <w:bCs/>
              </w:rPr>
              <w:t>Zapojení garanta do výuky předmětu</w:t>
            </w:r>
            <w:r w:rsidRPr="00822C1D">
              <w:t>  </w:t>
            </w:r>
          </w:p>
        </w:tc>
        <w:tc>
          <w:tcPr>
            <w:tcW w:w="7104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5A68DE9D" w14:textId="55807C7D">
            <w:r w:rsidRPr="00822C1D">
              <w:t>vedení přednášek</w:t>
            </w:r>
            <w:r w:rsidR="6EDDFA99">
              <w:t xml:space="preserve"> </w:t>
            </w:r>
          </w:p>
        </w:tc>
      </w:tr>
      <w:tr w:rsidRPr="00822C1D" w:rsidR="00822C1D" w:rsidTr="1E339BAD" w14:paraId="2ED159FA" w14:textId="77777777">
        <w:trPr>
          <w:trHeight w:val="300"/>
        </w:trPr>
        <w:tc>
          <w:tcPr>
            <w:tcW w:w="2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6A5154FB" w14:textId="77777777">
            <w:r w:rsidRPr="00822C1D">
              <w:rPr>
                <w:b/>
                <w:bCs/>
              </w:rPr>
              <w:t>Vyučující</w:t>
            </w:r>
            <w:r w:rsidRPr="00822C1D">
              <w:t>  </w:t>
            </w:r>
          </w:p>
        </w:tc>
        <w:tc>
          <w:tcPr>
            <w:tcW w:w="710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22C1D" w:rsidR="00822C1D" w:rsidP="00822C1D" w:rsidRDefault="7AA4047F" w14:paraId="139E3617" w14:textId="6097942C"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 - vedení přednášek (100 %),</w:t>
            </w:r>
          </w:p>
          <w:p w:rsidRPr="00822C1D" w:rsidR="00822C1D" w:rsidP="00822C1D" w:rsidRDefault="00822C1D" w14:paraId="4D361506" w14:textId="50ED4606">
            <w:r w:rsidRPr="00822C1D">
              <w:t>Mgr. Ing. Ladislav Martinek </w:t>
            </w:r>
            <w:r>
              <w:t>– vedení seminářů (100</w:t>
            </w:r>
            <w:r w:rsidR="00DC77AF">
              <w:t xml:space="preserve"> </w:t>
            </w:r>
            <w:r>
              <w:t>%)</w:t>
            </w:r>
          </w:p>
        </w:tc>
      </w:tr>
      <w:tr w:rsidRPr="00822C1D" w:rsidR="00822C1D" w:rsidTr="1E339BAD" w14:paraId="2ABA8914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30759AA5" w14:textId="77777777">
            <w:r w:rsidRPr="00822C1D">
              <w:t>  </w:t>
            </w:r>
          </w:p>
        </w:tc>
      </w:tr>
      <w:tr w:rsidRPr="00822C1D" w:rsidR="00822C1D" w:rsidTr="1E339BAD" w14:paraId="194BE16E" w14:textId="77777777">
        <w:trPr>
          <w:trHeight w:val="300"/>
        </w:trPr>
        <w:tc>
          <w:tcPr>
            <w:tcW w:w="2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512995A3" w14:textId="77777777">
            <w:r w:rsidRPr="00822C1D">
              <w:rPr>
                <w:b/>
                <w:bCs/>
              </w:rPr>
              <w:t>Hlavní témata a výsledky učení</w:t>
            </w:r>
            <w:r w:rsidRPr="00822C1D">
              <w:t>  </w:t>
            </w:r>
          </w:p>
        </w:tc>
        <w:tc>
          <w:tcPr>
            <w:tcW w:w="710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22C1D" w:rsidR="00822C1D" w:rsidP="00822C1D" w:rsidRDefault="00822C1D" w14:paraId="435E7218" w14:textId="77777777">
            <w:r w:rsidRPr="00822C1D">
              <w:t>  </w:t>
            </w:r>
          </w:p>
        </w:tc>
      </w:tr>
      <w:tr w:rsidRPr="00822C1D" w:rsidR="00822C1D" w:rsidTr="1E339BAD" w14:paraId="004E2076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0F140338" w14:textId="77777777">
            <w:r w:rsidRPr="00822C1D">
              <w:t>Cílem předmětu je seznámit studenty se základními pojmy, principy a metodami psychodiagnostiky a s její rolí v psychologické praxi.   </w:t>
            </w:r>
          </w:p>
          <w:p w:rsidRPr="00822C1D" w:rsidR="00822C1D" w:rsidP="00822C1D" w:rsidRDefault="00822C1D" w14:paraId="0DCC2F0C" w14:textId="77777777">
            <w:r w:rsidRPr="00822C1D">
              <w:t> </w:t>
            </w:r>
          </w:p>
          <w:p w:rsidRPr="00822C1D" w:rsidR="00822C1D" w:rsidP="00822C1D" w:rsidRDefault="00822C1D" w14:paraId="6D359F92" w14:textId="77777777">
            <w:r w:rsidRPr="00822C1D">
              <w:t>Hlavní témata – osnova:  </w:t>
            </w:r>
          </w:p>
          <w:p w:rsidRPr="00822C1D" w:rsidR="00822C1D" w:rsidP="00214E14" w:rsidRDefault="00822C1D" w14:paraId="3D37976E" w14:textId="77777777">
            <w:pPr>
              <w:numPr>
                <w:ilvl w:val="0"/>
                <w:numId w:val="138"/>
              </w:numPr>
            </w:pPr>
            <w:r w:rsidRPr="00822C1D">
              <w:t>Úvod do psychodiagnostiky: vymezení, historie, etické aspekty, význam v psychologii. </w:t>
            </w:r>
          </w:p>
          <w:p w:rsidRPr="00822C1D" w:rsidR="00822C1D" w:rsidP="00214E14" w:rsidRDefault="00822C1D" w14:paraId="18B92650" w14:textId="77777777">
            <w:pPr>
              <w:numPr>
                <w:ilvl w:val="0"/>
                <w:numId w:val="139"/>
              </w:numPr>
            </w:pPr>
            <w:r w:rsidRPr="00822C1D">
              <w:t>Základní principy měření v psychologii: validita, reliabilita, standardizace, normy. </w:t>
            </w:r>
          </w:p>
          <w:p w:rsidRPr="00822C1D" w:rsidR="00822C1D" w:rsidP="00214E14" w:rsidRDefault="00822C1D" w14:paraId="11FF8C41" w14:textId="77777777">
            <w:pPr>
              <w:numPr>
                <w:ilvl w:val="0"/>
                <w:numId w:val="140"/>
              </w:numPr>
            </w:pPr>
            <w:r w:rsidRPr="00822C1D">
              <w:t>Psychodiagnostický proces: zakázka, anamnéza, výběr metod, interpretace, zpětná vazba. </w:t>
            </w:r>
          </w:p>
          <w:p w:rsidRPr="00822C1D" w:rsidR="00822C1D" w:rsidP="00214E14" w:rsidRDefault="00822C1D" w14:paraId="13B44E24" w14:textId="77777777">
            <w:pPr>
              <w:numPr>
                <w:ilvl w:val="0"/>
                <w:numId w:val="141"/>
              </w:numPr>
            </w:pPr>
            <w:r w:rsidRPr="00822C1D">
              <w:t>Rozhovor v psychodiagnostice: strukturovaný, polostrukturovaný, volný rozhovor. </w:t>
            </w:r>
          </w:p>
          <w:p w:rsidRPr="00822C1D" w:rsidR="00822C1D" w:rsidP="00214E14" w:rsidRDefault="00822C1D" w14:paraId="07267B38" w14:textId="77777777">
            <w:pPr>
              <w:numPr>
                <w:ilvl w:val="0"/>
                <w:numId w:val="142"/>
              </w:numPr>
            </w:pPr>
            <w:r w:rsidRPr="00822C1D">
              <w:t>Pozorování jako metoda: typy pozorování, záznam a vyhodnocení. </w:t>
            </w:r>
          </w:p>
          <w:p w:rsidRPr="00822C1D" w:rsidR="00822C1D" w:rsidP="00214E14" w:rsidRDefault="00822C1D" w14:paraId="6A51D966" w14:textId="77777777">
            <w:pPr>
              <w:numPr>
                <w:ilvl w:val="0"/>
                <w:numId w:val="143"/>
              </w:numPr>
            </w:pPr>
            <w:r w:rsidRPr="00822C1D">
              <w:t>Testování kognitivních schopností: inteligenční testy, testy pozornosti, paměti. </w:t>
            </w:r>
          </w:p>
          <w:p w:rsidRPr="00822C1D" w:rsidR="00822C1D" w:rsidP="00214E14" w:rsidRDefault="00822C1D" w14:paraId="610E17E3" w14:textId="77777777">
            <w:pPr>
              <w:numPr>
                <w:ilvl w:val="0"/>
                <w:numId w:val="144"/>
              </w:numPr>
            </w:pPr>
            <w:r w:rsidRPr="00822C1D">
              <w:t>Testování osobnosti: dotazníky, projektivní metody, výkonové testy. </w:t>
            </w:r>
          </w:p>
          <w:p w:rsidRPr="00822C1D" w:rsidR="00822C1D" w:rsidP="00214E14" w:rsidRDefault="00822C1D" w14:paraId="74B746A3" w14:textId="77777777">
            <w:pPr>
              <w:numPr>
                <w:ilvl w:val="0"/>
                <w:numId w:val="145"/>
              </w:numPr>
            </w:pPr>
            <w:r w:rsidRPr="00822C1D">
              <w:t>Testování emocí a motivace: metody, škály, inventáře. </w:t>
            </w:r>
          </w:p>
          <w:p w:rsidRPr="00822C1D" w:rsidR="00822C1D" w:rsidP="00214E14" w:rsidRDefault="00822C1D" w14:paraId="361DDFFD" w14:textId="77777777">
            <w:pPr>
              <w:numPr>
                <w:ilvl w:val="0"/>
                <w:numId w:val="146"/>
              </w:numPr>
            </w:pPr>
            <w:r w:rsidRPr="00822C1D">
              <w:t>Specifika psychodiagnostiky u dětí, dospívajících a dospělých. </w:t>
            </w:r>
          </w:p>
          <w:p w:rsidRPr="00822C1D" w:rsidR="00822C1D" w:rsidP="00214E14" w:rsidRDefault="00822C1D" w14:paraId="3326C1A8" w14:textId="77777777">
            <w:pPr>
              <w:numPr>
                <w:ilvl w:val="0"/>
                <w:numId w:val="147"/>
              </w:numPr>
            </w:pPr>
            <w:r w:rsidRPr="00822C1D">
              <w:t>Psychodiagnostika v klinické, školní, pracovní a forenzní praxi. </w:t>
            </w:r>
          </w:p>
          <w:p w:rsidRPr="00822C1D" w:rsidR="00822C1D" w:rsidP="00214E14" w:rsidRDefault="00822C1D" w14:paraId="70E00E37" w14:textId="77777777">
            <w:pPr>
              <w:numPr>
                <w:ilvl w:val="0"/>
                <w:numId w:val="148"/>
              </w:numPr>
            </w:pPr>
            <w:r w:rsidRPr="00822C1D">
              <w:t>Interpretace výsledků, syntéza nálezů, tvorba psychologické zprávy. </w:t>
            </w:r>
          </w:p>
          <w:p w:rsidRPr="00822C1D" w:rsidR="00822C1D" w:rsidP="00214E14" w:rsidRDefault="00822C1D" w14:paraId="5E8E390F" w14:textId="77777777">
            <w:pPr>
              <w:numPr>
                <w:ilvl w:val="0"/>
                <w:numId w:val="149"/>
              </w:numPr>
            </w:pPr>
            <w:r w:rsidRPr="00822C1D">
              <w:t>Etika, limity a rizika psychodiagnostiky; manipulace, zkreslení, stigmatizace. </w:t>
            </w:r>
          </w:p>
          <w:p w:rsidRPr="00822C1D" w:rsidR="00822C1D" w:rsidP="00214E14" w:rsidRDefault="00822C1D" w14:paraId="112FCFA4" w14:textId="77777777">
            <w:pPr>
              <w:numPr>
                <w:ilvl w:val="0"/>
                <w:numId w:val="150"/>
              </w:numPr>
            </w:pPr>
            <w:r w:rsidRPr="00822C1D">
              <w:t>Moderní trendy: digitalizace, online diagnostika, adaptivní testování. </w:t>
            </w:r>
          </w:p>
          <w:p w:rsidRPr="00822C1D" w:rsidR="00822C1D" w:rsidP="00822C1D" w:rsidRDefault="00822C1D" w14:paraId="723D7C39" w14:textId="77777777">
            <w:r w:rsidRPr="00822C1D">
              <w:t> </w:t>
            </w:r>
          </w:p>
          <w:p w:rsidRPr="00822C1D" w:rsidR="00822C1D" w:rsidP="00822C1D" w:rsidRDefault="00822C1D" w14:paraId="3BD39902" w14:textId="77777777">
            <w:r w:rsidRPr="00822C1D">
              <w:t>Očekávané výsledky učení:   </w:t>
            </w:r>
          </w:p>
          <w:p w:rsidRPr="00822C1D" w:rsidR="00822C1D" w:rsidP="00214E14" w:rsidRDefault="00822C1D" w14:paraId="3FA1B6C5" w14:textId="77777777">
            <w:pPr>
              <w:numPr>
                <w:ilvl w:val="0"/>
                <w:numId w:val="151"/>
              </w:numPr>
            </w:pPr>
            <w:r w:rsidRPr="00822C1D">
              <w:t>Znalosti: Student se orientuje v základních teoriích a principech psychodiagnostiky, má základní povědomí o psychometrických vlastnostech testů a významu standardizace. Zná základní diagnostické metody a rozumí vhodnosti jejich použití pro různé situace. Rozumí etickým zásadám v psychodiagnostice. </w:t>
            </w:r>
          </w:p>
          <w:p w:rsidRPr="00822C1D" w:rsidR="00822C1D" w:rsidP="00214E14" w:rsidRDefault="00822C1D" w14:paraId="39ED83A0" w14:textId="77777777">
            <w:pPr>
              <w:numPr>
                <w:ilvl w:val="0"/>
                <w:numId w:val="151"/>
              </w:numPr>
            </w:pPr>
            <w:r w:rsidRPr="00822C1D">
              <w:t>Dovednosti: Student dokáže administrovat a vyhodnotit vybrané testové metody, umí realizovat psychodiagnostický rozhovor a pozorování, dokáže na základní úrovni interpretovat výsledky testů a dalších metod. </w:t>
            </w:r>
          </w:p>
          <w:p w:rsidRPr="00822C1D" w:rsidR="00822C1D" w:rsidP="00214E14" w:rsidRDefault="00822C1D" w14:paraId="67DF65B8" w14:textId="77777777">
            <w:pPr>
              <w:numPr>
                <w:ilvl w:val="0"/>
                <w:numId w:val="151"/>
              </w:numPr>
            </w:pPr>
            <w:r w:rsidRPr="00822C1D">
              <w:t>Způsobilosti: Student je schopen pod supervizí odborníka eticky a zodpovědně využívat psychodiagnostické nástroje a k interpretaci výsledků přistupovat kriticky a s vědomím limitů diagnostiky.  </w:t>
            </w:r>
          </w:p>
        </w:tc>
      </w:tr>
      <w:tr w:rsidRPr="00822C1D" w:rsidR="00822C1D" w:rsidTr="1E339BAD" w14:paraId="04292DE9" w14:textId="77777777">
        <w:trPr>
          <w:trHeight w:val="300"/>
        </w:trPr>
        <w:tc>
          <w:tcPr>
            <w:tcW w:w="28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822C1D" w:rsidR="00822C1D" w:rsidP="00822C1D" w:rsidRDefault="00822C1D" w14:paraId="503FEF76" w14:textId="77777777">
            <w:r w:rsidRPr="00822C1D">
              <w:rPr>
                <w:b/>
                <w:bCs/>
              </w:rPr>
              <w:t>Metody výuky</w:t>
            </w:r>
            <w:r w:rsidRPr="00822C1D">
              <w:t>  </w:t>
            </w:r>
          </w:p>
        </w:tc>
        <w:tc>
          <w:tcPr>
            <w:tcW w:w="6969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22C1D" w:rsidR="00822C1D" w:rsidP="00822C1D" w:rsidRDefault="00822C1D" w14:paraId="3FD25C3C" w14:textId="77777777">
            <w:r w:rsidRPr="00822C1D">
              <w:t>  </w:t>
            </w:r>
          </w:p>
        </w:tc>
      </w:tr>
      <w:tr w:rsidRPr="00822C1D" w:rsidR="00822C1D" w:rsidTr="1E339BAD" w14:paraId="4B030A90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100E5F54" w14:paraId="3AD2FB64" w14:textId="40F902B1">
            <w:r>
              <w:t>Přednášky</w:t>
            </w:r>
            <w:r w:rsidR="4E4F2D66">
              <w:t xml:space="preserve"> </w:t>
            </w:r>
            <w:r w:rsidR="1E79B8AD">
              <w:t>budou probíhat</w:t>
            </w:r>
            <w:r w:rsidR="4E4F2D66">
              <w:t xml:space="preserve"> formou krátkých výkladů a </w:t>
            </w:r>
            <w:r w:rsidR="2E3C397F">
              <w:t xml:space="preserve">následných </w:t>
            </w:r>
            <w:r w:rsidR="4E4F2D66">
              <w:t>demonstrací</w:t>
            </w:r>
            <w:r w:rsidR="51B11CC9">
              <w:t>. S</w:t>
            </w:r>
            <w:r w:rsidR="4E4F2D66">
              <w:t>emináře</w:t>
            </w:r>
            <w:r w:rsidR="18F94F08">
              <w:t xml:space="preserve"> budou mít</w:t>
            </w:r>
            <w:r w:rsidR="4E4F2D66">
              <w:t xml:space="preserve"> charakter nácviků a následných skupinových diskusí nad modelovými diagnostickými zprávami.  </w:t>
            </w:r>
          </w:p>
        </w:tc>
      </w:tr>
      <w:tr w:rsidRPr="00822C1D" w:rsidR="00822C1D" w:rsidTr="1E339BAD" w14:paraId="5D2D7C0A" w14:textId="77777777">
        <w:trPr>
          <w:trHeight w:val="300"/>
        </w:trPr>
        <w:tc>
          <w:tcPr>
            <w:tcW w:w="3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4EB90AFB" w14:textId="77777777">
            <w:r w:rsidRPr="00822C1D">
              <w:rPr>
                <w:b/>
                <w:bCs/>
              </w:rPr>
              <w:t>Studijní literatura a studijní pomůcky</w:t>
            </w:r>
            <w:r w:rsidRPr="00822C1D">
              <w:t>  </w:t>
            </w:r>
          </w:p>
        </w:tc>
        <w:tc>
          <w:tcPr>
            <w:tcW w:w="6522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22C1D" w:rsidR="00822C1D" w:rsidP="00822C1D" w:rsidRDefault="00822C1D" w14:paraId="2BE722C4" w14:textId="77777777">
            <w:r w:rsidRPr="00822C1D">
              <w:t>  </w:t>
            </w:r>
          </w:p>
        </w:tc>
      </w:tr>
      <w:tr w:rsidRPr="00822C1D" w:rsidR="00822C1D" w:rsidTr="1E339BAD" w14:paraId="52D4FCD0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34FC665F" w14:textId="77777777">
            <w:r w:rsidRPr="00822C1D">
              <w:rPr>
                <w:b/>
                <w:bCs/>
              </w:rPr>
              <w:t>Povinná literatura:</w:t>
            </w:r>
            <w:r w:rsidRPr="00822C1D">
              <w:t> </w:t>
            </w:r>
          </w:p>
          <w:p w:rsidRPr="00822C1D" w:rsidR="00822C1D" w:rsidP="00822C1D" w:rsidRDefault="50329C10" w14:paraId="51F02314" w14:textId="5C47B9E9">
            <w:r>
              <w:t xml:space="preserve">SVOBODA, M., HUMPOLÍČEK, P. a V. ŠNOREK. </w:t>
            </w:r>
            <w:r w:rsidRPr="1E339BAD">
              <w:rPr>
                <w:i/>
                <w:iCs/>
              </w:rPr>
              <w:t>Psychodiagnostika dospělých</w:t>
            </w:r>
            <w:r>
              <w:t>. Praha: Portál, 2022.  </w:t>
            </w:r>
          </w:p>
          <w:p w:rsidRPr="00822C1D" w:rsidR="00822C1D" w:rsidP="00822C1D" w:rsidRDefault="50329C10" w14:paraId="047E8492" w14:textId="18F61D6C">
            <w:r>
              <w:t xml:space="preserve">NAJBRTOVÁ, K., LONEKOVÁ, K., ČÁP, D. a J. ŠÍPEK, </w:t>
            </w:r>
            <w:proofErr w:type="spellStart"/>
            <w:r>
              <w:t>eds</w:t>
            </w:r>
            <w:proofErr w:type="spellEnd"/>
            <w:r>
              <w:t xml:space="preserve">. </w:t>
            </w:r>
            <w:r w:rsidRPr="1E339BAD">
              <w:rPr>
                <w:i/>
                <w:iCs/>
              </w:rPr>
              <w:t>Projektivní metody v psychologické diagnostice.</w:t>
            </w:r>
            <w:r>
              <w:t xml:space="preserve"> Praha: Portál, 2017.  </w:t>
            </w:r>
          </w:p>
          <w:p w:rsidRPr="00822C1D" w:rsidR="00822C1D" w:rsidP="00822C1D" w:rsidRDefault="50329C10" w14:paraId="04B08167" w14:textId="29F47A79">
            <w:r>
              <w:t xml:space="preserve">CSÉFALVAY, Z. a V. LECHTA. </w:t>
            </w:r>
            <w:r w:rsidRPr="1E339BAD">
              <w:rPr>
                <w:i/>
                <w:iCs/>
              </w:rPr>
              <w:t>Diagnostika narušené komunikační schopnosti u dospělých</w:t>
            </w:r>
            <w:r>
              <w:t xml:space="preserve">. Praha: Portál, 2013. </w:t>
            </w:r>
          </w:p>
          <w:p w:rsidRPr="00822C1D" w:rsidR="00822C1D" w:rsidP="00822C1D" w:rsidRDefault="50329C10" w14:paraId="0260EDEA" w14:textId="184FDBC8">
            <w:r>
              <w:t xml:space="preserve">SVOBODA, M., KREJČÍŘOVÁ, D. a M. VÁGNEROVÁ. </w:t>
            </w:r>
            <w:r w:rsidRPr="1E339BAD">
              <w:rPr>
                <w:i/>
                <w:iCs/>
              </w:rPr>
              <w:t>Psychodiagnostika dětí a dospívajících</w:t>
            </w:r>
            <w:r>
              <w:t xml:space="preserve">. Praha: Portál, 2021. </w:t>
            </w:r>
          </w:p>
          <w:p w:rsidRPr="00822C1D" w:rsidR="00822C1D" w:rsidP="00822C1D" w:rsidRDefault="50329C10" w14:paraId="5B93E4E6" w14:textId="65C1A0A6">
            <w:r>
              <w:t xml:space="preserve">DUŠEK, K. a </w:t>
            </w:r>
            <w:proofErr w:type="spellStart"/>
            <w:r>
              <w:t>A</w:t>
            </w:r>
            <w:proofErr w:type="spellEnd"/>
            <w:r>
              <w:t xml:space="preserve">. VEČEŘOVÁ-PROCHÁZKOVÁ. </w:t>
            </w:r>
            <w:r w:rsidRPr="1E339BAD">
              <w:rPr>
                <w:i/>
                <w:iCs/>
              </w:rPr>
              <w:t>Diagnostika a terapie duševních poruch</w:t>
            </w:r>
            <w:r>
              <w:t xml:space="preserve">. Praha: Grada, 2015. </w:t>
            </w:r>
          </w:p>
          <w:p w:rsidRPr="00822C1D" w:rsidR="00822C1D" w:rsidP="00822C1D" w:rsidRDefault="00822C1D" w14:paraId="53C142EB" w14:textId="77777777">
            <w:r w:rsidRPr="00822C1D">
              <w:t> </w:t>
            </w:r>
          </w:p>
          <w:p w:rsidRPr="00822C1D" w:rsidR="00822C1D" w:rsidP="00822C1D" w:rsidRDefault="00822C1D" w14:paraId="3831096A" w14:textId="77777777">
            <w:r w:rsidRPr="00822C1D">
              <w:rPr>
                <w:b/>
                <w:bCs/>
              </w:rPr>
              <w:t>Doporučená literatura:</w:t>
            </w:r>
            <w:r w:rsidRPr="00822C1D">
              <w:t> </w:t>
            </w:r>
          </w:p>
          <w:p w:rsidRPr="00822C1D" w:rsidR="00822C1D" w:rsidP="00822C1D" w:rsidRDefault="00822C1D" w14:paraId="4C42EB64" w14:textId="77777777">
            <w:r w:rsidRPr="00822C1D">
              <w:t xml:space="preserve">URBÁNEK, T. Nejpoužívanější psychodiagnostické metody v České republice. </w:t>
            </w:r>
            <w:r w:rsidRPr="00822C1D">
              <w:rPr>
                <w:i/>
                <w:iCs/>
              </w:rPr>
              <w:t xml:space="preserve">TESTFÓRUM, </w:t>
            </w:r>
            <w:r w:rsidRPr="00822C1D">
              <w:t>2010, 1(1), 6. </w:t>
            </w:r>
          </w:p>
          <w:p w:rsidRPr="00822C1D" w:rsidR="00822C1D" w:rsidP="00822C1D" w:rsidRDefault="50329C10" w14:paraId="3E4D4AE6" w14:textId="0384B8B1">
            <w:r w:rsidRPr="1E339BAD">
              <w:rPr>
                <w:lang w:val="en-US"/>
              </w:rPr>
              <w:t xml:space="preserve">COHEN, R. J. a M. SWERDLIK. </w:t>
            </w:r>
            <w:r w:rsidRPr="1E339BAD">
              <w:rPr>
                <w:i/>
                <w:iCs/>
                <w:lang w:val="en-US"/>
              </w:rPr>
              <w:t>Psychological Testing and Assessment</w:t>
            </w:r>
            <w:r w:rsidRPr="1E339BAD">
              <w:rPr>
                <w:lang w:val="en-US"/>
              </w:rPr>
              <w:t>. New York: McGraw Hill, 2018.  </w:t>
            </w:r>
            <w:r>
              <w:t> </w:t>
            </w:r>
          </w:p>
          <w:p w:rsidRPr="00822C1D" w:rsidR="00822C1D" w:rsidP="00822C1D" w:rsidRDefault="50329C10" w14:paraId="363F1ECA" w14:textId="0DF004E1">
            <w:r w:rsidRPr="1E339BAD">
              <w:rPr>
                <w:lang w:val="en-US"/>
              </w:rPr>
              <w:t xml:space="preserve">KAPLAN, R. a D. SACCUZZO. </w:t>
            </w:r>
            <w:r w:rsidRPr="1E339BAD">
              <w:rPr>
                <w:i/>
                <w:iCs/>
                <w:lang w:val="en-US"/>
              </w:rPr>
              <w:t>Psychological Testing: Principles, Applications, and Issues</w:t>
            </w:r>
            <w:r w:rsidRPr="1E339BAD">
              <w:rPr>
                <w:lang w:val="en-US"/>
              </w:rPr>
              <w:t xml:space="preserve">. Boston: Cengage Learning, 2018. </w:t>
            </w:r>
          </w:p>
          <w:p w:rsidRPr="00822C1D" w:rsidR="00822C1D" w:rsidP="00822C1D" w:rsidRDefault="50329C10" w14:paraId="2E8CFEEE" w14:textId="16BAF09B">
            <w:r w:rsidRPr="1E339BAD">
              <w:rPr>
                <w:lang w:val="en-US"/>
              </w:rPr>
              <w:t xml:space="preserve">GROTH-MARNAT, G. a </w:t>
            </w:r>
            <w:proofErr w:type="spellStart"/>
            <w:r w:rsidRPr="1E339BAD">
              <w:rPr>
                <w:lang w:val="en-US"/>
              </w:rPr>
              <w:t>A</w:t>
            </w:r>
            <w:proofErr w:type="spellEnd"/>
            <w:r w:rsidRPr="1E339BAD">
              <w:rPr>
                <w:lang w:val="en-US"/>
              </w:rPr>
              <w:t xml:space="preserve">. J. WRIGHT. </w:t>
            </w:r>
            <w:r w:rsidRPr="1E339BAD">
              <w:rPr>
                <w:i/>
                <w:iCs/>
                <w:lang w:val="en-US"/>
              </w:rPr>
              <w:t>Handbook of Psychological Assessment</w:t>
            </w:r>
            <w:r w:rsidRPr="1E339BAD">
              <w:rPr>
                <w:lang w:val="en-US"/>
              </w:rPr>
              <w:t xml:space="preserve">. New York: Wiley, 2016. </w:t>
            </w:r>
          </w:p>
          <w:p w:rsidRPr="00822C1D" w:rsidR="00822C1D" w:rsidP="00822C1D" w:rsidRDefault="50329C10" w14:paraId="721CB83D" w14:textId="4C2D6931">
            <w:r>
              <w:t xml:space="preserve">GREGORY, R. J. </w:t>
            </w:r>
            <w:proofErr w:type="spellStart"/>
            <w:r w:rsidRPr="1E339BAD">
              <w:rPr>
                <w:i/>
                <w:iCs/>
              </w:rPr>
              <w:t>Psychological</w:t>
            </w:r>
            <w:proofErr w:type="spellEnd"/>
            <w:r w:rsidRPr="1E339BAD">
              <w:rPr>
                <w:i/>
                <w:iCs/>
              </w:rPr>
              <w:t xml:space="preserve"> Testing: </w:t>
            </w:r>
            <w:proofErr w:type="spellStart"/>
            <w:r w:rsidRPr="1E339BAD">
              <w:rPr>
                <w:i/>
                <w:iCs/>
              </w:rPr>
              <w:t>History</w:t>
            </w:r>
            <w:proofErr w:type="spellEnd"/>
            <w:r w:rsidRPr="1E339BAD">
              <w:rPr>
                <w:i/>
                <w:iCs/>
              </w:rPr>
              <w:t xml:space="preserve">, </w:t>
            </w:r>
            <w:proofErr w:type="spellStart"/>
            <w:r w:rsidRPr="1E339BAD">
              <w:rPr>
                <w:i/>
                <w:iCs/>
              </w:rPr>
              <w:t>Principles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Applications</w:t>
            </w:r>
            <w:proofErr w:type="spellEnd"/>
            <w:r>
              <w:t xml:space="preserve">. Boston: </w:t>
            </w:r>
            <w:proofErr w:type="spellStart"/>
            <w:r>
              <w:t>Pearson</w:t>
            </w:r>
            <w:proofErr w:type="spellEnd"/>
            <w:r>
              <w:t xml:space="preserve">, 2014. </w:t>
            </w:r>
          </w:p>
        </w:tc>
      </w:tr>
      <w:tr w:rsidRPr="00822C1D" w:rsidR="00822C1D" w:rsidTr="1E339BAD" w14:paraId="4D6BB61C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4FF38CC1" w14:textId="77777777">
            <w:r w:rsidRPr="00822C1D">
              <w:rPr>
                <w:b/>
                <w:bCs/>
              </w:rPr>
              <w:t>Informace ke kombinované nebo distanční formě</w:t>
            </w:r>
            <w:r w:rsidRPr="00822C1D">
              <w:t>  </w:t>
            </w:r>
          </w:p>
        </w:tc>
      </w:tr>
      <w:tr w:rsidRPr="00822C1D" w:rsidR="00822C1D" w:rsidTr="1E339BAD" w14:paraId="32DF0129" w14:textId="77777777">
        <w:trPr>
          <w:trHeight w:val="300"/>
        </w:trPr>
        <w:tc>
          <w:tcPr>
            <w:tcW w:w="42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38361C86" w14:textId="77777777">
            <w:r w:rsidRPr="00822C1D">
              <w:rPr>
                <w:b/>
                <w:bCs/>
              </w:rPr>
              <w:t>Rozsah konzultací (soustředění)</w:t>
            </w:r>
            <w:r w:rsidRPr="00822C1D">
              <w:t>  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0EF11E0B" w14:textId="77777777">
            <w:r w:rsidRPr="00822C1D">
              <w:t>  </w:t>
            </w:r>
          </w:p>
        </w:tc>
        <w:tc>
          <w:tcPr>
            <w:tcW w:w="47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531A4BE9" w14:textId="77777777">
            <w:r w:rsidRPr="00822C1D">
              <w:rPr>
                <w:b/>
                <w:bCs/>
              </w:rPr>
              <w:t>hodin </w:t>
            </w:r>
            <w:r w:rsidRPr="00822C1D">
              <w:t>  </w:t>
            </w:r>
          </w:p>
        </w:tc>
      </w:tr>
      <w:tr w:rsidRPr="00822C1D" w:rsidR="00822C1D" w:rsidTr="1E339BAD" w14:paraId="177E02A0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22C1D" w:rsidR="00822C1D" w:rsidP="00822C1D" w:rsidRDefault="00822C1D" w14:paraId="303C61BB" w14:textId="77777777">
            <w:r w:rsidRPr="00822C1D">
              <w:rPr>
                <w:b/>
                <w:bCs/>
              </w:rPr>
              <w:t>Informace o způsobu kontaktu s vyučujícím</w:t>
            </w:r>
            <w:r w:rsidRPr="00822C1D">
              <w:t>  </w:t>
            </w:r>
          </w:p>
        </w:tc>
      </w:tr>
      <w:tr w:rsidRPr="00822C1D" w:rsidR="00822C1D" w:rsidTr="1E339BAD" w14:paraId="62D2F67E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22C1D" w:rsidR="00822C1D" w:rsidP="00822C1D" w:rsidRDefault="00822C1D" w14:paraId="583776BC" w14:textId="77777777">
            <w:r w:rsidRPr="00822C1D">
              <w:t>  </w:t>
            </w:r>
          </w:p>
        </w:tc>
      </w:tr>
    </w:tbl>
    <w:p w:rsidR="00822C1D" w:rsidRDefault="00822C1D" w14:paraId="0B7DD5E3" w14:textId="77777777"/>
    <w:p w:rsidR="00822C1D" w:rsidRDefault="00822C1D" w14:paraId="40FC0BC0" w14:textId="77777777"/>
    <w:p w:rsidR="00D70A57" w:rsidRDefault="00D70A57" w14:paraId="37788BDA" w14:textId="77777777"/>
    <w:p w:rsidR="00D70A57" w:rsidRDefault="00D70A57" w14:paraId="7BE1D2BA" w14:textId="77777777"/>
    <w:tbl>
      <w:tblPr>
        <w:tblW w:w="9795" w:type="dxa"/>
        <w:tblInd w:w="-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236"/>
        <w:gridCol w:w="509"/>
        <w:gridCol w:w="1096"/>
        <w:gridCol w:w="882"/>
        <w:gridCol w:w="1060"/>
        <w:gridCol w:w="1065"/>
        <w:gridCol w:w="1219"/>
        <w:gridCol w:w="659"/>
      </w:tblGrid>
      <w:tr w:rsidR="00897198" w:rsidTr="1E339BAD" w14:paraId="5465EA59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</w:tcPr>
          <w:p w:rsidR="00A96FE1" w:rsidRDefault="00A96FE1" w14:paraId="1358E56B" w14:textId="0DCCF357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97198" w:rsidTr="1E339BAD" w14:paraId="6606DE3A" w14:textId="77777777">
        <w:trPr>
          <w:trHeight w:val="300"/>
        </w:trPr>
        <w:tc>
          <w:tcPr>
            <w:tcW w:w="3069" w:type="dxa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64DC462D" w14:textId="5B3E81DA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717D1120" w14:textId="080866C2">
            <w:pPr>
              <w:jc w:val="both"/>
            </w:pPr>
            <w:r>
              <w:t>Základy krizové intervence</w:t>
            </w:r>
          </w:p>
        </w:tc>
      </w:tr>
      <w:tr w:rsidR="0042601A" w:rsidTr="1E339BAD" w14:paraId="7ED8195A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6F5B37" w:rsidP="006F5B37" w:rsidRDefault="006F5B37" w14:paraId="30883C99" w14:textId="455ADCCB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F5B37" w:rsidP="006F5B37" w:rsidRDefault="11E5ACCA" w14:paraId="75899823" w14:textId="07EB5475">
            <w:pPr>
              <w:jc w:val="both"/>
            </w:pPr>
            <w:r>
              <w:t>P</w:t>
            </w:r>
            <w:r w:rsidR="12CC4869">
              <w:t>ovinný</w:t>
            </w:r>
            <w:r w:rsidRPr="00242DF4" w:rsidR="006F5B37">
              <w:t xml:space="preserve">, </w:t>
            </w:r>
            <w:r w:rsidR="3BBD776C">
              <w:t>P</w:t>
            </w:r>
            <w:r w:rsidR="7A11C66B">
              <w:t>Z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6F5B37" w:rsidP="006F5B37" w:rsidRDefault="006F5B37" w14:paraId="3A9E7FC2" w14:textId="1420EA8E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6F5B37" w:rsidP="006F5B37" w:rsidRDefault="007E662F" w14:paraId="6D9817DB" w14:textId="0F2CCD10">
            <w:pPr>
              <w:jc w:val="both"/>
            </w:pPr>
            <w:r>
              <w:t>3</w:t>
            </w:r>
            <w:r w:rsidRPr="00242DF4">
              <w:t>/</w:t>
            </w:r>
            <w:r>
              <w:t>1</w:t>
            </w:r>
          </w:p>
        </w:tc>
      </w:tr>
      <w:tr w:rsidR="00CA35C9" w:rsidTr="1E339BAD" w14:paraId="6B865639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6F5B37" w:rsidP="006F5B37" w:rsidRDefault="006F5B37" w14:paraId="43518802" w14:textId="3165CA72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4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F5B37" w:rsidP="006F5B37" w:rsidRDefault="5BEF7A25" w14:paraId="29DB8760" w14:textId="23D55B32">
            <w:pPr>
              <w:jc w:val="both"/>
            </w:pPr>
            <w:r>
              <w:t>1</w:t>
            </w:r>
            <w:r w:rsidR="33DCE81F">
              <w:t>3</w:t>
            </w:r>
            <w:r>
              <w:t>p + 1</w:t>
            </w:r>
            <w:r w:rsidR="7BA9EF70">
              <w:t>3</w:t>
            </w:r>
            <w:r>
              <w:t>s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6F5B37" w:rsidP="006F5B37" w:rsidRDefault="006F5B37" w14:paraId="65E52EC3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F5B37" w:rsidP="006F5B37" w:rsidRDefault="006F5B37" w14:paraId="243FD438" w14:textId="5C0CE617">
            <w:pPr>
              <w:jc w:val="both"/>
            </w:pPr>
            <w:r w:rsidRPr="3C3E991B">
              <w:t xml:space="preserve"> </w:t>
            </w:r>
            <w:r w:rsidR="00D80437">
              <w:t>26/sem.</w:t>
            </w:r>
            <w:r w:rsidRPr="00242DF4" w:rsidR="00D80437">
              <w:t> 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6F5B37" w:rsidP="006F5B37" w:rsidRDefault="006F5B37" w14:paraId="3FBD38F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F5B37" w:rsidP="006F5B37" w:rsidRDefault="15B241DC" w14:paraId="593F46A7" w14:textId="4121AA4C">
            <w:pPr>
              <w:jc w:val="both"/>
            </w:pPr>
            <w:r>
              <w:t>4</w:t>
            </w:r>
          </w:p>
        </w:tc>
      </w:tr>
      <w:tr w:rsidR="0042601A" w:rsidTr="1E339BAD" w14:paraId="7DFF78E4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6F5B37" w:rsidP="006F5B37" w:rsidRDefault="006F5B37" w14:paraId="1BA6B595" w14:textId="073C8D4E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F5B37" w:rsidP="006F5B37" w:rsidRDefault="006F5B37" w14:paraId="6590C5C1" w14:textId="39059159">
            <w:pPr>
              <w:jc w:val="both"/>
            </w:pPr>
            <w:r w:rsidRPr="3C3E991B">
              <w:t xml:space="preserve"> </w:t>
            </w:r>
          </w:p>
        </w:tc>
      </w:tr>
      <w:tr w:rsidR="0042601A" w:rsidTr="1E339BAD" w14:paraId="34B359B7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6F5B37" w:rsidP="006F5B37" w:rsidRDefault="006F5B37" w14:paraId="4CCDC5BA" w14:textId="25A5DD06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F5B37" w:rsidP="006F5B37" w:rsidRDefault="00DE17F1" w14:paraId="0D275700" w14:textId="79CDA88B">
            <w:pPr>
              <w:jc w:val="both"/>
            </w:pPr>
            <w:r>
              <w:t>Zápočet, zkouška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6F5B37" w:rsidP="006F5B37" w:rsidRDefault="006F5B37" w14:paraId="39415A17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F5B37" w:rsidP="006F5B37" w:rsidRDefault="00DE17F1" w14:paraId="1B29FBF3" w14:textId="0D291DC2">
            <w:pPr>
              <w:jc w:val="both"/>
            </w:pPr>
            <w:r>
              <w:t>Přednáška, seminář</w:t>
            </w:r>
          </w:p>
        </w:tc>
      </w:tr>
      <w:tr w:rsidR="00897198" w:rsidTr="1E339BAD" w14:paraId="7B49B672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6F5B37" w:rsidP="006F5B37" w:rsidRDefault="006F5B37" w14:paraId="5F85A369" w14:textId="671CF2EA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DE17F1" w:rsidP="00DE17F1" w:rsidRDefault="00DE17F1" w14:paraId="29941413" w14:textId="77777777">
            <w:r>
              <w:t>Písemná, ústní</w:t>
            </w:r>
          </w:p>
          <w:p w:rsidR="00DE17F1" w:rsidP="00DE17F1" w:rsidRDefault="00DE17F1" w14:paraId="30D2D793" w14:textId="77777777">
            <w:r>
              <w:t>Požadavky k udělení zápočtu: pravidelná a aktivní účast v seminářích, vypracování seminární práce na zadané téma.</w:t>
            </w:r>
          </w:p>
          <w:p w:rsidR="006F5B37" w:rsidP="00DE17F1" w:rsidRDefault="00DE17F1" w14:paraId="24DADC7F" w14:textId="23A4DE7F">
            <w:r>
              <w:t xml:space="preserve">Požadavky k ústní zkoušce: prokázání znalostí v rozsahu stanovených okruhů.   </w:t>
            </w:r>
          </w:p>
        </w:tc>
      </w:tr>
      <w:tr w:rsidR="00CA35C9" w:rsidTr="1E339BAD" w14:paraId="6D00F67E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67C19" w:rsidP="006F5B37" w:rsidRDefault="00667C19" w14:paraId="6C1E751F" w14:textId="77777777">
            <w:pPr>
              <w:jc w:val="both"/>
            </w:pPr>
          </w:p>
          <w:p w:rsidR="006F5B37" w:rsidP="006F5B37" w:rsidRDefault="006F5B37" w14:paraId="55E92A19" w14:textId="3C0D6CB2">
            <w:pPr>
              <w:jc w:val="both"/>
            </w:pPr>
            <w:r w:rsidRPr="001D316A">
              <w:t xml:space="preserve">Studijní zátěž </w:t>
            </w:r>
            <w:r w:rsidRPr="001D316A" w:rsidR="001D316A">
              <w:t>12</w:t>
            </w:r>
            <w:r w:rsidRPr="001D316A">
              <w:t xml:space="preserve">0 hodin, z toho 26 hodin přímé výuky, </w:t>
            </w:r>
            <w:r w:rsidRPr="001D316A" w:rsidR="001D316A">
              <w:t>9</w:t>
            </w:r>
            <w:r w:rsidRPr="001D316A">
              <w:t>4 hodin na vypracování seminární práce a studium literatury.</w:t>
            </w:r>
          </w:p>
        </w:tc>
      </w:tr>
      <w:tr w:rsidR="00897198" w:rsidTr="1E339BAD" w14:paraId="6076EC91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B32B49" w:rsidP="00B32B49" w:rsidRDefault="00B32B49" w14:paraId="58FD31D0" w14:textId="7BE04D0D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B32B49" w:rsidP="00B32B49" w:rsidRDefault="3FF85C82" w14:paraId="046CE417" w14:textId="454985F8">
            <w:pPr>
              <w:jc w:val="both"/>
            </w:pPr>
            <w:r>
              <w:t>D</w:t>
            </w:r>
            <w:r w:rsidR="651FFCC7">
              <w:t>oc</w:t>
            </w:r>
            <w:r w:rsidRPr="004A3B13" w:rsidR="00B32B49">
              <w:t>. Mgr. Kateřina Juklová, Ph.D</w:t>
            </w:r>
            <w:r w:rsidR="00B32B49">
              <w:t>.</w:t>
            </w:r>
          </w:p>
        </w:tc>
      </w:tr>
      <w:tr w:rsidR="0042601A" w:rsidTr="1E339BAD" w14:paraId="4A7A10DF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B32B49" w:rsidP="00B32B49" w:rsidRDefault="00B32B49" w14:paraId="4D5E68F1" w14:textId="75718100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B32B49" w:rsidP="00B32B49" w:rsidRDefault="625D598B" w14:paraId="39ECBF77" w14:textId="641AEA8D">
            <w:pPr>
              <w:jc w:val="both"/>
            </w:pPr>
            <w:r>
              <w:t>V</w:t>
            </w:r>
            <w:r w:rsidR="651FFCC7">
              <w:t>edení</w:t>
            </w:r>
            <w:r w:rsidRPr="00EE3222" w:rsidR="00B32B49">
              <w:t xml:space="preserve"> přednášek, vedení seminářů</w:t>
            </w:r>
          </w:p>
        </w:tc>
      </w:tr>
      <w:tr w:rsidR="00897198" w:rsidTr="1E339BAD" w14:paraId="30BEA2B5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B32B49" w:rsidP="00B32B49" w:rsidRDefault="00B32B49" w14:paraId="47E61048" w14:textId="19F2F610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Pr="0059176F" w:rsidR="00B32B49" w:rsidP="00B32B49" w:rsidRDefault="1E238BE0" w14:paraId="600B68C1" w14:textId="0E0D65B8">
            <w:pPr>
              <w:jc w:val="both"/>
            </w:pPr>
            <w:r>
              <w:t>D</w:t>
            </w:r>
            <w:r w:rsidR="651FFCC7">
              <w:t>oc</w:t>
            </w:r>
            <w:r w:rsidRPr="0059176F" w:rsidR="00B32B49">
              <w:t>. Mgr. Kateřina Juklová, Ph.D.</w:t>
            </w:r>
            <w:r w:rsidRPr="0059176F" w:rsidR="00EE3222">
              <w:t xml:space="preserve"> – vedení přednášek (100</w:t>
            </w:r>
            <w:r w:rsidR="00DC77AF">
              <w:t xml:space="preserve"> </w:t>
            </w:r>
            <w:r w:rsidRPr="0059176F" w:rsidR="00EE3222">
              <w:t>%), vedení seminářů</w:t>
            </w:r>
            <w:r w:rsidRPr="0059176F" w:rsidR="0059176F">
              <w:t xml:space="preserve"> (100</w:t>
            </w:r>
            <w:r w:rsidR="00DC77AF">
              <w:t xml:space="preserve"> </w:t>
            </w:r>
            <w:r w:rsidRPr="0059176F" w:rsidR="0059176F">
              <w:t>%)</w:t>
            </w:r>
          </w:p>
        </w:tc>
      </w:tr>
      <w:tr w:rsidR="00CA35C9" w:rsidTr="1E339BAD" w14:paraId="497BB92A" w14:textId="77777777">
        <w:trPr>
          <w:trHeight w:val="57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F5B37" w:rsidP="006F5B37" w:rsidRDefault="006F5B37" w14:paraId="1C74D77E" w14:textId="18D681B5">
            <w:pPr>
              <w:jc w:val="both"/>
            </w:pPr>
            <w:r w:rsidRPr="3C3E991B">
              <w:t xml:space="preserve"> </w:t>
            </w:r>
          </w:p>
        </w:tc>
      </w:tr>
      <w:tr w:rsidR="00897198" w:rsidTr="1E339BAD" w14:paraId="3482F4FB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6F5B37" w:rsidP="006F5B37" w:rsidRDefault="006F5B37" w14:paraId="2A7B6989" w14:textId="783AB193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:rsidR="006F5B37" w:rsidP="006F5B37" w:rsidRDefault="006F5B37" w14:paraId="5B8C681D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6D563A1E" w14:textId="77777777">
        <w:trPr>
          <w:trHeight w:val="4902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39355F43" w14:textId="77777777">
            <w:pPr>
              <w:jc w:val="both"/>
              <w:textAlignment w:val="baseline"/>
              <w:rPr>
                <w:color w:val="000000"/>
              </w:rPr>
            </w:pPr>
            <w:r w:rsidRPr="00E14B1C">
              <w:rPr>
                <w:color w:val="000000"/>
              </w:rPr>
              <w:t>Cílem kurzu je seznámit účastníky s teoretickými východisky a základními praktickými dovednostmi krizové intervence. P</w:t>
            </w:r>
            <w:r>
              <w:rPr>
                <w:color w:val="000000"/>
              </w:rPr>
              <w:t>ředmět</w:t>
            </w:r>
            <w:r w:rsidRPr="00E14B1C">
              <w:rPr>
                <w:color w:val="000000"/>
              </w:rPr>
              <w:t xml:space="preserve"> klade </w:t>
            </w:r>
            <w:r>
              <w:rPr>
                <w:color w:val="000000"/>
              </w:rPr>
              <w:t xml:space="preserve">rovněž </w:t>
            </w:r>
            <w:r w:rsidRPr="00E14B1C">
              <w:rPr>
                <w:color w:val="000000"/>
              </w:rPr>
              <w:t>důraz na etické aspekty intervence, principy sebepéče a dovednosti potřebné pro zvládnutí náročných situací v pomáhajících profesích.</w:t>
            </w:r>
          </w:p>
          <w:p w:rsidRPr="00E14B1C" w:rsidR="004244AA" w:rsidP="004244AA" w:rsidRDefault="004244AA" w14:paraId="4F945B31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4244AA" w:rsidP="004244AA" w:rsidRDefault="004244AA" w14:paraId="097B361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="004244AA" w:rsidP="00214E14" w:rsidRDefault="004244AA" w14:paraId="56D6577C" w14:textId="77777777">
            <w:pPr>
              <w:pStyle w:val="Normlnweb"/>
              <w:numPr>
                <w:ilvl w:val="0"/>
                <w:numId w:val="6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Úvod do t</w:t>
            </w:r>
            <w:r w:rsidRPr="00E14B1C">
              <w:rPr>
                <w:sz w:val="20"/>
                <w:szCs w:val="20"/>
              </w:rPr>
              <w:t xml:space="preserve">eorie krize a </w:t>
            </w:r>
            <w:r>
              <w:rPr>
                <w:sz w:val="20"/>
                <w:szCs w:val="20"/>
              </w:rPr>
              <w:t xml:space="preserve">význam krize v našem životě. </w:t>
            </w:r>
          </w:p>
          <w:p w:rsidRPr="00FF3703" w:rsidR="004244AA" w:rsidP="00214E14" w:rsidRDefault="004244AA" w14:paraId="77E70F0E" w14:textId="77777777">
            <w:pPr>
              <w:pStyle w:val="Normlnweb"/>
              <w:numPr>
                <w:ilvl w:val="0"/>
                <w:numId w:val="6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E14B1C">
              <w:rPr>
                <w:sz w:val="20"/>
                <w:szCs w:val="20"/>
              </w:rPr>
              <w:t>ypologie krizí</w:t>
            </w:r>
            <w:r>
              <w:rPr>
                <w:sz w:val="20"/>
                <w:szCs w:val="20"/>
              </w:rPr>
              <w:t xml:space="preserve">. </w:t>
            </w:r>
          </w:p>
          <w:p w:rsidRPr="00E14B1C" w:rsidR="004244AA" w:rsidP="00214E14" w:rsidRDefault="004244AA" w14:paraId="76397236" w14:textId="77777777">
            <w:pPr>
              <w:pStyle w:val="Normlnweb"/>
              <w:numPr>
                <w:ilvl w:val="0"/>
                <w:numId w:val="64"/>
              </w:numPr>
              <w:spacing w:after="0" w:line="240" w:lineRule="auto"/>
              <w:rPr>
                <w:sz w:val="20"/>
                <w:szCs w:val="20"/>
              </w:rPr>
            </w:pPr>
            <w:r w:rsidRPr="00E14B1C">
              <w:rPr>
                <w:sz w:val="20"/>
                <w:szCs w:val="20"/>
              </w:rPr>
              <w:t>Fáze krize a reakce člověka na krizovou situaci</w:t>
            </w:r>
            <w:r>
              <w:rPr>
                <w:sz w:val="20"/>
                <w:szCs w:val="20"/>
              </w:rPr>
              <w:t xml:space="preserve">. </w:t>
            </w:r>
            <w:r w:rsidRPr="00E14B1C">
              <w:rPr>
                <w:sz w:val="20"/>
                <w:szCs w:val="20"/>
              </w:rPr>
              <w:t>Etika</w:t>
            </w:r>
            <w:r>
              <w:rPr>
                <w:sz w:val="20"/>
                <w:szCs w:val="20"/>
              </w:rPr>
              <w:t xml:space="preserve"> </w:t>
            </w:r>
            <w:r w:rsidRPr="00E14B1C">
              <w:rPr>
                <w:sz w:val="20"/>
                <w:szCs w:val="20"/>
              </w:rPr>
              <w:t>krizové intervence a role pomáhajícího.</w:t>
            </w:r>
          </w:p>
          <w:p w:rsidRPr="00E14B1C" w:rsidR="004244AA" w:rsidP="004244AA" w:rsidRDefault="004244AA" w14:paraId="14DF71A3" w14:textId="77777777">
            <w:pPr>
              <w:pStyle w:val="Normlnweb"/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4.-6. </w:t>
            </w:r>
            <w:r w:rsidRPr="00E14B1C">
              <w:rPr>
                <w:sz w:val="20"/>
                <w:szCs w:val="20"/>
              </w:rPr>
              <w:t xml:space="preserve">Základní </w:t>
            </w:r>
            <w:r>
              <w:rPr>
                <w:sz w:val="20"/>
                <w:szCs w:val="20"/>
              </w:rPr>
              <w:t>aspekty</w:t>
            </w:r>
            <w:r w:rsidRPr="00E14B1C">
              <w:rPr>
                <w:sz w:val="20"/>
                <w:szCs w:val="20"/>
              </w:rPr>
              <w:t xml:space="preserve"> krizové intervence podle </w:t>
            </w:r>
            <w:r>
              <w:rPr>
                <w:sz w:val="20"/>
                <w:szCs w:val="20"/>
              </w:rPr>
              <w:t>různých modelů (např.</w:t>
            </w:r>
            <w:r w:rsidRPr="00E14B1C">
              <w:rPr>
                <w:sz w:val="20"/>
                <w:szCs w:val="20"/>
              </w:rPr>
              <w:t xml:space="preserve"> D. </w:t>
            </w:r>
            <w:proofErr w:type="spellStart"/>
            <w:r w:rsidRPr="00E14B1C">
              <w:rPr>
                <w:sz w:val="20"/>
                <w:szCs w:val="20"/>
              </w:rPr>
              <w:t>Vodáčkové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4244AA" w:rsidP="004244AA" w:rsidRDefault="004244AA" w14:paraId="5B1742F8" w14:textId="77777777">
            <w:pPr>
              <w:pStyle w:val="Normlnweb"/>
              <w:spacing w:after="0" w:line="240" w:lineRule="auto"/>
              <w:ind w:left="3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E14B1C">
              <w:rPr>
                <w:sz w:val="20"/>
                <w:szCs w:val="20"/>
              </w:rPr>
              <w:t>Rozhovor s člověkem v krizi: struktura, vedení a ukončení</w:t>
            </w:r>
            <w:r>
              <w:rPr>
                <w:sz w:val="20"/>
                <w:szCs w:val="20"/>
              </w:rPr>
              <w:t>.</w:t>
            </w:r>
          </w:p>
          <w:p w:rsidR="004244AA" w:rsidP="004244AA" w:rsidRDefault="004244AA" w14:paraId="26710C3F" w14:textId="77777777">
            <w:pPr>
              <w:pStyle w:val="Normlnweb"/>
              <w:spacing w:after="0" w:line="240" w:lineRule="auto"/>
              <w:ind w:left="3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8.-12.Techniky krizové intervence - a</w:t>
            </w:r>
            <w:r w:rsidRPr="00E14B1C">
              <w:rPr>
                <w:sz w:val="20"/>
                <w:szCs w:val="20"/>
              </w:rPr>
              <w:t>ktivní naslouchání, otevřené otázky, pozitivní přerámování</w:t>
            </w:r>
            <w:r>
              <w:rPr>
                <w:sz w:val="20"/>
                <w:szCs w:val="20"/>
              </w:rPr>
              <w:t xml:space="preserve"> a jejich praktický nácvik.</w:t>
            </w:r>
          </w:p>
          <w:p w:rsidRPr="00E14B1C" w:rsidR="004244AA" w:rsidP="004244AA" w:rsidRDefault="004244AA" w14:paraId="59EF92CB" w14:textId="77777777">
            <w:pPr>
              <w:pStyle w:val="Normlnweb"/>
              <w:spacing w:after="0" w:line="240" w:lineRule="auto"/>
              <w:ind w:left="3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Sebereflexe, s</w:t>
            </w:r>
            <w:r w:rsidRPr="00E14B1C">
              <w:rPr>
                <w:sz w:val="20"/>
                <w:szCs w:val="20"/>
              </w:rPr>
              <w:t xml:space="preserve">upervize a sdílení </w:t>
            </w:r>
            <w:proofErr w:type="spellStart"/>
            <w:r w:rsidRPr="00E14B1C">
              <w:rPr>
                <w:sz w:val="20"/>
                <w:szCs w:val="20"/>
              </w:rPr>
              <w:t>sebezkušenosti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4244AA" w:rsidP="004244AA" w:rsidRDefault="004244AA" w14:paraId="56DF61A4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4244AA" w:rsidP="004244AA" w:rsidRDefault="004244AA" w14:paraId="52B1BFF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Pr="008F28E4" w:rsidR="004244AA" w:rsidP="00214E14" w:rsidRDefault="004244AA" w14:paraId="081F774D" w14:textId="77777777">
            <w:pPr>
              <w:pStyle w:val="Odstavecseseznamem"/>
              <w:numPr>
                <w:ilvl w:val="0"/>
                <w:numId w:val="62"/>
              </w:numPr>
              <w:jc w:val="both"/>
              <w:textAlignment w:val="baseline"/>
              <w:rPr>
                <w:color w:val="000000"/>
              </w:rPr>
            </w:pPr>
            <w:r w:rsidRPr="008F28E4">
              <w:rPr>
                <w:color w:val="000000"/>
              </w:rPr>
              <w:t>Znalosti: Student rozumí teorii krize, zná etické principy intervence a model základních dovedností krizové intervence.</w:t>
            </w:r>
          </w:p>
          <w:p w:rsidRPr="008F28E4" w:rsidR="004244AA" w:rsidP="00214E14" w:rsidRDefault="004244AA" w14:paraId="3A307A66" w14:textId="77777777">
            <w:pPr>
              <w:pStyle w:val="Odstavecseseznamem"/>
              <w:numPr>
                <w:ilvl w:val="0"/>
                <w:numId w:val="62"/>
              </w:numPr>
              <w:jc w:val="both"/>
              <w:textAlignment w:val="baseline"/>
              <w:rPr>
                <w:color w:val="000000"/>
              </w:rPr>
            </w:pPr>
            <w:r w:rsidRPr="008F28E4">
              <w:rPr>
                <w:color w:val="000000"/>
              </w:rPr>
              <w:t xml:space="preserve">Dovednosti: </w:t>
            </w:r>
            <w:r w:rsidRPr="008F28E4">
              <w:t>Student dokáže rozpoznat krizový stav, vhodně reagovat, vést rozhovor a reflektovat svou intervenci.</w:t>
            </w:r>
          </w:p>
          <w:p w:rsidR="004244AA" w:rsidP="00214E14" w:rsidRDefault="004244AA" w14:paraId="1EFD0FDC" w14:textId="7C0AD09D">
            <w:pPr>
              <w:pStyle w:val="Odstavecseseznamem"/>
              <w:numPr>
                <w:ilvl w:val="0"/>
                <w:numId w:val="62"/>
              </w:numPr>
              <w:jc w:val="both"/>
              <w:textAlignment w:val="baseline"/>
            </w:pPr>
            <w:r w:rsidRPr="008F28E4">
              <w:rPr>
                <w:color w:val="000000"/>
              </w:rPr>
              <w:t>Způsobilosti:</w:t>
            </w:r>
            <w:r w:rsidRPr="008F28E4">
              <w:t xml:space="preserve"> Student je schopen poskytnout základní krizovou intervenci a reflektovat ji v supervizním formátu.</w:t>
            </w:r>
          </w:p>
        </w:tc>
      </w:tr>
      <w:tr w:rsidR="00897198" w:rsidTr="1E339BAD" w14:paraId="5AF96E9D" w14:textId="77777777">
        <w:trPr>
          <w:trHeight w:val="300"/>
        </w:trPr>
        <w:tc>
          <w:tcPr>
            <w:tcW w:w="3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</w:tcPr>
          <w:p w:rsidR="004244AA" w:rsidP="004244AA" w:rsidRDefault="004244AA" w14:paraId="200090E1" w14:textId="73FCEC3A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490" w:type="dxa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4244AA" w:rsidP="004244AA" w:rsidRDefault="004244AA" w14:paraId="50C2C481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0789B4D2" w14:textId="77777777">
        <w:trPr>
          <w:trHeight w:val="54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15109062" w14:paraId="2E157080" w14:textId="3A9DC6B1">
            <w:pPr>
              <w:spacing w:line="276" w:lineRule="auto"/>
            </w:pPr>
            <w:r>
              <w:t>Přednášky budou probíhat formou krátkých výkladů</w:t>
            </w:r>
            <w:r w:rsidR="304FF4F3">
              <w:t xml:space="preserve"> doplněn</w:t>
            </w:r>
            <w:r w:rsidR="6C3395BB">
              <w:t>ých následnými</w:t>
            </w:r>
            <w:r w:rsidR="304FF4F3">
              <w:t xml:space="preserve"> demonstracemi. </w:t>
            </w:r>
            <w:r w:rsidR="561CBFBD">
              <w:t>V seminářích budou</w:t>
            </w:r>
            <w:r w:rsidR="304FF4F3">
              <w:t xml:space="preserve"> využívá</w:t>
            </w:r>
            <w:r w:rsidR="4962362B">
              <w:t>ny</w:t>
            </w:r>
            <w:r w:rsidR="304FF4F3">
              <w:t xml:space="preserve"> metody nácviků dovedností, práce s modelovými situacemi, </w:t>
            </w:r>
            <w:proofErr w:type="spellStart"/>
            <w:r w:rsidR="304FF4F3">
              <w:t>sebereflektivní</w:t>
            </w:r>
            <w:proofErr w:type="spellEnd"/>
            <w:r w:rsidR="304FF4F3">
              <w:t xml:space="preserve"> a supervizní metody.</w:t>
            </w:r>
          </w:p>
        </w:tc>
      </w:tr>
      <w:tr w:rsidR="00897198" w:rsidTr="1E339BAD" w14:paraId="7C9413C4" w14:textId="77777777">
        <w:trPr>
          <w:trHeight w:val="300"/>
        </w:trPr>
        <w:tc>
          <w:tcPr>
            <w:tcW w:w="38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8EA995B" w14:textId="0957F075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4244AA" w:rsidP="004244AA" w:rsidRDefault="004244AA" w14:paraId="6B0A1352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129A18E5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D86227" w:rsidR="003B490D" w:rsidP="003B490D" w:rsidRDefault="003B490D" w14:paraId="31957884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D86227">
              <w:rPr>
                <w:rStyle w:val="Siln"/>
                <w:sz w:val="20"/>
                <w:szCs w:val="20"/>
              </w:rPr>
              <w:t>Povinná literatura:</w:t>
            </w:r>
          </w:p>
          <w:p w:rsidRPr="00D86227" w:rsidR="003B490D" w:rsidP="003B490D" w:rsidRDefault="003B490D" w14:paraId="4E3D372B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D86227">
              <w:rPr>
                <w:sz w:val="20"/>
                <w:szCs w:val="20"/>
                <w:shd w:val="clear" w:color="auto" w:fill="FFFFFF"/>
              </w:rPr>
              <w:t>ŠPATENKOVÁ, N. </w:t>
            </w:r>
            <w:r w:rsidRPr="00D86227">
              <w:rPr>
                <w:i/>
                <w:iCs/>
                <w:sz w:val="20"/>
                <w:szCs w:val="20"/>
                <w:shd w:val="clear" w:color="auto" w:fill="FFFFFF"/>
              </w:rPr>
              <w:t>Krize a krizová intervence</w:t>
            </w:r>
            <w:r w:rsidRPr="00D86227">
              <w:rPr>
                <w:sz w:val="20"/>
                <w:szCs w:val="20"/>
                <w:shd w:val="clear" w:color="auto" w:fill="FFFFFF"/>
              </w:rPr>
              <w:t>. Praha: Grada, 2017. </w:t>
            </w:r>
          </w:p>
          <w:p w:rsidRPr="00D86227" w:rsidR="003B490D" w:rsidP="003B490D" w:rsidRDefault="003B490D" w14:paraId="1D7A56F2" w14:textId="77777777">
            <w:pPr>
              <w:shd w:val="clear" w:color="auto" w:fill="FFFFFF"/>
            </w:pPr>
            <w:r w:rsidRPr="0019543D">
              <w:t>VODÁČKOVÁ, D. </w:t>
            </w:r>
            <w:r w:rsidRPr="0019543D">
              <w:rPr>
                <w:i/>
                <w:iCs/>
              </w:rPr>
              <w:t>Krizová intervence</w:t>
            </w:r>
            <w:r w:rsidRPr="0019543D">
              <w:t xml:space="preserve">. Praha: Portál, 2020. </w:t>
            </w:r>
          </w:p>
          <w:p w:rsidRPr="0019543D" w:rsidR="003B490D" w:rsidP="003B490D" w:rsidRDefault="003B490D" w14:paraId="79665216" w14:textId="77777777">
            <w:pPr>
              <w:shd w:val="clear" w:color="auto" w:fill="FFFFFF"/>
            </w:pPr>
            <w:r w:rsidRPr="00D86227">
              <w:rPr>
                <w:shd w:val="clear" w:color="auto" w:fill="FFFFFF"/>
              </w:rPr>
              <w:t>BROŽ, F</w:t>
            </w:r>
            <w:r>
              <w:rPr>
                <w:shd w:val="clear" w:color="auto" w:fill="FFFFFF"/>
              </w:rPr>
              <w:t>.</w:t>
            </w:r>
            <w:r w:rsidRPr="00D86227">
              <w:rPr>
                <w:shd w:val="clear" w:color="auto" w:fill="FFFFFF"/>
              </w:rPr>
              <w:t xml:space="preserve"> a </w:t>
            </w:r>
            <w:r>
              <w:rPr>
                <w:shd w:val="clear" w:color="auto" w:fill="FFFFFF"/>
              </w:rPr>
              <w:t xml:space="preserve">D. </w:t>
            </w:r>
            <w:r w:rsidRPr="00D86227">
              <w:rPr>
                <w:shd w:val="clear" w:color="auto" w:fill="FFFFFF"/>
              </w:rPr>
              <w:t>VODÁČKOVÁ. </w:t>
            </w:r>
            <w:r w:rsidRPr="00D86227">
              <w:rPr>
                <w:i/>
                <w:iCs/>
                <w:shd w:val="clear" w:color="auto" w:fill="FFFFFF"/>
              </w:rPr>
              <w:t>Krizová intervence v kazuistikách</w:t>
            </w:r>
            <w:r w:rsidRPr="00D86227">
              <w:rPr>
                <w:shd w:val="clear" w:color="auto" w:fill="FFFFFF"/>
              </w:rPr>
              <w:t xml:space="preserve">. Praha: Portál, 2015. </w:t>
            </w:r>
          </w:p>
          <w:p w:rsidR="003B490D" w:rsidP="003B490D" w:rsidRDefault="003B490D" w14:paraId="6567FD77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D86227">
              <w:rPr>
                <w:sz w:val="20"/>
                <w:szCs w:val="20"/>
                <w:shd w:val="clear" w:color="auto" w:fill="FFFFFF"/>
              </w:rPr>
              <w:t>BAŠTECKÁ, B. </w:t>
            </w:r>
            <w:r w:rsidRPr="00D86227">
              <w:rPr>
                <w:i/>
                <w:iCs/>
                <w:sz w:val="20"/>
                <w:szCs w:val="20"/>
                <w:shd w:val="clear" w:color="auto" w:fill="FFFFFF"/>
              </w:rPr>
              <w:t>Klinická psychologie v praxi</w:t>
            </w:r>
            <w:r w:rsidRPr="00D86227">
              <w:rPr>
                <w:sz w:val="20"/>
                <w:szCs w:val="20"/>
                <w:shd w:val="clear" w:color="auto" w:fill="FFFFFF"/>
              </w:rPr>
              <w:t>. Praha: Portál, 2003.</w:t>
            </w:r>
          </w:p>
          <w:p w:rsidRPr="00D86227" w:rsidR="003B490D" w:rsidP="003B490D" w:rsidRDefault="003B490D" w14:paraId="6173B896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</w:p>
          <w:p w:rsidRPr="00D86227" w:rsidR="003B490D" w:rsidP="003B490D" w:rsidRDefault="003B490D" w14:paraId="2F7D4416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D86227">
              <w:rPr>
                <w:rStyle w:val="Siln"/>
                <w:sz w:val="20"/>
                <w:szCs w:val="20"/>
              </w:rPr>
              <w:t>Doporučená literatura:</w:t>
            </w:r>
          </w:p>
          <w:p w:rsidRPr="00D86227" w:rsidR="003B490D" w:rsidP="003B490D" w:rsidRDefault="003B490D" w14:paraId="73A9C18D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D86227">
              <w:rPr>
                <w:sz w:val="20"/>
                <w:szCs w:val="20"/>
                <w:shd w:val="clear" w:color="auto" w:fill="FFFFFF"/>
              </w:rPr>
              <w:t>KASTOVÁ, V. </w:t>
            </w:r>
            <w:r w:rsidRPr="00D86227">
              <w:rPr>
                <w:i/>
                <w:iCs/>
                <w:sz w:val="20"/>
                <w:szCs w:val="20"/>
                <w:shd w:val="clear" w:color="auto" w:fill="FFFFFF"/>
              </w:rPr>
              <w:t>Krize a tvořivý přístup k ní</w:t>
            </w:r>
            <w:r w:rsidRPr="00D86227">
              <w:rPr>
                <w:sz w:val="20"/>
                <w:szCs w:val="20"/>
                <w:shd w:val="clear" w:color="auto" w:fill="FFFFFF"/>
              </w:rPr>
              <w:t xml:space="preserve">. Praha: Portál, 2000. </w:t>
            </w:r>
          </w:p>
          <w:p w:rsidRPr="00D86227" w:rsidR="003B490D" w:rsidP="003B490D" w:rsidRDefault="003B490D" w14:paraId="52733BF4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D86227">
              <w:rPr>
                <w:sz w:val="20"/>
                <w:szCs w:val="20"/>
                <w:shd w:val="clear" w:color="auto" w:fill="FFFFFF"/>
              </w:rPr>
              <w:t>HAWKINS, P</w:t>
            </w:r>
            <w:r>
              <w:rPr>
                <w:sz w:val="20"/>
                <w:szCs w:val="20"/>
                <w:shd w:val="clear" w:color="auto" w:fill="FFFFFF"/>
              </w:rPr>
              <w:t>.</w:t>
            </w:r>
            <w:r w:rsidRPr="00D86227">
              <w:rPr>
                <w:sz w:val="20"/>
                <w:szCs w:val="20"/>
                <w:shd w:val="clear" w:color="auto" w:fill="FFFFFF"/>
              </w:rPr>
              <w:t xml:space="preserve"> a </w:t>
            </w:r>
            <w:r>
              <w:rPr>
                <w:sz w:val="20"/>
                <w:szCs w:val="20"/>
                <w:shd w:val="clear" w:color="auto" w:fill="FFFFFF"/>
              </w:rPr>
              <w:t xml:space="preserve">R. </w:t>
            </w:r>
            <w:r w:rsidRPr="00D86227">
              <w:rPr>
                <w:sz w:val="20"/>
                <w:szCs w:val="20"/>
                <w:shd w:val="clear" w:color="auto" w:fill="FFFFFF"/>
              </w:rPr>
              <w:t>SHOHET. </w:t>
            </w:r>
            <w:r w:rsidRPr="00D86227">
              <w:rPr>
                <w:i/>
                <w:iCs/>
                <w:sz w:val="20"/>
                <w:szCs w:val="20"/>
                <w:shd w:val="clear" w:color="auto" w:fill="FFFFFF"/>
              </w:rPr>
              <w:t>Supervize v pomáhajících profesích</w:t>
            </w:r>
            <w:r w:rsidRPr="00D86227">
              <w:rPr>
                <w:sz w:val="20"/>
                <w:szCs w:val="20"/>
                <w:shd w:val="clear" w:color="auto" w:fill="FFFFFF"/>
              </w:rPr>
              <w:t xml:space="preserve">. Praha: Portál, 2004. </w:t>
            </w:r>
          </w:p>
          <w:p w:rsidRPr="00D86227" w:rsidR="003B490D" w:rsidP="003B490D" w:rsidRDefault="003B490D" w14:paraId="29CFD1B0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D86227">
              <w:rPr>
                <w:sz w:val="20"/>
                <w:szCs w:val="20"/>
                <w:shd w:val="clear" w:color="auto" w:fill="FFFFFF"/>
              </w:rPr>
              <w:t>BAŠTECKÁ, B</w:t>
            </w:r>
            <w:r>
              <w:rPr>
                <w:sz w:val="20"/>
                <w:szCs w:val="20"/>
                <w:shd w:val="clear" w:color="auto" w:fill="FFFFFF"/>
              </w:rPr>
              <w:t xml:space="preserve">., </w:t>
            </w:r>
            <w:r w:rsidRPr="00D86227">
              <w:rPr>
                <w:sz w:val="20"/>
                <w:szCs w:val="20"/>
                <w:shd w:val="clear" w:color="auto" w:fill="FFFFFF"/>
              </w:rPr>
              <w:t>ČERMÁKOVÁ</w:t>
            </w:r>
            <w:r>
              <w:rPr>
                <w:sz w:val="20"/>
                <w:szCs w:val="20"/>
                <w:shd w:val="clear" w:color="auto" w:fill="FFFFFF"/>
              </w:rPr>
              <w:t>, V.</w:t>
            </w:r>
            <w:r w:rsidRPr="00D86227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 xml:space="preserve">a M. </w:t>
            </w:r>
            <w:r w:rsidRPr="00D86227">
              <w:rPr>
                <w:sz w:val="20"/>
                <w:szCs w:val="20"/>
                <w:shd w:val="clear" w:color="auto" w:fill="FFFFFF"/>
              </w:rPr>
              <w:t>KINKOR. </w:t>
            </w:r>
            <w:r w:rsidRPr="00D86227">
              <w:rPr>
                <w:i/>
                <w:iCs/>
                <w:sz w:val="20"/>
                <w:szCs w:val="20"/>
                <w:shd w:val="clear" w:color="auto" w:fill="FFFFFF"/>
              </w:rPr>
              <w:t>Týmová supervize: teorie a praxe</w:t>
            </w:r>
            <w:r w:rsidRPr="00D86227">
              <w:rPr>
                <w:sz w:val="20"/>
                <w:szCs w:val="20"/>
                <w:shd w:val="clear" w:color="auto" w:fill="FFFFFF"/>
              </w:rPr>
              <w:t xml:space="preserve">. Praha: Portál, 2016. </w:t>
            </w:r>
          </w:p>
          <w:p w:rsidRPr="00D86227" w:rsidR="003B490D" w:rsidP="003B490D" w:rsidRDefault="003B490D" w14:paraId="24AC22CF" w14:textId="77777777">
            <w:r w:rsidRPr="00D86227">
              <w:t>JAMES, R</w:t>
            </w:r>
            <w:r>
              <w:t xml:space="preserve">. </w:t>
            </w:r>
            <w:r w:rsidRPr="00D86227">
              <w:t>K. a B</w:t>
            </w:r>
            <w:r>
              <w:t>.</w:t>
            </w:r>
            <w:r w:rsidRPr="00D86227">
              <w:t xml:space="preserve"> E. GILLILAND. </w:t>
            </w:r>
            <w:proofErr w:type="spellStart"/>
            <w:r w:rsidRPr="00D86227">
              <w:rPr>
                <w:i/>
                <w:iCs/>
              </w:rPr>
              <w:t>Crisis</w:t>
            </w:r>
            <w:proofErr w:type="spellEnd"/>
            <w:r w:rsidRPr="00D86227">
              <w:rPr>
                <w:i/>
                <w:iCs/>
              </w:rPr>
              <w:t xml:space="preserve"> </w:t>
            </w:r>
            <w:proofErr w:type="spellStart"/>
            <w:r w:rsidRPr="00D86227">
              <w:rPr>
                <w:i/>
                <w:iCs/>
              </w:rPr>
              <w:t>Intervention</w:t>
            </w:r>
            <w:proofErr w:type="spellEnd"/>
            <w:r w:rsidRPr="00D86227">
              <w:rPr>
                <w:i/>
                <w:iCs/>
              </w:rPr>
              <w:t xml:space="preserve"> </w:t>
            </w:r>
            <w:proofErr w:type="spellStart"/>
            <w:r w:rsidRPr="00D86227">
              <w:rPr>
                <w:i/>
                <w:iCs/>
              </w:rPr>
              <w:t>Strategies</w:t>
            </w:r>
            <w:proofErr w:type="spellEnd"/>
            <w:r w:rsidRPr="00D86227">
              <w:t xml:space="preserve">. Boston, MA: </w:t>
            </w:r>
            <w:proofErr w:type="spellStart"/>
            <w:r w:rsidRPr="00D86227">
              <w:t>Cengage</w:t>
            </w:r>
            <w:proofErr w:type="spellEnd"/>
            <w:r w:rsidRPr="00D86227">
              <w:t xml:space="preserve"> Learning, 2017. </w:t>
            </w:r>
          </w:p>
          <w:p w:rsidRPr="00D86227" w:rsidR="003B490D" w:rsidP="003B490D" w:rsidRDefault="003B490D" w14:paraId="7AC018D1" w14:textId="77777777">
            <w:r w:rsidRPr="00D86227">
              <w:rPr>
                <w:shd w:val="clear" w:color="auto" w:fill="FFFFFF"/>
              </w:rPr>
              <w:t>ROBERTS, A</w:t>
            </w:r>
            <w:r>
              <w:rPr>
                <w:shd w:val="clear" w:color="auto" w:fill="FFFFFF"/>
              </w:rPr>
              <w:t xml:space="preserve">. </w:t>
            </w:r>
            <w:r w:rsidRPr="00D86227">
              <w:rPr>
                <w:shd w:val="clear" w:color="auto" w:fill="FFFFFF"/>
              </w:rPr>
              <w:t>R. </w:t>
            </w:r>
            <w:proofErr w:type="spellStart"/>
            <w:r w:rsidRPr="00D86227">
              <w:rPr>
                <w:i/>
                <w:iCs/>
                <w:shd w:val="clear" w:color="auto" w:fill="FFFFFF"/>
              </w:rPr>
              <w:t>Crisis</w:t>
            </w:r>
            <w:proofErr w:type="spellEnd"/>
            <w:r w:rsidRPr="00D86227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D86227">
              <w:rPr>
                <w:i/>
                <w:iCs/>
                <w:shd w:val="clear" w:color="auto" w:fill="FFFFFF"/>
              </w:rPr>
              <w:t>intervention</w:t>
            </w:r>
            <w:proofErr w:type="spellEnd"/>
            <w:r w:rsidRPr="00D86227">
              <w:rPr>
                <w:i/>
                <w:iCs/>
                <w:shd w:val="clear" w:color="auto" w:fill="FFFFFF"/>
              </w:rPr>
              <w:t xml:space="preserve"> handbook: </w:t>
            </w:r>
            <w:proofErr w:type="spellStart"/>
            <w:r w:rsidRPr="00D86227">
              <w:rPr>
                <w:i/>
                <w:iCs/>
                <w:shd w:val="clear" w:color="auto" w:fill="FFFFFF"/>
              </w:rPr>
              <w:t>assessment</w:t>
            </w:r>
            <w:proofErr w:type="spellEnd"/>
            <w:r w:rsidRPr="00D86227">
              <w:rPr>
                <w:i/>
                <w:iCs/>
                <w:shd w:val="clear" w:color="auto" w:fill="FFFFFF"/>
              </w:rPr>
              <w:t xml:space="preserve">, </w:t>
            </w:r>
            <w:proofErr w:type="spellStart"/>
            <w:r w:rsidRPr="00D86227">
              <w:rPr>
                <w:i/>
                <w:iCs/>
                <w:shd w:val="clear" w:color="auto" w:fill="FFFFFF"/>
              </w:rPr>
              <w:t>treatment</w:t>
            </w:r>
            <w:proofErr w:type="spellEnd"/>
            <w:r w:rsidRPr="00D86227">
              <w:rPr>
                <w:i/>
                <w:iCs/>
                <w:shd w:val="clear" w:color="auto" w:fill="FFFFFF"/>
              </w:rPr>
              <w:t xml:space="preserve">, and </w:t>
            </w:r>
            <w:proofErr w:type="spellStart"/>
            <w:r w:rsidRPr="00D86227">
              <w:rPr>
                <w:i/>
                <w:iCs/>
                <w:shd w:val="clear" w:color="auto" w:fill="FFFFFF"/>
              </w:rPr>
              <w:t>research</w:t>
            </w:r>
            <w:proofErr w:type="spellEnd"/>
            <w:r w:rsidRPr="00D86227">
              <w:rPr>
                <w:shd w:val="clear" w:color="auto" w:fill="FFFFFF"/>
              </w:rPr>
              <w:t>. New York</w:t>
            </w:r>
            <w:r>
              <w:rPr>
                <w:shd w:val="clear" w:color="auto" w:fill="FFFFFF"/>
              </w:rPr>
              <w:t>:</w:t>
            </w:r>
            <w:r w:rsidRPr="00D86227">
              <w:rPr>
                <w:shd w:val="clear" w:color="auto" w:fill="FFFFFF"/>
              </w:rPr>
              <w:t xml:space="preserve"> Oxford University </w:t>
            </w:r>
            <w:proofErr w:type="spellStart"/>
            <w:r w:rsidRPr="00D86227">
              <w:rPr>
                <w:shd w:val="clear" w:color="auto" w:fill="FFFFFF"/>
              </w:rPr>
              <w:t>Press</w:t>
            </w:r>
            <w:proofErr w:type="spellEnd"/>
            <w:r w:rsidRPr="00D86227">
              <w:rPr>
                <w:shd w:val="clear" w:color="auto" w:fill="FFFFFF"/>
              </w:rPr>
              <w:t>, 2005.</w:t>
            </w:r>
          </w:p>
          <w:p w:rsidR="004244AA" w:rsidP="004244AA" w:rsidRDefault="00C31385" w14:paraId="57C74475" w14:textId="0F4CE95A">
            <w:pPr>
              <w:jc w:val="both"/>
            </w:pPr>
            <w:r>
              <w:t>z</w:t>
            </w:r>
          </w:p>
        </w:tc>
      </w:tr>
      <w:tr w:rsidR="0042601A" w:rsidTr="1E339BAD" w14:paraId="3C512040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3CB9BB3E" w14:textId="446D6AE2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43803C17" w14:textId="77777777">
        <w:trPr>
          <w:trHeight w:val="300"/>
        </w:trPr>
        <w:tc>
          <w:tcPr>
            <w:tcW w:w="491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F4F1237" w14:textId="34AA276F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677A8F16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4003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3D0274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4CBB96E5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298E2203" w14:textId="7EB7A42A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CF37C9" w:rsidTr="1E339BAD" w14:paraId="221DCF24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5398A5CF" w14:textId="77777777">
            <w:pPr>
              <w:jc w:val="both"/>
            </w:pPr>
          </w:p>
        </w:tc>
      </w:tr>
    </w:tbl>
    <w:p w:rsidR="00D70A57" w:rsidRDefault="00D70A57" w14:paraId="6DE4E9F2" w14:textId="01EFCE39"/>
    <w:p w:rsidR="00D70A57" w:rsidRDefault="00D70A57" w14:paraId="58F13CAE" w14:textId="77777777"/>
    <w:p w:rsidR="00D70A57" w:rsidRDefault="00D70A57" w14:paraId="76A12504" w14:textId="77777777"/>
    <w:p w:rsidR="00D70A57" w:rsidRDefault="00D70A57" w14:paraId="28A9E320" w14:textId="77777777"/>
    <w:tbl>
      <w:tblPr>
        <w:tblW w:w="9795" w:type="dxa"/>
        <w:tblInd w:w="-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236"/>
        <w:gridCol w:w="509"/>
        <w:gridCol w:w="1096"/>
        <w:gridCol w:w="882"/>
        <w:gridCol w:w="1060"/>
        <w:gridCol w:w="1526"/>
        <w:gridCol w:w="758"/>
        <w:gridCol w:w="659"/>
      </w:tblGrid>
      <w:tr w:rsidR="00897198" w:rsidTr="1E339BAD" w14:paraId="377EC639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</w:tcPr>
          <w:p w:rsidR="004244AA" w:rsidP="004244AA" w:rsidRDefault="004244AA" w14:paraId="29F502F2" w14:textId="34564D6C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97198" w:rsidTr="1E339BAD" w14:paraId="6087EAEC" w14:textId="77777777">
        <w:trPr>
          <w:trHeight w:val="300"/>
        </w:trPr>
        <w:tc>
          <w:tcPr>
            <w:tcW w:w="3069" w:type="dxa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1587370D" w14:textId="01DD43D4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7F57A5FE" w14:textId="207FD796">
            <w:pPr>
              <w:jc w:val="both"/>
            </w:pPr>
            <w:r w:rsidRPr="0B6E5740">
              <w:t>Sebezkušenostní seminář pro psychology 5</w:t>
            </w:r>
          </w:p>
        </w:tc>
      </w:tr>
      <w:tr w:rsidR="0042601A" w:rsidTr="1E339BAD" w14:paraId="044BEEDA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594C3E11" w14:textId="637E587B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4911F8F5" w14:paraId="5CF60650" w14:textId="3ECB01CF">
            <w:pPr>
              <w:jc w:val="both"/>
            </w:pPr>
            <w:r>
              <w:t>P</w:t>
            </w:r>
            <w:r w:rsidR="6562FF81">
              <w:t>ovinný</w:t>
            </w:r>
            <w:r w:rsidR="004244AA">
              <w:t xml:space="preserve">, </w:t>
            </w:r>
            <w:r w:rsidR="46E58736">
              <w:t>P</w:t>
            </w:r>
            <w:r w:rsidR="484722A3">
              <w:t>Z</w:t>
            </w:r>
            <w:r w:rsidRPr="00242DF4" w:rsidR="004244AA"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55D19BB" w14:textId="27450742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3FB0FFA3" w14:textId="12E40952">
            <w:pPr>
              <w:jc w:val="both"/>
            </w:pPr>
            <w:r>
              <w:t>3</w:t>
            </w:r>
            <w:r w:rsidRPr="00242DF4">
              <w:t>/</w:t>
            </w:r>
            <w:r>
              <w:t>1</w:t>
            </w:r>
          </w:p>
        </w:tc>
      </w:tr>
      <w:tr w:rsidR="00CA35C9" w:rsidTr="1E339BAD" w14:paraId="30F3A4E0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7016E47A" w14:textId="555C084C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4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6562FF81" w14:paraId="394820DF" w14:textId="6F87171F">
            <w:pPr>
              <w:jc w:val="both"/>
            </w:pPr>
            <w:r w:rsidRPr="4944565F">
              <w:t>2</w:t>
            </w:r>
            <w:r w:rsidRPr="4944565F" w:rsidR="7DB0130B">
              <w:t>6</w:t>
            </w:r>
            <w:r w:rsidRPr="4944565F">
              <w:t>s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1F21CAE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6E72BD9D" w14:textId="2E9F89EA">
            <w:pPr>
              <w:jc w:val="both"/>
            </w:pPr>
            <w:r w:rsidRPr="3C3E991B">
              <w:t xml:space="preserve"> </w:t>
            </w:r>
            <w:r>
              <w:t>26/sem</w:t>
            </w:r>
            <w:r w:rsidR="2F394A2D">
              <w:t>.</w:t>
            </w:r>
          </w:p>
        </w:tc>
        <w:tc>
          <w:tcPr>
            <w:tcW w:w="1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2E10FD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12BD5592" w14:paraId="4F2A9DC6" w14:textId="1415A9FE">
            <w:pPr>
              <w:jc w:val="both"/>
            </w:pPr>
            <w:r>
              <w:t>3</w:t>
            </w:r>
          </w:p>
        </w:tc>
      </w:tr>
      <w:tr w:rsidR="0042601A" w:rsidTr="1E339BAD" w14:paraId="47C85944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E08E717" w14:textId="7EEBC2E4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06961C4D" w14:textId="35A09B71">
            <w:pPr>
              <w:jc w:val="both"/>
            </w:pPr>
            <w:r w:rsidRPr="3C3E991B">
              <w:t xml:space="preserve"> </w:t>
            </w:r>
          </w:p>
        </w:tc>
      </w:tr>
      <w:tr w:rsidR="0042601A" w:rsidTr="1E339BAD" w14:paraId="367DFE92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C154E62" w14:textId="6D780634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4B447EE3" w14:paraId="086CE6CA" w14:textId="7103C2E0">
            <w:pPr>
              <w:jc w:val="both"/>
            </w:pPr>
            <w:r>
              <w:t>Z</w:t>
            </w:r>
            <w:r w:rsidR="6562FF81">
              <w:t>ápočet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54DE771F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7BF8E174" w14:paraId="758CD2C0" w14:textId="52408869">
            <w:pPr>
              <w:jc w:val="both"/>
            </w:pPr>
            <w:r>
              <w:t>S</w:t>
            </w:r>
            <w:r w:rsidR="6562FF81">
              <w:t>eminář</w:t>
            </w:r>
          </w:p>
        </w:tc>
      </w:tr>
      <w:tr w:rsidR="00897198" w:rsidTr="1E339BAD" w14:paraId="6A53E636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1A9BF365" w14:textId="3092F606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Pr="00242DF4" w:rsidR="004244AA" w:rsidP="004244AA" w:rsidRDefault="004244AA" w14:paraId="3DF72683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Písemná</w:t>
            </w:r>
            <w:r>
              <w:rPr>
                <w:color w:val="000000"/>
              </w:rPr>
              <w:t>, ústní</w:t>
            </w:r>
          </w:p>
          <w:p w:rsidR="004244AA" w:rsidP="004244AA" w:rsidRDefault="004244AA" w14:paraId="36508A49" w14:textId="77777777">
            <w:pPr>
              <w:rPr>
                <w:color w:val="000000"/>
              </w:rPr>
            </w:pPr>
            <w:r w:rsidRPr="00242DF4">
              <w:rPr>
                <w:color w:val="000000"/>
              </w:rPr>
              <w:t>Požadavky k udělení zápočtu: pravidelná a aktivní účast v seminářích, vypracování seminární práce na zadané téma. </w:t>
            </w:r>
          </w:p>
          <w:p w:rsidR="00033819" w:rsidP="004244AA" w:rsidRDefault="00033819" w14:paraId="6BD520B0" w14:textId="4D8D399E"/>
        </w:tc>
      </w:tr>
      <w:tr w:rsidR="00CA35C9" w:rsidTr="1E339BAD" w14:paraId="1996FED8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53F50EE9" w14:paraId="2FB3A393" w14:textId="0ACC1F67">
            <w:pPr>
              <w:jc w:val="both"/>
            </w:pPr>
            <w:r>
              <w:t xml:space="preserve">Studijní zátěž </w:t>
            </w:r>
            <w:r w:rsidR="5D25AD82">
              <w:t>9</w:t>
            </w:r>
            <w:r w:rsidR="47241D52">
              <w:t>0</w:t>
            </w:r>
            <w:r>
              <w:t xml:space="preserve"> hodin, z toho 26 hodin přímé výuky, </w:t>
            </w:r>
            <w:r w:rsidR="40396BD4">
              <w:t>6</w:t>
            </w:r>
            <w:r w:rsidR="47241D52">
              <w:t>4</w:t>
            </w:r>
            <w:r>
              <w:t xml:space="preserve"> hodin na vypracování seminární práce a studium literatury.</w:t>
            </w:r>
          </w:p>
        </w:tc>
      </w:tr>
      <w:tr w:rsidR="00897198" w:rsidTr="1E339BAD" w14:paraId="661CF012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50BB6009" w14:textId="22C7A2F2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28BEC395" w14:paraId="3F60229E" w14:textId="3D82BDAB">
            <w:pPr>
              <w:jc w:val="both"/>
            </w:pPr>
            <w:r>
              <w:t>PhDr. BcA. Darina Hlinková, Ph.D. </w:t>
            </w:r>
            <w:r w:rsidR="27771C6B">
              <w:t>(odborník z praxe)</w:t>
            </w:r>
          </w:p>
        </w:tc>
      </w:tr>
      <w:tr w:rsidR="0042601A" w:rsidTr="1E339BAD" w14:paraId="73025203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7F32D939" w14:textId="50607591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F6F19" w14:paraId="5CC4551E" w14:textId="0A78AC1F">
            <w:pPr>
              <w:jc w:val="both"/>
            </w:pPr>
            <w:r>
              <w:t>Vedení seminářů</w:t>
            </w:r>
          </w:p>
        </w:tc>
      </w:tr>
      <w:tr w:rsidR="00897198" w:rsidTr="1E339BAD" w14:paraId="71B645BA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3B112F6E" w14:textId="38829B12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4244AA" w:rsidP="004244AA" w:rsidRDefault="004F6F19" w14:paraId="1D556FFF" w14:textId="4AD5E4A4">
            <w:pPr>
              <w:jc w:val="both"/>
              <w:rPr>
                <w:highlight w:val="green"/>
              </w:rPr>
            </w:pPr>
            <w:r w:rsidRPr="004F6F19">
              <w:t>PhDr. BcA. Darina Hlinková, Ph.D.</w:t>
            </w:r>
            <w:r w:rsidR="00E36CF6">
              <w:t xml:space="preserve"> – vedení seminářů (100</w:t>
            </w:r>
            <w:r w:rsidR="00033819">
              <w:t xml:space="preserve"> </w:t>
            </w:r>
            <w:r w:rsidR="00E36CF6">
              <w:t>%)</w:t>
            </w:r>
          </w:p>
        </w:tc>
      </w:tr>
      <w:tr w:rsidR="00CA35C9" w:rsidTr="1E339BAD" w14:paraId="5C4D8325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789DE455" w14:textId="0583D2D7">
            <w:pPr>
              <w:jc w:val="both"/>
            </w:pPr>
            <w:r w:rsidRPr="3C3E991B">
              <w:t xml:space="preserve"> </w:t>
            </w:r>
          </w:p>
        </w:tc>
      </w:tr>
      <w:tr w:rsidR="00897198" w:rsidTr="1E339BAD" w14:paraId="562C9D2F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24ACFC6F" w14:textId="2D3C38A8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:rsidR="004244AA" w:rsidP="004244AA" w:rsidRDefault="004244AA" w14:paraId="1B5CE792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2550EC38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6CB2DEED" w14:textId="77777777">
            <w:p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Cílem předmětu je podpořit u studentů průběžné rozvíjení sebepoznání, sebereflexe a porozumění dynamice interpersonálních vztahů ve skupinovém kontextu. Důraz je kladen na aktivní </w:t>
            </w:r>
            <w:proofErr w:type="spellStart"/>
            <w:r w:rsidRPr="004A3B13">
              <w:rPr>
                <w:color w:val="000000"/>
              </w:rPr>
              <w:t>sebezkušenost</w:t>
            </w:r>
            <w:proofErr w:type="spellEnd"/>
            <w:r w:rsidRPr="004A3B13">
              <w:rPr>
                <w:color w:val="000000"/>
              </w:rPr>
              <w:t>, integraci zážitků s</w:t>
            </w:r>
            <w:r>
              <w:rPr>
                <w:color w:val="000000"/>
              </w:rPr>
              <w:t> </w:t>
            </w:r>
            <w:r w:rsidRPr="004A3B13">
              <w:rPr>
                <w:color w:val="000000"/>
              </w:rPr>
              <w:t>teoretickými koncepty a na rozvoj schopnosti introspekce, empatie, aktivního naslouchání a efektivní komunikace. Studenti získávají prostor k rozvoji vlastní emoční inteligence a interpersonálních kompetencí, které jsou klíčové pro profesionální práci psychologa.</w:t>
            </w:r>
          </w:p>
          <w:p w:rsidRPr="004A3B13" w:rsidR="004244AA" w:rsidP="004244AA" w:rsidRDefault="004244AA" w14:paraId="251F2009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4244AA" w:rsidP="004244AA" w:rsidRDefault="004244AA" w14:paraId="361CCF8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Pr="004A3B13" w:rsidR="004244AA" w:rsidP="004244AA" w:rsidRDefault="004244AA" w14:paraId="0A51B10E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1.-4. Neverbální komunikace a její význam v mezilidských interakcích. </w:t>
            </w:r>
          </w:p>
          <w:p w:rsidR="004244AA" w:rsidP="004244AA" w:rsidRDefault="004244AA" w14:paraId="7B021F1A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5.-7. Vybrané kreativní techniky jako nástroj sebepoznání i komunikace. </w:t>
            </w:r>
          </w:p>
          <w:p w:rsidR="004244AA" w:rsidP="004244AA" w:rsidRDefault="004244AA" w14:paraId="1B70316B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8.-12. Dramaterapie, psychodrama a hraní rolí v sebepoznání a sebepéči.  </w:t>
            </w:r>
          </w:p>
          <w:p w:rsidRPr="004A3B13" w:rsidR="004244AA" w:rsidP="004244AA" w:rsidRDefault="004244AA" w14:paraId="3A248AD9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13. Skupinová reflexe a evaluace společných setkávání. </w:t>
            </w:r>
          </w:p>
          <w:p w:rsidRPr="00242DF4" w:rsidR="004244AA" w:rsidP="004244AA" w:rsidRDefault="004244AA" w14:paraId="26EF6A6B" w14:textId="77777777">
            <w:pPr>
              <w:ind w:left="72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 </w:t>
            </w:r>
          </w:p>
          <w:p w:rsidRPr="00242DF4" w:rsidR="004244AA" w:rsidP="004244AA" w:rsidRDefault="004244AA" w14:paraId="49D25E9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="004244AA" w:rsidP="00214E14" w:rsidRDefault="004244AA" w14:paraId="2682B665" w14:textId="77777777">
            <w:pPr>
              <w:pStyle w:val="Odstavecseseznamem"/>
              <w:numPr>
                <w:ilvl w:val="0"/>
                <w:numId w:val="58"/>
              </w:num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Znalosti: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porozumí základním konceptům z oblasti sebereflexe, emoční inteligence, interpersonální dynamiky a skupinových procesů.</w:t>
            </w:r>
          </w:p>
          <w:p w:rsidR="004244AA" w:rsidP="00214E14" w:rsidRDefault="004244AA" w14:paraId="7F9C12BC" w14:textId="77777777">
            <w:pPr>
              <w:pStyle w:val="Odstavecseseznamem"/>
              <w:numPr>
                <w:ilvl w:val="0"/>
                <w:numId w:val="58"/>
              </w:num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Dovednosti: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si osvojí schopnosti efektivní komunikace, aktivního naslouchání, zvládání konfliktních situací a používání empatických strategií v mezilidských vztazích.</w:t>
            </w:r>
          </w:p>
          <w:p w:rsidR="004244AA" w:rsidP="00214E14" w:rsidRDefault="004244AA" w14:paraId="0897096A" w14:textId="2187B288">
            <w:pPr>
              <w:pStyle w:val="Odstavecseseznamem"/>
              <w:numPr>
                <w:ilvl w:val="0"/>
                <w:numId w:val="58"/>
              </w:numPr>
              <w:jc w:val="both"/>
            </w:pPr>
            <w:r w:rsidRPr="0569A22F">
              <w:rPr>
                <w:color w:val="000000" w:themeColor="text1"/>
              </w:rPr>
              <w:t>Způsobilosti: s</w:t>
            </w:r>
            <w:r w:rsidRPr="004A3B13">
              <w:t>tudenti budou schopni samostatně reflektovat své prožívání, identifikovat a sdělovat své potřeby, efektivně pracovat se skupinovou dynamikou a aplikovat získané poznatky do své budoucí praxe psychologa.</w:t>
            </w:r>
          </w:p>
        </w:tc>
      </w:tr>
      <w:tr w:rsidR="00897198" w:rsidTr="1E339BAD" w14:paraId="001A712A" w14:textId="77777777">
        <w:trPr>
          <w:trHeight w:val="300"/>
        </w:trPr>
        <w:tc>
          <w:tcPr>
            <w:tcW w:w="3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</w:tcPr>
          <w:p w:rsidR="004244AA" w:rsidP="004244AA" w:rsidRDefault="004244AA" w14:paraId="2C82E97A" w14:textId="5A1B9561">
            <w:pPr>
              <w:jc w:val="both"/>
              <w:rPr>
                <w:color w:val="F6C5AC" w:themeColor="accent2" w:themeTint="66"/>
              </w:rPr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490" w:type="dxa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4244AA" w:rsidP="004244AA" w:rsidRDefault="004244AA" w14:paraId="3543AB96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292FDCC9" w14:textId="77777777">
        <w:trPr>
          <w:trHeight w:val="1395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1173F94E" w14:textId="185ECA70">
            <w:pPr>
              <w:spacing w:line="276" w:lineRule="auto"/>
            </w:pPr>
            <w:r>
              <w:rPr>
                <w:color w:val="000000"/>
              </w:rPr>
              <w:t>Semináře budou vedeny interaktivně, s důrazem na reflektovanou aktivní zkušenost studentů. Využívané formy</w:t>
            </w:r>
            <w:r w:rsidRPr="00D27635">
              <w:rPr>
                <w:color w:val="000000"/>
              </w:rPr>
              <w:t xml:space="preserve"> výuky zahrnují skupinové diskuse, reflexe, práci ve dvojicích a malých skupinách, případně rozbory případových studií a scénářů ze života.</w:t>
            </w:r>
            <w:r>
              <w:rPr>
                <w:color w:val="000000"/>
              </w:rPr>
              <w:t xml:space="preserve"> V rámci metod práce budou použity především </w:t>
            </w:r>
            <w:r w:rsidRPr="00D27635">
              <w:rPr>
                <w:color w:val="000000"/>
              </w:rPr>
              <w:t xml:space="preserve">zážitkové techniky a interaktivní cvičení, </w:t>
            </w:r>
            <w:proofErr w:type="spellStart"/>
            <w:r w:rsidRPr="00D27635">
              <w:rPr>
                <w:color w:val="000000"/>
              </w:rPr>
              <w:t>seberefle</w:t>
            </w:r>
            <w:r>
              <w:rPr>
                <w:color w:val="000000"/>
              </w:rPr>
              <w:t>ktivní</w:t>
            </w:r>
            <w:proofErr w:type="spellEnd"/>
            <w:r>
              <w:rPr>
                <w:color w:val="000000"/>
              </w:rPr>
              <w:t xml:space="preserve"> </w:t>
            </w:r>
            <w:r w:rsidRPr="00D27635">
              <w:rPr>
                <w:color w:val="000000"/>
              </w:rPr>
              <w:t xml:space="preserve">deníky a </w:t>
            </w:r>
            <w:proofErr w:type="spellStart"/>
            <w:r w:rsidRPr="00D27635">
              <w:rPr>
                <w:color w:val="000000"/>
              </w:rPr>
              <w:t>autodiagnostické</w:t>
            </w:r>
            <w:proofErr w:type="spellEnd"/>
            <w:r w:rsidRPr="00D27635">
              <w:rPr>
                <w:color w:val="000000"/>
              </w:rPr>
              <w:t xml:space="preserve"> techniky, relaxační cvičení, hraní rolí a psychodramatické techniky, kreativní a expresivní techniky (například arteterapii), aktivní naslouchání a nácvik komunikačních dovedností.</w:t>
            </w:r>
          </w:p>
        </w:tc>
      </w:tr>
      <w:tr w:rsidR="00897198" w:rsidTr="1E339BAD" w14:paraId="40FA1AE9" w14:textId="77777777">
        <w:trPr>
          <w:trHeight w:val="300"/>
        </w:trPr>
        <w:tc>
          <w:tcPr>
            <w:tcW w:w="38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2C35DCC0" w14:textId="4CF33E36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4244AA" w:rsidP="004244AA" w:rsidRDefault="004244AA" w14:paraId="2962739D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2438ACAB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377266" w:rsidR="004244AA" w:rsidP="004244AA" w:rsidRDefault="004244AA" w14:paraId="700A3673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377266">
              <w:rPr>
                <w:rStyle w:val="Siln"/>
                <w:sz w:val="20"/>
                <w:szCs w:val="20"/>
              </w:rPr>
              <w:t>Povinná literatura:</w:t>
            </w:r>
          </w:p>
          <w:p w:rsidRPr="007F7A3D" w:rsidR="004244AA" w:rsidP="004244AA" w:rsidRDefault="004244AA" w14:paraId="52D7CD8A" w14:textId="77777777">
            <w:r w:rsidRPr="007F7A3D">
              <w:t>MALLA, A</w:t>
            </w:r>
            <w:r w:rsidRPr="00377266">
              <w:t>.</w:t>
            </w:r>
            <w:r w:rsidRPr="007F7A3D">
              <w:t xml:space="preserve"> </w:t>
            </w:r>
            <w:proofErr w:type="spellStart"/>
            <w:r w:rsidRPr="007F7A3D">
              <w:rPr>
                <w:i/>
                <w:iCs/>
              </w:rPr>
              <w:t>Emotional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Intelligence</w:t>
            </w:r>
            <w:proofErr w:type="spellEnd"/>
            <w:r w:rsidRPr="007F7A3D">
              <w:rPr>
                <w:i/>
                <w:iCs/>
              </w:rPr>
              <w:t xml:space="preserve">: Top </w:t>
            </w:r>
            <w:proofErr w:type="spellStart"/>
            <w:r w:rsidRPr="007F7A3D">
              <w:rPr>
                <w:i/>
                <w:iCs/>
              </w:rPr>
              <w:t>Strategies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of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Mastering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Your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Emotions</w:t>
            </w:r>
            <w:proofErr w:type="spellEnd"/>
            <w:r w:rsidRPr="007F7A3D">
              <w:rPr>
                <w:i/>
                <w:iCs/>
              </w:rPr>
              <w:t xml:space="preserve">: </w:t>
            </w:r>
            <w:proofErr w:type="spellStart"/>
            <w:r w:rsidRPr="007F7A3D">
              <w:rPr>
                <w:i/>
                <w:iCs/>
              </w:rPr>
              <w:t>Learn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How</w:t>
            </w:r>
            <w:proofErr w:type="spellEnd"/>
            <w:r w:rsidRPr="007F7A3D">
              <w:rPr>
                <w:i/>
                <w:iCs/>
              </w:rPr>
              <w:t xml:space="preserve"> To </w:t>
            </w:r>
            <w:proofErr w:type="spellStart"/>
            <w:r w:rsidRPr="007F7A3D">
              <w:rPr>
                <w:i/>
                <w:iCs/>
              </w:rPr>
              <w:t>Measure</w:t>
            </w:r>
            <w:proofErr w:type="spellEnd"/>
            <w:r w:rsidRPr="007F7A3D">
              <w:rPr>
                <w:i/>
                <w:iCs/>
              </w:rPr>
              <w:t xml:space="preserve"> &amp; </w:t>
            </w:r>
            <w:proofErr w:type="spellStart"/>
            <w:r w:rsidRPr="007F7A3D">
              <w:rPr>
                <w:i/>
                <w:iCs/>
              </w:rPr>
              <w:t>Improve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Your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Emotional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Intelligence</w:t>
            </w:r>
            <w:proofErr w:type="spellEnd"/>
            <w:r w:rsidRPr="007F7A3D">
              <w:t xml:space="preserve">. </w:t>
            </w:r>
            <w:proofErr w:type="spellStart"/>
            <w:r w:rsidRPr="00377266">
              <w:t>C</w:t>
            </w:r>
            <w:r w:rsidRPr="007F7A3D">
              <w:t>reateSpace</w:t>
            </w:r>
            <w:proofErr w:type="spellEnd"/>
            <w:r w:rsidRPr="007F7A3D">
              <w:t xml:space="preserve"> Independent </w:t>
            </w:r>
            <w:proofErr w:type="spellStart"/>
            <w:r w:rsidRPr="007F7A3D">
              <w:t>Publishing</w:t>
            </w:r>
            <w:proofErr w:type="spellEnd"/>
            <w:r w:rsidRPr="007F7A3D">
              <w:t xml:space="preserve"> </w:t>
            </w:r>
            <w:proofErr w:type="spellStart"/>
            <w:r w:rsidRPr="007F7A3D">
              <w:t>Platform</w:t>
            </w:r>
            <w:proofErr w:type="spellEnd"/>
            <w:r w:rsidRPr="007F7A3D">
              <w:t xml:space="preserve">. 2018. </w:t>
            </w:r>
          </w:p>
          <w:p w:rsidRPr="00377266" w:rsidR="004244AA" w:rsidP="004244AA" w:rsidRDefault="004244AA" w14:paraId="3BF51966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COREY, G. </w:t>
            </w:r>
            <w:r>
              <w:rPr>
                <w:color w:val="212529"/>
                <w:sz w:val="20"/>
                <w:szCs w:val="20"/>
                <w:shd w:val="clear" w:color="auto" w:fill="FFFFFF"/>
              </w:rPr>
              <w:t>a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 kol.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Techniky a přístupy ve skupinové psychoterapii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Portál, 2006. </w:t>
            </w:r>
          </w:p>
          <w:p w:rsidRPr="00377266" w:rsidR="004244AA" w:rsidP="004244AA" w:rsidRDefault="004244AA" w14:paraId="44DC37F8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GOLEMAN, D.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Emoční inteligence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Metafora. 2011. </w:t>
            </w:r>
          </w:p>
          <w:p w:rsidRPr="00377266" w:rsidR="004244AA" w:rsidP="004244AA" w:rsidRDefault="004244AA" w14:paraId="4F5BFDBC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ROGERS, C. R.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Způsob bytí. 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Praha: Portál, 2014. </w:t>
            </w:r>
          </w:p>
          <w:p w:rsidRPr="005055B1" w:rsidR="004244AA" w:rsidP="004244AA" w:rsidRDefault="004244AA" w14:paraId="1721EA91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YALOM, I. D. </w:t>
            </w:r>
            <w:r w:rsidRPr="4B0FE200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Existenciální psychoterapie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. Praha: Portál, 2020.</w:t>
            </w:r>
          </w:p>
          <w:p w:rsidRPr="005055B1" w:rsidR="004244AA" w:rsidP="004244AA" w:rsidRDefault="004244AA" w14:paraId="0B308B47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</w:p>
          <w:p w:rsidRPr="005055B1" w:rsidR="004244AA" w:rsidP="004244AA" w:rsidRDefault="004244AA" w14:paraId="605BEB06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5055B1">
              <w:rPr>
                <w:rStyle w:val="Siln"/>
                <w:sz w:val="20"/>
                <w:szCs w:val="20"/>
              </w:rPr>
              <w:t>Doporučená literatura:</w:t>
            </w:r>
          </w:p>
          <w:p w:rsidRPr="005055B1" w:rsidR="004244AA" w:rsidP="004244AA" w:rsidRDefault="004244AA" w14:paraId="415422EA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KABAT-ZINN, J. 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Život samá pohroma: jak čelit stresu, nemoci a bolesti pomocí moudrosti těla a mysli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. Brno: Jan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Melvil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Publishing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, 2016.</w:t>
            </w:r>
          </w:p>
          <w:p w:rsidRPr="005055B1" w:rsidR="004244AA" w:rsidP="004244AA" w:rsidRDefault="004244AA" w14:paraId="53CC4DC3" w14:textId="77777777">
            <w:pPr>
              <w:pStyle w:val="Normlnweb"/>
              <w:spacing w:after="0" w:line="240" w:lineRule="auto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22222"/>
                <w:sz w:val="20"/>
                <w:szCs w:val="20"/>
                <w:shd w:val="clear" w:color="auto" w:fill="FFFFFF"/>
              </w:rPr>
              <w:t xml:space="preserve">KOPŘIVA, K. </w:t>
            </w:r>
            <w:r w:rsidRPr="005055B1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Lidský vztah jako součást profese</w:t>
            </w:r>
            <w:r w:rsidRPr="005055B1">
              <w:rPr>
                <w:color w:val="222222"/>
                <w:sz w:val="20"/>
                <w:szCs w:val="20"/>
                <w:shd w:val="clear" w:color="auto" w:fill="FFFFFF"/>
              </w:rPr>
              <w:t>. Praha. Portál, 2016.</w:t>
            </w:r>
          </w:p>
          <w:p w:rsidRPr="005055B1" w:rsidR="004244AA" w:rsidP="004244AA" w:rsidRDefault="004244AA" w14:paraId="5FD01B1D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SIEGEL, D. J. 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Všímavý terapeut. 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Praha: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Maitrea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, 2018.</w:t>
            </w:r>
          </w:p>
          <w:p w:rsidR="004244AA" w:rsidP="004244AA" w:rsidRDefault="004244AA" w14:paraId="55E7446B" w14:textId="4DAD093E">
            <w:pPr>
              <w:jc w:val="both"/>
            </w:pPr>
            <w:r>
              <w:rPr>
                <w:color w:val="212529"/>
                <w:shd w:val="clear" w:color="auto" w:fill="FFFFFF"/>
              </w:rPr>
              <w:t>YALOM, I. D. a M. LESZCZ.</w:t>
            </w:r>
            <w:r w:rsidRPr="005055B1">
              <w:rPr>
                <w:color w:val="212529"/>
                <w:shd w:val="clear" w:color="auto" w:fill="FFFFFF"/>
              </w:rPr>
              <w:t> </w:t>
            </w:r>
            <w:r w:rsidRPr="005055B1">
              <w:rPr>
                <w:i/>
                <w:iCs/>
                <w:color w:val="212529"/>
                <w:shd w:val="clear" w:color="auto" w:fill="FFFFFF"/>
              </w:rPr>
              <w:t>Teorie a praxe skupinové psychoterapie</w:t>
            </w:r>
            <w:r w:rsidRPr="005055B1">
              <w:rPr>
                <w:color w:val="212529"/>
                <w:shd w:val="clear" w:color="auto" w:fill="FFFFFF"/>
              </w:rPr>
              <w:t>. Praha: Portál, 2021.</w:t>
            </w:r>
          </w:p>
        </w:tc>
      </w:tr>
      <w:tr w:rsidR="0042601A" w:rsidTr="1E339BAD" w14:paraId="43E871BD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2D44CFE6" w14:textId="51977A46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631B8D46" w14:textId="77777777">
        <w:trPr>
          <w:trHeight w:val="300"/>
        </w:trPr>
        <w:tc>
          <w:tcPr>
            <w:tcW w:w="491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7602891" w14:textId="3B3AC1FF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4F011266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4003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772BB71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4669DF64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33079EF5" w14:textId="5831230F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CF37C9" w:rsidTr="1E339BAD" w14:paraId="69555CB0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66ABD69E" w14:textId="77777777">
            <w:pPr>
              <w:jc w:val="both"/>
            </w:pPr>
          </w:p>
        </w:tc>
      </w:tr>
    </w:tbl>
    <w:p w:rsidR="00D70A57" w:rsidRDefault="00D70A57" w14:paraId="06A91D9A" w14:textId="20E159DD"/>
    <w:p w:rsidR="001E0334" w:rsidRDefault="001E0334" w14:paraId="1A96C028" w14:textId="77777777"/>
    <w:p w:rsidR="001E0334" w:rsidRDefault="001E0334" w14:paraId="24747BFC" w14:textId="77777777"/>
    <w:p w:rsidR="00D70A57" w:rsidRDefault="00D70A57" w14:paraId="14508123" w14:textId="77777777"/>
    <w:tbl>
      <w:tblPr>
        <w:tblW w:w="9795" w:type="dxa"/>
        <w:tblInd w:w="-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236"/>
        <w:gridCol w:w="509"/>
        <w:gridCol w:w="1096"/>
        <w:gridCol w:w="882"/>
        <w:gridCol w:w="1060"/>
        <w:gridCol w:w="1526"/>
        <w:gridCol w:w="758"/>
        <w:gridCol w:w="659"/>
      </w:tblGrid>
      <w:tr w:rsidR="006C4D98" w:rsidTr="1E339BAD" w14:paraId="0EF94E2E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</w:tcPr>
          <w:p w:rsidR="004244AA" w:rsidP="004244AA" w:rsidRDefault="004244AA" w14:paraId="35EE3879" w14:textId="7AE38D1A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643516" w:rsidTr="1E339BAD" w14:paraId="144BBF61" w14:textId="77777777">
        <w:trPr>
          <w:trHeight w:val="300"/>
        </w:trPr>
        <w:tc>
          <w:tcPr>
            <w:tcW w:w="3069" w:type="dxa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D38F47C" w14:textId="3E749256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5D07EE3F" w14:textId="59384430">
            <w:pPr>
              <w:jc w:val="both"/>
            </w:pPr>
            <w:r>
              <w:t xml:space="preserve">Orientační stáž v neziskovém sektoru  </w:t>
            </w:r>
          </w:p>
        </w:tc>
      </w:tr>
      <w:tr w:rsidR="00391CF7" w:rsidTr="1E339BAD" w14:paraId="6A4144E2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38F9B392" w14:textId="191EC729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294A73B9" w14:paraId="5E6ABEE1" w14:textId="14C838D5">
            <w:pPr>
              <w:jc w:val="both"/>
            </w:pPr>
            <w:r>
              <w:t>Povinný, PZ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1E339BAD" w:rsidRDefault="294A73B9" w14:paraId="4029AB95" w14:textId="4CCB222C">
            <w:pPr>
              <w:jc w:val="both"/>
              <w:rPr>
                <w:color w:val="000000" w:themeColor="text1"/>
              </w:rPr>
            </w:pPr>
            <w:r w:rsidRPr="1E339BAD">
              <w:rPr>
                <w:b/>
                <w:bCs/>
                <w:color w:val="000000" w:themeColor="text1"/>
              </w:rPr>
              <w:t>doporučený ročník / semestr</w:t>
            </w:r>
            <w:r w:rsidRPr="1E339BAD">
              <w:rPr>
                <w:color w:val="000000" w:themeColor="text1"/>
              </w:rPr>
              <w:t xml:space="preserve"> 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19A857E9" w14:textId="7B740CCC">
            <w:pPr>
              <w:jc w:val="both"/>
            </w:pPr>
            <w:r>
              <w:t>3/1</w:t>
            </w:r>
          </w:p>
        </w:tc>
      </w:tr>
      <w:tr w:rsidR="00643516" w:rsidTr="1E339BAD" w14:paraId="41077AE0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4FC77A1" w14:textId="27EAC741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4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294A73B9" w14:paraId="44863A0C" w14:textId="4685A884">
            <w:pPr>
              <w:jc w:val="both"/>
            </w:pPr>
            <w:r>
              <w:t>1</w:t>
            </w:r>
            <w:r w:rsidR="29F71BA9">
              <w:t>76</w:t>
            </w:r>
            <w:r>
              <w:t xml:space="preserve"> hodin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1E339BAD" w:rsidRDefault="294A73B9" w14:paraId="6C6DC10A" w14:textId="77777777">
            <w:pPr>
              <w:jc w:val="both"/>
              <w:rPr>
                <w:color w:val="000000" w:themeColor="text1"/>
              </w:rPr>
            </w:pPr>
            <w:r w:rsidRPr="1E339BAD">
              <w:rPr>
                <w:b/>
                <w:bCs/>
                <w:color w:val="000000" w:themeColor="text1"/>
              </w:rPr>
              <w:t xml:space="preserve">hod. </w:t>
            </w:r>
            <w:r w:rsidRPr="1E339BAD">
              <w:rPr>
                <w:color w:val="000000" w:themeColor="text1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294A73B9" w14:paraId="49937EF0" w14:textId="0FD16C0F">
            <w:pPr>
              <w:jc w:val="both"/>
            </w:pPr>
            <w:r>
              <w:t xml:space="preserve"> </w:t>
            </w:r>
            <w:r w:rsidR="4E7969D2">
              <w:t>176</w:t>
            </w:r>
            <w:r>
              <w:t>/sem.</w:t>
            </w:r>
          </w:p>
        </w:tc>
        <w:tc>
          <w:tcPr>
            <w:tcW w:w="1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1E339BAD" w:rsidRDefault="294A73B9" w14:paraId="3A79A304" w14:textId="77777777">
            <w:pPr>
              <w:jc w:val="both"/>
              <w:rPr>
                <w:color w:val="000000" w:themeColor="text1"/>
              </w:rPr>
            </w:pPr>
            <w:r w:rsidRPr="1E339BAD">
              <w:rPr>
                <w:b/>
                <w:bCs/>
                <w:color w:val="000000" w:themeColor="text1"/>
              </w:rPr>
              <w:t>kreditů</w:t>
            </w:r>
            <w:r w:rsidRPr="1E339BAD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1E339BAD" w:rsidRDefault="1506C205" w14:paraId="676FA485" w14:textId="1DFFC083">
            <w:pPr>
              <w:jc w:val="both"/>
            </w:pPr>
            <w:r>
              <w:t>7</w:t>
            </w:r>
          </w:p>
        </w:tc>
      </w:tr>
      <w:tr w:rsidR="004244AA" w:rsidTr="1E339BAD" w14:paraId="7881BB83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5701C72E" w14:textId="74EAD736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7A430773" w14:textId="704F2135">
            <w:pPr>
              <w:jc w:val="both"/>
            </w:pPr>
            <w:r w:rsidRPr="3C3E991B">
              <w:t xml:space="preserve"> </w:t>
            </w:r>
          </w:p>
        </w:tc>
      </w:tr>
      <w:tr w:rsidR="00391CF7" w:rsidTr="1E339BAD" w14:paraId="00AB81A3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240390CB" w14:textId="26B9F25B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37D68D7E" w14:textId="0061BEBC">
            <w:pPr>
              <w:jc w:val="both"/>
            </w:pPr>
            <w:r>
              <w:t xml:space="preserve">Zápočet 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3CFEFB22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1CF51175" w14:textId="4F476E48">
            <w:pPr>
              <w:jc w:val="both"/>
            </w:pPr>
            <w:r>
              <w:t>Bez výuky</w:t>
            </w:r>
          </w:p>
        </w:tc>
      </w:tr>
      <w:tr w:rsidR="00643516" w:rsidTr="1E339BAD" w14:paraId="4B7E7EAD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E98EC4F" w14:textId="4693498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4244AA" w:rsidP="004244AA" w:rsidRDefault="004244AA" w14:paraId="4B0D2FF9" w14:textId="77777777">
            <w:pPr>
              <w:jc w:val="both"/>
            </w:pPr>
            <w:r>
              <w:t>Požadavky k udělení zápočtu:</w:t>
            </w:r>
          </w:p>
          <w:p w:rsidR="004244AA" w:rsidP="004244AA" w:rsidRDefault="294A73B9" w14:paraId="53F64816" w14:textId="12992DCB">
            <w:pPr>
              <w:jc w:val="both"/>
            </w:pPr>
            <w:r>
              <w:t xml:space="preserve">Absolvování </w:t>
            </w:r>
            <w:r w:rsidR="61137743">
              <w:t>4</w:t>
            </w:r>
            <w:r>
              <w:t xml:space="preserve"> týdnů </w:t>
            </w:r>
            <w:r w:rsidR="3593D5AC">
              <w:t xml:space="preserve">(160 hodin) </w:t>
            </w:r>
            <w:r>
              <w:t xml:space="preserve">v období září – prosinec v zařízeních neziskového sektoru (Centrum duševního zdraví, Prostor PRO, Semiramis, z. u., </w:t>
            </w:r>
            <w:proofErr w:type="spellStart"/>
            <w:r>
              <w:t>Laxus</w:t>
            </w:r>
            <w:proofErr w:type="spellEnd"/>
            <w:r>
              <w:t>, z. u.)</w:t>
            </w:r>
          </w:p>
          <w:p w:rsidR="004244AA" w:rsidP="004244AA" w:rsidRDefault="294A73B9" w14:paraId="2A384BA9" w14:textId="77777777">
            <w:pPr>
              <w:jc w:val="both"/>
            </w:pPr>
            <w:r>
              <w:t>Kladné hodnocení stáže koordinátorem praxe.</w:t>
            </w:r>
          </w:p>
          <w:p w:rsidR="004244AA" w:rsidP="004244AA" w:rsidRDefault="004244AA" w14:paraId="4CBB59CD" w14:textId="77777777">
            <w:pPr>
              <w:jc w:val="both"/>
            </w:pPr>
            <w:r>
              <w:t xml:space="preserve">Aktivní účast na skupinových supervizních setkáních k praxím. </w:t>
            </w:r>
          </w:p>
          <w:p w:rsidR="004244AA" w:rsidP="004244AA" w:rsidRDefault="294A73B9" w14:paraId="4A70EB48" w14:textId="77777777">
            <w:pPr>
              <w:jc w:val="both"/>
            </w:pPr>
            <w:r>
              <w:t>Předložení reflektivního deníku z praxe.</w:t>
            </w:r>
          </w:p>
          <w:p w:rsidR="004244AA" w:rsidP="004244AA" w:rsidRDefault="004244AA" w14:paraId="68FF12E1" w14:textId="77777777">
            <w:pPr>
              <w:jc w:val="both"/>
            </w:pPr>
          </w:p>
          <w:p w:rsidR="004244AA" w:rsidP="004244AA" w:rsidRDefault="294A73B9" w14:paraId="1C8426E5" w14:textId="093E8C3F">
            <w:pPr>
              <w:jc w:val="both"/>
            </w:pPr>
            <w:r>
              <w:t xml:space="preserve">Celková studijní zátěž studenta: </w:t>
            </w:r>
            <w:r w:rsidR="44F3942F">
              <w:t xml:space="preserve">210 </w:t>
            </w:r>
            <w:r>
              <w:t xml:space="preserve">hodin, z toho </w:t>
            </w:r>
            <w:r w:rsidR="15FB6F57">
              <w:t>160</w:t>
            </w:r>
            <w:r>
              <w:t xml:space="preserve"> hodin řízené přípravy na pracovištích, </w:t>
            </w:r>
            <w:r w:rsidR="2AB57957">
              <w:t>16</w:t>
            </w:r>
            <w:r>
              <w:t xml:space="preserve"> hodin supervizí a </w:t>
            </w:r>
            <w:r w:rsidR="296BD116">
              <w:t>34</w:t>
            </w:r>
            <w:r>
              <w:t xml:space="preserve"> hodin samostudia.</w:t>
            </w:r>
          </w:p>
          <w:p w:rsidR="009E46CF" w:rsidP="004244AA" w:rsidRDefault="294A73B9" w14:paraId="5BAE5EFA" w14:textId="14D4DAEA">
            <w:r>
              <w:t>V rámci každého týdne na pracovišti bude student pozorovat, hodnotit a vést rozhovory, na konci každého týdne poskytovat a přijímat zpětnou vazbu od kolegů a koordinátora praxe. Supervize proběhnou pod vedením garantky předmětu ve škole. V rámci samostudia se student seznámí s dostupnými informacemi o konkrétním zařízení, vypracuje si přípravu na praxi a po absolvování praxe písemnou reflexi. Student si během praxe povede reflektivní deník, kterým bude dokladovat své výstupy z proběhlé praxe.</w:t>
            </w:r>
          </w:p>
        </w:tc>
      </w:tr>
      <w:tr w:rsidR="004244AA" w:rsidTr="1E339BAD" w14:paraId="663FBEDD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8F69AF" w:rsidR="004244AA" w:rsidP="1E339BAD" w:rsidRDefault="004244AA" w14:paraId="4ECE953A" w14:textId="00E898E7">
            <w:pPr>
              <w:jc w:val="both"/>
            </w:pPr>
          </w:p>
        </w:tc>
      </w:tr>
      <w:tr w:rsidR="00643516" w:rsidTr="1E339BAD" w14:paraId="732FE273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368A1A99" w14:textId="7A500051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6B2B3227" w14:textId="0D271FAF">
            <w:pPr>
              <w:jc w:val="both"/>
            </w:pPr>
            <w:r>
              <w:t>Mgr. Bc. Jitka Kaplanová, Ph.D.</w:t>
            </w:r>
          </w:p>
        </w:tc>
      </w:tr>
      <w:tr w:rsidR="004244AA" w:rsidTr="1E339BAD" w14:paraId="719052D6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F0F3F5B" w14:textId="6A291E9B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DB7283" w14:paraId="56FE36FC" w14:textId="7D272169">
            <w:pPr>
              <w:jc w:val="both"/>
            </w:pPr>
            <w:r>
              <w:t>vedení reflektivních supervizních setkání</w:t>
            </w:r>
          </w:p>
        </w:tc>
      </w:tr>
      <w:tr w:rsidR="00643516" w:rsidTr="1E339BAD" w14:paraId="5B4DABDE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8C6CE28" w14:textId="6D20AC9B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4244AA" w:rsidP="004244AA" w:rsidRDefault="004244AA" w14:paraId="0DDFBC76" w14:textId="4D9A725F">
            <w:pPr>
              <w:jc w:val="both"/>
            </w:pPr>
            <w:r>
              <w:t>Mgr. Bc. Jitka Kaplanová, Ph.D.</w:t>
            </w:r>
            <w:r w:rsidR="00DB7283">
              <w:t xml:space="preserve"> – vedení reflektivních supervizních setkání </w:t>
            </w:r>
            <w:r w:rsidR="00033819">
              <w:br/>
            </w:r>
            <w:r w:rsidR="00DB7283">
              <w:t>(100</w:t>
            </w:r>
            <w:r w:rsidR="00033819">
              <w:t xml:space="preserve"> </w:t>
            </w:r>
            <w:r w:rsidR="00DB7283">
              <w:t>%)</w:t>
            </w:r>
          </w:p>
        </w:tc>
      </w:tr>
      <w:tr w:rsidR="004244AA" w:rsidTr="1E339BAD" w14:paraId="741DC193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4DC75BE8" w14:textId="198AB829">
            <w:pPr>
              <w:jc w:val="both"/>
            </w:pPr>
            <w:r w:rsidRPr="3C3E991B">
              <w:t xml:space="preserve"> </w:t>
            </w:r>
          </w:p>
        </w:tc>
      </w:tr>
      <w:tr w:rsidR="00643516" w:rsidTr="1E339BAD" w14:paraId="72F33C6E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34980CA1" w14:textId="79C7CE7D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:rsidR="004244AA" w:rsidP="004244AA" w:rsidRDefault="004244AA" w14:paraId="48294971" w14:textId="77777777">
            <w:pPr>
              <w:jc w:val="both"/>
            </w:pPr>
            <w:r w:rsidRPr="3C3E991B">
              <w:t xml:space="preserve"> </w:t>
            </w:r>
          </w:p>
        </w:tc>
      </w:tr>
      <w:tr w:rsidR="004244AA" w:rsidTr="1E339BAD" w14:paraId="6A63A870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2FFFC0C2" w14:textId="77777777">
            <w:pPr>
              <w:jc w:val="both"/>
            </w:pPr>
            <w:r>
              <w:t xml:space="preserve">Cílem předmětu je zprostředkovat studentům prvotní orientaci v oblasti práce psychologa a přispět k integrování získaných teoretických a praktických poznatků. Stáž dále přispívá k možnosti procvičení získaných dovedností pod odbornou supervizí a umožnit tak počátky profesního fungování v kontaktu s kolegy z oboru. Její součástí je: observace odborníků v rámci profesních situací, používání získaných znalostí a dovedností pod supervizí odborníka (vyhodnocení situace, rozhovor, poskytování zpětné vazby), spolupráci s odborníkem ve stanovené roli (asistence při vedení skupinové diskuse) a analýzu a diskusi případů na pracovišti. </w:t>
            </w:r>
          </w:p>
          <w:p w:rsidR="004244AA" w:rsidP="004244AA" w:rsidRDefault="004244AA" w14:paraId="01929312" w14:textId="77777777">
            <w:pPr>
              <w:jc w:val="both"/>
            </w:pPr>
          </w:p>
          <w:p w:rsidR="004244AA" w:rsidP="004244AA" w:rsidRDefault="004244AA" w14:paraId="6F20BCAE" w14:textId="77777777">
            <w:pPr>
              <w:jc w:val="both"/>
            </w:pPr>
            <w:r>
              <w:t>Očekávané výsledky učení:</w:t>
            </w:r>
          </w:p>
          <w:p w:rsidRPr="00FC0F93" w:rsidR="004244AA" w:rsidP="00214E14" w:rsidRDefault="004244AA" w14:paraId="55F34051" w14:textId="77777777">
            <w:pPr>
              <w:pStyle w:val="Odstavecseseznamem"/>
              <w:numPr>
                <w:ilvl w:val="0"/>
                <w:numId w:val="55"/>
              </w:numPr>
              <w:spacing w:after="160" w:line="278" w:lineRule="auto"/>
              <w:jc w:val="both"/>
            </w:pPr>
            <w:r w:rsidRPr="00FC0F93">
              <w:t xml:space="preserve">Znalosti: student získá povědomí o organizaci práce školního psychologa v rámci různých </w:t>
            </w:r>
            <w:r>
              <w:t>neziskových</w:t>
            </w:r>
            <w:r w:rsidRPr="00FC0F93">
              <w:t xml:space="preserve"> zařízení, </w:t>
            </w:r>
          </w:p>
          <w:p w:rsidRPr="00FC0F93" w:rsidR="004244AA" w:rsidP="00214E14" w:rsidRDefault="294A73B9" w14:paraId="6FF75863" w14:textId="77777777">
            <w:pPr>
              <w:pStyle w:val="Odstavecseseznamem"/>
              <w:numPr>
                <w:ilvl w:val="0"/>
                <w:numId w:val="55"/>
              </w:numPr>
              <w:spacing w:after="160" w:line="278" w:lineRule="auto"/>
              <w:jc w:val="both"/>
            </w:pPr>
            <w:r>
              <w:t>Dovednosti: student rozvine dovednost pozorovat, hodnotit, vést rozhovor/diskusi, komunikovat s kolegy a poskytovat a přijímat zpětnou vazbu od kolegů, koordinátorů praxí i garantky předmětu, rozvine také schopnost sebereflexe</w:t>
            </w:r>
          </w:p>
          <w:p w:rsidR="004244AA" w:rsidP="1E339BAD" w:rsidRDefault="294A73B9" w14:paraId="786233A1" w14:textId="2914D5D1">
            <w:pPr>
              <w:pStyle w:val="Odstavecseseznamem"/>
              <w:numPr>
                <w:ilvl w:val="0"/>
                <w:numId w:val="55"/>
              </w:numPr>
              <w:spacing w:after="160" w:line="278" w:lineRule="auto"/>
              <w:jc w:val="both"/>
            </w:pPr>
            <w:r>
              <w:t>Způsobilosti: student je způsobilým pro reflektování, hodnocení a sdílení získaných zkušeností a pro pokračování získávání dalších znalostí a dovedností z oblasti působnosti psychologie v neziskových zařízeních.</w:t>
            </w:r>
          </w:p>
        </w:tc>
      </w:tr>
      <w:tr w:rsidR="00643516" w:rsidTr="1E339BAD" w14:paraId="574655F9" w14:textId="77777777">
        <w:trPr>
          <w:trHeight w:val="300"/>
        </w:trPr>
        <w:tc>
          <w:tcPr>
            <w:tcW w:w="3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</w:tcPr>
          <w:p w:rsidR="004244AA" w:rsidP="004244AA" w:rsidRDefault="004244AA" w14:paraId="0C41C1C2" w14:textId="01498A33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490" w:type="dxa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4244AA" w:rsidP="004244AA" w:rsidRDefault="004244AA" w14:paraId="51B2E69F" w14:textId="77777777">
            <w:pPr>
              <w:jc w:val="both"/>
            </w:pPr>
            <w:r w:rsidRPr="3C3E991B">
              <w:t xml:space="preserve"> </w:t>
            </w:r>
          </w:p>
        </w:tc>
      </w:tr>
      <w:tr w:rsidR="004244AA" w:rsidTr="1E339BAD" w14:paraId="50B1A44D" w14:textId="77777777">
        <w:trPr>
          <w:trHeight w:val="1215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294A73B9" w14:paraId="405D2718" w14:textId="36EE168D">
            <w:pPr>
              <w:spacing w:line="276" w:lineRule="auto"/>
            </w:pPr>
            <w:r>
              <w:t>Před zahájením stáže bude student využívat metodu samostudia (vyhledávání informací o zařízení) a sebereflexe (uvědomování si osobních cílů a zájmu o oblast, dosavadních zkušeností, znalostí a přesvědčení). V rámci samotné praxe bude využíváno výkladu, demonstrace, rozhovoru, diskuse, kladení otázek, přijímání a poskytování zpětné vazby. Po absolvování praxí proběhne znovu sebereflexe a následná skupinová reflexe a sdílení v rámci supervize.</w:t>
            </w:r>
          </w:p>
        </w:tc>
      </w:tr>
      <w:tr w:rsidR="00643516" w:rsidTr="1E339BAD" w14:paraId="666E39A4" w14:textId="77777777">
        <w:trPr>
          <w:trHeight w:val="300"/>
        </w:trPr>
        <w:tc>
          <w:tcPr>
            <w:tcW w:w="38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9F8FCFB" w14:textId="7D477282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4244AA" w:rsidP="004244AA" w:rsidRDefault="004244AA" w14:paraId="700E0F4F" w14:textId="77777777">
            <w:pPr>
              <w:jc w:val="both"/>
            </w:pPr>
            <w:r w:rsidRPr="3C3E991B">
              <w:t xml:space="preserve"> </w:t>
            </w:r>
          </w:p>
        </w:tc>
      </w:tr>
      <w:tr w:rsidR="004244AA" w:rsidTr="1E339BAD" w14:paraId="5BAB1BB6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D557D6" w:rsidR="004244AA" w:rsidP="004244AA" w:rsidRDefault="004244AA" w14:paraId="77F4918F" w14:textId="77777777">
            <w:pPr>
              <w:rPr>
                <w:b/>
                <w:bCs/>
              </w:rPr>
            </w:pPr>
            <w:r w:rsidRPr="00D557D6">
              <w:rPr>
                <w:b/>
                <w:bCs/>
              </w:rPr>
              <w:t>Povinná literatura:</w:t>
            </w:r>
          </w:p>
          <w:p w:rsidRPr="00DE76E6" w:rsidR="004244AA" w:rsidP="004244AA" w:rsidRDefault="004244AA" w14:paraId="7C8102B9" w14:textId="77777777">
            <w:r w:rsidRPr="00DE76E6">
              <w:t>PÁV, M</w:t>
            </w:r>
            <w:r w:rsidRPr="00D557D6">
              <w:t>.</w:t>
            </w:r>
            <w:r w:rsidRPr="00DE76E6">
              <w:t>, PLUHAŘÍKOVÁ POMAJZLOVÁ</w:t>
            </w:r>
            <w:r w:rsidRPr="00D557D6">
              <w:t>, J. a J.</w:t>
            </w:r>
            <w:r w:rsidRPr="00DE76E6">
              <w:t xml:space="preserve"> ŠŤASTNÁ. Možnosti psychosociální rehabilitace v psychiatrické nemocnici. </w:t>
            </w:r>
            <w:r w:rsidRPr="00DE76E6">
              <w:rPr>
                <w:i/>
                <w:iCs/>
              </w:rPr>
              <w:t>Psychiatrie pro praxi</w:t>
            </w:r>
            <w:r w:rsidRPr="00DE76E6">
              <w:t>, 2017</w:t>
            </w:r>
            <w:r w:rsidRPr="00D557D6">
              <w:t xml:space="preserve">, </w:t>
            </w:r>
            <w:r w:rsidRPr="00DE76E6">
              <w:t>18(2), 69</w:t>
            </w:r>
            <w:r w:rsidRPr="00D557D6">
              <w:t>.</w:t>
            </w:r>
          </w:p>
          <w:p w:rsidRPr="00D557D6" w:rsidR="004244AA" w:rsidP="004244AA" w:rsidRDefault="004244AA" w14:paraId="7C526312" w14:textId="77777777">
            <w:pPr>
              <w:jc w:val="both"/>
              <w:rPr>
                <w:shd w:val="clear" w:color="auto" w:fill="FFFFFF"/>
              </w:rPr>
            </w:pPr>
            <w:r w:rsidRPr="00D557D6">
              <w:rPr>
                <w:shd w:val="clear" w:color="auto" w:fill="FFFFFF"/>
              </w:rPr>
              <w:t>VOSTRÝ, M., a J. VETEŠKA. </w:t>
            </w:r>
            <w:r w:rsidRPr="00D557D6">
              <w:rPr>
                <w:i/>
                <w:iCs/>
                <w:shd w:val="clear" w:color="auto" w:fill="FFFFFF"/>
              </w:rPr>
              <w:t>Kognitivní rehabilitace seniorů: psychosociální a edukační souvislosti</w:t>
            </w:r>
            <w:r w:rsidRPr="00D557D6">
              <w:rPr>
                <w:shd w:val="clear" w:color="auto" w:fill="FFFFFF"/>
              </w:rPr>
              <w:t>. Praha: Grada, 2021.</w:t>
            </w:r>
          </w:p>
          <w:p w:rsidRPr="00D557D6" w:rsidR="004244AA" w:rsidP="004244AA" w:rsidRDefault="004244AA" w14:paraId="7FAFB115" w14:textId="77777777">
            <w:pPr>
              <w:rPr>
                <w:shd w:val="clear" w:color="auto" w:fill="FFFFFF"/>
              </w:rPr>
            </w:pPr>
            <w:r w:rsidRPr="00EE0256">
              <w:t xml:space="preserve">CHRISTODULU, N. </w:t>
            </w:r>
            <w:r w:rsidRPr="00EE0256">
              <w:rPr>
                <w:i/>
                <w:iCs/>
              </w:rPr>
              <w:t xml:space="preserve">Model komplexní psychosociální rehabilitace </w:t>
            </w:r>
            <w:proofErr w:type="spellStart"/>
            <w:r w:rsidRPr="00EE0256">
              <w:rPr>
                <w:i/>
                <w:iCs/>
              </w:rPr>
              <w:t>CARe</w:t>
            </w:r>
            <w:proofErr w:type="spellEnd"/>
            <w:r w:rsidRPr="00EE0256">
              <w:rPr>
                <w:i/>
                <w:iCs/>
              </w:rPr>
              <w:t xml:space="preserve"> v praxi komunitního týmu Fokus Praha, z. </w:t>
            </w:r>
            <w:proofErr w:type="spellStart"/>
            <w:r w:rsidRPr="00EE0256">
              <w:rPr>
                <w:i/>
                <w:iCs/>
              </w:rPr>
              <w:t>ú.</w:t>
            </w:r>
            <w:proofErr w:type="spellEnd"/>
            <w:r w:rsidRPr="00EE0256">
              <w:t xml:space="preserve"> Bakalářská práce, 2023. Univerzita Karlova, Evangelická teologická fakulta. </w:t>
            </w:r>
          </w:p>
          <w:p w:rsidR="004244AA" w:rsidP="004244AA" w:rsidRDefault="004244AA" w14:paraId="12296319" w14:textId="77777777">
            <w:pPr>
              <w:jc w:val="both"/>
              <w:rPr>
                <w:shd w:val="clear" w:color="auto" w:fill="FFFFFF"/>
              </w:rPr>
            </w:pPr>
          </w:p>
          <w:p w:rsidRPr="00D557D6" w:rsidR="004244AA" w:rsidP="004244AA" w:rsidRDefault="004244AA" w14:paraId="58CB8248" w14:textId="77777777">
            <w:pPr>
              <w:jc w:val="both"/>
              <w:rPr>
                <w:b/>
                <w:bCs/>
                <w:shd w:val="clear" w:color="auto" w:fill="FFFFFF"/>
              </w:rPr>
            </w:pPr>
            <w:r w:rsidRPr="00D557D6">
              <w:rPr>
                <w:b/>
                <w:bCs/>
                <w:shd w:val="clear" w:color="auto" w:fill="FFFFFF"/>
              </w:rPr>
              <w:t>Doporučená literatura:</w:t>
            </w:r>
          </w:p>
          <w:p w:rsidRPr="00D557D6" w:rsidR="004244AA" w:rsidP="004244AA" w:rsidRDefault="004244AA" w14:paraId="1251F9F2" w14:textId="77777777">
            <w:pPr>
              <w:jc w:val="both"/>
              <w:rPr>
                <w:shd w:val="clear" w:color="auto" w:fill="FFFFFF"/>
              </w:rPr>
            </w:pPr>
            <w:r w:rsidRPr="00D557D6">
              <w:rPr>
                <w:shd w:val="clear" w:color="auto" w:fill="FFFFFF"/>
              </w:rPr>
              <w:t xml:space="preserve">LEMROVÁ, S. a Š. BEREC. Mapování současné životní situace a životní spokojenosti ve vybraných oblastech života u klientů Centra psychosociální rehabilitace, Společnost MANA, </w:t>
            </w:r>
            <w:proofErr w:type="spellStart"/>
            <w:r w:rsidRPr="00D557D6">
              <w:rPr>
                <w:shd w:val="clear" w:color="auto" w:fill="FFFFFF"/>
              </w:rPr>
              <w:t>ops</w:t>
            </w:r>
            <w:proofErr w:type="spellEnd"/>
            <w:r w:rsidRPr="00D557D6">
              <w:rPr>
                <w:shd w:val="clear" w:color="auto" w:fill="FFFFFF"/>
              </w:rPr>
              <w:t xml:space="preserve"> Olomouc. </w:t>
            </w:r>
            <w:r w:rsidRPr="00D557D6">
              <w:rPr>
                <w:i/>
                <w:iCs/>
                <w:shd w:val="clear" w:color="auto" w:fill="FFFFFF"/>
              </w:rPr>
              <w:t>Psychologie a její kontexty</w:t>
            </w:r>
            <w:r w:rsidRPr="00D557D6">
              <w:rPr>
                <w:shd w:val="clear" w:color="auto" w:fill="FFFFFF"/>
              </w:rPr>
              <w:t>, 2014, 5.Supplement: 47-61.</w:t>
            </w:r>
          </w:p>
          <w:p w:rsidRPr="00D557D6" w:rsidR="004244AA" w:rsidP="004244AA" w:rsidRDefault="004244AA" w14:paraId="6DEE8111" w14:textId="77777777">
            <w:pPr>
              <w:jc w:val="both"/>
              <w:rPr>
                <w:shd w:val="clear" w:color="auto" w:fill="FFFFFF"/>
              </w:rPr>
            </w:pPr>
            <w:r w:rsidRPr="00D557D6">
              <w:rPr>
                <w:shd w:val="clear" w:color="auto" w:fill="FFFFFF"/>
              </w:rPr>
              <w:t>HEJZLAR, P. Komunitní péče v psychiatrii a psychosociální rehabilitace. </w:t>
            </w:r>
            <w:r w:rsidRPr="00D557D6">
              <w:rPr>
                <w:i/>
                <w:iCs/>
                <w:shd w:val="clear" w:color="auto" w:fill="FFFFFF"/>
              </w:rPr>
              <w:t xml:space="preserve">Acta </w:t>
            </w:r>
            <w:proofErr w:type="spellStart"/>
            <w:r w:rsidRPr="00D557D6">
              <w:rPr>
                <w:i/>
                <w:iCs/>
                <w:shd w:val="clear" w:color="auto" w:fill="FFFFFF"/>
              </w:rPr>
              <w:t>Psychiatria</w:t>
            </w:r>
            <w:proofErr w:type="spellEnd"/>
            <w:r w:rsidRPr="00D557D6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D557D6">
              <w:rPr>
                <w:i/>
                <w:iCs/>
                <w:shd w:val="clear" w:color="auto" w:fill="FFFFFF"/>
              </w:rPr>
              <w:t>Postgradulia</w:t>
            </w:r>
            <w:proofErr w:type="spellEnd"/>
            <w:r w:rsidRPr="00D557D6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D557D6">
              <w:rPr>
                <w:i/>
                <w:iCs/>
                <w:shd w:val="clear" w:color="auto" w:fill="FFFFFF"/>
              </w:rPr>
              <w:t>Bohemica</w:t>
            </w:r>
            <w:proofErr w:type="spellEnd"/>
            <w:r w:rsidRPr="00D557D6">
              <w:rPr>
                <w:shd w:val="clear" w:color="auto" w:fill="FFFFFF"/>
              </w:rPr>
              <w:t>, 2004, 2.</w:t>
            </w:r>
          </w:p>
          <w:p w:rsidR="004244AA" w:rsidP="004244AA" w:rsidRDefault="004244AA" w14:paraId="2DA630CE" w14:textId="71DA664E">
            <w:pPr>
              <w:jc w:val="both"/>
            </w:pPr>
            <w:r w:rsidRPr="00D557D6">
              <w:rPr>
                <w:shd w:val="clear" w:color="auto" w:fill="FFFFFF"/>
              </w:rPr>
              <w:t>PÁV, M., KALIŠOVÁ, L. a M. HOLLÝ. POSKYTOVÁNÍ NÁSLEDNÉ PSYCHIATRICKÉ PÉČE V LŮŽKOVÝCH ZAŘÍZENÍCH V ČR A MOŽNOSTI ZLEPŠENÍ REALIZOVANÉ V RÁMCI PROJEKTU SUPR. </w:t>
            </w:r>
            <w:proofErr w:type="spellStart"/>
            <w:r w:rsidRPr="00D557D6">
              <w:rPr>
                <w:i/>
                <w:iCs/>
                <w:shd w:val="clear" w:color="auto" w:fill="FFFFFF"/>
              </w:rPr>
              <w:t>Ceska</w:t>
            </w:r>
            <w:proofErr w:type="spellEnd"/>
            <w:r w:rsidRPr="00D557D6">
              <w:rPr>
                <w:i/>
                <w:iCs/>
                <w:shd w:val="clear" w:color="auto" w:fill="FFFFFF"/>
              </w:rPr>
              <w:t xml:space="preserve"> a Slovenska Psychiatrie</w:t>
            </w:r>
            <w:r w:rsidRPr="00D557D6">
              <w:rPr>
                <w:shd w:val="clear" w:color="auto" w:fill="FFFFFF"/>
              </w:rPr>
              <w:t>, 2017, 113(2), 51.</w:t>
            </w:r>
          </w:p>
        </w:tc>
      </w:tr>
      <w:tr w:rsidR="004244AA" w:rsidTr="1E339BAD" w14:paraId="60BCA69F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E52FCE4" w14:textId="3900D6F8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391CF7" w:rsidTr="1E339BAD" w14:paraId="0171B680" w14:textId="77777777">
        <w:trPr>
          <w:trHeight w:val="300"/>
        </w:trPr>
        <w:tc>
          <w:tcPr>
            <w:tcW w:w="491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050FBE7" w14:textId="7043C321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7DDC9419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4003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122A725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44AA" w:rsidTr="1E339BAD" w14:paraId="0DA57019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272EAC6" w14:textId="72A1BD6D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44AA" w:rsidTr="1E339BAD" w14:paraId="49D2073F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1ECA169B" w14:textId="77777777">
            <w:pPr>
              <w:jc w:val="both"/>
            </w:pPr>
          </w:p>
        </w:tc>
      </w:tr>
    </w:tbl>
    <w:p w:rsidR="00AD2218" w:rsidRDefault="00AD2218" w14:paraId="56A331BB" w14:textId="57378EF6"/>
    <w:p w:rsidR="003D05C3" w:rsidRDefault="003D05C3" w14:paraId="6F7DB62B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5"/>
        <w:gridCol w:w="135"/>
        <w:gridCol w:w="435"/>
        <w:gridCol w:w="1005"/>
        <w:gridCol w:w="825"/>
        <w:gridCol w:w="780"/>
        <w:gridCol w:w="1980"/>
        <w:gridCol w:w="510"/>
        <w:gridCol w:w="1403"/>
      </w:tblGrid>
      <w:tr w:rsidRPr="00F30E95" w:rsidR="00F30E95" w:rsidTr="1E339BAD" w14:paraId="3B731DAC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F30E95" w:rsidR="00F30E95" w:rsidP="00F30E95" w:rsidRDefault="00F30E95" w14:paraId="79152681" w14:textId="77777777">
            <w:r w:rsidRPr="00F30E95">
              <w:rPr>
                <w:b/>
                <w:bCs/>
              </w:rPr>
              <w:t>B-III – Charakteristika studijního předmětu</w:t>
            </w:r>
            <w:r w:rsidRPr="00F30E95">
              <w:t>  </w:t>
            </w:r>
          </w:p>
        </w:tc>
      </w:tr>
      <w:tr w:rsidRPr="00F30E95" w:rsidR="00F30E95" w:rsidTr="1E339BAD" w14:paraId="251F844A" w14:textId="77777777">
        <w:trPr>
          <w:trHeight w:val="300"/>
        </w:trPr>
        <w:tc>
          <w:tcPr>
            <w:tcW w:w="2745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302700BA" w14:paraId="4A461E3C" w14:textId="77777777">
            <w:r w:rsidRPr="1E339BAD">
              <w:rPr>
                <w:b/>
                <w:bCs/>
              </w:rPr>
              <w:t>Název studijního předmětu</w:t>
            </w:r>
            <w:r>
              <w:t>  </w:t>
            </w:r>
          </w:p>
        </w:tc>
        <w:tc>
          <w:tcPr>
            <w:tcW w:w="7073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1E339BAD" w:rsidRDefault="302700BA" w14:paraId="26A50E3A" w14:textId="45BAB2F3">
            <w:proofErr w:type="spellStart"/>
            <w:r>
              <w:t>Introduction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Psychotherapy</w:t>
            </w:r>
            <w:proofErr w:type="spellEnd"/>
            <w:r>
              <w:t> </w:t>
            </w:r>
          </w:p>
        </w:tc>
      </w:tr>
      <w:tr w:rsidRPr="00F30E95" w:rsidR="00F30E95" w:rsidTr="1E339BAD" w14:paraId="74953273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4522CDB8" w14:textId="77777777">
            <w:r w:rsidRPr="00F30E95">
              <w:rPr>
                <w:b/>
                <w:bCs/>
              </w:rPr>
              <w:t>Typ předmětu</w:t>
            </w:r>
            <w:r w:rsidRPr="00F30E95">
              <w:t>  </w:t>
            </w:r>
          </w:p>
        </w:tc>
        <w:tc>
          <w:tcPr>
            <w:tcW w:w="31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633AE695" w14:textId="77777777">
            <w:r w:rsidRPr="00F30E95">
              <w:t>povinný, ZT </w:t>
            </w:r>
          </w:p>
        </w:tc>
        <w:tc>
          <w:tcPr>
            <w:tcW w:w="24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65ACBAB1" w14:textId="77777777">
            <w:r w:rsidRPr="00F30E95">
              <w:rPr>
                <w:b/>
                <w:bCs/>
              </w:rPr>
              <w:t>doporučený ročník / semestr</w:t>
            </w:r>
            <w:r w:rsidRPr="00F30E95">
              <w:t>  </w:t>
            </w: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2E830CF7" w14:textId="77777777">
            <w:r w:rsidRPr="00F30E95">
              <w:t>3/2 </w:t>
            </w:r>
          </w:p>
        </w:tc>
      </w:tr>
      <w:tr w:rsidRPr="00F30E95" w:rsidR="00F30E95" w:rsidTr="1E339BAD" w14:paraId="16256BBE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1ABD5400" w14:textId="77777777">
            <w:r w:rsidRPr="00F30E95">
              <w:rPr>
                <w:b/>
                <w:bCs/>
              </w:rPr>
              <w:t>Rozsah studijního předmětu</w:t>
            </w:r>
            <w:r w:rsidRPr="00F30E95">
              <w:t>  </w:t>
            </w:r>
          </w:p>
        </w:tc>
        <w:tc>
          <w:tcPr>
            <w:tcW w:w="15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6C4C3EF7" w14:textId="77777777">
            <w:r w:rsidRPr="00F30E95">
              <w:t>13p + 13s 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4418880F" w14:textId="77777777">
            <w:r w:rsidRPr="00F30E95">
              <w:rPr>
                <w:b/>
                <w:bCs/>
              </w:rPr>
              <w:t>hod. </w:t>
            </w:r>
            <w:r w:rsidRPr="00F30E95">
              <w:t>  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7C288AE0" w14:textId="77777777">
            <w:r w:rsidRPr="00F30E95">
              <w:t>26/sem 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3A64B500" w14:textId="77777777">
            <w:r w:rsidRPr="00F30E95">
              <w:rPr>
                <w:b/>
                <w:bCs/>
              </w:rPr>
              <w:t>kreditů</w:t>
            </w:r>
            <w:r w:rsidRPr="00F30E95">
              <w:t>  </w:t>
            </w:r>
          </w:p>
        </w:tc>
        <w:tc>
          <w:tcPr>
            <w:tcW w:w="19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4480A421" w14:textId="23C943D9">
            <w:r w:rsidRPr="00F30E95">
              <w:t>  </w:t>
            </w:r>
            <w:r w:rsidR="00EE6C09">
              <w:t>5</w:t>
            </w:r>
          </w:p>
        </w:tc>
      </w:tr>
      <w:tr w:rsidRPr="00F30E95" w:rsidR="00F30E95" w:rsidTr="1E339BAD" w14:paraId="6FE78AFA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34A32520" w14:textId="77777777">
            <w:r w:rsidRPr="00F30E95">
              <w:rPr>
                <w:b/>
                <w:bCs/>
              </w:rPr>
              <w:t xml:space="preserve">Prerekvizity, </w:t>
            </w:r>
            <w:proofErr w:type="spellStart"/>
            <w:r w:rsidRPr="00F30E95">
              <w:rPr>
                <w:b/>
                <w:bCs/>
              </w:rPr>
              <w:t>korekvizity</w:t>
            </w:r>
            <w:proofErr w:type="spellEnd"/>
            <w:r w:rsidRPr="00F30E95">
              <w:rPr>
                <w:b/>
                <w:bCs/>
              </w:rPr>
              <w:t>, ekvivalence</w:t>
            </w:r>
            <w:r w:rsidRPr="00F30E95">
              <w:t>  </w:t>
            </w:r>
          </w:p>
        </w:tc>
        <w:tc>
          <w:tcPr>
            <w:tcW w:w="707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71D412F1" w14:textId="77777777">
            <w:r w:rsidRPr="00F30E95">
              <w:t>  </w:t>
            </w:r>
          </w:p>
        </w:tc>
      </w:tr>
      <w:tr w:rsidRPr="00F30E95" w:rsidR="00F30E95" w:rsidTr="1E339BAD" w14:paraId="0CBACA2F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20CB9A86" w14:textId="77777777">
            <w:r w:rsidRPr="00F30E95">
              <w:rPr>
                <w:b/>
                <w:bCs/>
              </w:rPr>
              <w:t>Způsob ověření výsledků učení</w:t>
            </w:r>
            <w:r w:rsidRPr="00F30E95">
              <w:t>  </w:t>
            </w:r>
          </w:p>
        </w:tc>
        <w:tc>
          <w:tcPr>
            <w:tcW w:w="31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3DF3CA57" w14:textId="77777777">
            <w:r w:rsidRPr="00F30E95">
              <w:t>Zápočet, zkouška 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4CA64645" w14:textId="77777777">
            <w:r w:rsidRPr="00F30E95">
              <w:rPr>
                <w:b/>
                <w:bCs/>
              </w:rPr>
              <w:t>Forma výuky</w:t>
            </w:r>
            <w:r w:rsidRPr="00F30E95">
              <w:t>  </w:t>
            </w:r>
          </w:p>
        </w:tc>
        <w:tc>
          <w:tcPr>
            <w:tcW w:w="19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21E296AA" w14:textId="77777777">
            <w:r w:rsidRPr="00F30E95">
              <w:t>Přednáška, seminář  </w:t>
            </w:r>
          </w:p>
        </w:tc>
      </w:tr>
      <w:tr w:rsidRPr="00F30E95" w:rsidR="00F30E95" w:rsidTr="1E339BAD" w14:paraId="60B38B57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74EB190E" w14:textId="77777777">
            <w:r w:rsidRPr="00F30E95">
              <w:rPr>
                <w:b/>
                <w:bCs/>
              </w:rPr>
              <w:t>Forma způsobu ověření výsledků učení a další požadavky na studenta</w:t>
            </w:r>
            <w:r w:rsidRPr="00F30E95">
              <w:t>  </w:t>
            </w:r>
          </w:p>
        </w:tc>
        <w:tc>
          <w:tcPr>
            <w:tcW w:w="707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F30E95" w:rsidR="00F30E95" w:rsidP="00F30E95" w:rsidRDefault="00F30E95" w14:paraId="7A2D1FD3" w14:textId="77777777">
            <w:r w:rsidRPr="00F30E95">
              <w:t>Písemná, ústní </w:t>
            </w:r>
          </w:p>
          <w:p w:rsidRPr="00F30E95" w:rsidR="00F30E95" w:rsidP="00F30E95" w:rsidRDefault="00F30E95" w14:paraId="302AD7AA" w14:textId="77777777">
            <w:r w:rsidRPr="00F30E95">
              <w:t>Požadavky k udělení zápočtu: pravidelná a aktivní účast v seminářích, vypracování seminární práce na zadané téma.  </w:t>
            </w:r>
          </w:p>
          <w:p w:rsidRPr="00F30E95" w:rsidR="00F30E95" w:rsidP="00F30E95" w:rsidRDefault="00F30E95" w14:paraId="76A071E4" w14:textId="77777777">
            <w:r w:rsidRPr="00F30E95">
              <w:t>Požadavky ke zkoušce: prokázání znalostí v rozsahu tematických okruhů </w:t>
            </w:r>
          </w:p>
          <w:p w:rsidRPr="00F30E95" w:rsidR="00F30E95" w:rsidP="00F30E95" w:rsidRDefault="00F30E95" w14:paraId="043E2F91" w14:textId="77777777">
            <w:r w:rsidRPr="00F30E95">
              <w:t> </w:t>
            </w:r>
          </w:p>
        </w:tc>
      </w:tr>
      <w:tr w:rsidRPr="00F30E95" w:rsidR="00F30E95" w:rsidTr="1E339BAD" w14:paraId="7DA0009F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62F57540" w14:textId="21C377F8">
            <w:r w:rsidRPr="00F30E95">
              <w:t> </w:t>
            </w:r>
            <w:r w:rsidRPr="002C489D" w:rsidR="002C489D">
              <w:t xml:space="preserve">Studijní zátěž 150 hodin, z toho </w:t>
            </w:r>
            <w:r w:rsidR="00F816B8">
              <w:t>26</w:t>
            </w:r>
            <w:r w:rsidRPr="002C489D" w:rsidR="002C489D">
              <w:t xml:space="preserve"> hodin přímé výuky, </w:t>
            </w:r>
            <w:r w:rsidR="00C61881">
              <w:t>124</w:t>
            </w:r>
            <w:r w:rsidRPr="002C489D" w:rsidR="002C489D">
              <w:t xml:space="preserve"> hodin na vypracování seminární práce a studium literatury.</w:t>
            </w:r>
          </w:p>
        </w:tc>
      </w:tr>
      <w:tr w:rsidRPr="00F30E95" w:rsidR="00F30E95" w:rsidTr="1E339BAD" w14:paraId="5C38B576" w14:textId="77777777">
        <w:trPr>
          <w:trHeight w:val="300"/>
        </w:trPr>
        <w:tc>
          <w:tcPr>
            <w:tcW w:w="27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7E44D4EF" w14:textId="77777777">
            <w:r w:rsidRPr="00F30E95">
              <w:rPr>
                <w:b/>
                <w:bCs/>
              </w:rPr>
              <w:t>Garant předmětu</w:t>
            </w:r>
            <w:r w:rsidRPr="00F30E95">
              <w:t>  </w:t>
            </w:r>
          </w:p>
        </w:tc>
        <w:tc>
          <w:tcPr>
            <w:tcW w:w="7073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31A9DAB9" w14:textId="77777777">
            <w:r w:rsidRPr="00F30E95">
              <w:t xml:space="preserve">doc. MUDr. David </w:t>
            </w:r>
            <w:proofErr w:type="spellStart"/>
            <w:r w:rsidRPr="00F30E95">
              <w:t>Skorunka</w:t>
            </w:r>
            <w:proofErr w:type="spellEnd"/>
            <w:r w:rsidRPr="00F30E95">
              <w:t>, Ph.D. </w:t>
            </w:r>
          </w:p>
        </w:tc>
      </w:tr>
      <w:tr w:rsidRPr="00F30E95" w:rsidR="00F30E95" w:rsidTr="1E339BAD" w14:paraId="481D4AA9" w14:textId="77777777">
        <w:trPr>
          <w:trHeight w:val="300"/>
        </w:trPr>
        <w:tc>
          <w:tcPr>
            <w:tcW w:w="27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069649EF" w14:textId="77777777">
            <w:r w:rsidRPr="00F30E95">
              <w:rPr>
                <w:b/>
                <w:bCs/>
              </w:rPr>
              <w:t>Zapojení garanta do výuky předmětu</w:t>
            </w:r>
            <w:r w:rsidRPr="00F30E95">
              <w:t>  </w:t>
            </w:r>
          </w:p>
        </w:tc>
        <w:tc>
          <w:tcPr>
            <w:tcW w:w="7073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4E9F160A" w14:textId="13D4101B">
            <w:r w:rsidRPr="00F30E95">
              <w:t> </w:t>
            </w:r>
            <w:r w:rsidR="00C61881">
              <w:t>vedení přednášek, vedení seminářů</w:t>
            </w:r>
          </w:p>
        </w:tc>
      </w:tr>
      <w:tr w:rsidRPr="00F30E95" w:rsidR="00F30E95" w:rsidTr="1E339BAD" w14:paraId="3BD7E64A" w14:textId="77777777">
        <w:trPr>
          <w:trHeight w:val="300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26C604BF" w14:textId="77777777">
            <w:r w:rsidRPr="00F30E95">
              <w:rPr>
                <w:b/>
                <w:bCs/>
              </w:rPr>
              <w:t>Vyučující</w:t>
            </w:r>
            <w:r w:rsidRPr="00F30E95">
              <w:t>  </w:t>
            </w:r>
          </w:p>
        </w:tc>
        <w:tc>
          <w:tcPr>
            <w:tcW w:w="707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F30E95" w:rsidR="00F30E95" w:rsidP="00F30E95" w:rsidRDefault="00F30E95" w14:paraId="15B0D494" w14:textId="0A381812">
            <w:r w:rsidRPr="00F30E95">
              <w:t xml:space="preserve">doc. MUDr. David </w:t>
            </w:r>
            <w:proofErr w:type="spellStart"/>
            <w:r w:rsidRPr="00F30E95">
              <w:t>Skorunka</w:t>
            </w:r>
            <w:proofErr w:type="spellEnd"/>
            <w:r w:rsidRPr="00F30E95">
              <w:t>, Ph.D.</w:t>
            </w:r>
            <w:r w:rsidR="00C61881">
              <w:t xml:space="preserve"> – vedení přednášek (100 %), vedení seminářů </w:t>
            </w:r>
            <w:r w:rsidR="00C61881">
              <w:br/>
            </w:r>
            <w:r w:rsidR="00C61881">
              <w:t>(100 %)</w:t>
            </w:r>
          </w:p>
        </w:tc>
      </w:tr>
      <w:tr w:rsidRPr="00F30E95" w:rsidR="00F30E95" w:rsidTr="1E339BAD" w14:paraId="7DB21B05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64AA8B62" w14:textId="77777777">
            <w:r w:rsidRPr="00F30E95">
              <w:t>  </w:t>
            </w:r>
          </w:p>
        </w:tc>
      </w:tr>
      <w:tr w:rsidRPr="00F30E95" w:rsidR="00F30E95" w:rsidTr="1E339BAD" w14:paraId="54561FD5" w14:textId="77777777">
        <w:trPr>
          <w:trHeight w:val="495"/>
        </w:trPr>
        <w:tc>
          <w:tcPr>
            <w:tcW w:w="2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34C388A7" w14:textId="77777777">
            <w:r w:rsidRPr="00F30E95">
              <w:rPr>
                <w:b/>
                <w:bCs/>
              </w:rPr>
              <w:t>Hlavní témata a výsledky učení</w:t>
            </w:r>
            <w:r w:rsidRPr="00F30E95">
              <w:t>  </w:t>
            </w:r>
          </w:p>
        </w:tc>
        <w:tc>
          <w:tcPr>
            <w:tcW w:w="7073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F30E95" w:rsidR="00F30E95" w:rsidP="00F30E95" w:rsidRDefault="00F30E95" w14:paraId="4C5E2FA1" w14:textId="77777777">
            <w:r w:rsidRPr="00F30E95">
              <w:t>  </w:t>
            </w:r>
          </w:p>
        </w:tc>
      </w:tr>
      <w:tr w:rsidRPr="00F30E95" w:rsidR="00F30E95" w:rsidTr="1E339BAD" w14:paraId="143FFC54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6FE40265" w14:textId="77777777"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aim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course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is</w:t>
            </w:r>
            <w:proofErr w:type="spellEnd"/>
            <w:r w:rsidRPr="00F30E95">
              <w:t xml:space="preserve"> to </w:t>
            </w:r>
            <w:proofErr w:type="spellStart"/>
            <w:r w:rsidRPr="00F30E95">
              <w:t>introduce</w:t>
            </w:r>
            <w:proofErr w:type="spellEnd"/>
            <w:r w:rsidRPr="00F30E95">
              <w:t xml:space="preserve"> a </w:t>
            </w:r>
            <w:proofErr w:type="spellStart"/>
            <w:r w:rsidRPr="00F30E95">
              <w:t>vast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rich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field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contemporary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.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students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will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have</w:t>
            </w:r>
            <w:proofErr w:type="spellEnd"/>
            <w:r w:rsidRPr="00F30E95">
              <w:t xml:space="preserve"> a </w:t>
            </w:r>
            <w:proofErr w:type="spellStart"/>
            <w:r w:rsidRPr="00F30E95">
              <w:t>chance</w:t>
            </w:r>
            <w:proofErr w:type="spellEnd"/>
            <w:r w:rsidRPr="00F30E95">
              <w:t xml:space="preserve"> to </w:t>
            </w:r>
            <w:proofErr w:type="spellStart"/>
            <w:r w:rsidRPr="00F30E95">
              <w:t>learn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about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major </w:t>
            </w:r>
            <w:proofErr w:type="spellStart"/>
            <w:r w:rsidRPr="00F30E95">
              <w:t>milestones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during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development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 as </w:t>
            </w:r>
            <w:proofErr w:type="spellStart"/>
            <w:r w:rsidRPr="00F30E95">
              <w:t>both</w:t>
            </w:r>
            <w:proofErr w:type="spellEnd"/>
            <w:r w:rsidRPr="00F30E95">
              <w:t xml:space="preserve"> a </w:t>
            </w:r>
            <w:proofErr w:type="spellStart"/>
            <w:r w:rsidRPr="00F30E95">
              <w:t>scientific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discipline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cultural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phenomenon</w:t>
            </w:r>
            <w:proofErr w:type="spellEnd"/>
            <w:r w:rsidRPr="00F30E95">
              <w:t xml:space="preserve">. On top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that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main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psychotherapeutic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modalities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will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be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overviewed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including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their</w:t>
            </w:r>
            <w:proofErr w:type="spellEnd"/>
            <w:r w:rsidRPr="00F30E95">
              <w:t xml:space="preserve"> basic </w:t>
            </w:r>
            <w:proofErr w:type="spellStart"/>
            <w:r w:rsidRPr="00F30E95">
              <w:t>assumptions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related</w:t>
            </w:r>
            <w:proofErr w:type="spellEnd"/>
            <w:r w:rsidRPr="00F30E95">
              <w:t xml:space="preserve"> to so </w:t>
            </w:r>
            <w:proofErr w:type="spellStart"/>
            <w:r w:rsidRPr="00F30E95">
              <w:t>called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theory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etiopathogenesis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therapy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process</w:t>
            </w:r>
            <w:proofErr w:type="spellEnd"/>
            <w:r w:rsidRPr="00F30E95">
              <w:t xml:space="preserve">. </w:t>
            </w:r>
            <w:proofErr w:type="spellStart"/>
            <w:r w:rsidRPr="00F30E95">
              <w:t>Current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trends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research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application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psychotherapeutic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approaches</w:t>
            </w:r>
            <w:proofErr w:type="spellEnd"/>
            <w:r w:rsidRPr="00F30E95">
              <w:t xml:space="preserve"> in </w:t>
            </w:r>
            <w:proofErr w:type="spellStart"/>
            <w:r w:rsidRPr="00F30E95">
              <w:t>various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work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settings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will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be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discussed</w:t>
            </w:r>
            <w:proofErr w:type="spellEnd"/>
            <w:r w:rsidRPr="00F30E95">
              <w:t xml:space="preserve">. </w:t>
            </w:r>
            <w:proofErr w:type="spellStart"/>
            <w:r w:rsidRPr="00F30E95">
              <w:t>During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seminars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students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will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have</w:t>
            </w:r>
            <w:proofErr w:type="spellEnd"/>
            <w:r w:rsidRPr="00F30E95">
              <w:t xml:space="preserve"> a </w:t>
            </w:r>
            <w:proofErr w:type="spellStart"/>
            <w:r w:rsidRPr="00F30E95">
              <w:t>chance</w:t>
            </w:r>
            <w:proofErr w:type="spellEnd"/>
            <w:r w:rsidRPr="00F30E95">
              <w:t xml:space="preserve"> to </w:t>
            </w:r>
            <w:proofErr w:type="spellStart"/>
            <w:r w:rsidRPr="00F30E95">
              <w:t>train</w:t>
            </w:r>
            <w:proofErr w:type="spellEnd"/>
            <w:r w:rsidRPr="00F30E95">
              <w:t xml:space="preserve"> basic </w:t>
            </w:r>
            <w:proofErr w:type="spellStart"/>
            <w:r w:rsidRPr="00F30E95">
              <w:t>skills</w:t>
            </w:r>
            <w:proofErr w:type="spellEnd"/>
            <w:r w:rsidRPr="00F30E95">
              <w:t xml:space="preserve"> such as development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case </w:t>
            </w:r>
            <w:proofErr w:type="spellStart"/>
            <w:r w:rsidRPr="00F30E95">
              <w:t>formulation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with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help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examples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from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clinical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practice</w:t>
            </w:r>
            <w:proofErr w:type="spellEnd"/>
            <w:r w:rsidRPr="00F30E95">
              <w:t>. </w:t>
            </w:r>
          </w:p>
          <w:p w:rsidRPr="00F30E95" w:rsidR="00F30E95" w:rsidP="00F30E95" w:rsidRDefault="00F30E95" w14:paraId="193CD7CD" w14:textId="77777777">
            <w:r w:rsidRPr="00F30E95">
              <w:t> </w:t>
            </w:r>
          </w:p>
          <w:p w:rsidRPr="00F30E95" w:rsidR="00F30E95" w:rsidP="00F30E95" w:rsidRDefault="00F30E95" w14:paraId="4E2F97BB" w14:textId="77777777">
            <w:proofErr w:type="spellStart"/>
            <w:r w:rsidRPr="00F30E95">
              <w:t>Main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themes</w:t>
            </w:r>
            <w:proofErr w:type="spellEnd"/>
            <w:r w:rsidRPr="00F30E95">
              <w:t xml:space="preserve"> – </w:t>
            </w:r>
            <w:proofErr w:type="spellStart"/>
            <w:r w:rsidRPr="00F30E95">
              <w:t>content</w:t>
            </w:r>
            <w:proofErr w:type="spellEnd"/>
            <w:r w:rsidRPr="00F30E95">
              <w:t>:  </w:t>
            </w:r>
          </w:p>
          <w:p w:rsidRPr="00F30E95" w:rsidR="00F30E95" w:rsidP="00CE6851" w:rsidRDefault="00F30E95" w14:paraId="12DCCCFC" w14:textId="77777777">
            <w:pPr>
              <w:numPr>
                <w:ilvl w:val="0"/>
                <w:numId w:val="325"/>
              </w:numPr>
            </w:pPr>
            <w:r w:rsidRPr="00F30E95">
              <w:t xml:space="preserve">On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frontiers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between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medicine</w:t>
            </w:r>
            <w:proofErr w:type="spellEnd"/>
            <w:r w:rsidRPr="00F30E95">
              <w:t xml:space="preserve"> and psychology;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beginnings</w:t>
            </w:r>
            <w:proofErr w:type="spellEnd"/>
            <w:r w:rsidRPr="00F30E95">
              <w:t xml:space="preserve"> and development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 as a </w:t>
            </w:r>
            <w:proofErr w:type="spellStart"/>
            <w:r w:rsidRPr="00F30E95">
              <w:t>new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scientific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discipline</w:t>
            </w:r>
            <w:proofErr w:type="spellEnd"/>
            <w:r w:rsidRPr="00F30E95">
              <w:t xml:space="preserve">.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 as a </w:t>
            </w:r>
            <w:proofErr w:type="spellStart"/>
            <w:r w:rsidRPr="00F30E95">
              <w:t>cultural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social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phenomenon</w:t>
            </w:r>
            <w:proofErr w:type="spellEnd"/>
            <w:r w:rsidRPr="00F30E95">
              <w:t>.  </w:t>
            </w:r>
          </w:p>
          <w:p w:rsidRPr="00F30E95" w:rsidR="00F30E95" w:rsidP="00CE6851" w:rsidRDefault="00F30E95" w14:paraId="3BB0902D" w14:textId="77777777">
            <w:pPr>
              <w:numPr>
                <w:ilvl w:val="0"/>
                <w:numId w:val="326"/>
              </w:numPr>
            </w:pPr>
            <w:proofErr w:type="spellStart"/>
            <w:r w:rsidRPr="00F30E95">
              <w:t>Psychoanalysis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psychoanalytical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therapies</w:t>
            </w:r>
            <w:proofErr w:type="spellEnd"/>
            <w:r w:rsidRPr="00F30E95">
              <w:t xml:space="preserve">, and </w:t>
            </w:r>
            <w:proofErr w:type="spellStart"/>
            <w:r w:rsidRPr="00F30E95">
              <w:t>psychodynamic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approach</w:t>
            </w:r>
            <w:proofErr w:type="spellEnd"/>
            <w:r w:rsidRPr="00F30E95">
              <w:t>.  </w:t>
            </w:r>
          </w:p>
          <w:p w:rsidRPr="00F30E95" w:rsidR="00F30E95" w:rsidP="00CE6851" w:rsidRDefault="00F30E95" w14:paraId="7F97E3C3" w14:textId="77777777">
            <w:pPr>
              <w:numPr>
                <w:ilvl w:val="0"/>
                <w:numId w:val="327"/>
              </w:numPr>
            </w:pPr>
            <w:proofErr w:type="spellStart"/>
            <w:r w:rsidRPr="00F30E95">
              <w:t>Humanistic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approaches</w:t>
            </w:r>
            <w:proofErr w:type="spellEnd"/>
            <w:r w:rsidRPr="00F30E95">
              <w:t xml:space="preserve"> in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; C.R. </w:t>
            </w:r>
            <w:proofErr w:type="spellStart"/>
            <w:r w:rsidRPr="00F30E95">
              <w:t>Rogers</w:t>
            </w:r>
            <w:proofErr w:type="spellEnd"/>
            <w:r w:rsidRPr="00F30E95">
              <w:t xml:space="preserve"> and person–</w:t>
            </w:r>
            <w:proofErr w:type="spellStart"/>
            <w:r w:rsidRPr="00F30E95">
              <w:t>centered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therapy</w:t>
            </w:r>
            <w:proofErr w:type="spellEnd"/>
            <w:r w:rsidRPr="00F30E95">
              <w:t xml:space="preserve">; </w:t>
            </w:r>
            <w:proofErr w:type="spellStart"/>
            <w:r w:rsidRPr="00F30E95">
              <w:t>existential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approaches</w:t>
            </w:r>
            <w:proofErr w:type="spellEnd"/>
            <w:r w:rsidRPr="00F30E95">
              <w:t>.   </w:t>
            </w:r>
          </w:p>
          <w:p w:rsidRPr="00F30E95" w:rsidR="00F30E95" w:rsidP="00CE6851" w:rsidRDefault="00F30E95" w14:paraId="0109B2BE" w14:textId="77777777">
            <w:pPr>
              <w:numPr>
                <w:ilvl w:val="0"/>
                <w:numId w:val="328"/>
              </w:numPr>
            </w:pPr>
            <w:proofErr w:type="spellStart"/>
            <w:r w:rsidRPr="00F30E95">
              <w:t>Cognitive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processes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behavior</w:t>
            </w:r>
            <w:proofErr w:type="spellEnd"/>
            <w:r w:rsidRPr="00F30E95">
              <w:t xml:space="preserve">. </w:t>
            </w:r>
            <w:proofErr w:type="spellStart"/>
            <w:r w:rsidRPr="00F30E95">
              <w:t>Cognitive</w:t>
            </w:r>
            <w:proofErr w:type="spellEnd"/>
            <w:r w:rsidRPr="00F30E95">
              <w:t xml:space="preserve"> – </w:t>
            </w:r>
            <w:proofErr w:type="spellStart"/>
            <w:r w:rsidRPr="00F30E95">
              <w:t>behavioral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therapies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today</w:t>
            </w:r>
            <w:proofErr w:type="spellEnd"/>
            <w:r w:rsidRPr="00F30E95">
              <w:t>.  </w:t>
            </w:r>
          </w:p>
          <w:p w:rsidRPr="00F30E95" w:rsidR="00F30E95" w:rsidP="00CE6851" w:rsidRDefault="00F30E95" w14:paraId="6C1AE316" w14:textId="77777777">
            <w:pPr>
              <w:numPr>
                <w:ilvl w:val="0"/>
                <w:numId w:val="329"/>
              </w:numPr>
            </w:pPr>
            <w:proofErr w:type="spellStart"/>
            <w:r w:rsidRPr="00F30E95">
              <w:t>Experiential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approaches</w:t>
            </w:r>
            <w:proofErr w:type="spellEnd"/>
            <w:r w:rsidRPr="00F30E95">
              <w:t xml:space="preserve"> in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; </w:t>
            </w:r>
            <w:proofErr w:type="spellStart"/>
            <w:r w:rsidRPr="00F30E95">
              <w:t>gestalt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therapy</w:t>
            </w:r>
            <w:proofErr w:type="spellEnd"/>
            <w:r w:rsidRPr="00F30E95">
              <w:t xml:space="preserve">; </w:t>
            </w:r>
            <w:proofErr w:type="spellStart"/>
            <w:r w:rsidRPr="00F30E95">
              <w:t>emotion</w:t>
            </w:r>
            <w:proofErr w:type="spellEnd"/>
            <w:r w:rsidRPr="00F30E95">
              <w:t xml:space="preserve"> – </w:t>
            </w:r>
            <w:proofErr w:type="spellStart"/>
            <w:r w:rsidRPr="00F30E95">
              <w:t>focused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individual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couple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therapies</w:t>
            </w:r>
            <w:proofErr w:type="spellEnd"/>
            <w:r w:rsidRPr="00F30E95">
              <w:t>.  </w:t>
            </w:r>
          </w:p>
          <w:p w:rsidRPr="00F30E95" w:rsidR="00F30E95" w:rsidP="00CE6851" w:rsidRDefault="00F30E95" w14:paraId="5E86A872" w14:textId="77777777">
            <w:pPr>
              <w:numPr>
                <w:ilvl w:val="0"/>
                <w:numId w:val="330"/>
              </w:numPr>
            </w:pPr>
            <w:proofErr w:type="spellStart"/>
            <w:r w:rsidRPr="00F30E95">
              <w:t>Family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therapy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systemic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practice</w:t>
            </w:r>
            <w:proofErr w:type="spellEnd"/>
            <w:r w:rsidRPr="00F30E95">
              <w:t>.   </w:t>
            </w:r>
          </w:p>
          <w:p w:rsidRPr="00F30E95" w:rsidR="00F30E95" w:rsidP="00CE6851" w:rsidRDefault="00F30E95" w14:paraId="6EF9008B" w14:textId="77777777">
            <w:pPr>
              <w:numPr>
                <w:ilvl w:val="0"/>
                <w:numId w:val="331"/>
              </w:numPr>
            </w:pPr>
            <w:proofErr w:type="spellStart"/>
            <w:r w:rsidRPr="00F30E95">
              <w:t>Narrative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perspective</w:t>
            </w:r>
            <w:proofErr w:type="spellEnd"/>
            <w:r w:rsidRPr="00F30E95">
              <w:t xml:space="preserve"> in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culturally</w:t>
            </w:r>
            <w:proofErr w:type="spellEnd"/>
            <w:r w:rsidRPr="00F30E95">
              <w:t xml:space="preserve"> – sensitive </w:t>
            </w:r>
            <w:proofErr w:type="spellStart"/>
            <w:r w:rsidRPr="00F30E95">
              <w:t>approach</w:t>
            </w:r>
            <w:proofErr w:type="spellEnd"/>
            <w:r w:rsidRPr="00F30E95">
              <w:t xml:space="preserve">. </w:t>
            </w:r>
            <w:proofErr w:type="spellStart"/>
            <w:r w:rsidRPr="00F30E95">
              <w:t>Critical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voices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pluralistic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dialogical</w:t>
            </w:r>
            <w:proofErr w:type="spellEnd"/>
            <w:r w:rsidRPr="00F30E95">
              <w:t xml:space="preserve"> stance in </w:t>
            </w:r>
            <w:proofErr w:type="spellStart"/>
            <w:r w:rsidRPr="00F30E95">
              <w:t>psychotherapy</w:t>
            </w:r>
            <w:proofErr w:type="spellEnd"/>
            <w:r w:rsidRPr="00F30E95">
              <w:t>.  </w:t>
            </w:r>
          </w:p>
          <w:p w:rsidRPr="00F30E95" w:rsidR="00F30E95" w:rsidP="00CE6851" w:rsidRDefault="00F30E95" w14:paraId="6196BA3F" w14:textId="77777777">
            <w:pPr>
              <w:numPr>
                <w:ilvl w:val="0"/>
                <w:numId w:val="332"/>
              </w:numPr>
            </w:pPr>
            <w:proofErr w:type="spellStart"/>
            <w:r w:rsidRPr="00F30E95">
              <w:t>Integrative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trends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research</w:t>
            </w:r>
            <w:proofErr w:type="spellEnd"/>
            <w:r w:rsidRPr="00F30E95">
              <w:t xml:space="preserve"> in </w:t>
            </w:r>
            <w:proofErr w:type="spellStart"/>
            <w:r w:rsidRPr="00F30E95">
              <w:t>contemporary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psychotherapy</w:t>
            </w:r>
            <w:proofErr w:type="spellEnd"/>
            <w:r w:rsidRPr="00F30E95">
              <w:t>.  </w:t>
            </w:r>
          </w:p>
          <w:p w:rsidRPr="00F30E95" w:rsidR="00F30E95" w:rsidP="00CE6851" w:rsidRDefault="00F30E95" w14:paraId="6E73F680" w14:textId="77777777">
            <w:pPr>
              <w:numPr>
                <w:ilvl w:val="0"/>
                <w:numId w:val="333"/>
              </w:numPr>
            </w:pPr>
            <w:proofErr w:type="spellStart"/>
            <w:r w:rsidRPr="00F30E95">
              <w:t>Various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aspects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therapy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process</w:t>
            </w:r>
            <w:proofErr w:type="spellEnd"/>
            <w:r w:rsidRPr="00F30E95">
              <w:t xml:space="preserve">. </w:t>
            </w:r>
            <w:proofErr w:type="spellStart"/>
            <w:r w:rsidRPr="00F30E95">
              <w:t>Common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factors</w:t>
            </w:r>
            <w:proofErr w:type="spellEnd"/>
            <w:r w:rsidRPr="00F30E95">
              <w:t xml:space="preserve"> model, case </w:t>
            </w:r>
            <w:proofErr w:type="spellStart"/>
            <w:r w:rsidRPr="00F30E95">
              <w:t>formulation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techniques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interventions</w:t>
            </w:r>
            <w:proofErr w:type="spellEnd"/>
            <w:r w:rsidRPr="00F30E95">
              <w:t>. </w:t>
            </w:r>
          </w:p>
          <w:p w:rsidRPr="00F30E95" w:rsidR="00F30E95" w:rsidP="00CE6851" w:rsidRDefault="00F30E95" w14:paraId="71C470C0" w14:textId="77777777">
            <w:pPr>
              <w:numPr>
                <w:ilvl w:val="0"/>
                <w:numId w:val="334"/>
              </w:numPr>
            </w:pPr>
            <w:proofErr w:type="spellStart"/>
            <w:r w:rsidRPr="00F30E95">
              <w:t>Ethical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dimension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practice</w:t>
            </w:r>
            <w:proofErr w:type="spellEnd"/>
            <w:r w:rsidRPr="00F30E95">
              <w:t xml:space="preserve">. Professional and </w:t>
            </w:r>
            <w:proofErr w:type="spellStart"/>
            <w:r w:rsidRPr="00F30E95">
              <w:t>personal</w:t>
            </w:r>
            <w:proofErr w:type="spellEnd"/>
            <w:r w:rsidRPr="00F30E95">
              <w:t xml:space="preserve"> development, </w:t>
            </w:r>
            <w:proofErr w:type="spellStart"/>
            <w:r w:rsidRPr="00F30E95">
              <w:t>training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competencies</w:t>
            </w:r>
            <w:proofErr w:type="spellEnd"/>
            <w:r w:rsidRPr="00F30E95">
              <w:t>. </w:t>
            </w:r>
          </w:p>
          <w:p w:rsidRPr="00F30E95" w:rsidR="00F30E95" w:rsidP="00CE6851" w:rsidRDefault="00F30E95" w14:paraId="18267774" w14:textId="77777777">
            <w:pPr>
              <w:numPr>
                <w:ilvl w:val="0"/>
                <w:numId w:val="335"/>
              </w:numPr>
            </w:pPr>
            <w:proofErr w:type="spellStart"/>
            <w:r w:rsidRPr="00F30E95">
              <w:t>Forms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practice</w:t>
            </w:r>
            <w:proofErr w:type="spellEnd"/>
            <w:r w:rsidRPr="00F30E95">
              <w:t xml:space="preserve">: </w:t>
            </w:r>
            <w:proofErr w:type="spellStart"/>
            <w:r w:rsidRPr="00F30E95">
              <w:t>group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therapy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community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work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multimodal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therapy</w:t>
            </w:r>
            <w:proofErr w:type="spellEnd"/>
            <w:r w:rsidRPr="00F30E95">
              <w:t xml:space="preserve">. </w:t>
            </w:r>
            <w:proofErr w:type="spellStart"/>
            <w:r w:rsidRPr="00F30E95">
              <w:t>Embedded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counselling</w:t>
            </w:r>
            <w:proofErr w:type="spellEnd"/>
            <w:r w:rsidRPr="00F30E95">
              <w:t xml:space="preserve"> in </w:t>
            </w:r>
            <w:proofErr w:type="spellStart"/>
            <w:r w:rsidRPr="00F30E95">
              <w:t>various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work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setting</w:t>
            </w:r>
            <w:proofErr w:type="spellEnd"/>
            <w:r w:rsidRPr="00F30E95">
              <w:t>.  </w:t>
            </w:r>
          </w:p>
          <w:p w:rsidRPr="00F30E95" w:rsidR="00F30E95" w:rsidP="00CE6851" w:rsidRDefault="00F30E95" w14:paraId="16C160CE" w14:textId="77777777">
            <w:pPr>
              <w:numPr>
                <w:ilvl w:val="0"/>
                <w:numId w:val="336"/>
              </w:numPr>
            </w:pPr>
            <w:r w:rsidRPr="00F30E95">
              <w:t xml:space="preserve">New </w:t>
            </w:r>
            <w:proofErr w:type="spellStart"/>
            <w:r w:rsidRPr="00F30E95">
              <w:t>trends</w:t>
            </w:r>
            <w:proofErr w:type="spellEnd"/>
            <w:r w:rsidRPr="00F30E95">
              <w:t xml:space="preserve">: </w:t>
            </w:r>
            <w:proofErr w:type="spellStart"/>
            <w:r w:rsidRPr="00F30E95">
              <w:t>psychedelics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assisted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mindfullness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integration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 in </w:t>
            </w:r>
            <w:proofErr w:type="spellStart"/>
            <w:r w:rsidRPr="00F30E95">
              <w:t>health</w:t>
            </w:r>
            <w:proofErr w:type="spellEnd"/>
            <w:r w:rsidRPr="00F30E95">
              <w:t xml:space="preserve"> care. </w:t>
            </w:r>
          </w:p>
          <w:p w:rsidRPr="00F30E95" w:rsidR="00F30E95" w:rsidP="00CE6851" w:rsidRDefault="00F30E95" w14:paraId="13AB7324" w14:textId="77777777">
            <w:pPr>
              <w:numPr>
                <w:ilvl w:val="0"/>
                <w:numId w:val="337"/>
              </w:numPr>
            </w:pPr>
            <w:proofErr w:type="spellStart"/>
            <w:r w:rsidRPr="00F30E95">
              <w:t>Strenghtening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knowledge</w:t>
            </w:r>
            <w:proofErr w:type="spellEnd"/>
            <w:r w:rsidRPr="00F30E95">
              <w:t xml:space="preserve"> and basic </w:t>
            </w:r>
            <w:proofErr w:type="spellStart"/>
            <w:r w:rsidRPr="00F30E95">
              <w:t>skills</w:t>
            </w:r>
            <w:proofErr w:type="spellEnd"/>
            <w:r w:rsidRPr="00F30E95">
              <w:t>. </w:t>
            </w:r>
          </w:p>
          <w:p w:rsidRPr="00F30E95" w:rsidR="00F30E95" w:rsidP="00F30E95" w:rsidRDefault="00F30E95" w14:paraId="336CD750" w14:textId="77777777">
            <w:r w:rsidRPr="00F30E95">
              <w:t> </w:t>
            </w:r>
          </w:p>
          <w:p w:rsidRPr="00F30E95" w:rsidR="00F30E95" w:rsidP="00F30E95" w:rsidRDefault="00F30E95" w14:paraId="718CEA7B" w14:textId="77777777">
            <w:r w:rsidRPr="00F30E95">
              <w:t xml:space="preserve">Learning </w:t>
            </w:r>
            <w:proofErr w:type="spellStart"/>
            <w:r w:rsidRPr="00F30E95">
              <w:t>outcomes</w:t>
            </w:r>
            <w:proofErr w:type="spellEnd"/>
            <w:r w:rsidRPr="00F30E95">
              <w:t>: </w:t>
            </w:r>
          </w:p>
          <w:p w:rsidRPr="00F30E95" w:rsidR="00F30E95" w:rsidP="00CE6851" w:rsidRDefault="00F30E95" w14:paraId="460C6965" w14:textId="77777777">
            <w:pPr>
              <w:numPr>
                <w:ilvl w:val="0"/>
                <w:numId w:val="339"/>
              </w:numPr>
              <w:ind w:left="749"/>
            </w:pPr>
            <w:proofErr w:type="spellStart"/>
            <w:r w:rsidRPr="00F30E95">
              <w:t>Knowledge</w:t>
            </w:r>
            <w:proofErr w:type="spellEnd"/>
            <w:r w:rsidRPr="00F30E95">
              <w:t xml:space="preserve">: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students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will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adopt</w:t>
            </w:r>
            <w:proofErr w:type="spellEnd"/>
            <w:r w:rsidRPr="00F30E95">
              <w:t xml:space="preserve"> basic </w:t>
            </w:r>
            <w:proofErr w:type="spellStart"/>
            <w:r w:rsidRPr="00F30E95">
              <w:t>knowledge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about</w:t>
            </w:r>
            <w:proofErr w:type="spellEnd"/>
            <w:r w:rsidRPr="00F30E95">
              <w:t xml:space="preserve"> a </w:t>
            </w:r>
            <w:proofErr w:type="spellStart"/>
            <w:r w:rsidRPr="00F30E95">
              <w:t>vast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rich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field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contemporary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psychotherapy</w:t>
            </w:r>
            <w:proofErr w:type="spellEnd"/>
            <w:r w:rsidRPr="00F30E95">
              <w:t>. </w:t>
            </w:r>
          </w:p>
          <w:p w:rsidRPr="00F30E95" w:rsidR="00F30E95" w:rsidP="00CE6851" w:rsidRDefault="00F30E95" w14:paraId="65341324" w14:textId="77777777">
            <w:pPr>
              <w:numPr>
                <w:ilvl w:val="0"/>
                <w:numId w:val="339"/>
              </w:numPr>
              <w:ind w:left="749"/>
            </w:pPr>
            <w:proofErr w:type="spellStart"/>
            <w:r w:rsidRPr="00F30E95">
              <w:t>Skills</w:t>
            </w:r>
            <w:proofErr w:type="spellEnd"/>
            <w:r w:rsidRPr="00F30E95">
              <w:t xml:space="preserve">: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students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will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learn</w:t>
            </w:r>
            <w:proofErr w:type="spellEnd"/>
            <w:r w:rsidRPr="00F30E95">
              <w:t xml:space="preserve"> to </w:t>
            </w:r>
            <w:proofErr w:type="spellStart"/>
            <w:r w:rsidRPr="00F30E95">
              <w:t>form</w:t>
            </w:r>
            <w:proofErr w:type="spellEnd"/>
            <w:r w:rsidRPr="00F30E95">
              <w:t xml:space="preserve"> a case </w:t>
            </w:r>
            <w:proofErr w:type="spellStart"/>
            <w:r w:rsidRPr="00F30E95">
              <w:t>formulation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both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clients</w:t>
            </w:r>
            <w:proofErr w:type="spellEnd"/>
            <w:r w:rsidRPr="00F30E95">
              <w:t xml:space="preserve">' </w:t>
            </w:r>
            <w:proofErr w:type="spellStart"/>
            <w:r w:rsidRPr="00F30E95">
              <w:t>problems</w:t>
            </w:r>
            <w:proofErr w:type="spellEnd"/>
            <w:r w:rsidRPr="00F30E95">
              <w:t xml:space="preserve"> and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therapy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process</w:t>
            </w:r>
            <w:proofErr w:type="spellEnd"/>
            <w:r w:rsidRPr="00F30E95">
              <w:t>. </w:t>
            </w:r>
          </w:p>
          <w:p w:rsidRPr="00F30E95" w:rsidR="00F30E95" w:rsidP="00CE6851" w:rsidRDefault="00F30E95" w14:paraId="19CF48E9" w14:textId="77777777">
            <w:pPr>
              <w:numPr>
                <w:ilvl w:val="0"/>
                <w:numId w:val="339"/>
              </w:numPr>
              <w:ind w:left="749"/>
            </w:pPr>
            <w:proofErr w:type="spellStart"/>
            <w:r w:rsidRPr="00F30E95">
              <w:t>Competencies</w:t>
            </w:r>
            <w:proofErr w:type="spellEnd"/>
            <w:r w:rsidRPr="00F30E95">
              <w:t xml:space="preserve">: </w:t>
            </w:r>
            <w:proofErr w:type="spellStart"/>
            <w:r w:rsidRPr="00F30E95">
              <w:t>Completing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this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course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will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allow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students</w:t>
            </w:r>
            <w:proofErr w:type="spellEnd"/>
            <w:r w:rsidRPr="00F30E95">
              <w:t xml:space="preserve"> to make </w:t>
            </w:r>
            <w:proofErr w:type="spellStart"/>
            <w:r w:rsidRPr="00F30E95">
              <w:t>decisions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about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indications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various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psychotherapeutic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modalities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for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therapy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with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clients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with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different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problems</w:t>
            </w:r>
            <w:proofErr w:type="spellEnd"/>
            <w:r w:rsidRPr="00F30E95">
              <w:t xml:space="preserve">. On top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that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it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will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help</w:t>
            </w:r>
            <w:proofErr w:type="spellEnd"/>
            <w:r w:rsidRPr="00F30E95">
              <w:t xml:space="preserve"> to </w:t>
            </w:r>
            <w:proofErr w:type="spellStart"/>
            <w:r w:rsidRPr="00F30E95">
              <w:t>develop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realistic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expectations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about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the</w:t>
            </w:r>
            <w:proofErr w:type="spellEnd"/>
            <w:r w:rsidRPr="00F30E95">
              <w:t xml:space="preserve"> role </w:t>
            </w:r>
            <w:proofErr w:type="spellStart"/>
            <w:r w:rsidRPr="00F30E95">
              <w:t>of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psychotherapy</w:t>
            </w:r>
            <w:proofErr w:type="spellEnd"/>
            <w:r w:rsidRPr="00F30E95">
              <w:t xml:space="preserve"> in </w:t>
            </w:r>
            <w:proofErr w:type="spellStart"/>
            <w:r w:rsidRPr="00F30E95">
              <w:t>different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work</w:t>
            </w:r>
            <w:proofErr w:type="spellEnd"/>
            <w:r w:rsidRPr="00F30E95">
              <w:t xml:space="preserve"> </w:t>
            </w:r>
            <w:proofErr w:type="spellStart"/>
            <w:r w:rsidRPr="00F30E95">
              <w:t>settings</w:t>
            </w:r>
            <w:proofErr w:type="spellEnd"/>
            <w:r w:rsidRPr="00F30E95">
              <w:t xml:space="preserve"> (</w:t>
            </w:r>
            <w:proofErr w:type="spellStart"/>
            <w:r w:rsidRPr="00F30E95">
              <w:t>e.g</w:t>
            </w:r>
            <w:proofErr w:type="spellEnd"/>
            <w:r w:rsidRPr="00F30E95">
              <w:t xml:space="preserve">., </w:t>
            </w:r>
            <w:proofErr w:type="spellStart"/>
            <w:r w:rsidRPr="00F30E95">
              <w:t>medicine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education</w:t>
            </w:r>
            <w:proofErr w:type="spellEnd"/>
            <w:r w:rsidRPr="00F30E95">
              <w:t xml:space="preserve">, </w:t>
            </w:r>
            <w:proofErr w:type="spellStart"/>
            <w:r w:rsidRPr="00F30E95">
              <w:t>etc</w:t>
            </w:r>
            <w:proofErr w:type="spellEnd"/>
            <w:r w:rsidRPr="00F30E95">
              <w:t>.) </w:t>
            </w:r>
          </w:p>
          <w:p w:rsidRPr="00F30E95" w:rsidR="00F30E95" w:rsidP="00F30E95" w:rsidRDefault="00F30E95" w14:paraId="402CDDA6" w14:textId="77777777">
            <w:r w:rsidRPr="00F30E95">
              <w:t> </w:t>
            </w:r>
          </w:p>
        </w:tc>
      </w:tr>
      <w:tr w:rsidRPr="00F30E95" w:rsidR="00F30E95" w:rsidTr="1E339BAD" w14:paraId="6540B105" w14:textId="77777777">
        <w:trPr>
          <w:trHeight w:val="300"/>
        </w:trPr>
        <w:tc>
          <w:tcPr>
            <w:tcW w:w="28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F30E95" w:rsidR="00F30E95" w:rsidP="00F30E95" w:rsidRDefault="00F30E95" w14:paraId="75BFDFE1" w14:textId="77777777">
            <w:r w:rsidRPr="00F30E95">
              <w:rPr>
                <w:b/>
                <w:bCs/>
              </w:rPr>
              <w:t>Metody výuky</w:t>
            </w:r>
            <w:r w:rsidRPr="00F30E95">
              <w:t>  </w:t>
            </w:r>
          </w:p>
        </w:tc>
        <w:tc>
          <w:tcPr>
            <w:tcW w:w="693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F30E95" w:rsidR="00F30E95" w:rsidP="00F30E95" w:rsidRDefault="00F30E95" w14:paraId="5CFCB1DF" w14:textId="77777777">
            <w:r w:rsidRPr="00F30E95">
              <w:t>  </w:t>
            </w:r>
          </w:p>
        </w:tc>
      </w:tr>
      <w:tr w:rsidRPr="00F30E95" w:rsidR="00F30E95" w:rsidTr="1E339BAD" w14:paraId="225AF10D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302700BA" w14:paraId="0D12B94A" w14:textId="5E974166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include</w:t>
            </w:r>
            <w:proofErr w:type="spellEnd"/>
            <w:r>
              <w:t xml:space="preserve"> </w:t>
            </w:r>
            <w:proofErr w:type="spellStart"/>
            <w:r>
              <w:t>lectures</w:t>
            </w:r>
            <w:proofErr w:type="spellEnd"/>
            <w:r>
              <w:t xml:space="preserve"> </w:t>
            </w:r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recommended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,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core</w:t>
            </w:r>
            <w:proofErr w:type="spellEnd"/>
            <w:r>
              <w:t xml:space="preserve"> </w:t>
            </w:r>
            <w:proofErr w:type="spellStart"/>
            <w:r>
              <w:t>texts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by </w:t>
            </w:r>
            <w:proofErr w:type="spellStart"/>
            <w:r>
              <w:t>renowned</w:t>
            </w:r>
            <w:proofErr w:type="spellEnd"/>
            <w:r>
              <w:t xml:space="preserve"> </w:t>
            </w:r>
            <w:proofErr w:type="spellStart"/>
            <w:r>
              <w:t>representatives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psychotherapeutic</w:t>
            </w:r>
            <w:proofErr w:type="spellEnd"/>
            <w:r>
              <w:t xml:space="preserve"> </w:t>
            </w:r>
            <w:proofErr w:type="spellStart"/>
            <w:r>
              <w:t>modalities</w:t>
            </w:r>
            <w:proofErr w:type="spellEnd"/>
            <w:r>
              <w:t xml:space="preserve">. </w:t>
            </w:r>
            <w:proofErr w:type="spellStart"/>
            <w:r>
              <w:t>With</w:t>
            </w:r>
            <w:proofErr w:type="spellEnd"/>
            <w:r>
              <w:t xml:space="preserve"> use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clinical</w:t>
            </w:r>
            <w:proofErr w:type="spellEnd"/>
            <w:r>
              <w:t xml:space="preserve"> </w:t>
            </w:r>
            <w:proofErr w:type="spellStart"/>
            <w:r>
              <w:t>vignettes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training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basic </w:t>
            </w:r>
            <w:proofErr w:type="spellStart"/>
            <w:r>
              <w:t>skills</w:t>
            </w:r>
            <w:proofErr w:type="spellEnd"/>
            <w:r>
              <w:t xml:space="preserve"> such as case </w:t>
            </w:r>
            <w:proofErr w:type="spellStart"/>
            <w:r>
              <w:t>formulation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client´s</w:t>
            </w:r>
            <w:proofErr w:type="spellEnd"/>
            <w:r>
              <w:t xml:space="preserve"> </w:t>
            </w:r>
            <w:proofErr w:type="spellStart"/>
            <w:r>
              <w:t>problems</w:t>
            </w:r>
            <w:proofErr w:type="spellEnd"/>
            <w:r>
              <w:t xml:space="preserve"> and </w:t>
            </w:r>
            <w:proofErr w:type="spellStart"/>
            <w:r>
              <w:t>therapy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supported</w:t>
            </w:r>
            <w:proofErr w:type="spellEnd"/>
            <w:r>
              <w:t>.  </w:t>
            </w:r>
          </w:p>
        </w:tc>
      </w:tr>
      <w:tr w:rsidRPr="00F30E95" w:rsidR="00F30E95" w:rsidTr="1E339BAD" w14:paraId="6C5841AB" w14:textId="77777777">
        <w:trPr>
          <w:trHeight w:val="300"/>
        </w:trPr>
        <w:tc>
          <w:tcPr>
            <w:tcW w:w="33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15DE36CC" w14:textId="77777777">
            <w:r w:rsidRPr="00F30E95">
              <w:rPr>
                <w:b/>
                <w:bCs/>
              </w:rPr>
              <w:t>Studijní literatura a studijní pomůcky</w:t>
            </w:r>
            <w:r w:rsidRPr="00F30E95">
              <w:t>  </w:t>
            </w:r>
          </w:p>
        </w:tc>
        <w:tc>
          <w:tcPr>
            <w:tcW w:w="6503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F30E95" w:rsidR="00F30E95" w:rsidP="00F30E95" w:rsidRDefault="00F30E95" w14:paraId="08E8F6FF" w14:textId="77777777">
            <w:r w:rsidRPr="00F30E95">
              <w:t>  </w:t>
            </w:r>
          </w:p>
        </w:tc>
      </w:tr>
      <w:tr w:rsidRPr="00F30E95" w:rsidR="00F30E95" w:rsidTr="1E339BAD" w14:paraId="4B94EEE1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10DC1D55" w14:textId="77777777">
            <w:r w:rsidRPr="00F30E95">
              <w:rPr>
                <w:b/>
                <w:bCs/>
              </w:rPr>
              <w:t>Povinná literatura:</w:t>
            </w:r>
            <w:r w:rsidRPr="00F30E95">
              <w:t> </w:t>
            </w:r>
          </w:p>
          <w:p w:rsidRPr="00F30E95" w:rsidR="00F30E95" w:rsidP="00F30E95" w:rsidRDefault="302700BA" w14:paraId="675E020B" w14:textId="69EFD444">
            <w:r w:rsidRPr="1E339BAD">
              <w:rPr>
                <w:lang w:val="en-US"/>
              </w:rPr>
              <w:t xml:space="preserve">FUCHS, T. </w:t>
            </w:r>
            <w:r w:rsidRPr="1E339BAD">
              <w:rPr>
                <w:i/>
                <w:iCs/>
                <w:lang w:val="en-US"/>
              </w:rPr>
              <w:t xml:space="preserve">In </w:t>
            </w:r>
            <w:proofErr w:type="spellStart"/>
            <w:r w:rsidRPr="1E339BAD">
              <w:rPr>
                <w:i/>
                <w:iCs/>
                <w:lang w:val="en-US"/>
              </w:rPr>
              <w:t>Defence</w:t>
            </w:r>
            <w:proofErr w:type="spellEnd"/>
            <w:r w:rsidRPr="1E339BAD">
              <w:rPr>
                <w:i/>
                <w:iCs/>
                <w:lang w:val="en-US"/>
              </w:rPr>
              <w:t xml:space="preserve"> of the Human Being: Foundational Questions of an Embodied Anthropology</w:t>
            </w:r>
            <w:r w:rsidRPr="1E339BAD">
              <w:rPr>
                <w:lang w:val="en-US"/>
              </w:rPr>
              <w:t xml:space="preserve">. Oxford: Oxford University Press, 2021. </w:t>
            </w:r>
          </w:p>
          <w:p w:rsidRPr="00F30E95" w:rsidR="00F30E95" w:rsidP="1E339BAD" w:rsidRDefault="302700BA" w14:paraId="1C815ABB" w14:textId="3F09D915">
            <w:r w:rsidRPr="1E339BAD">
              <w:t xml:space="preserve">SIEGEL, D. J.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Developing</w:t>
            </w:r>
            <w:proofErr w:type="spellEnd"/>
            <w:r w:rsidRPr="1E339BAD">
              <w:rPr>
                <w:i/>
                <w:iCs/>
              </w:rPr>
              <w:t xml:space="preserve"> Mind: </w:t>
            </w:r>
            <w:proofErr w:type="spellStart"/>
            <w:r w:rsidRPr="1E339BAD">
              <w:rPr>
                <w:i/>
                <w:iCs/>
              </w:rPr>
              <w:t>How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Relationships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Brain </w:t>
            </w:r>
            <w:proofErr w:type="spellStart"/>
            <w:r w:rsidRPr="1E339BAD">
              <w:rPr>
                <w:i/>
                <w:iCs/>
              </w:rPr>
              <w:t>Interact</w:t>
            </w:r>
            <w:proofErr w:type="spellEnd"/>
            <w:r w:rsidRPr="1E339BAD">
              <w:rPr>
                <w:i/>
                <w:iCs/>
              </w:rPr>
              <w:t xml:space="preserve"> to </w:t>
            </w:r>
            <w:proofErr w:type="spellStart"/>
            <w:r w:rsidRPr="1E339BAD">
              <w:rPr>
                <w:i/>
                <w:iCs/>
              </w:rPr>
              <w:t>Shape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Who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We</w:t>
            </w:r>
            <w:proofErr w:type="spellEnd"/>
            <w:r w:rsidRPr="1E339BAD">
              <w:rPr>
                <w:i/>
                <w:iCs/>
              </w:rPr>
              <w:t xml:space="preserve"> Are</w:t>
            </w:r>
            <w:r w:rsidRPr="1E339BAD">
              <w:t xml:space="preserve">. New York London: </w:t>
            </w:r>
            <w:proofErr w:type="spellStart"/>
            <w:r w:rsidRPr="1E339BAD">
              <w:t>The</w:t>
            </w:r>
            <w:proofErr w:type="spellEnd"/>
            <w:r w:rsidRPr="1E339BAD">
              <w:t xml:space="preserve"> </w:t>
            </w:r>
            <w:proofErr w:type="spellStart"/>
            <w:r w:rsidRPr="1E339BAD">
              <w:t>Guilford</w:t>
            </w:r>
            <w:proofErr w:type="spellEnd"/>
            <w:r w:rsidRPr="1E339BAD">
              <w:t xml:space="preserve"> </w:t>
            </w:r>
            <w:proofErr w:type="spellStart"/>
            <w:r w:rsidRPr="1E339BAD">
              <w:t>Press</w:t>
            </w:r>
            <w:proofErr w:type="spellEnd"/>
            <w:r w:rsidRPr="1E339BAD">
              <w:t xml:space="preserve">, 2020. </w:t>
            </w:r>
          </w:p>
          <w:p w:rsidRPr="00F30E95" w:rsidR="00F30E95" w:rsidP="00F30E95" w:rsidRDefault="00F30E95" w14:paraId="29827FA4" w14:textId="1B3E4377"/>
          <w:p w:rsidRPr="00F30E95" w:rsidR="00F30E95" w:rsidP="00F30E95" w:rsidRDefault="00F30E95" w14:paraId="0E6789E7" w14:textId="77777777">
            <w:r w:rsidRPr="00F30E95">
              <w:rPr>
                <w:b/>
                <w:bCs/>
              </w:rPr>
              <w:t>Doporučená literatura:</w:t>
            </w:r>
            <w:r w:rsidRPr="00F30E95">
              <w:t>  </w:t>
            </w:r>
          </w:p>
          <w:p w:rsidRPr="00F30E95" w:rsidR="00F30E95" w:rsidP="1E339BAD" w:rsidRDefault="302700BA" w14:paraId="352215CC" w14:textId="43780D40">
            <w:pPr>
              <w:rPr>
                <w:lang w:val="en-US"/>
              </w:rPr>
            </w:pPr>
            <w:r w:rsidRPr="1E339BAD">
              <w:rPr>
                <w:lang w:val="en-US"/>
              </w:rPr>
              <w:t xml:space="preserve">MIKULINCER, M. a P. R. SHAVER. </w:t>
            </w:r>
            <w:r w:rsidRPr="1E339BAD">
              <w:rPr>
                <w:i/>
                <w:iCs/>
                <w:lang w:val="en-US"/>
              </w:rPr>
              <w:t>Attachment theory expanded: security dynamics in individuals, dyads, groups, and societies</w:t>
            </w:r>
            <w:r w:rsidRPr="1E339BAD">
              <w:rPr>
                <w:lang w:val="en-US"/>
              </w:rPr>
              <w:t xml:space="preserve">. New York: The Guilford Press, 2023. </w:t>
            </w:r>
          </w:p>
          <w:p w:rsidRPr="00F30E95" w:rsidR="00F30E95" w:rsidP="00F30E95" w:rsidRDefault="302700BA" w14:paraId="77AAF365" w14:textId="7107CCFE">
            <w:r>
              <w:t xml:space="preserve">DROZDOVÁ, K. </w:t>
            </w:r>
            <w:r w:rsidRPr="1E339BAD">
              <w:rPr>
                <w:i/>
                <w:iCs/>
              </w:rPr>
              <w:t>Odolnost vůči stresu</w:t>
            </w:r>
            <w:r>
              <w:t xml:space="preserve">. Praha: Grada </w:t>
            </w:r>
            <w:proofErr w:type="spellStart"/>
            <w:r>
              <w:t>Publishing</w:t>
            </w:r>
            <w:proofErr w:type="spellEnd"/>
            <w:r>
              <w:t xml:space="preserve">, 2025. </w:t>
            </w:r>
          </w:p>
          <w:p w:rsidRPr="00F30E95" w:rsidR="00F30E95" w:rsidP="00F30E95" w:rsidRDefault="302700BA" w14:paraId="7448640C" w14:textId="4D219BC0">
            <w:r>
              <w:t xml:space="preserve">GERGEN, K. J. </w:t>
            </w:r>
            <w:r w:rsidRPr="1E339BAD">
              <w:rPr>
                <w:i/>
                <w:iCs/>
              </w:rPr>
              <w:t xml:space="preserve">An </w:t>
            </w:r>
            <w:proofErr w:type="spellStart"/>
            <w:r w:rsidRPr="1E339BAD">
              <w:rPr>
                <w:i/>
                <w:iCs/>
              </w:rPr>
              <w:t>Invitation</w:t>
            </w:r>
            <w:proofErr w:type="spellEnd"/>
            <w:r w:rsidRPr="1E339BAD">
              <w:rPr>
                <w:i/>
                <w:iCs/>
              </w:rPr>
              <w:t xml:space="preserve"> to </w:t>
            </w:r>
            <w:proofErr w:type="spellStart"/>
            <w:r w:rsidRPr="1E339BAD">
              <w:rPr>
                <w:i/>
                <w:iCs/>
              </w:rPr>
              <w:t>Social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Construction</w:t>
            </w:r>
            <w:proofErr w:type="spellEnd"/>
            <w:r w:rsidRPr="1E339BAD">
              <w:rPr>
                <w:i/>
                <w:iCs/>
              </w:rPr>
              <w:t>: Co-</w:t>
            </w:r>
            <w:proofErr w:type="spellStart"/>
            <w:r w:rsidRPr="1E339BAD">
              <w:rPr>
                <w:i/>
                <w:iCs/>
              </w:rPr>
              <w:t>Creating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Future</w:t>
            </w:r>
            <w:proofErr w:type="spellEnd"/>
            <w:r>
              <w:t xml:space="preserve">. Los Angeles: </w:t>
            </w:r>
            <w:proofErr w:type="spellStart"/>
            <w:r>
              <w:t>Sage</w:t>
            </w:r>
            <w:proofErr w:type="spellEnd"/>
            <w:r>
              <w:t>, 2023.  </w:t>
            </w:r>
          </w:p>
          <w:p w:rsidRPr="00F30E95" w:rsidR="00F30E95" w:rsidP="00F30E95" w:rsidRDefault="302700BA" w14:paraId="18331207" w14:textId="112B8073">
            <w:r w:rsidRPr="1E339BAD">
              <w:rPr>
                <w:lang w:val="en-US"/>
              </w:rPr>
              <w:t xml:space="preserve">WAITE, R. a R. RYAN. </w:t>
            </w:r>
            <w:r w:rsidRPr="1E339BAD">
              <w:rPr>
                <w:i/>
                <w:iCs/>
                <w:lang w:val="en-US"/>
              </w:rPr>
              <w:t>Adverse Childhood Experiences: What Students and Health Professionals Need to Know</w:t>
            </w:r>
            <w:r w:rsidRPr="1E339BAD">
              <w:rPr>
                <w:lang w:val="en-US"/>
              </w:rPr>
              <w:t>. London: Routledge, 2019.   </w:t>
            </w:r>
          </w:p>
          <w:p w:rsidRPr="00F30E95" w:rsidR="00F30E95" w:rsidP="00F30E95" w:rsidRDefault="00F30E95" w14:paraId="7A475F25" w14:textId="77777777">
            <w:r w:rsidRPr="00F30E95">
              <w:t xml:space="preserve">READ, J. a J. DILLON. </w:t>
            </w:r>
            <w:proofErr w:type="spellStart"/>
            <w:r w:rsidRPr="00F30E95">
              <w:rPr>
                <w:i/>
                <w:iCs/>
              </w:rPr>
              <w:t>Models</w:t>
            </w:r>
            <w:proofErr w:type="spellEnd"/>
            <w:r w:rsidRPr="00F30E95">
              <w:rPr>
                <w:i/>
                <w:iCs/>
              </w:rPr>
              <w:t xml:space="preserve"> </w:t>
            </w:r>
            <w:proofErr w:type="spellStart"/>
            <w:r w:rsidRPr="00F30E95">
              <w:rPr>
                <w:i/>
                <w:iCs/>
              </w:rPr>
              <w:t>of</w:t>
            </w:r>
            <w:proofErr w:type="spellEnd"/>
            <w:r w:rsidRPr="00F30E95">
              <w:rPr>
                <w:i/>
                <w:iCs/>
              </w:rPr>
              <w:t xml:space="preserve"> </w:t>
            </w:r>
            <w:proofErr w:type="spellStart"/>
            <w:r w:rsidRPr="00F30E95">
              <w:rPr>
                <w:i/>
                <w:iCs/>
              </w:rPr>
              <w:t>madness</w:t>
            </w:r>
            <w:proofErr w:type="spellEnd"/>
            <w:r w:rsidRPr="00F30E95">
              <w:rPr>
                <w:i/>
                <w:iCs/>
              </w:rPr>
              <w:t xml:space="preserve">: </w:t>
            </w:r>
            <w:proofErr w:type="spellStart"/>
            <w:r w:rsidRPr="00F30E95">
              <w:rPr>
                <w:i/>
                <w:iCs/>
              </w:rPr>
              <w:t>psychological</w:t>
            </w:r>
            <w:proofErr w:type="spellEnd"/>
            <w:r w:rsidRPr="00F30E95">
              <w:rPr>
                <w:i/>
                <w:iCs/>
              </w:rPr>
              <w:t xml:space="preserve">, </w:t>
            </w:r>
            <w:proofErr w:type="spellStart"/>
            <w:r w:rsidRPr="00F30E95">
              <w:rPr>
                <w:i/>
                <w:iCs/>
              </w:rPr>
              <w:t>social</w:t>
            </w:r>
            <w:proofErr w:type="spellEnd"/>
            <w:r w:rsidRPr="00F30E95">
              <w:rPr>
                <w:i/>
                <w:iCs/>
              </w:rPr>
              <w:t xml:space="preserve"> and </w:t>
            </w:r>
            <w:proofErr w:type="spellStart"/>
            <w:r w:rsidRPr="00F30E95">
              <w:rPr>
                <w:i/>
                <w:iCs/>
              </w:rPr>
              <w:t>biological</w:t>
            </w:r>
            <w:proofErr w:type="spellEnd"/>
            <w:r w:rsidRPr="00F30E95">
              <w:rPr>
                <w:i/>
                <w:iCs/>
              </w:rPr>
              <w:t xml:space="preserve"> </w:t>
            </w:r>
            <w:proofErr w:type="spellStart"/>
            <w:r w:rsidRPr="00F30E95">
              <w:rPr>
                <w:i/>
                <w:iCs/>
              </w:rPr>
              <w:t>approaches</w:t>
            </w:r>
            <w:proofErr w:type="spellEnd"/>
            <w:r w:rsidRPr="00F30E95">
              <w:rPr>
                <w:i/>
                <w:iCs/>
              </w:rPr>
              <w:t xml:space="preserve"> to </w:t>
            </w:r>
            <w:proofErr w:type="spellStart"/>
            <w:r w:rsidRPr="00F30E95">
              <w:rPr>
                <w:i/>
                <w:iCs/>
              </w:rPr>
              <w:t>psychosis</w:t>
            </w:r>
            <w:proofErr w:type="spellEnd"/>
            <w:r w:rsidRPr="00F30E95">
              <w:t xml:space="preserve">. East </w:t>
            </w:r>
            <w:proofErr w:type="spellStart"/>
            <w:r w:rsidRPr="00F30E95">
              <w:t>Sussex</w:t>
            </w:r>
            <w:proofErr w:type="spellEnd"/>
            <w:r w:rsidRPr="00F30E95">
              <w:t xml:space="preserve">: </w:t>
            </w:r>
            <w:proofErr w:type="spellStart"/>
            <w:r w:rsidRPr="00F30E95">
              <w:t>Routledge</w:t>
            </w:r>
            <w:proofErr w:type="spellEnd"/>
            <w:r w:rsidRPr="00F30E95">
              <w:t>, 2013. </w:t>
            </w:r>
          </w:p>
          <w:p w:rsidRPr="00F30E95" w:rsidR="00F30E95" w:rsidP="00F30E95" w:rsidRDefault="302700BA" w14:paraId="1F1A0F05" w14:textId="695843F6">
            <w:r>
              <w:t xml:space="preserve">SEIKKULA, J. a T. E. ARNKIL. </w:t>
            </w:r>
            <w:r w:rsidRPr="1E339BAD">
              <w:rPr>
                <w:i/>
                <w:iCs/>
              </w:rPr>
              <w:t>Otevřené dialogy: setkávání sítí klienta v psychosociální práci</w:t>
            </w:r>
            <w:r>
              <w:t>. Brno: Narativ, 2013.</w:t>
            </w:r>
          </w:p>
          <w:p w:rsidRPr="00F30E95" w:rsidR="00F30E95" w:rsidP="00F30E95" w:rsidRDefault="302700BA" w14:paraId="45BF00F7" w14:textId="21610B49">
            <w:r w:rsidRPr="1E339BAD">
              <w:rPr>
                <w:lang w:val="en-US"/>
              </w:rPr>
              <w:t xml:space="preserve">RAPLEY, M., MONCRIEFF, J. a J. DILLON, eds. </w:t>
            </w:r>
            <w:r w:rsidRPr="1E339BAD">
              <w:rPr>
                <w:i/>
                <w:iCs/>
                <w:lang w:val="en-US"/>
              </w:rPr>
              <w:t>De-Medicalizing Misery: Psychiatry, Psychology and the Human Condition</w:t>
            </w:r>
            <w:r w:rsidRPr="1E339BAD">
              <w:rPr>
                <w:lang w:val="en-US"/>
              </w:rPr>
              <w:t xml:space="preserve">. Basingstoke: Palgrave Macmillan, 2011. </w:t>
            </w:r>
          </w:p>
        </w:tc>
      </w:tr>
      <w:tr w:rsidRPr="00F30E95" w:rsidR="00F30E95" w:rsidTr="1E339BAD" w14:paraId="40C2DB40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2B9CFDD7" w14:textId="77777777">
            <w:r w:rsidRPr="00F30E95">
              <w:rPr>
                <w:b/>
                <w:bCs/>
              </w:rPr>
              <w:t>Informace ke kombinované nebo distanční formě</w:t>
            </w:r>
            <w:r w:rsidRPr="00F30E95">
              <w:t>  </w:t>
            </w:r>
          </w:p>
        </w:tc>
      </w:tr>
      <w:tr w:rsidRPr="00F30E95" w:rsidR="00F30E95" w:rsidTr="1E339BAD" w14:paraId="05F6AF30" w14:textId="77777777">
        <w:trPr>
          <w:trHeight w:val="300"/>
        </w:trPr>
        <w:tc>
          <w:tcPr>
            <w:tcW w:w="43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0E61FE4B" w14:textId="77777777">
            <w:r w:rsidRPr="00F30E95">
              <w:rPr>
                <w:b/>
                <w:bCs/>
              </w:rPr>
              <w:t>Rozsah konzultací (soustředění)</w:t>
            </w:r>
            <w:r w:rsidRPr="00F30E95">
              <w:t>  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60654721" w14:textId="77777777">
            <w:r w:rsidRPr="00F30E95">
              <w:t>  </w:t>
            </w:r>
          </w:p>
        </w:tc>
        <w:tc>
          <w:tcPr>
            <w:tcW w:w="467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2866AC8F" w14:textId="77777777">
            <w:r w:rsidRPr="00F30E95">
              <w:rPr>
                <w:b/>
                <w:bCs/>
              </w:rPr>
              <w:t>hodin </w:t>
            </w:r>
            <w:r w:rsidRPr="00F30E95">
              <w:t>  </w:t>
            </w:r>
          </w:p>
        </w:tc>
      </w:tr>
      <w:tr w:rsidRPr="00F30E95" w:rsidR="00F30E95" w:rsidTr="1E339BAD" w14:paraId="4332A88B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F30E95" w:rsidR="00F30E95" w:rsidP="00F30E95" w:rsidRDefault="00F30E95" w14:paraId="63AB719E" w14:textId="77777777">
            <w:r w:rsidRPr="00F30E95">
              <w:rPr>
                <w:b/>
                <w:bCs/>
              </w:rPr>
              <w:t>Informace o způsobu kontaktu s vyučujícím</w:t>
            </w:r>
            <w:r w:rsidRPr="00F30E95">
              <w:t>  </w:t>
            </w:r>
          </w:p>
        </w:tc>
      </w:tr>
      <w:tr w:rsidRPr="00F30E95" w:rsidR="00F30E95" w:rsidTr="1E339BAD" w14:paraId="77091223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30E95" w:rsidR="00F30E95" w:rsidP="00F30E95" w:rsidRDefault="00F30E95" w14:paraId="0978B6CA" w14:textId="77777777">
            <w:r w:rsidRPr="00F30E95">
              <w:t>  </w:t>
            </w:r>
          </w:p>
        </w:tc>
      </w:tr>
    </w:tbl>
    <w:p w:rsidR="00E07A52" w:rsidP="1E339BAD" w:rsidRDefault="00E07A52" w14:paraId="608CE5A2" w14:textId="65C43B6F"/>
    <w:p w:rsidR="00E07A52" w:rsidRDefault="00E07A52" w14:paraId="70E9A107" w14:textId="77777777"/>
    <w:p w:rsidR="00E07A52" w:rsidRDefault="00E07A52" w14:paraId="446CD7C2" w14:textId="77777777"/>
    <w:p w:rsidR="007E2E23" w:rsidRDefault="007E2E23" w14:paraId="518BEC4F" w14:textId="77777777"/>
    <w:tbl>
      <w:tblPr>
        <w:tblW w:w="9795" w:type="dxa"/>
        <w:tblInd w:w="-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236"/>
        <w:gridCol w:w="509"/>
        <w:gridCol w:w="1096"/>
        <w:gridCol w:w="882"/>
        <w:gridCol w:w="1060"/>
        <w:gridCol w:w="1526"/>
        <w:gridCol w:w="758"/>
        <w:gridCol w:w="659"/>
      </w:tblGrid>
      <w:tr w:rsidR="00897198" w:rsidTr="1E339BAD" w14:paraId="1854B700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</w:tcPr>
          <w:p w:rsidR="004244AA" w:rsidP="004244AA" w:rsidRDefault="004244AA" w14:paraId="0B3200C8" w14:textId="0C1C556E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97198" w:rsidTr="1E339BAD" w14:paraId="4C8E95AA" w14:textId="77777777">
        <w:trPr>
          <w:trHeight w:val="300"/>
        </w:trPr>
        <w:tc>
          <w:tcPr>
            <w:tcW w:w="3069" w:type="dxa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4FD3346" w14:textId="611DEEA9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00A4C7B8" w14:textId="77777777">
            <w:pPr>
              <w:jc w:val="both"/>
            </w:pPr>
            <w:r w:rsidRPr="0B6E5740">
              <w:t>Sebezkušenostní seminář pro psychology 6</w:t>
            </w:r>
          </w:p>
        </w:tc>
      </w:tr>
      <w:tr w:rsidR="0042601A" w:rsidTr="1E339BAD" w14:paraId="6793CD83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151080F7" w14:textId="4E12CD1C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2D8B078A" w14:paraId="35303961" w14:textId="2BB3F186">
            <w:pPr>
              <w:jc w:val="both"/>
            </w:pPr>
            <w:r>
              <w:t>P</w:t>
            </w:r>
            <w:r w:rsidR="6562FF81">
              <w:t>ovinný</w:t>
            </w:r>
            <w:r w:rsidR="004244AA">
              <w:t xml:space="preserve">, </w:t>
            </w:r>
            <w:r w:rsidR="5AA94042">
              <w:t>P</w:t>
            </w:r>
            <w:r w:rsidR="484722A3">
              <w:t>Z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16161A2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68F70550" w14:textId="4769B089">
            <w:pPr>
              <w:jc w:val="both"/>
            </w:pPr>
            <w:r>
              <w:t>3</w:t>
            </w:r>
            <w:r w:rsidRPr="00242DF4">
              <w:t>/</w:t>
            </w:r>
            <w:r>
              <w:t>2</w:t>
            </w:r>
          </w:p>
        </w:tc>
      </w:tr>
      <w:tr w:rsidR="00CA35C9" w:rsidTr="1E339BAD" w14:paraId="0D1A53D5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2C4019AB" w14:textId="3028970F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4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6562FF81" w14:paraId="3225915C" w14:textId="54CA836F">
            <w:pPr>
              <w:jc w:val="both"/>
            </w:pPr>
            <w:r w:rsidRPr="4944565F">
              <w:t>2</w:t>
            </w:r>
            <w:r w:rsidRPr="4944565F" w:rsidR="148611F2">
              <w:t>6</w:t>
            </w:r>
            <w:r w:rsidRPr="4944565F">
              <w:t>s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64640E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3034A686" w14:textId="5B419178">
            <w:pPr>
              <w:jc w:val="both"/>
            </w:pPr>
            <w:r w:rsidRPr="3C3E991B">
              <w:t xml:space="preserve"> </w:t>
            </w:r>
            <w:r>
              <w:t>26/sem.</w:t>
            </w:r>
            <w:r w:rsidRPr="00242DF4">
              <w:t> </w:t>
            </w:r>
          </w:p>
        </w:tc>
        <w:tc>
          <w:tcPr>
            <w:tcW w:w="1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EE53CE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31D6CA11" w14:paraId="6B5DEB57" w14:textId="2AFD17C2">
            <w:pPr>
              <w:jc w:val="both"/>
            </w:pPr>
            <w:r>
              <w:t>3</w:t>
            </w:r>
          </w:p>
        </w:tc>
      </w:tr>
      <w:tr w:rsidR="0042601A" w:rsidTr="1E339BAD" w14:paraId="22FEB0C3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60EC328" w14:textId="130715A0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3F61B8E3" w14:textId="77777777">
            <w:pPr>
              <w:jc w:val="both"/>
            </w:pPr>
            <w:r w:rsidRPr="3C3E991B">
              <w:t xml:space="preserve"> </w:t>
            </w:r>
          </w:p>
        </w:tc>
      </w:tr>
      <w:tr w:rsidR="0042601A" w:rsidTr="1E339BAD" w14:paraId="1A80AC37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1FCFE995" w14:textId="4CE2C76B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657E6BA9" w14:paraId="0640AA36" w14:textId="361AD526">
            <w:pPr>
              <w:jc w:val="both"/>
            </w:pPr>
            <w:r>
              <w:t>Z</w:t>
            </w:r>
            <w:r w:rsidR="6562FF81">
              <w:t>ápočet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79CE8C1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6440F15D" w14:paraId="03E24513" w14:textId="4BE9A19F">
            <w:pPr>
              <w:jc w:val="both"/>
            </w:pPr>
            <w:r>
              <w:t>S</w:t>
            </w:r>
            <w:r w:rsidR="6562FF81">
              <w:t>eminář</w:t>
            </w:r>
          </w:p>
        </w:tc>
      </w:tr>
      <w:tr w:rsidR="00897198" w:rsidTr="1E339BAD" w14:paraId="259D1EA5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555B8A4D" w14:textId="385696B6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Pr="00242DF4" w:rsidR="004244AA" w:rsidP="004244AA" w:rsidRDefault="004244AA" w14:paraId="6D43B62D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Písemná</w:t>
            </w:r>
            <w:r>
              <w:rPr>
                <w:color w:val="000000"/>
              </w:rPr>
              <w:t>, ústní</w:t>
            </w:r>
          </w:p>
          <w:p w:rsidRPr="00242DF4" w:rsidR="004244AA" w:rsidP="004244AA" w:rsidRDefault="004244AA" w14:paraId="59B0D2A8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Požadavky k udělení zápočtu: pravidelná a aktivní účast v seminářích, vypracování seminární práce na zadané téma. </w:t>
            </w:r>
          </w:p>
          <w:p w:rsidR="004244AA" w:rsidP="004244AA" w:rsidRDefault="004244AA" w14:paraId="33D5A163" w14:textId="77777777"/>
        </w:tc>
      </w:tr>
      <w:tr w:rsidR="00CA35C9" w:rsidTr="1E339BAD" w14:paraId="7206A347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8F69AF" w:rsidR="004244AA" w:rsidP="004244AA" w:rsidRDefault="294A73B9" w14:paraId="17AD64F4" w14:textId="7CB9B39D">
            <w:pPr>
              <w:jc w:val="both"/>
            </w:pPr>
            <w:r>
              <w:t xml:space="preserve">Studijní zátěž </w:t>
            </w:r>
            <w:r w:rsidR="0DE477CE">
              <w:t>9</w:t>
            </w:r>
            <w:r w:rsidR="6F597951">
              <w:t>0</w:t>
            </w:r>
            <w:r>
              <w:t xml:space="preserve"> hodin, z toho 26 hodin přímé výuky, </w:t>
            </w:r>
            <w:r w:rsidR="04F57CDE">
              <w:t>6</w:t>
            </w:r>
            <w:r w:rsidR="5EA0B6DB">
              <w:t>4</w:t>
            </w:r>
            <w:r>
              <w:t xml:space="preserve"> hodin na vypracování seminární práce a studium literatury.</w:t>
            </w:r>
          </w:p>
        </w:tc>
      </w:tr>
      <w:tr w:rsidR="00897198" w:rsidTr="1E339BAD" w14:paraId="6B4D3244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3B2D54E" w14:textId="304CA512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326930" w14:paraId="7EADC435" w14:textId="784EDD7C">
            <w:pPr>
              <w:jc w:val="both"/>
            </w:pPr>
            <w:r>
              <w:t>Doc. Mgr. Kateřina Juklová, Ph.D.</w:t>
            </w:r>
          </w:p>
        </w:tc>
      </w:tr>
      <w:tr w:rsidR="0042601A" w:rsidTr="1E339BAD" w14:paraId="1FEAA536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B8E5537" w14:textId="2B31E66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6E6086" w14:paraId="6E67D1DB" w14:textId="45B9D7DD">
            <w:pPr>
              <w:jc w:val="both"/>
            </w:pPr>
            <w:r>
              <w:t>v</w:t>
            </w:r>
            <w:r w:rsidR="00845756">
              <w:t xml:space="preserve">edení seminářů </w:t>
            </w:r>
          </w:p>
        </w:tc>
      </w:tr>
      <w:tr w:rsidR="00897198" w:rsidTr="1E339BAD" w14:paraId="316A4C0C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7D0DCC4" w14:textId="5C60E40F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4244AA" w:rsidP="004244AA" w:rsidRDefault="004244AA" w14:paraId="72B1FE00" w14:textId="6B6BA33B">
            <w:pPr>
              <w:jc w:val="both"/>
            </w:pPr>
            <w:r>
              <w:t>Doc. Mgr. Kateřina Juklová, Ph.D.</w:t>
            </w:r>
            <w:r w:rsidR="00845756">
              <w:t xml:space="preserve"> – vedení seminářů (100%)</w:t>
            </w:r>
          </w:p>
        </w:tc>
      </w:tr>
      <w:tr w:rsidR="00CA35C9" w:rsidTr="1E339BAD" w14:paraId="165D330C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55F4408D" w14:textId="65DA4151">
            <w:pPr>
              <w:jc w:val="both"/>
            </w:pPr>
            <w:r w:rsidRPr="3C3E991B">
              <w:t xml:space="preserve"> </w:t>
            </w:r>
          </w:p>
        </w:tc>
      </w:tr>
      <w:tr w:rsidR="00897198" w:rsidTr="1E339BAD" w14:paraId="296E5D38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107C1453" w14:textId="63483C9F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:rsidR="004244AA" w:rsidP="004244AA" w:rsidRDefault="004244AA" w14:paraId="03247A24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7B2D82D4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70A1ECD0" w14:textId="0C541BBD">
            <w:p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Cílem předmětu je podpořit u studentů průběžné rozvíjení sebepoznání, sebereflexe a porozumění dynamice interpersonálních vztahů ve skupinovém kontextu. Důraz je kladen na aktivní </w:t>
            </w:r>
            <w:proofErr w:type="spellStart"/>
            <w:r w:rsidRPr="004A3B13">
              <w:rPr>
                <w:color w:val="000000"/>
              </w:rPr>
              <w:t>sebezkušenost</w:t>
            </w:r>
            <w:proofErr w:type="spellEnd"/>
            <w:r w:rsidRPr="004A3B13">
              <w:rPr>
                <w:color w:val="000000"/>
              </w:rPr>
              <w:t xml:space="preserve">, integraci zážitků s teoretickými koncepty a na rozvoj schopnosti introspekce, empatie, aktivního naslouchání a efektivní komunikace. </w:t>
            </w:r>
            <w:r w:rsidRPr="004A3B13">
              <w:rPr>
                <w:color w:val="000000"/>
              </w:rPr>
              <w:t>Studenti získávají prostor k rozvoji vlastní emoční inteligence a interpersonálních kompetencí, které jsou klíčové pro profesionální práci psychologa.</w:t>
            </w:r>
          </w:p>
          <w:p w:rsidRPr="004A3B13" w:rsidR="004244AA" w:rsidP="004244AA" w:rsidRDefault="004244AA" w14:paraId="0F06D76F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4244AA" w:rsidP="004244AA" w:rsidRDefault="004244AA" w14:paraId="1483782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Pr="004A3B13" w:rsidR="004244AA" w:rsidP="004244AA" w:rsidRDefault="004244AA" w14:paraId="12A4ED79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1.-2. Kognitivní zkreslení v mezilidské komunikaci. </w:t>
            </w:r>
          </w:p>
          <w:p w:rsidR="004244AA" w:rsidP="004244AA" w:rsidRDefault="004244AA" w14:paraId="5C37001D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3.-5. Kulturní diverzita a interkulturní komunikace. </w:t>
            </w:r>
          </w:p>
          <w:p w:rsidR="004244AA" w:rsidP="004244AA" w:rsidRDefault="004244AA" w14:paraId="450C4B7A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6.-7. Identita a profesní role psychologa. </w:t>
            </w:r>
          </w:p>
          <w:p w:rsidR="004244AA" w:rsidP="004244AA" w:rsidRDefault="004244AA" w14:paraId="03B8533A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8.-12. Integrace zkušeností do profesní vize a plánů. </w:t>
            </w:r>
          </w:p>
          <w:p w:rsidRPr="004A3B13" w:rsidR="004244AA" w:rsidP="004244AA" w:rsidRDefault="004244AA" w14:paraId="515D8B9F" w14:textId="77777777">
            <w:pPr>
              <w:ind w:left="74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13. Skupinová reflexe a evaluace společných setkávání. </w:t>
            </w:r>
          </w:p>
          <w:p w:rsidRPr="00242DF4" w:rsidR="004244AA" w:rsidP="004244AA" w:rsidRDefault="004244AA" w14:paraId="0CC22B68" w14:textId="77777777">
            <w:pPr>
              <w:ind w:left="72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 </w:t>
            </w:r>
          </w:p>
          <w:p w:rsidRPr="00242DF4" w:rsidR="004244AA" w:rsidP="004244AA" w:rsidRDefault="004244AA" w14:paraId="1007E3B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="004244AA" w:rsidP="00214E14" w:rsidRDefault="004244AA" w14:paraId="19B6A58A" w14:textId="77777777">
            <w:pPr>
              <w:pStyle w:val="Odstavecseseznamem"/>
              <w:numPr>
                <w:ilvl w:val="0"/>
                <w:numId w:val="58"/>
              </w:num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Znalosti: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porozumí základním konceptům z oblasti sebereflexe, emoční inteligence, interpersonální dynamiky a skupinových procesů.</w:t>
            </w:r>
          </w:p>
          <w:p w:rsidR="004244AA" w:rsidP="00214E14" w:rsidRDefault="004244AA" w14:paraId="0EF9675E" w14:textId="77777777">
            <w:pPr>
              <w:pStyle w:val="Odstavecseseznamem"/>
              <w:numPr>
                <w:ilvl w:val="0"/>
                <w:numId w:val="58"/>
              </w:numPr>
              <w:jc w:val="both"/>
              <w:textAlignment w:val="baseline"/>
              <w:rPr>
                <w:color w:val="000000"/>
              </w:rPr>
            </w:pPr>
            <w:r w:rsidRPr="004A3B13">
              <w:rPr>
                <w:color w:val="000000"/>
              </w:rPr>
              <w:t xml:space="preserve">Dovednosti: </w:t>
            </w:r>
            <w:r>
              <w:rPr>
                <w:color w:val="000000"/>
              </w:rPr>
              <w:t>s</w:t>
            </w:r>
            <w:r w:rsidRPr="004A3B13">
              <w:rPr>
                <w:color w:val="000000"/>
              </w:rPr>
              <w:t>tudenti si osvojí schopnosti efektivní komunikace, aktivního naslouchání, zvládání konfliktních situací a používání empatických strategií v mezilidských vztazích.</w:t>
            </w:r>
          </w:p>
          <w:p w:rsidR="004244AA" w:rsidP="00214E14" w:rsidRDefault="004244AA" w14:paraId="09FAF249" w14:textId="10FF3886">
            <w:pPr>
              <w:pStyle w:val="Odstavecseseznamem"/>
              <w:numPr>
                <w:ilvl w:val="0"/>
                <w:numId w:val="58"/>
              </w:numPr>
              <w:jc w:val="both"/>
              <w:rPr>
                <w:color w:val="000000" w:themeColor="text1"/>
              </w:rPr>
            </w:pPr>
            <w:r w:rsidRPr="0569A22F">
              <w:rPr>
                <w:color w:val="000000" w:themeColor="text1"/>
              </w:rPr>
              <w:t>Způsobilosti: s</w:t>
            </w:r>
            <w:r w:rsidRPr="004A3B13">
              <w:t>tudenti budou schopni samostatně reflektovat své prožívání, identifikovat a sdělovat své potřeby, efektivně pracovat se skupinovou dynamikou a aplikovat získané poznatky do své budoucí praxe psychologa.</w:t>
            </w:r>
            <w:r w:rsidRPr="0569A22F">
              <w:rPr>
                <w:color w:val="000000" w:themeColor="text1"/>
              </w:rPr>
              <w:t> </w:t>
            </w:r>
          </w:p>
        </w:tc>
      </w:tr>
      <w:tr w:rsidR="00897198" w:rsidTr="1E339BAD" w14:paraId="66C56B3D" w14:textId="77777777">
        <w:trPr>
          <w:trHeight w:val="300"/>
        </w:trPr>
        <w:tc>
          <w:tcPr>
            <w:tcW w:w="3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</w:tcPr>
          <w:p w:rsidR="004244AA" w:rsidP="004244AA" w:rsidRDefault="004244AA" w14:paraId="1C00F495" w14:textId="6902EEED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490" w:type="dxa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4244AA" w:rsidP="004244AA" w:rsidRDefault="004244AA" w14:paraId="6BB3AB74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7CE90D38" w14:textId="77777777">
        <w:trPr>
          <w:trHeight w:val="1125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D27635" w:rsidR="004244AA" w:rsidP="004244AA" w:rsidRDefault="004244AA" w14:paraId="3EAFE4CB" w14:textId="7281E5C0">
            <w:pPr>
              <w:pStyle w:val="Normlnweb"/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Semináře budou vedeny interaktivně, s důrazem na reflektovanou aktivní zkušenost studentů. Využívané formy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výuky zahrnují skupinové diskuse, reflexe, práci ve dvojicích a malých skupinách, případně rozbory případových studií a scénářů ze života.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V rámci metod práce budou použity především 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zážitkové techniky a interaktivní cvičení, </w:t>
            </w:r>
            <w:proofErr w:type="spellStart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seberefle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ktivní</w:t>
            </w:r>
            <w:proofErr w:type="spellEnd"/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deníky a </w:t>
            </w:r>
            <w:proofErr w:type="spellStart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autodiagnostické</w:t>
            </w:r>
            <w:proofErr w:type="spellEnd"/>
            <w:r w:rsidRPr="00D27635">
              <w:rPr>
                <w:rFonts w:eastAsia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techniky, relaxační cvičení, hraní rolí a psychodramatické techniky, kreativní a expresivní techniky (například arteterapii), aktivní naslouchání a nácvik komunikačních dovedností.</w:t>
            </w:r>
          </w:p>
        </w:tc>
      </w:tr>
      <w:tr w:rsidR="00897198" w:rsidTr="1E339BAD" w14:paraId="612D19F1" w14:textId="77777777">
        <w:trPr>
          <w:trHeight w:val="300"/>
        </w:trPr>
        <w:tc>
          <w:tcPr>
            <w:tcW w:w="38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13AD1681" w14:textId="150B6282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4244AA" w:rsidP="004244AA" w:rsidRDefault="004244AA" w14:paraId="724521C3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0349FD84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377266" w:rsidR="004244AA" w:rsidP="004244AA" w:rsidRDefault="004244AA" w14:paraId="4D058955" w14:textId="33F8E4C8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377266">
              <w:rPr>
                <w:rStyle w:val="Siln"/>
                <w:sz w:val="20"/>
                <w:szCs w:val="20"/>
              </w:rPr>
              <w:t>Povinná literatura:</w:t>
            </w:r>
          </w:p>
          <w:p w:rsidRPr="007F7A3D" w:rsidR="004244AA" w:rsidP="004244AA" w:rsidRDefault="004244AA" w14:paraId="687270D8" w14:textId="77777777">
            <w:r w:rsidRPr="007F7A3D">
              <w:t>MALLA, A</w:t>
            </w:r>
            <w:r w:rsidRPr="00377266">
              <w:t>.</w:t>
            </w:r>
            <w:r w:rsidRPr="007F7A3D">
              <w:t xml:space="preserve"> </w:t>
            </w:r>
            <w:proofErr w:type="spellStart"/>
            <w:r w:rsidRPr="007F7A3D">
              <w:rPr>
                <w:i/>
                <w:iCs/>
              </w:rPr>
              <w:t>Emotional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Intelligence</w:t>
            </w:r>
            <w:proofErr w:type="spellEnd"/>
            <w:r w:rsidRPr="007F7A3D">
              <w:rPr>
                <w:i/>
                <w:iCs/>
              </w:rPr>
              <w:t xml:space="preserve">: Top </w:t>
            </w:r>
            <w:proofErr w:type="spellStart"/>
            <w:r w:rsidRPr="007F7A3D">
              <w:rPr>
                <w:i/>
                <w:iCs/>
              </w:rPr>
              <w:t>Strategies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of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Mastering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Your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Emotions</w:t>
            </w:r>
            <w:proofErr w:type="spellEnd"/>
            <w:r w:rsidRPr="007F7A3D">
              <w:rPr>
                <w:i/>
                <w:iCs/>
              </w:rPr>
              <w:t xml:space="preserve">: </w:t>
            </w:r>
            <w:proofErr w:type="spellStart"/>
            <w:r w:rsidRPr="007F7A3D">
              <w:rPr>
                <w:i/>
                <w:iCs/>
              </w:rPr>
              <w:t>Learn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How</w:t>
            </w:r>
            <w:proofErr w:type="spellEnd"/>
            <w:r w:rsidRPr="007F7A3D">
              <w:rPr>
                <w:i/>
                <w:iCs/>
              </w:rPr>
              <w:t xml:space="preserve"> To </w:t>
            </w:r>
            <w:proofErr w:type="spellStart"/>
            <w:r w:rsidRPr="007F7A3D">
              <w:rPr>
                <w:i/>
                <w:iCs/>
              </w:rPr>
              <w:t>Measure</w:t>
            </w:r>
            <w:proofErr w:type="spellEnd"/>
            <w:r w:rsidRPr="007F7A3D">
              <w:rPr>
                <w:i/>
                <w:iCs/>
              </w:rPr>
              <w:t xml:space="preserve"> &amp; </w:t>
            </w:r>
            <w:proofErr w:type="spellStart"/>
            <w:r w:rsidRPr="007F7A3D">
              <w:rPr>
                <w:i/>
                <w:iCs/>
              </w:rPr>
              <w:t>Improve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Your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Emotional</w:t>
            </w:r>
            <w:proofErr w:type="spellEnd"/>
            <w:r w:rsidRPr="007F7A3D">
              <w:rPr>
                <w:i/>
                <w:iCs/>
              </w:rPr>
              <w:t xml:space="preserve"> </w:t>
            </w:r>
            <w:proofErr w:type="spellStart"/>
            <w:r w:rsidRPr="007F7A3D">
              <w:rPr>
                <w:i/>
                <w:iCs/>
              </w:rPr>
              <w:t>Intelligence</w:t>
            </w:r>
            <w:proofErr w:type="spellEnd"/>
            <w:r w:rsidRPr="007F7A3D">
              <w:t xml:space="preserve">. </w:t>
            </w:r>
            <w:proofErr w:type="spellStart"/>
            <w:r w:rsidRPr="00377266">
              <w:t>C</w:t>
            </w:r>
            <w:r w:rsidRPr="007F7A3D">
              <w:t>reateSpace</w:t>
            </w:r>
            <w:proofErr w:type="spellEnd"/>
            <w:r w:rsidRPr="007F7A3D">
              <w:t xml:space="preserve"> Independent </w:t>
            </w:r>
            <w:proofErr w:type="spellStart"/>
            <w:r w:rsidRPr="007F7A3D">
              <w:t>Publishing</w:t>
            </w:r>
            <w:proofErr w:type="spellEnd"/>
            <w:r w:rsidRPr="007F7A3D">
              <w:t xml:space="preserve"> </w:t>
            </w:r>
            <w:proofErr w:type="spellStart"/>
            <w:r w:rsidRPr="007F7A3D">
              <w:t>Platform</w:t>
            </w:r>
            <w:proofErr w:type="spellEnd"/>
            <w:r w:rsidRPr="007F7A3D">
              <w:t xml:space="preserve">. 2018. </w:t>
            </w:r>
          </w:p>
          <w:p w:rsidRPr="00377266" w:rsidR="004244AA" w:rsidP="004244AA" w:rsidRDefault="004244AA" w14:paraId="09600F0D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COREY, G. </w:t>
            </w:r>
            <w:r>
              <w:rPr>
                <w:color w:val="212529"/>
                <w:sz w:val="20"/>
                <w:szCs w:val="20"/>
                <w:shd w:val="clear" w:color="auto" w:fill="FFFFFF"/>
              </w:rPr>
              <w:t>a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 kol.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Techniky a přístupy ve skupinové psychoterapii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Portál, 2006. </w:t>
            </w:r>
          </w:p>
          <w:p w:rsidRPr="00377266" w:rsidR="004244AA" w:rsidP="004244AA" w:rsidRDefault="004244AA" w14:paraId="452E0D82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GOLEMAN, D.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Emoční inteligence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 xml:space="preserve">. Praha: Metafora. 2011. </w:t>
            </w:r>
          </w:p>
          <w:p w:rsidRPr="00377266" w:rsidR="004244AA" w:rsidP="004244AA" w:rsidRDefault="004244AA" w14:paraId="12C91F61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ROGERS, C. R. </w:t>
            </w:r>
            <w:r w:rsidRPr="00377266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Způsob bytí. </w:t>
            </w:r>
            <w:r w:rsidRPr="00377266">
              <w:rPr>
                <w:color w:val="212529"/>
                <w:sz w:val="20"/>
                <w:szCs w:val="20"/>
                <w:shd w:val="clear" w:color="auto" w:fill="FFFFFF"/>
              </w:rPr>
              <w:t>Praha: Portál, 2014. </w:t>
            </w:r>
          </w:p>
          <w:p w:rsidRPr="005055B1" w:rsidR="004244AA" w:rsidP="004244AA" w:rsidRDefault="004244AA" w14:paraId="48C575F9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YALOM, I. D. </w:t>
            </w:r>
            <w:r w:rsidRPr="4B0FE200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Existenciální psychoterapie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. Praha: Portál, 2020.</w:t>
            </w:r>
          </w:p>
          <w:p w:rsidRPr="005055B1" w:rsidR="004244AA" w:rsidP="004244AA" w:rsidRDefault="004244AA" w14:paraId="5A4BB1F7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</w:p>
          <w:p w:rsidRPr="005055B1" w:rsidR="004244AA" w:rsidP="004244AA" w:rsidRDefault="004244AA" w14:paraId="24F728C6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</w:rPr>
            </w:pPr>
            <w:r w:rsidRPr="005055B1">
              <w:rPr>
                <w:rStyle w:val="Siln"/>
                <w:sz w:val="20"/>
                <w:szCs w:val="20"/>
              </w:rPr>
              <w:t>Doporučená literatura:</w:t>
            </w:r>
          </w:p>
          <w:p w:rsidRPr="005055B1" w:rsidR="004244AA" w:rsidP="004244AA" w:rsidRDefault="004244AA" w14:paraId="38E3F7D1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KABAT-ZINN, J. 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>Život samá pohroma: jak čelit stresu, nemoci a bolesti pomocí moudrosti těla a mysli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. Brno: Jan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Melvil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Publishing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, 2016.</w:t>
            </w:r>
          </w:p>
          <w:p w:rsidRPr="005055B1" w:rsidR="004244AA" w:rsidP="004244AA" w:rsidRDefault="004244AA" w14:paraId="1CA6D622" w14:textId="77777777">
            <w:pPr>
              <w:pStyle w:val="Normlnweb"/>
              <w:spacing w:after="0" w:line="240" w:lineRule="auto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5055B1">
              <w:rPr>
                <w:color w:val="222222"/>
                <w:sz w:val="20"/>
                <w:szCs w:val="20"/>
                <w:shd w:val="clear" w:color="auto" w:fill="FFFFFF"/>
              </w:rPr>
              <w:t xml:space="preserve">KOPŘIVA, K. </w:t>
            </w:r>
            <w:r w:rsidRPr="005055B1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Lidský vztah jako součást profese</w:t>
            </w:r>
            <w:r w:rsidRPr="005055B1">
              <w:rPr>
                <w:color w:val="222222"/>
                <w:sz w:val="20"/>
                <w:szCs w:val="20"/>
                <w:shd w:val="clear" w:color="auto" w:fill="FFFFFF"/>
              </w:rPr>
              <w:t>. Praha. Portál, 2016.</w:t>
            </w:r>
          </w:p>
          <w:p w:rsidRPr="005055B1" w:rsidR="004244AA" w:rsidP="004244AA" w:rsidRDefault="004244AA" w14:paraId="47719B96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SIEGEL, D. J. </w:t>
            </w:r>
            <w:r w:rsidRPr="005055B1">
              <w:rPr>
                <w:i/>
                <w:iCs/>
                <w:color w:val="212529"/>
                <w:sz w:val="20"/>
                <w:szCs w:val="20"/>
                <w:shd w:val="clear" w:color="auto" w:fill="FFFFFF"/>
              </w:rPr>
              <w:t xml:space="preserve">Všímavý terapeut. </w:t>
            </w:r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 xml:space="preserve">Praha: </w:t>
            </w:r>
            <w:proofErr w:type="spellStart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Maitrea</w:t>
            </w:r>
            <w:proofErr w:type="spellEnd"/>
            <w:r w:rsidRPr="005055B1">
              <w:rPr>
                <w:color w:val="212529"/>
                <w:sz w:val="20"/>
                <w:szCs w:val="20"/>
                <w:shd w:val="clear" w:color="auto" w:fill="FFFFFF"/>
              </w:rPr>
              <w:t>, 2018.</w:t>
            </w:r>
          </w:p>
          <w:p w:rsidR="004244AA" w:rsidP="004244AA" w:rsidRDefault="004244AA" w14:paraId="1A49262B" w14:textId="6C6A9D09">
            <w:pPr>
              <w:jc w:val="both"/>
            </w:pPr>
            <w:r w:rsidRPr="005055B1">
              <w:rPr>
                <w:color w:val="212529"/>
                <w:shd w:val="clear" w:color="auto" w:fill="FFFFFF"/>
              </w:rPr>
              <w:t xml:space="preserve">YALOM, I. D. a </w:t>
            </w:r>
            <w:r>
              <w:rPr>
                <w:color w:val="212529"/>
                <w:shd w:val="clear" w:color="auto" w:fill="FFFFFF"/>
              </w:rPr>
              <w:t xml:space="preserve">M. </w:t>
            </w:r>
            <w:r w:rsidRPr="005055B1">
              <w:rPr>
                <w:color w:val="212529"/>
                <w:shd w:val="clear" w:color="auto" w:fill="FFFFFF"/>
              </w:rPr>
              <w:t>LESZCZ. </w:t>
            </w:r>
            <w:r w:rsidRPr="005055B1">
              <w:rPr>
                <w:i/>
                <w:iCs/>
                <w:color w:val="212529"/>
                <w:shd w:val="clear" w:color="auto" w:fill="FFFFFF"/>
              </w:rPr>
              <w:t>Teorie a praxe skupinové psychoterapie</w:t>
            </w:r>
            <w:r w:rsidRPr="005055B1">
              <w:rPr>
                <w:color w:val="212529"/>
                <w:shd w:val="clear" w:color="auto" w:fill="FFFFFF"/>
              </w:rPr>
              <w:t>. Praha: Portál, 2021.</w:t>
            </w:r>
          </w:p>
        </w:tc>
      </w:tr>
      <w:tr w:rsidR="0042601A" w:rsidTr="1E339BAD" w14:paraId="40405F4F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88F65C7" w14:textId="75565A54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1455A4F3" w14:textId="77777777">
        <w:trPr>
          <w:trHeight w:val="300"/>
        </w:trPr>
        <w:tc>
          <w:tcPr>
            <w:tcW w:w="491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0952648" w14:textId="7221104C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74EA3DB1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4003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594DAF9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52C9747C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34A5AC22" w14:textId="09A01E6A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CF37C9" w:rsidTr="1E339BAD" w14:paraId="66FFFD29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1586949D" w14:textId="00619087">
            <w:pPr>
              <w:jc w:val="both"/>
            </w:pPr>
          </w:p>
        </w:tc>
      </w:tr>
    </w:tbl>
    <w:p w:rsidR="00E07A52" w:rsidRDefault="00E07A52" w14:paraId="45D2065E" w14:textId="254B1A9E"/>
    <w:p w:rsidR="00E07A52" w:rsidRDefault="00E07A52" w14:paraId="01554471" w14:textId="77777777"/>
    <w:p w:rsidR="00E07A52" w:rsidRDefault="00E07A52" w14:paraId="1792B9A6" w14:textId="77777777"/>
    <w:p w:rsidR="00E07A52" w:rsidRDefault="00E07A52" w14:paraId="68098B37" w14:textId="77777777"/>
    <w:tbl>
      <w:tblPr>
        <w:tblW w:w="9795" w:type="dxa"/>
        <w:tblInd w:w="-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236"/>
        <w:gridCol w:w="509"/>
        <w:gridCol w:w="1096"/>
        <w:gridCol w:w="882"/>
        <w:gridCol w:w="1060"/>
        <w:gridCol w:w="1526"/>
        <w:gridCol w:w="758"/>
        <w:gridCol w:w="659"/>
      </w:tblGrid>
      <w:tr w:rsidR="00897198" w:rsidTr="1E339BAD" w14:paraId="5964D278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</w:tcPr>
          <w:p w:rsidR="004244AA" w:rsidP="004244AA" w:rsidRDefault="004244AA" w14:paraId="03F7EDA7" w14:textId="4D2E1668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97198" w:rsidTr="1E339BAD" w14:paraId="7FEA717F" w14:textId="77777777">
        <w:trPr>
          <w:trHeight w:val="300"/>
        </w:trPr>
        <w:tc>
          <w:tcPr>
            <w:tcW w:w="3069" w:type="dxa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BEB2548" w14:textId="57801D69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5701ECE8" w14:textId="77777777">
            <w:pPr>
              <w:jc w:val="both"/>
            </w:pPr>
            <w:r>
              <w:t>Orientační stáž v organizacích</w:t>
            </w:r>
          </w:p>
        </w:tc>
      </w:tr>
      <w:tr w:rsidR="0042601A" w:rsidTr="1E339BAD" w14:paraId="46CC52EB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0110095" w14:textId="40FA5028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07504041" w14:textId="3AB1B1D1">
            <w:pPr>
              <w:jc w:val="both"/>
            </w:pPr>
            <w:r>
              <w:t>Povinný, PZ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2CBDB53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04DDA9EB" w14:textId="76AD3B86">
            <w:pPr>
              <w:jc w:val="both"/>
            </w:pPr>
            <w:r>
              <w:t>3/2</w:t>
            </w:r>
          </w:p>
        </w:tc>
      </w:tr>
      <w:tr w:rsidR="00CA35C9" w:rsidTr="1E339BAD" w14:paraId="685C42EC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2795E434" w14:textId="5B6991B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4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294A73B9" w14:paraId="3C6068C5" w14:textId="05897204">
            <w:pPr>
              <w:jc w:val="both"/>
            </w:pPr>
            <w:r>
              <w:t>8</w:t>
            </w:r>
            <w:r w:rsidR="2238AEF1">
              <w:t>8</w:t>
            </w:r>
            <w:r>
              <w:t xml:space="preserve"> hodin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59A02B27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294A73B9" w14:paraId="70A44BFC" w14:textId="6B6FD3B3">
            <w:pPr>
              <w:jc w:val="both"/>
            </w:pPr>
            <w:r>
              <w:t xml:space="preserve"> 8</w:t>
            </w:r>
            <w:r w:rsidR="25766183">
              <w:t>8</w:t>
            </w:r>
            <w:r>
              <w:t>/sem</w:t>
            </w:r>
          </w:p>
        </w:tc>
        <w:tc>
          <w:tcPr>
            <w:tcW w:w="1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A03F41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CEDB7BF" w14:paraId="34B6EAD8" w14:textId="2B30E6E6">
            <w:pPr>
              <w:jc w:val="both"/>
            </w:pPr>
            <w:r>
              <w:t>4</w:t>
            </w:r>
          </w:p>
        </w:tc>
      </w:tr>
      <w:tr w:rsidR="0042601A" w:rsidTr="1E339BAD" w14:paraId="2BED1E76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36804B80" w14:textId="0785C515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72DD3953" w14:textId="77777777">
            <w:pPr>
              <w:jc w:val="both"/>
            </w:pPr>
            <w:r w:rsidRPr="3C3E991B">
              <w:t xml:space="preserve"> </w:t>
            </w:r>
          </w:p>
        </w:tc>
      </w:tr>
      <w:tr w:rsidR="0042601A" w:rsidTr="1E339BAD" w14:paraId="30140A19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2B671B4" w14:textId="5C93CCE4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6C34E240" w14:textId="509D847E">
            <w:pPr>
              <w:jc w:val="both"/>
            </w:pPr>
            <w:r>
              <w:t>zápočet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3D8A59D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69565552" w14:textId="5B379A8E">
            <w:pPr>
              <w:jc w:val="both"/>
            </w:pPr>
            <w:r>
              <w:t>Bez výuky</w:t>
            </w:r>
          </w:p>
        </w:tc>
      </w:tr>
      <w:tr w:rsidR="00897198" w:rsidTr="1E339BAD" w14:paraId="37A4F98C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BD43CB9" w14:textId="6A543793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4244AA" w:rsidP="004244AA" w:rsidRDefault="004244AA" w14:paraId="45EE647A" w14:textId="77777777"/>
          <w:p w:rsidR="004244AA" w:rsidP="004244AA" w:rsidRDefault="004244AA" w14:paraId="682A3E4D" w14:textId="77777777"/>
        </w:tc>
      </w:tr>
      <w:tr w:rsidR="00CA35C9" w:rsidTr="1E339BAD" w14:paraId="710CC0FF" w14:textId="77777777">
        <w:trPr>
          <w:trHeight w:val="352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1154E755" w14:textId="11F36C86">
            <w:pPr>
              <w:jc w:val="both"/>
            </w:pPr>
            <w:r>
              <w:t>Požadavky k udělení zápočtu:</w:t>
            </w:r>
          </w:p>
          <w:p w:rsidRPr="000A29A1" w:rsidR="004244AA" w:rsidP="1E339BAD" w:rsidRDefault="294A73B9" w14:paraId="013B628D" w14:textId="77777777">
            <w:pPr>
              <w:jc w:val="both"/>
            </w:pPr>
            <w:r>
              <w:t>Absolvování 2 týdnů v období leden – červen ve vybraných organizacích (Škoda Auto, a. s., T-Mobile Czech Republic, a. s.).</w:t>
            </w:r>
          </w:p>
          <w:p w:rsidR="004244AA" w:rsidP="004244AA" w:rsidRDefault="004244AA" w14:paraId="5E407750" w14:textId="77777777">
            <w:pPr>
              <w:jc w:val="both"/>
            </w:pPr>
            <w:r>
              <w:t>Kladné hodnocení stáže koordinátorem praxe.</w:t>
            </w:r>
          </w:p>
          <w:p w:rsidR="004244AA" w:rsidP="004244AA" w:rsidRDefault="004244AA" w14:paraId="6A2E2BD3" w14:textId="77777777">
            <w:pPr>
              <w:jc w:val="both"/>
            </w:pPr>
            <w:r>
              <w:t xml:space="preserve">Aktivní účast na skupinových supervizních setkáních k praxím. </w:t>
            </w:r>
          </w:p>
          <w:p w:rsidR="004244AA" w:rsidP="004244AA" w:rsidRDefault="294A73B9" w14:paraId="08543B50" w14:textId="77777777">
            <w:pPr>
              <w:jc w:val="both"/>
            </w:pPr>
            <w:r>
              <w:t>Předložení reflektivního deníku z praxe.</w:t>
            </w:r>
          </w:p>
          <w:p w:rsidR="004244AA" w:rsidP="004244AA" w:rsidRDefault="004244AA" w14:paraId="227410A1" w14:textId="77777777">
            <w:pPr>
              <w:jc w:val="both"/>
            </w:pPr>
          </w:p>
          <w:p w:rsidR="004244AA" w:rsidP="004244AA" w:rsidRDefault="294A73B9" w14:paraId="59AEBC8A" w14:textId="6495F112">
            <w:pPr>
              <w:jc w:val="both"/>
            </w:pPr>
            <w:r>
              <w:t xml:space="preserve">Celková studijní zátěž studenta: </w:t>
            </w:r>
            <w:r w:rsidR="3EF607CA">
              <w:t>12</w:t>
            </w:r>
            <w:r>
              <w:t xml:space="preserve">0 hodin, z toho 80 hodin řízené přípravy na pracovištích, 8 hodin supervizí a </w:t>
            </w:r>
            <w:r w:rsidR="3D48A0F9">
              <w:t>3</w:t>
            </w:r>
            <w:r>
              <w:t>2 hodin samostudia.</w:t>
            </w:r>
          </w:p>
          <w:p w:rsidR="004244AA" w:rsidP="004244AA" w:rsidRDefault="294A73B9" w14:paraId="1F83E1FC" w14:textId="67E3AC36">
            <w:pPr>
              <w:jc w:val="both"/>
            </w:pPr>
            <w:r>
              <w:t xml:space="preserve">V rámci každého týdne na pracovišti bude student pozorovat, hodnotit a vést rozhovory, na konci každého týdne poskytovat a přijímat zpětnou vazbu od kolegů a koordinátora praxe. Supervize proběhnou pod vedením garantky předmětu ve škole. V rámci samostudia se student seznámí s dostupnými informacemi o konkrétním zařízení, vypracuje </w:t>
            </w:r>
            <w:r w:rsidR="42A8BDDE">
              <w:t xml:space="preserve"> </w:t>
            </w:r>
            <w:r>
              <w:t xml:space="preserve">si přípravu na praxi a po absolvování praxe písemnou reflexi. </w:t>
            </w:r>
          </w:p>
          <w:p w:rsidRPr="3C3E991B" w:rsidR="004244AA" w:rsidP="1E339BAD" w:rsidRDefault="004244AA" w14:paraId="387163C1" w14:textId="76EDBE8B">
            <w:pPr>
              <w:jc w:val="both"/>
            </w:pPr>
          </w:p>
        </w:tc>
      </w:tr>
      <w:tr w:rsidR="00897198" w:rsidTr="1E339BAD" w14:paraId="1C000CFF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E1A173E" w14:textId="70FD367D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79FA8CFF" w14:textId="3E7915F8">
            <w:pPr>
              <w:jc w:val="both"/>
            </w:pPr>
            <w:r>
              <w:t xml:space="preserve">Mgr. Bc. Jitka Kaplanová, Ph.D. </w:t>
            </w:r>
          </w:p>
        </w:tc>
      </w:tr>
      <w:tr w:rsidR="0042601A" w:rsidTr="1E339BAD" w14:paraId="79208BDF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8FF5DF0" w14:textId="534BEFFF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A92640" w14:paraId="07C3AF16" w14:textId="11D33B46">
            <w:pPr>
              <w:jc w:val="both"/>
            </w:pPr>
            <w:r>
              <w:t>vedení reflektivních supervizních setkání</w:t>
            </w:r>
          </w:p>
        </w:tc>
      </w:tr>
      <w:tr w:rsidR="00897198" w:rsidTr="1E339BAD" w14:paraId="5CF005EA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70A2E2A5" w14:textId="6D056D68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4244AA" w:rsidP="004244AA" w:rsidRDefault="00AD6BF3" w14:paraId="33DDBEDD" w14:textId="280BA2B9">
            <w:pPr>
              <w:jc w:val="both"/>
            </w:pPr>
            <w:r>
              <w:t xml:space="preserve">Mgr. Bc. Jitka Kaplanová, Ph.D.  – </w:t>
            </w:r>
            <w:r w:rsidR="00A92640">
              <w:t xml:space="preserve">vedení reflektivních supervizních setkání </w:t>
            </w:r>
            <w:r w:rsidR="005B4954">
              <w:br/>
            </w:r>
            <w:r w:rsidR="00A92640">
              <w:t>(100</w:t>
            </w:r>
            <w:r w:rsidR="005B4954">
              <w:t xml:space="preserve"> </w:t>
            </w:r>
            <w:r>
              <w:t>%)</w:t>
            </w:r>
          </w:p>
        </w:tc>
      </w:tr>
      <w:tr w:rsidR="00CA35C9" w:rsidTr="1E339BAD" w14:paraId="035BB8A2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7F1FD5D8" w14:textId="63BDBC9D">
            <w:pPr>
              <w:jc w:val="both"/>
            </w:pPr>
          </w:p>
        </w:tc>
      </w:tr>
      <w:tr w:rsidR="00897198" w:rsidTr="1E339BAD" w14:paraId="57BB50CA" w14:textId="77777777">
        <w:trPr>
          <w:trHeight w:val="300"/>
        </w:trPr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70C6C763" w14:textId="7B17B113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726" w:type="dxa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:rsidR="004244AA" w:rsidP="004244AA" w:rsidRDefault="004244AA" w14:paraId="14DC0512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3E0AFD67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4482F350" w14:textId="72951D28">
            <w:pPr>
              <w:jc w:val="both"/>
            </w:pPr>
            <w:r>
              <w:t xml:space="preserve">Cílem předmětu je zprostředkovat studentům prvotní orientaci v oblasti práce psychologa a přispět k integrování získaných teoretických a praktických poznatků. Stáž dále přispívá k možnosti procvičení získaných dovedností pod odbornou supervizí a umožnit tak počátky profesního fungování v kontaktu s kolegy z oboru. Její součástí je: observace odborníků v rámci profesních situací, používání získaných znalostí a dovedností pod supervizí odborníka (vyhodnocení situace, rozhovor, poskytování zpětné vazby), spolupráci s odborníkem ve stanovené roli (asistence při vedení skupinové diskuse) a analýzu a diskusi případů na pracovišti. </w:t>
            </w:r>
          </w:p>
          <w:p w:rsidR="004244AA" w:rsidP="004244AA" w:rsidRDefault="004244AA" w14:paraId="6EBD24B8" w14:textId="77777777">
            <w:pPr>
              <w:jc w:val="both"/>
            </w:pPr>
          </w:p>
          <w:p w:rsidR="004244AA" w:rsidP="004244AA" w:rsidRDefault="004244AA" w14:paraId="69368CD2" w14:textId="77777777">
            <w:pPr>
              <w:jc w:val="both"/>
            </w:pPr>
            <w:r>
              <w:t>Očekávané výsledky učení:</w:t>
            </w:r>
          </w:p>
          <w:p w:rsidRPr="00FC0F93" w:rsidR="004244AA" w:rsidP="00214E14" w:rsidRDefault="004244AA" w14:paraId="6CC5365E" w14:textId="77777777">
            <w:pPr>
              <w:pStyle w:val="Odstavecseseznamem"/>
              <w:numPr>
                <w:ilvl w:val="0"/>
                <w:numId w:val="55"/>
              </w:numPr>
              <w:spacing w:after="160" w:line="278" w:lineRule="auto"/>
              <w:jc w:val="both"/>
            </w:pPr>
            <w:r w:rsidRPr="00FC0F93">
              <w:t xml:space="preserve">Znalosti: student získá povědomí o organizaci práce školního psychologa v rámci různých </w:t>
            </w:r>
            <w:r>
              <w:t>organizacích</w:t>
            </w:r>
            <w:r w:rsidRPr="00FC0F93">
              <w:t xml:space="preserve">, </w:t>
            </w:r>
          </w:p>
          <w:p w:rsidRPr="00FC0F93" w:rsidR="004244AA" w:rsidP="00214E14" w:rsidRDefault="004244AA" w14:paraId="64C3AB6F" w14:textId="77777777">
            <w:pPr>
              <w:pStyle w:val="Odstavecseseznamem"/>
              <w:numPr>
                <w:ilvl w:val="0"/>
                <w:numId w:val="55"/>
              </w:numPr>
              <w:spacing w:after="160" w:line="278" w:lineRule="auto"/>
              <w:jc w:val="both"/>
            </w:pPr>
            <w:r w:rsidRPr="00FC0F93">
              <w:t xml:space="preserve">Dovednosti: student rozvine dovednost pozorovat, hodnotit, vést rozhovor/diskusi, komunikovat s kolegy a poskytovat a přijímat zpětnou vazbu od </w:t>
            </w:r>
            <w:r>
              <w:t>k</w:t>
            </w:r>
            <w:r w:rsidRPr="00FC0F93">
              <w:t>olegů, koordinátorů praxí i garantky předmětu, rozvine také schopnost sebereflexe</w:t>
            </w:r>
          </w:p>
          <w:p w:rsidR="004244AA" w:rsidP="004244AA" w:rsidRDefault="004244AA" w14:paraId="481739A3" w14:textId="4194A1C2">
            <w:pPr>
              <w:jc w:val="both"/>
            </w:pPr>
            <w:r w:rsidRPr="00FC0F93">
              <w:t xml:space="preserve">Způsobilosti: student </w:t>
            </w:r>
            <w:r>
              <w:t xml:space="preserve">je způsobilým pro reflektování, hodnocení a sdílení získaných zkušeností a pro pokračování získávání dalších znalostí a dovedností z oblasti působnosti psychologie organizace a práce. </w:t>
            </w:r>
          </w:p>
        </w:tc>
      </w:tr>
      <w:tr w:rsidR="00897198" w:rsidTr="1E339BAD" w14:paraId="4436BB86" w14:textId="77777777">
        <w:trPr>
          <w:trHeight w:val="300"/>
        </w:trPr>
        <w:tc>
          <w:tcPr>
            <w:tcW w:w="3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</w:tcPr>
          <w:p w:rsidR="004244AA" w:rsidP="004244AA" w:rsidRDefault="004244AA" w14:paraId="46A8346E" w14:textId="30871C1C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490" w:type="dxa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4244AA" w:rsidP="004244AA" w:rsidRDefault="004244AA" w14:paraId="3DF03BE6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55564A48" w14:textId="77777777">
        <w:trPr>
          <w:trHeight w:val="117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294A73B9" w14:paraId="02C4DCC6" w14:textId="40F26F5E">
            <w:pPr>
              <w:spacing w:line="276" w:lineRule="auto"/>
            </w:pPr>
            <w:r>
              <w:t>Před zahájením stáže bude student využívat metodu samostudia (vyhledávání informací o zařízení) a sebereflexe (uvědomování si osobních cílů a zájmu o oblast, dosavadních zkušeností, znalostí a přesvědčení). V rámci samotné praxe bude využíváno výkladu, demonstrace, rozhovoru, diskuse, kladení otázek, přijímání a poskytování zpětné vazby. Po absolvování praxí proběhne znovu sebereflexe a následná skupinová reflexe a sdílení v rámci supervize.</w:t>
            </w:r>
          </w:p>
        </w:tc>
      </w:tr>
      <w:tr w:rsidR="00897198" w:rsidTr="1E339BAD" w14:paraId="4477B9E3" w14:textId="77777777">
        <w:trPr>
          <w:trHeight w:val="300"/>
        </w:trPr>
        <w:tc>
          <w:tcPr>
            <w:tcW w:w="38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A6C8865" w14:textId="564D6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981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4244AA" w:rsidP="004244AA" w:rsidRDefault="004244AA" w14:paraId="60B96C2C" w14:textId="77777777">
            <w:pPr>
              <w:jc w:val="both"/>
            </w:pPr>
            <w:r w:rsidRPr="3C3E991B">
              <w:t xml:space="preserve"> </w:t>
            </w:r>
          </w:p>
        </w:tc>
      </w:tr>
      <w:tr w:rsidR="00CA35C9" w:rsidTr="1E339BAD" w14:paraId="1CD666F1" w14:textId="77777777">
        <w:trPr>
          <w:trHeight w:val="300"/>
        </w:trPr>
        <w:tc>
          <w:tcPr>
            <w:tcW w:w="979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BC4471" w:rsidR="004244AA" w:rsidP="004244AA" w:rsidRDefault="004244AA" w14:paraId="60A5EF90" w14:textId="6EA0AC29">
            <w:pPr>
              <w:shd w:val="clear" w:color="auto" w:fill="FFFFFF"/>
              <w:rPr>
                <w:b/>
                <w:bCs/>
              </w:rPr>
            </w:pPr>
            <w:r w:rsidRPr="00BC4471">
              <w:rPr>
                <w:b/>
                <w:bCs/>
              </w:rPr>
              <w:t xml:space="preserve">Povinná literatura: </w:t>
            </w:r>
          </w:p>
          <w:p w:rsidRPr="004B671E" w:rsidR="004244AA" w:rsidP="1E339BAD" w:rsidRDefault="294A73B9" w14:paraId="58E44AF7" w14:textId="02ABED20">
            <w:pPr>
              <w:shd w:val="clear" w:color="auto" w:fill="FFFFFF" w:themeFill="background1"/>
            </w:pPr>
            <w:r>
              <w:t>PROCHÁZKA, J., VACULÍK, M. a P. SMUTNÝ. </w:t>
            </w:r>
            <w:r w:rsidRPr="1E339BAD">
              <w:rPr>
                <w:i/>
                <w:iCs/>
              </w:rPr>
              <w:t>Psychologie efektivního leadershipu</w:t>
            </w:r>
            <w:r>
              <w:t xml:space="preserve">. Praha: Grada, 2013. </w:t>
            </w:r>
          </w:p>
          <w:p w:rsidRPr="004039EB" w:rsidR="004244AA" w:rsidP="004244AA" w:rsidRDefault="004244AA" w14:paraId="491CD5E6" w14:textId="77777777">
            <w:r w:rsidRPr="004039EB">
              <w:t>PAULÍK, K</w:t>
            </w:r>
            <w:r>
              <w:t xml:space="preserve">. </w:t>
            </w:r>
            <w:r w:rsidRPr="004039EB">
              <w:t>a S</w:t>
            </w:r>
            <w:r>
              <w:t xml:space="preserve">. </w:t>
            </w:r>
            <w:r w:rsidRPr="004039EB">
              <w:t xml:space="preserve">OĽHOVÁ. Významní představitelé historie psychologie práce a organizace v ČR. </w:t>
            </w:r>
            <w:r w:rsidRPr="004039EB">
              <w:rPr>
                <w:i/>
                <w:iCs/>
              </w:rPr>
              <w:t>Československá psychologie</w:t>
            </w:r>
            <w:r w:rsidRPr="004039EB">
              <w:t>, 2020</w:t>
            </w:r>
            <w:r w:rsidRPr="00BC4471">
              <w:t>,</w:t>
            </w:r>
            <w:r w:rsidRPr="004039EB">
              <w:t xml:space="preserve"> 64(</w:t>
            </w:r>
            <w:proofErr w:type="spellStart"/>
            <w:r w:rsidRPr="004039EB">
              <w:t>Suppl</w:t>
            </w:r>
            <w:proofErr w:type="spellEnd"/>
            <w:r w:rsidRPr="004039EB">
              <w:t>. 1), 74</w:t>
            </w:r>
            <w:r w:rsidRPr="00BC4471">
              <w:t>.</w:t>
            </w:r>
          </w:p>
          <w:p w:rsidRPr="00BC4471" w:rsidR="004244AA" w:rsidP="004244AA" w:rsidRDefault="004244AA" w14:paraId="7246AF2B" w14:textId="77777777">
            <w:pPr>
              <w:jc w:val="both"/>
              <w:rPr>
                <w:shd w:val="clear" w:color="auto" w:fill="FFFFFF"/>
              </w:rPr>
            </w:pPr>
            <w:r w:rsidRPr="00BC4471">
              <w:rPr>
                <w:shd w:val="clear" w:color="auto" w:fill="FFFFFF"/>
              </w:rPr>
              <w:t>HAVRDOVÁ, Z., ŠOLCOVÁ, I., HRADCOVÁ, D. a E. ROHANOVÁ. Kultura organizace a syndrom vyhořeni. </w:t>
            </w:r>
            <w:r w:rsidRPr="00BC4471">
              <w:rPr>
                <w:i/>
                <w:iCs/>
                <w:shd w:val="clear" w:color="auto" w:fill="FFFFFF"/>
              </w:rPr>
              <w:t>Československá psychologie</w:t>
            </w:r>
            <w:r w:rsidRPr="00BC4471">
              <w:rPr>
                <w:shd w:val="clear" w:color="auto" w:fill="FFFFFF"/>
              </w:rPr>
              <w:t>, 2010, 54(3), 235.</w:t>
            </w:r>
          </w:p>
          <w:p w:rsidRPr="00BC4471" w:rsidR="004244AA" w:rsidP="004244AA" w:rsidRDefault="004244AA" w14:paraId="1CBB03ED" w14:textId="77777777">
            <w:pPr>
              <w:jc w:val="both"/>
              <w:rPr>
                <w:shd w:val="clear" w:color="auto" w:fill="FFFFFF"/>
              </w:rPr>
            </w:pPr>
            <w:r w:rsidRPr="00BC4471">
              <w:rPr>
                <w:shd w:val="clear" w:color="auto" w:fill="FFFFFF"/>
              </w:rPr>
              <w:t>PROCHÁZKA, J. Karel Paulík: Psychologie práce a organizace: Vybrané kapitoly. </w:t>
            </w:r>
            <w:r w:rsidRPr="00BC4471">
              <w:rPr>
                <w:i/>
                <w:iCs/>
                <w:shd w:val="clear" w:color="auto" w:fill="FFFFFF"/>
              </w:rPr>
              <w:t>Psychologie pro praxi</w:t>
            </w:r>
            <w:r w:rsidRPr="00BC4471">
              <w:rPr>
                <w:shd w:val="clear" w:color="auto" w:fill="FFFFFF"/>
              </w:rPr>
              <w:t>, 2018, 53(2), 79.</w:t>
            </w:r>
          </w:p>
          <w:p w:rsidR="004244AA" w:rsidP="1E339BAD" w:rsidRDefault="294A73B9" w14:paraId="4D9265F3" w14:textId="3AF38F40">
            <w:pPr>
              <w:shd w:val="clear" w:color="auto" w:fill="FFFFFF" w:themeFill="background1"/>
            </w:pPr>
            <w:r>
              <w:t xml:space="preserve">PROCHÁZKA, J., VACULÍK, M. a M. SOUČKOVÁ, </w:t>
            </w:r>
            <w:proofErr w:type="spellStart"/>
            <w:r>
              <w:t>eds</w:t>
            </w:r>
            <w:proofErr w:type="spellEnd"/>
            <w:r>
              <w:t>. </w:t>
            </w:r>
            <w:r w:rsidRPr="1E339BAD">
              <w:rPr>
                <w:i/>
                <w:iCs/>
              </w:rPr>
              <w:t>Encyklopedie psychologie práce</w:t>
            </w:r>
            <w:r>
              <w:t xml:space="preserve">. Brno: Masarykova univerzita, 2015. </w:t>
            </w:r>
          </w:p>
          <w:p w:rsidR="004244AA" w:rsidP="004244AA" w:rsidRDefault="004244AA" w14:paraId="045E06BA" w14:textId="77777777">
            <w:pPr>
              <w:shd w:val="clear" w:color="auto" w:fill="FFFFFF"/>
            </w:pPr>
          </w:p>
          <w:p w:rsidRPr="00AA09B6" w:rsidR="004244AA" w:rsidP="004244AA" w:rsidRDefault="004244AA" w14:paraId="2634D32E" w14:textId="77777777">
            <w:pPr>
              <w:shd w:val="clear" w:color="auto" w:fill="FFFFFF"/>
              <w:rPr>
                <w:b/>
                <w:bCs/>
              </w:rPr>
            </w:pPr>
            <w:r w:rsidRPr="00FA4EB0">
              <w:rPr>
                <w:b/>
                <w:bCs/>
              </w:rPr>
              <w:t>Doporučená literatura:</w:t>
            </w:r>
            <w:r w:rsidRPr="00AA09B6">
              <w:rPr>
                <w:b/>
                <w:bCs/>
              </w:rPr>
              <w:t xml:space="preserve"> </w:t>
            </w:r>
          </w:p>
          <w:p w:rsidRPr="00BC4471" w:rsidR="004244AA" w:rsidP="004244AA" w:rsidRDefault="004244AA" w14:paraId="53965BBC" w14:textId="77777777">
            <w:pPr>
              <w:jc w:val="both"/>
              <w:rPr>
                <w:shd w:val="clear" w:color="auto" w:fill="FFFFFF"/>
              </w:rPr>
            </w:pPr>
            <w:r w:rsidRPr="00BC4471">
              <w:rPr>
                <w:shd w:val="clear" w:color="auto" w:fill="FFFFFF"/>
              </w:rPr>
              <w:t>VAVRYSOVÁ, L</w:t>
            </w:r>
            <w:r>
              <w:rPr>
                <w:shd w:val="clear" w:color="auto" w:fill="FFFFFF"/>
              </w:rPr>
              <w:t>. a M.</w:t>
            </w:r>
            <w:r w:rsidRPr="00BC4471">
              <w:rPr>
                <w:shd w:val="clear" w:color="auto" w:fill="FFFFFF"/>
              </w:rPr>
              <w:t xml:space="preserve"> SEITL. Potenciál vybraných typologií a modelů organizační kultury pro výzkum a praxi. </w:t>
            </w:r>
            <w:r w:rsidRPr="00BC4471">
              <w:rPr>
                <w:i/>
                <w:iCs/>
                <w:shd w:val="clear" w:color="auto" w:fill="FFFFFF"/>
              </w:rPr>
              <w:t>Psychologie a Její Kontexty</w:t>
            </w:r>
            <w:r w:rsidRPr="00BC4471">
              <w:rPr>
                <w:shd w:val="clear" w:color="auto" w:fill="FFFFFF"/>
              </w:rPr>
              <w:t>, 2016, 7(2), 15.</w:t>
            </w:r>
          </w:p>
          <w:p w:rsidRPr="00BC4471" w:rsidR="004244AA" w:rsidP="004244AA" w:rsidRDefault="004244AA" w14:paraId="4A4A14D6" w14:textId="77777777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HUBINKOVÁ, Z. a kol.</w:t>
            </w:r>
            <w:r w:rsidRPr="00BC4471">
              <w:rPr>
                <w:shd w:val="clear" w:color="auto" w:fill="FFFFFF"/>
              </w:rPr>
              <w:t> </w:t>
            </w:r>
            <w:r w:rsidRPr="00BC4471">
              <w:rPr>
                <w:i/>
                <w:iCs/>
                <w:shd w:val="clear" w:color="auto" w:fill="FFFFFF"/>
              </w:rPr>
              <w:t>Psychologie a sociologie ekonomického chování</w:t>
            </w:r>
            <w:r w:rsidRPr="00BC4471">
              <w:rPr>
                <w:shd w:val="clear" w:color="auto" w:fill="FFFFFF"/>
              </w:rPr>
              <w:t>. Praha: Grada, 2008.</w:t>
            </w:r>
          </w:p>
          <w:p w:rsidR="004244AA" w:rsidP="004244AA" w:rsidRDefault="004244AA" w14:paraId="40231481" w14:textId="170E31E8">
            <w:pPr>
              <w:jc w:val="both"/>
            </w:pPr>
            <w:r w:rsidRPr="0097403C">
              <w:t>KEBZA, V.</w:t>
            </w:r>
            <w:r w:rsidRPr="00BC4471">
              <w:t xml:space="preserve"> a</w:t>
            </w:r>
            <w:r w:rsidRPr="0097403C">
              <w:t xml:space="preserve"> I</w:t>
            </w:r>
            <w:r w:rsidRPr="00BC4471">
              <w:t>.</w:t>
            </w:r>
            <w:r w:rsidRPr="0097403C">
              <w:t xml:space="preserve"> ŠOLCOVÁ. Současné sociální změny, jejich důsledky a syndrom vyhoření. </w:t>
            </w:r>
            <w:r w:rsidRPr="0097403C">
              <w:rPr>
                <w:i/>
                <w:iCs/>
              </w:rPr>
              <w:t>Československá psychologie</w:t>
            </w:r>
            <w:r w:rsidRPr="00BC4471">
              <w:t>, 2013,</w:t>
            </w:r>
            <w:r w:rsidRPr="0097403C">
              <w:t xml:space="preserve"> 57(</w:t>
            </w:r>
            <w:r w:rsidRPr="00BC4471">
              <w:t>4</w:t>
            </w:r>
            <w:r w:rsidRPr="0097403C">
              <w:t>), 329</w:t>
            </w:r>
            <w:r w:rsidRPr="00BC4471">
              <w:t>.</w:t>
            </w:r>
          </w:p>
        </w:tc>
      </w:tr>
      <w:tr w:rsidR="0042601A" w:rsidTr="1E339BAD" w14:paraId="44008F5E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837E95D" w14:textId="362B1A02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45C0A3A6" w14:textId="77777777">
        <w:trPr>
          <w:trHeight w:val="300"/>
        </w:trPr>
        <w:tc>
          <w:tcPr>
            <w:tcW w:w="491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6488E948" w14:textId="295DE972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736A4AB7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4003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4FC14D5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1E339BAD" w14:paraId="2B924343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4244AA" w:rsidP="004244AA" w:rsidRDefault="004244AA" w14:paraId="0A52F51E" w14:textId="53058E6D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CF37C9" w:rsidTr="1E339BAD" w14:paraId="027C7413" w14:textId="77777777">
        <w:trPr>
          <w:trHeight w:val="300"/>
        </w:trPr>
        <w:tc>
          <w:tcPr>
            <w:tcW w:w="979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244AA" w:rsidP="004244AA" w:rsidRDefault="004244AA" w14:paraId="252B2022" w14:textId="7CD8E55C">
            <w:pPr>
              <w:jc w:val="both"/>
            </w:pPr>
          </w:p>
        </w:tc>
      </w:tr>
    </w:tbl>
    <w:p w:rsidR="00A96FE1" w:rsidP="00A96FE1" w:rsidRDefault="00A96FE1" w14:paraId="5547D7E4" w14:textId="77777777">
      <w:pPr>
        <w:spacing w:after="160" w:line="276" w:lineRule="auto"/>
        <w:rPr>
          <w:sz w:val="24"/>
          <w:szCs w:val="24"/>
        </w:rPr>
      </w:pPr>
    </w:p>
    <w:p w:rsidR="00DF1D1F" w:rsidP="00A96FE1" w:rsidRDefault="00DF1D1F" w14:paraId="70845497" w14:textId="77777777">
      <w:pPr>
        <w:spacing w:after="160" w:line="276" w:lineRule="auto"/>
        <w:rPr>
          <w:sz w:val="24"/>
          <w:szCs w:val="24"/>
        </w:rPr>
      </w:pPr>
    </w:p>
    <w:tbl>
      <w:tblPr>
        <w:tblW w:w="9816" w:type="dxa"/>
        <w:tblInd w:w="-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140"/>
        <w:gridCol w:w="236"/>
        <w:gridCol w:w="514"/>
        <w:gridCol w:w="1113"/>
        <w:gridCol w:w="897"/>
        <w:gridCol w:w="822"/>
        <w:gridCol w:w="1185"/>
        <w:gridCol w:w="1342"/>
        <w:gridCol w:w="567"/>
      </w:tblGrid>
      <w:tr w:rsidR="00253F55" w:rsidTr="1E339BAD" w14:paraId="5CBC62E3" w14:textId="77777777">
        <w:trPr>
          <w:trHeight w:val="300"/>
        </w:trPr>
        <w:tc>
          <w:tcPr>
            <w:tcW w:w="9816" w:type="dxa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</w:tcPr>
          <w:p w:rsidR="00A96FE1" w:rsidRDefault="00A96FE1" w14:paraId="4032178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643516" w:rsidTr="1E339BAD" w14:paraId="34624315" w14:textId="77777777">
        <w:trPr>
          <w:trHeight w:val="300"/>
        </w:trPr>
        <w:tc>
          <w:tcPr>
            <w:tcW w:w="3140" w:type="dxa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422A930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7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76584BD6" w14:textId="77777777">
            <w:pPr>
              <w:jc w:val="both"/>
            </w:pPr>
            <w:r w:rsidRPr="3C3E991B">
              <w:t>Psychologie komunikace</w:t>
            </w:r>
          </w:p>
        </w:tc>
      </w:tr>
      <w:tr w:rsidR="00391CF7" w:rsidTr="1E339BAD" w14:paraId="41ACD1F6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8B45DA9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58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7A79FED9" w14:textId="315AFFC5">
            <w:pPr>
              <w:jc w:val="both"/>
            </w:pPr>
            <w:r>
              <w:t>Povinně volitelný</w:t>
            </w:r>
            <w:r w:rsidR="7B82ECAD">
              <w:t xml:space="preserve"> -</w:t>
            </w:r>
            <w:r>
              <w:t xml:space="preserve"> skupina </w:t>
            </w:r>
            <w:r w:rsidR="5FEC9BB7">
              <w:t>A</w:t>
            </w:r>
            <w:r>
              <w:t xml:space="preserve">, PZ </w:t>
            </w:r>
          </w:p>
        </w:tc>
        <w:tc>
          <w:tcPr>
            <w:tcW w:w="25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532BE99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A96FE1" w:rsidRDefault="00A96FE1" w14:paraId="76C6BF7B" w14:textId="77777777">
            <w:pPr>
              <w:jc w:val="both"/>
            </w:pPr>
            <w:r w:rsidRPr="3C3E991B">
              <w:t xml:space="preserve">1/1 </w:t>
            </w:r>
          </w:p>
        </w:tc>
      </w:tr>
      <w:tr w:rsidR="00643516" w:rsidTr="1E339BAD" w14:paraId="2CBE6F28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1DFFA302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8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P="5669D9F4" w:rsidRDefault="00A96FE1" w14:paraId="731D58FE" w14:textId="46DC97CB">
            <w:pPr>
              <w:jc w:val="both"/>
              <w:rPr>
                <w:sz w:val="18"/>
                <w:szCs w:val="18"/>
              </w:rPr>
            </w:pPr>
            <w:r w:rsidRPr="731BC2EB">
              <w:rPr>
                <w:rFonts w:eastAsia="Segoe UI"/>
              </w:rPr>
              <w:t>1</w:t>
            </w:r>
            <w:r w:rsidRPr="5669D9F4" w:rsidR="6E3A3C0F">
              <w:t>3</w:t>
            </w:r>
            <w:r w:rsidRPr="5669D9F4">
              <w:t>p + 1</w:t>
            </w:r>
            <w:r w:rsidRPr="5669D9F4" w:rsidR="49B88EA5">
              <w:t>3</w:t>
            </w:r>
            <w:r w:rsidRPr="731BC2EB">
              <w:rPr>
                <w:rFonts w:eastAsia="Segoe UI"/>
              </w:rPr>
              <w:t>s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47EBFD3D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435ED577" w14:textId="77777777">
            <w:pPr>
              <w:jc w:val="both"/>
            </w:pPr>
            <w:r w:rsidRPr="3C3E991B">
              <w:t xml:space="preserve">26/sem. 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28301AF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90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58862175" w14:textId="77777777">
            <w:pPr>
              <w:jc w:val="both"/>
            </w:pPr>
            <w:r w:rsidRPr="3C3E991B">
              <w:t xml:space="preserve"> 4</w:t>
            </w:r>
          </w:p>
        </w:tc>
      </w:tr>
      <w:tr w:rsidR="007E2E23" w:rsidTr="1E339BAD" w14:paraId="5DCFF31A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20BB095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7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4262A7E6" w14:textId="77777777">
            <w:pPr>
              <w:jc w:val="both"/>
            </w:pPr>
            <w:r w:rsidRPr="3C3E991B">
              <w:t xml:space="preserve"> </w:t>
            </w:r>
          </w:p>
        </w:tc>
      </w:tr>
      <w:tr w:rsidR="00391CF7" w:rsidTr="1E339BAD" w14:paraId="50A0AAF5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0DAE1067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58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69B7FEBB" w14:textId="0EBF8C7C">
            <w:pPr>
              <w:jc w:val="both"/>
            </w:pPr>
            <w:r>
              <w:t xml:space="preserve">Zápočet 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52B4386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190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BD7B009" w14:paraId="1460621D" w14:textId="0B5A2C1E">
            <w:pPr>
              <w:jc w:val="both"/>
            </w:pPr>
            <w:r>
              <w:t>P</w:t>
            </w:r>
            <w:r w:rsidR="00A96FE1">
              <w:t>řednáška</w:t>
            </w:r>
            <w:r w:rsidR="3F8CB4AD">
              <w:t xml:space="preserve">, </w:t>
            </w:r>
            <w:r w:rsidR="00A96FE1">
              <w:t xml:space="preserve">seminář </w:t>
            </w:r>
          </w:p>
        </w:tc>
      </w:tr>
      <w:tr w:rsidR="00643516" w:rsidTr="1E339BAD" w14:paraId="714E38BB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ECB4A3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7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7EF7993F" w14:paraId="17EB6904" w14:textId="721D40E7">
            <w:r w:rsidRPr="5669D9F4">
              <w:rPr>
                <w:color w:val="000000" w:themeColor="text1"/>
              </w:rPr>
              <w:t>P</w:t>
            </w:r>
            <w:r w:rsidRPr="5669D9F4" w:rsidR="00A96FE1">
              <w:rPr>
                <w:color w:val="000000" w:themeColor="text1"/>
              </w:rPr>
              <w:t xml:space="preserve">ísemná, ústní </w:t>
            </w:r>
          </w:p>
          <w:p w:rsidR="00A96FE1" w:rsidRDefault="073CD990" w14:paraId="3D287F0B" w14:textId="4C9F7707">
            <w:r w:rsidRPr="1E339BAD">
              <w:rPr>
                <w:color w:val="000000" w:themeColor="text1"/>
              </w:rPr>
              <w:t>Požadavky k udělení zápočtu: pravidelná a aktivní účast v</w:t>
            </w:r>
            <w:r w:rsidRPr="1E339BAD" w:rsidR="349F17D7">
              <w:rPr>
                <w:color w:val="000000" w:themeColor="text1"/>
              </w:rPr>
              <w:t>e výuce</w:t>
            </w:r>
            <w:r w:rsidRPr="1E339BAD">
              <w:rPr>
                <w:color w:val="000000" w:themeColor="text1"/>
              </w:rPr>
              <w:t xml:space="preserve">, vypracování seminární práce na zadané téma. </w:t>
            </w:r>
          </w:p>
          <w:p w:rsidR="00A96FE1" w:rsidRDefault="00A96FE1" w14:paraId="3F67199C" w14:textId="77777777"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6C4D98" w:rsidTr="1E339BAD" w14:paraId="0B23F31F" w14:textId="77777777">
        <w:trPr>
          <w:trHeight w:val="300"/>
        </w:trPr>
        <w:tc>
          <w:tcPr>
            <w:tcW w:w="9816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670E39" w:rsidR="00A96FE1" w:rsidRDefault="00A96FE1" w14:paraId="60E34D93" w14:textId="4C0965DE">
            <w:pPr>
              <w:jc w:val="both"/>
            </w:pPr>
            <w:r w:rsidRPr="00670E39">
              <w:t xml:space="preserve">Studijní zátěž </w:t>
            </w:r>
            <w:r w:rsidRPr="00670E39" w:rsidR="00670E39">
              <w:t>12</w:t>
            </w:r>
            <w:r w:rsidRPr="00670E39">
              <w:t xml:space="preserve">0 hodin, z toho 26 hodin přímé výuky, </w:t>
            </w:r>
            <w:r w:rsidRPr="00670E39" w:rsidR="00670E39">
              <w:t>9</w:t>
            </w:r>
            <w:r w:rsidRPr="00670E39">
              <w:t>4 hodin na vypracování seminární práce a studium literatury.</w:t>
            </w:r>
          </w:p>
        </w:tc>
      </w:tr>
      <w:tr w:rsidR="00643516" w:rsidTr="1E339BAD" w14:paraId="2072F235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7D32A341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76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1AAE0142" w14:textId="77777777">
            <w:pPr>
              <w:jc w:val="both"/>
            </w:pPr>
            <w:r w:rsidRPr="3C3E991B">
              <w:t xml:space="preserve">Mgr. Radka </w:t>
            </w:r>
            <w:proofErr w:type="spellStart"/>
            <w:r w:rsidRPr="3C3E991B">
              <w:t>Skorunková</w:t>
            </w:r>
            <w:proofErr w:type="spellEnd"/>
            <w:r w:rsidRPr="3C3E991B">
              <w:t>, Ph.D.</w:t>
            </w:r>
          </w:p>
        </w:tc>
      </w:tr>
      <w:tr w:rsidR="007E2E23" w:rsidTr="1E339BAD" w14:paraId="50113BDB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74C29BB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7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76532B" w:rsidR="00A96FE1" w:rsidRDefault="006E6086" w14:paraId="68DBB73B" w14:textId="2C13A373">
            <w:pPr>
              <w:jc w:val="both"/>
              <w:rPr>
                <w:rFonts w:eastAsia="Segoe UI"/>
                <w:highlight w:val="yellow"/>
              </w:rPr>
            </w:pPr>
            <w:r>
              <w:rPr>
                <w:rFonts w:eastAsia="Segoe UI"/>
              </w:rPr>
              <w:t>v</w:t>
            </w:r>
            <w:r w:rsidRPr="0076532B" w:rsidR="0076532B">
              <w:rPr>
                <w:rFonts w:eastAsia="Segoe UI"/>
              </w:rPr>
              <w:t>edení přednášek, vedení seminářů</w:t>
            </w:r>
          </w:p>
        </w:tc>
      </w:tr>
      <w:tr w:rsidR="00643516" w:rsidTr="1E339BAD" w14:paraId="44CCF325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40323034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76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00A96FE1" w14:paraId="60700717" w14:textId="6254CE4F">
            <w:pPr>
              <w:jc w:val="both"/>
            </w:pPr>
            <w:r w:rsidRPr="3C3E991B">
              <w:t xml:space="preserve">Mgr. Radka </w:t>
            </w:r>
            <w:proofErr w:type="spellStart"/>
            <w:r w:rsidRPr="3C3E991B">
              <w:t>Skorunková</w:t>
            </w:r>
            <w:proofErr w:type="spellEnd"/>
            <w:r w:rsidRPr="3C3E991B">
              <w:t>, Ph.D</w:t>
            </w:r>
            <w:r w:rsidR="14E84E07">
              <w:t>.</w:t>
            </w:r>
            <w:r w:rsidR="0076532B">
              <w:t xml:space="preserve"> – vedení přednášek (100</w:t>
            </w:r>
            <w:r w:rsidR="005B4954">
              <w:t xml:space="preserve"> </w:t>
            </w:r>
            <w:r w:rsidR="0076532B">
              <w:t>%), vedení seminářů (100</w:t>
            </w:r>
            <w:r w:rsidR="005B4954">
              <w:t xml:space="preserve"> </w:t>
            </w:r>
            <w:r w:rsidR="0076532B">
              <w:t>%)</w:t>
            </w:r>
          </w:p>
        </w:tc>
      </w:tr>
      <w:tr w:rsidR="006C4D98" w:rsidTr="1E339BAD" w14:paraId="4A6FB659" w14:textId="77777777">
        <w:trPr>
          <w:trHeight w:val="300"/>
        </w:trPr>
        <w:tc>
          <w:tcPr>
            <w:tcW w:w="9816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05989A9A" w14:textId="77777777">
            <w:pPr>
              <w:jc w:val="both"/>
            </w:pPr>
            <w:r w:rsidRPr="3C3E991B">
              <w:t xml:space="preserve"> </w:t>
            </w:r>
          </w:p>
        </w:tc>
      </w:tr>
      <w:tr w:rsidR="00643516" w:rsidTr="1E339BAD" w14:paraId="70036265" w14:textId="77777777">
        <w:trPr>
          <w:trHeight w:val="300"/>
        </w:trPr>
        <w:tc>
          <w:tcPr>
            <w:tcW w:w="3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AB35B36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76" w:type="dxa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:rsidR="00A96FE1" w:rsidRDefault="00A96FE1" w14:paraId="0DBEE928" w14:textId="77777777">
            <w:pPr>
              <w:jc w:val="both"/>
            </w:pPr>
            <w:r w:rsidRPr="3C3E991B">
              <w:t xml:space="preserve"> </w:t>
            </w:r>
          </w:p>
        </w:tc>
      </w:tr>
      <w:tr w:rsidR="006C4D98" w:rsidTr="1E339BAD" w14:paraId="4BA53CDB" w14:textId="77777777">
        <w:trPr>
          <w:trHeight w:val="5612"/>
        </w:trPr>
        <w:tc>
          <w:tcPr>
            <w:tcW w:w="9816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4CE2A5BE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Předmět seznamuje studující s kognitivními, sociálními, motivačními a dalšími aspekty mezilidské komunikace. Analyzuje způsoby komunikace, verbální a neverbální komunikaci, představuje teorie komunikace začleněné v psychologických směrech. </w:t>
            </w:r>
          </w:p>
          <w:p w:rsidR="00A96FE1" w:rsidRDefault="00A96FE1" w14:paraId="2DFD36FA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Hlavní témata - osnova: </w:t>
            </w:r>
          </w:p>
          <w:p w:rsidR="00A96FE1" w:rsidP="0040708E" w:rsidRDefault="00A96FE1" w14:paraId="6632DD33" w14:textId="77777777">
            <w:pPr>
              <w:pStyle w:val="Odstavecseseznamem"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Základní pojmy psychologie komunikace. </w:t>
            </w:r>
          </w:p>
          <w:p w:rsidR="00A96FE1" w:rsidP="0040708E" w:rsidRDefault="00A96FE1" w14:paraId="485CD933" w14:textId="77777777">
            <w:pPr>
              <w:pStyle w:val="Odstavecseseznamem"/>
              <w:numPr>
                <w:ilvl w:val="0"/>
                <w:numId w:val="25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Funkce a kontext komunikace, motivace ke komunikaci. </w:t>
            </w:r>
          </w:p>
          <w:p w:rsidR="00A96FE1" w:rsidP="0040708E" w:rsidRDefault="00A96FE1" w14:paraId="2D05540B" w14:textId="77777777">
            <w:pPr>
              <w:pStyle w:val="Odstavecseseznamem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Kognitivní a sociální aspekty komunikace. </w:t>
            </w:r>
          </w:p>
          <w:p w:rsidR="00A96FE1" w:rsidP="0040708E" w:rsidRDefault="00A96FE1" w14:paraId="4075EDA8" w14:textId="77777777">
            <w:pPr>
              <w:pStyle w:val="Odstavecseseznamem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Druhy mezilidské komunikace. </w:t>
            </w:r>
          </w:p>
          <w:p w:rsidR="00A96FE1" w:rsidP="0040708E" w:rsidRDefault="00A96FE1" w14:paraId="072B20B3" w14:textId="77777777">
            <w:pPr>
              <w:pStyle w:val="Odstavecseseznamem"/>
              <w:numPr>
                <w:ilvl w:val="0"/>
                <w:numId w:val="22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Verbální komunikace </w:t>
            </w:r>
          </w:p>
          <w:p w:rsidR="00A96FE1" w:rsidP="0040708E" w:rsidRDefault="00A96FE1" w14:paraId="1C921E43" w14:textId="77777777">
            <w:pPr>
              <w:pStyle w:val="Odstavecseseznamem"/>
              <w:numPr>
                <w:ilvl w:val="0"/>
                <w:numId w:val="21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Neverbální komunikace. </w:t>
            </w:r>
          </w:p>
          <w:p w:rsidR="00A96FE1" w:rsidP="0040708E" w:rsidRDefault="00A96FE1" w14:paraId="2C9FC2C3" w14:textId="77777777">
            <w:pPr>
              <w:pStyle w:val="Odstavecseseznamem"/>
              <w:numPr>
                <w:ilvl w:val="0"/>
                <w:numId w:val="20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Komunikace podle transakční analýzy. </w:t>
            </w:r>
          </w:p>
          <w:p w:rsidR="00A96FE1" w:rsidP="0040708E" w:rsidRDefault="00A96FE1" w14:paraId="07FF8531" w14:textId="77777777">
            <w:pPr>
              <w:pStyle w:val="Odstavecseseznamem"/>
              <w:numPr>
                <w:ilvl w:val="0"/>
                <w:numId w:val="20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Systemické teorie komunikace. </w:t>
            </w:r>
          </w:p>
          <w:p w:rsidR="00A96FE1" w:rsidP="0040708E" w:rsidRDefault="00A96FE1" w14:paraId="70A54DD0" w14:textId="77777777">
            <w:pPr>
              <w:pStyle w:val="Odstavecseseznamem"/>
              <w:numPr>
                <w:ilvl w:val="0"/>
                <w:numId w:val="19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Asertivní komunikace. </w:t>
            </w:r>
          </w:p>
          <w:p w:rsidR="00A96FE1" w:rsidP="0040708E" w:rsidRDefault="00A96FE1" w14:paraId="10A71A6E" w14:textId="77777777">
            <w:pPr>
              <w:pStyle w:val="Odstavecseseznamem"/>
              <w:numPr>
                <w:ilvl w:val="0"/>
                <w:numId w:val="18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Masmediální komunikace. </w:t>
            </w:r>
          </w:p>
          <w:p w:rsidR="00A96FE1" w:rsidP="0040708E" w:rsidRDefault="00A96FE1" w14:paraId="75AD96CB" w14:textId="77777777">
            <w:pPr>
              <w:pStyle w:val="Odstavecseseznamem"/>
              <w:numPr>
                <w:ilvl w:val="0"/>
                <w:numId w:val="17"/>
              </w:numPr>
              <w:jc w:val="both"/>
              <w:rPr>
                <w:color w:val="000000" w:themeColor="text1"/>
              </w:rPr>
            </w:pPr>
            <w:r w:rsidRPr="3C3E991B">
              <w:rPr>
                <w:color w:val="000000" w:themeColor="text1"/>
              </w:rPr>
              <w:t xml:space="preserve">Specifika komunikace prostřednictvím sociálních sítí. </w:t>
            </w:r>
          </w:p>
          <w:p w:rsidR="00A96FE1" w:rsidP="0040708E" w:rsidRDefault="00A96FE1" w14:paraId="1F7EE9BA" w14:textId="77777777">
            <w:pPr>
              <w:pStyle w:val="Odstavecseseznamem"/>
              <w:numPr>
                <w:ilvl w:val="0"/>
                <w:numId w:val="16"/>
              </w:numPr>
              <w:jc w:val="both"/>
              <w:rPr>
                <w:color w:val="000000" w:themeColor="text1"/>
              </w:rPr>
            </w:pPr>
            <w:r w:rsidRPr="5669D9F4">
              <w:rPr>
                <w:color w:val="000000" w:themeColor="text1"/>
              </w:rPr>
              <w:t xml:space="preserve">Narušené komunikační procesy. </w:t>
            </w:r>
          </w:p>
          <w:p w:rsidR="1AC2301F" w:rsidP="0040708E" w:rsidRDefault="1AC2301F" w14:paraId="61FAB452" w14:textId="38D063D0">
            <w:pPr>
              <w:pStyle w:val="Odstavecseseznamem"/>
              <w:numPr>
                <w:ilvl w:val="0"/>
                <w:numId w:val="16"/>
              </w:numPr>
              <w:jc w:val="both"/>
              <w:rPr>
                <w:color w:val="000000" w:themeColor="text1"/>
              </w:rPr>
            </w:pPr>
            <w:r w:rsidRPr="5669D9F4">
              <w:rPr>
                <w:color w:val="000000" w:themeColor="text1"/>
              </w:rPr>
              <w:t>Opakování a upevňování získaných znalostí</w:t>
            </w:r>
          </w:p>
          <w:p w:rsidR="00A96FE1" w:rsidRDefault="00A96FE1" w14:paraId="62D94156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 </w:t>
            </w:r>
          </w:p>
          <w:p w:rsidR="00A96FE1" w:rsidRDefault="00A96FE1" w14:paraId="43AC65FF" w14:textId="77777777">
            <w:pPr>
              <w:jc w:val="both"/>
            </w:pPr>
            <w:r w:rsidRPr="3C3E991B">
              <w:rPr>
                <w:color w:val="000000" w:themeColor="text1"/>
              </w:rPr>
              <w:t xml:space="preserve">Výstupy ze studia předmětu: </w:t>
            </w:r>
          </w:p>
          <w:p w:rsidR="00A96FE1" w:rsidP="00CE6851" w:rsidRDefault="00A96FE1" w14:paraId="47D1B4BD" w14:textId="77777777">
            <w:pPr>
              <w:pStyle w:val="Odstavecseseznamem"/>
              <w:numPr>
                <w:ilvl w:val="0"/>
                <w:numId w:val="297"/>
              </w:numPr>
              <w:jc w:val="both"/>
            </w:pPr>
            <w:r w:rsidRPr="005B4954">
              <w:rPr>
                <w:color w:val="000000" w:themeColor="text1"/>
              </w:rPr>
              <w:t xml:space="preserve">Znalosti: Studující se orientují v procesech komunikace a mají přehled o základních charakteristikách mezilidské komunikace.   </w:t>
            </w:r>
          </w:p>
          <w:p w:rsidR="00A96FE1" w:rsidP="00CE6851" w:rsidRDefault="00A96FE1" w14:paraId="530F8CFA" w14:textId="77777777">
            <w:pPr>
              <w:pStyle w:val="Odstavecseseznamem"/>
              <w:numPr>
                <w:ilvl w:val="0"/>
                <w:numId w:val="297"/>
              </w:numPr>
              <w:jc w:val="both"/>
            </w:pPr>
            <w:r w:rsidRPr="005B4954">
              <w:rPr>
                <w:color w:val="000000" w:themeColor="text1"/>
              </w:rPr>
              <w:t xml:space="preserve">Dovednosti: Studující si osvojí dovednost rozpoznávat významné aspekty, které ovlivňují průběh mezilidské komunikace. Dokáží analyzovat verbální a neverbální komunikaci. </w:t>
            </w:r>
          </w:p>
          <w:p w:rsidR="00A96FE1" w:rsidP="00CE6851" w:rsidRDefault="00A96FE1" w14:paraId="1CDC5493" w14:textId="4CD35DD3">
            <w:pPr>
              <w:pStyle w:val="Odstavecseseznamem"/>
              <w:numPr>
                <w:ilvl w:val="0"/>
                <w:numId w:val="297"/>
              </w:numPr>
              <w:jc w:val="both"/>
            </w:pPr>
            <w:r w:rsidRPr="005B4954">
              <w:rPr>
                <w:color w:val="000000" w:themeColor="text1"/>
              </w:rPr>
              <w:t xml:space="preserve">Způsobilosti: Studující jsou způsobilí kompetentně a přiměřeně komunikovat v rámci odborné psychologické činnosti a uplatňovat v </w:t>
            </w:r>
            <w:r w:rsidRPr="005B4954" w:rsidR="5FEC9BB7">
              <w:rPr>
                <w:color w:val="000000" w:themeColor="text1"/>
              </w:rPr>
              <w:t>komunikac</w:t>
            </w:r>
            <w:r w:rsidRPr="005B4954" w:rsidR="5881ED44">
              <w:rPr>
                <w:color w:val="000000" w:themeColor="text1"/>
              </w:rPr>
              <w:t>i</w:t>
            </w:r>
            <w:r w:rsidRPr="005B4954">
              <w:rPr>
                <w:color w:val="000000" w:themeColor="text1"/>
              </w:rPr>
              <w:t xml:space="preserve"> osvojené teorie. </w:t>
            </w:r>
          </w:p>
        </w:tc>
      </w:tr>
      <w:tr w:rsidR="00643516" w:rsidTr="1E339BAD" w14:paraId="6FEDC884" w14:textId="77777777">
        <w:trPr>
          <w:trHeight w:val="300"/>
        </w:trPr>
        <w:tc>
          <w:tcPr>
            <w:tcW w:w="33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</w:tcPr>
          <w:p w:rsidR="00A96FE1" w:rsidRDefault="00A96FE1" w14:paraId="1D1C72E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440" w:type="dxa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A96FE1" w:rsidRDefault="00A96FE1" w14:paraId="6770DD7C" w14:textId="77777777">
            <w:pPr>
              <w:jc w:val="both"/>
            </w:pPr>
            <w:r w:rsidRPr="3C3E991B">
              <w:t xml:space="preserve"> </w:t>
            </w:r>
          </w:p>
        </w:tc>
      </w:tr>
      <w:tr w:rsidR="006C4D98" w:rsidTr="1E339BAD" w14:paraId="7AA958D4" w14:textId="77777777">
        <w:trPr>
          <w:trHeight w:val="1080"/>
        </w:trPr>
        <w:tc>
          <w:tcPr>
            <w:tcW w:w="9816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P="00BB2DEB" w:rsidRDefault="00A96FE1" w14:paraId="1032746E" w14:textId="6C2B6F10">
            <w:r w:rsidRPr="3C3E991B">
              <w:t xml:space="preserve">Přednášky budou zahrnovat frontální výuku kombinovanou s četbou odborné literatury, práci s příklady z praxe, řešení modelových situací. V seminářích budou uplatněny individuální i skupinové aktivizační metody zaměřené na nácvik komunikačních dovedností a rozvoj zdravé komunikace. V individuální práci studujících písemné zpracování sebereflexe směřující k porozumění osobní motivaci, sociálním a kognitivním podmínkám vlastní komunikace. </w:t>
            </w:r>
          </w:p>
        </w:tc>
      </w:tr>
      <w:tr w:rsidR="00643516" w:rsidTr="1E339BAD" w14:paraId="7777AB20" w14:textId="77777777">
        <w:trPr>
          <w:trHeight w:val="300"/>
        </w:trPr>
        <w:tc>
          <w:tcPr>
            <w:tcW w:w="38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4DC1B80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926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A96FE1" w:rsidRDefault="00A96FE1" w14:paraId="1BBE8817" w14:textId="77777777">
            <w:pPr>
              <w:jc w:val="both"/>
            </w:pPr>
            <w:r w:rsidRPr="3C3E991B">
              <w:t xml:space="preserve"> </w:t>
            </w:r>
          </w:p>
        </w:tc>
      </w:tr>
      <w:tr w:rsidR="006C4D98" w:rsidTr="1E339BAD" w14:paraId="43BEF3DE" w14:textId="77777777">
        <w:trPr>
          <w:trHeight w:val="300"/>
        </w:trPr>
        <w:tc>
          <w:tcPr>
            <w:tcW w:w="9816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44ECE37C" w14:textId="77777777">
            <w:pPr>
              <w:jc w:val="both"/>
            </w:pPr>
            <w:r w:rsidRPr="3C3E991B">
              <w:rPr>
                <w:b/>
                <w:bCs/>
              </w:rPr>
              <w:t>Povinná literatura:</w:t>
            </w:r>
            <w:r w:rsidRPr="3C3E991B">
              <w:t xml:space="preserve"> </w:t>
            </w:r>
          </w:p>
          <w:p w:rsidR="00A96FE1" w:rsidRDefault="073CD990" w14:paraId="4EDFE570" w14:textId="34774700">
            <w:pPr>
              <w:jc w:val="both"/>
            </w:pPr>
            <w:r>
              <w:t xml:space="preserve">BOUKALOVÁ, Hedvika; CERHA, Ondřej; SEDLÁČEK, Mojmír a ŠÍROVÁ, Eva. </w:t>
            </w:r>
            <w:r w:rsidRPr="1E339BAD">
              <w:rPr>
                <w:i/>
                <w:iCs/>
              </w:rPr>
              <w:t xml:space="preserve">Psychologie komunikace. </w:t>
            </w:r>
            <w:r>
              <w:t xml:space="preserve">Psyché. Praha: Grada, 2023. </w:t>
            </w:r>
          </w:p>
          <w:p w:rsidR="00A96FE1" w:rsidRDefault="073CD990" w14:paraId="7E71C7E9" w14:textId="676E701F">
            <w:pPr>
              <w:jc w:val="both"/>
            </w:pPr>
            <w:r>
              <w:t xml:space="preserve">MIKULÁŠTÍK, Milan. </w:t>
            </w:r>
            <w:r w:rsidRPr="1E339BAD">
              <w:rPr>
                <w:i/>
                <w:iCs/>
              </w:rPr>
              <w:t>Komunikační dovednosti v praxi</w:t>
            </w:r>
            <w:r>
              <w:t xml:space="preserve">. 2., dopl. a </w:t>
            </w:r>
            <w:proofErr w:type="spellStart"/>
            <w:r>
              <w:t>přeprac</w:t>
            </w:r>
            <w:proofErr w:type="spellEnd"/>
            <w:r>
              <w:t xml:space="preserve">. vyd. Manažer. Praha: Grada </w:t>
            </w:r>
            <w:proofErr w:type="spellStart"/>
            <w:r>
              <w:t>Publishing</w:t>
            </w:r>
            <w:proofErr w:type="spellEnd"/>
            <w:r>
              <w:t xml:space="preserve">, 2010. </w:t>
            </w:r>
          </w:p>
          <w:p w:rsidR="00A96FE1" w:rsidRDefault="073CD990" w14:paraId="6E0F27C2" w14:textId="0B2F9A49">
            <w:pPr>
              <w:jc w:val="both"/>
            </w:pPr>
            <w:r>
              <w:t xml:space="preserve">VYBÍRAL, Zbyněk. </w:t>
            </w:r>
            <w:r w:rsidRPr="1E339BAD">
              <w:rPr>
                <w:i/>
                <w:iCs/>
              </w:rPr>
              <w:t>Psychologie komunikace</w:t>
            </w:r>
            <w:r>
              <w:t>. Portál, 2013.</w:t>
            </w:r>
          </w:p>
          <w:p w:rsidR="00A96FE1" w:rsidRDefault="00A96FE1" w14:paraId="56752FE4" w14:textId="77777777">
            <w:pPr>
              <w:jc w:val="both"/>
            </w:pPr>
            <w:r w:rsidRPr="3C3E991B">
              <w:rPr>
                <w:b/>
                <w:bCs/>
              </w:rPr>
              <w:t xml:space="preserve"> </w:t>
            </w:r>
          </w:p>
          <w:p w:rsidR="00A96FE1" w:rsidRDefault="00A96FE1" w14:paraId="68BB25C0" w14:textId="77777777">
            <w:pPr>
              <w:jc w:val="both"/>
            </w:pPr>
            <w:r w:rsidRPr="3C3E991B">
              <w:rPr>
                <w:b/>
                <w:bCs/>
              </w:rPr>
              <w:t xml:space="preserve">Doporučená literatura:  </w:t>
            </w:r>
          </w:p>
          <w:p w:rsidR="00A96FE1" w:rsidRDefault="073CD990" w14:paraId="6EA4347A" w14:textId="2C6BB5E5">
            <w:pPr>
              <w:jc w:val="both"/>
            </w:pPr>
            <w:r>
              <w:t xml:space="preserve">BERNE, Eric. </w:t>
            </w:r>
            <w:r w:rsidRPr="1E339BAD">
              <w:rPr>
                <w:i/>
                <w:iCs/>
              </w:rPr>
              <w:t>Jak si lidé hrají</w:t>
            </w:r>
            <w:r>
              <w:t xml:space="preserve">. Přeložila Gabriela NOVÁ. Praha: Portál, 2024. </w:t>
            </w:r>
          </w:p>
          <w:p w:rsidR="00A96FE1" w:rsidRDefault="073CD990" w14:paraId="2C7E2495" w14:textId="38B3727C">
            <w:pPr>
              <w:jc w:val="both"/>
            </w:pPr>
            <w:r w:rsidRPr="004E5B04">
              <w:rPr>
                <w:lang w:val="nl-NL"/>
              </w:rPr>
              <w:t xml:space="preserve">KROGERUS, Mikael a TSCHÄPPELER, Roman. </w:t>
            </w:r>
            <w:r w:rsidRPr="1E339BAD">
              <w:rPr>
                <w:i/>
                <w:iCs/>
                <w:lang w:val="en-US"/>
              </w:rPr>
              <w:t>The communication book: 44 ideas for better conversations every day.</w:t>
            </w:r>
            <w:r w:rsidRPr="1E339BAD">
              <w:rPr>
                <w:lang w:val="en-US"/>
              </w:rPr>
              <w:t xml:space="preserve"> </w:t>
            </w:r>
            <w:proofErr w:type="spellStart"/>
            <w:r w:rsidRPr="1E339BAD">
              <w:rPr>
                <w:lang w:val="en-US"/>
              </w:rPr>
              <w:t>Ilustroval</w:t>
            </w:r>
            <w:proofErr w:type="spellEnd"/>
            <w:r w:rsidRPr="1E339BAD">
              <w:rPr>
                <w:lang w:val="en-US"/>
              </w:rPr>
              <w:t xml:space="preserve"> Sven WEBER, </w:t>
            </w:r>
            <w:proofErr w:type="spellStart"/>
            <w:r w:rsidRPr="1E339BAD">
              <w:rPr>
                <w:lang w:val="en-US"/>
              </w:rPr>
              <w:t>přeložil</w:t>
            </w:r>
            <w:proofErr w:type="spellEnd"/>
            <w:r w:rsidRPr="1E339BAD">
              <w:rPr>
                <w:lang w:val="en-US"/>
              </w:rPr>
              <w:t xml:space="preserve"> Jenny PIENING, </w:t>
            </w:r>
            <w:proofErr w:type="spellStart"/>
            <w:r w:rsidRPr="1E339BAD">
              <w:rPr>
                <w:lang w:val="en-US"/>
              </w:rPr>
              <w:t>přeložil</w:t>
            </w:r>
            <w:proofErr w:type="spellEnd"/>
            <w:r w:rsidRPr="1E339BAD">
              <w:rPr>
                <w:lang w:val="en-US"/>
              </w:rPr>
              <w:t xml:space="preserve"> Lucy JONES. United Kingdom: Portfolio Penguin, 2018. </w:t>
            </w:r>
          </w:p>
          <w:p w:rsidR="00A96FE1" w:rsidRDefault="073CD990" w14:paraId="7E4E3022" w14:textId="02CA9383">
            <w:pPr>
              <w:jc w:val="both"/>
            </w:pPr>
            <w:r>
              <w:t xml:space="preserve">KŘIVOHLAVÝ, Jaro. </w:t>
            </w:r>
            <w:r w:rsidRPr="1E339BAD">
              <w:rPr>
                <w:i/>
                <w:iCs/>
              </w:rPr>
              <w:t>Povídej - naslouchám</w:t>
            </w:r>
            <w:r>
              <w:t xml:space="preserve">. Ilustroval Anna NOVOTNÁ. Praha: Návrat, 1996. </w:t>
            </w:r>
          </w:p>
          <w:p w:rsidR="00A96FE1" w:rsidRDefault="073CD990" w14:paraId="1899778C" w14:textId="5FAD54C8">
            <w:pPr>
              <w:jc w:val="both"/>
            </w:pPr>
            <w:r>
              <w:t xml:space="preserve">LOŠŤÁKOVÁ, Olga. </w:t>
            </w:r>
            <w:r w:rsidRPr="1E339BAD">
              <w:rPr>
                <w:i/>
                <w:iCs/>
              </w:rPr>
              <w:t>Empatická a asertivní komunikace: jak zvládat obtížné komunikační situace</w:t>
            </w:r>
            <w:r>
              <w:t xml:space="preserve">. Praha: Grada, 2020. </w:t>
            </w:r>
          </w:p>
          <w:p w:rsidR="00A96FE1" w:rsidRDefault="073CD990" w14:paraId="528BFE9D" w14:textId="06145481">
            <w:pPr>
              <w:jc w:val="both"/>
            </w:pPr>
            <w:r>
              <w:t xml:space="preserve">POTTS, </w:t>
            </w:r>
            <w:proofErr w:type="spellStart"/>
            <w:r>
              <w:t>Conrad</w:t>
            </w:r>
            <w:proofErr w:type="spellEnd"/>
            <w:r>
              <w:t xml:space="preserve"> a POTTS, Suzanne. </w:t>
            </w:r>
            <w:r w:rsidRPr="1E339BAD">
              <w:rPr>
                <w:i/>
                <w:iCs/>
              </w:rPr>
              <w:t>Asertivita: umění být silný v každé situaci</w:t>
            </w:r>
            <w:r>
              <w:t xml:space="preserve">. Praha: Grada, 2014. </w:t>
            </w:r>
          </w:p>
          <w:p w:rsidR="00A96FE1" w:rsidRDefault="073CD990" w14:paraId="5FB3B52F" w14:textId="37CF7F7A">
            <w:pPr>
              <w:jc w:val="both"/>
            </w:pPr>
            <w:r>
              <w:t xml:space="preserve">WATZLAWICK, Paul; BAVELAS, Janet </w:t>
            </w:r>
            <w:proofErr w:type="spellStart"/>
            <w:r>
              <w:t>Beavin</w:t>
            </w:r>
            <w:proofErr w:type="spellEnd"/>
            <w:r>
              <w:t xml:space="preserve"> a JACKSON, Don D. </w:t>
            </w:r>
            <w:r w:rsidRPr="1E339BAD">
              <w:rPr>
                <w:i/>
                <w:iCs/>
              </w:rPr>
              <w:t>Pragmatika lidské komunikace: interakční vzorce, patologie a paradoxy</w:t>
            </w:r>
            <w:r>
              <w:t xml:space="preserve">. 2., </w:t>
            </w:r>
            <w:proofErr w:type="spellStart"/>
            <w:r>
              <w:t>rev</w:t>
            </w:r>
            <w:proofErr w:type="spellEnd"/>
            <w:r>
              <w:t xml:space="preserve">. vyd., 1. v Newton </w:t>
            </w:r>
            <w:proofErr w:type="spellStart"/>
            <w:r>
              <w:t>Books</w:t>
            </w:r>
            <w:proofErr w:type="spellEnd"/>
            <w:r>
              <w:t xml:space="preserve">. Přeložil Barbora JANEČKOVÁ, přeložil Zbyněk VYBÍRAL. Gaia. Brno: Newton </w:t>
            </w:r>
            <w:proofErr w:type="spellStart"/>
            <w:r>
              <w:t>Books</w:t>
            </w:r>
            <w:proofErr w:type="spellEnd"/>
            <w:r>
              <w:t xml:space="preserve">, 2011. </w:t>
            </w:r>
          </w:p>
          <w:p w:rsidR="00A96FE1" w:rsidRDefault="00A96FE1" w14:paraId="0C3AB859" w14:textId="77777777">
            <w:pPr>
              <w:jc w:val="both"/>
            </w:pPr>
            <w:r w:rsidRPr="3C3E991B">
              <w:t xml:space="preserve"> </w:t>
            </w:r>
          </w:p>
        </w:tc>
      </w:tr>
      <w:tr w:rsidR="007E2E23" w:rsidTr="1E339BAD" w14:paraId="48245B0D" w14:textId="77777777">
        <w:trPr>
          <w:trHeight w:val="300"/>
        </w:trPr>
        <w:tc>
          <w:tcPr>
            <w:tcW w:w="9816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0F9E54B5" w14:textId="77777777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391CF7" w:rsidTr="1E339BAD" w14:paraId="04032AB1" w14:textId="77777777">
        <w:trPr>
          <w:trHeight w:val="300"/>
        </w:trPr>
        <w:tc>
          <w:tcPr>
            <w:tcW w:w="500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35C5DD83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A96FE1" w:rsidRDefault="00A96FE1" w14:paraId="02CFB1A0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3916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74DE0217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7E2E23" w:rsidTr="1E339BAD" w14:paraId="1C7E1D0E" w14:textId="77777777">
        <w:trPr>
          <w:trHeight w:val="300"/>
        </w:trPr>
        <w:tc>
          <w:tcPr>
            <w:tcW w:w="9816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A96FE1" w:rsidRDefault="00A96FE1" w14:paraId="088975F0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9076DB" w:rsidTr="1E339BAD" w14:paraId="4154AEAC" w14:textId="77777777">
        <w:trPr>
          <w:trHeight w:val="300"/>
        </w:trPr>
        <w:tc>
          <w:tcPr>
            <w:tcW w:w="9816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96FE1" w:rsidRDefault="00A96FE1" w14:paraId="2D2D63A6" w14:textId="51237362">
            <w:pPr>
              <w:jc w:val="both"/>
            </w:pPr>
            <w:r w:rsidRPr="3C3E991B">
              <w:t xml:space="preserve"> </w:t>
            </w:r>
          </w:p>
        </w:tc>
      </w:tr>
    </w:tbl>
    <w:p w:rsidR="00C700A6" w:rsidP="63A1BCD6" w:rsidRDefault="00C700A6" w14:paraId="5FE44387" w14:textId="25007764">
      <w:pPr>
        <w:spacing w:after="160" w:line="276" w:lineRule="auto"/>
        <w:rPr>
          <w:sz w:val="24"/>
          <w:szCs w:val="24"/>
        </w:rPr>
      </w:pPr>
    </w:p>
    <w:p w:rsidRPr="00691C01" w:rsidR="00C700A6" w:rsidP="63A1BCD6" w:rsidRDefault="00C700A6" w14:paraId="2F2D687F" w14:textId="1A255435">
      <w:pPr>
        <w:spacing w:after="160" w:line="276" w:lineRule="auto"/>
        <w:rPr>
          <w:sz w:val="28"/>
          <w:szCs w:val="28"/>
        </w:rPr>
      </w:pPr>
    </w:p>
    <w:tbl>
      <w:tblPr>
        <w:tblW w:w="10102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2"/>
        <w:gridCol w:w="990"/>
        <w:gridCol w:w="821"/>
        <w:gridCol w:w="1290"/>
        <w:gridCol w:w="1553"/>
        <w:gridCol w:w="506"/>
        <w:gridCol w:w="1660"/>
      </w:tblGrid>
      <w:tr w:rsidRPr="004D4D3E" w:rsidR="004D4D3E" w:rsidTr="1E339BAD" w14:paraId="43909365" w14:textId="77777777">
        <w:trPr>
          <w:trHeight w:val="442"/>
        </w:trPr>
        <w:tc>
          <w:tcPr>
            <w:tcW w:w="10102" w:type="dxa"/>
            <w:gridSpan w:val="7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4D4D3E" w:rsidR="004D4D3E" w:rsidP="00DE411A" w:rsidRDefault="004D4D3E" w14:paraId="523482F3" w14:textId="77777777">
            <w:pPr>
              <w:rPr>
                <w:sz w:val="28"/>
                <w:szCs w:val="28"/>
              </w:rPr>
            </w:pPr>
            <w:r w:rsidRPr="004D4D3E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4D4D3E">
              <w:rPr>
                <w:sz w:val="28"/>
                <w:szCs w:val="28"/>
              </w:rPr>
              <w:t>  </w:t>
            </w:r>
          </w:p>
        </w:tc>
      </w:tr>
      <w:tr w:rsidRPr="004D4D3E" w:rsidR="004D4D3E" w:rsidTr="1E339BAD" w14:paraId="0DEA1BC6" w14:textId="77777777">
        <w:trPr>
          <w:trHeight w:val="300"/>
        </w:trPr>
        <w:tc>
          <w:tcPr>
            <w:tcW w:w="3282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1C7371D8" w14:textId="77777777">
            <w:r w:rsidRPr="004D4D3E">
              <w:rPr>
                <w:b/>
                <w:bCs/>
              </w:rPr>
              <w:t>Název studijního předmětu</w:t>
            </w:r>
            <w:r w:rsidRPr="004D4D3E">
              <w:t>  </w:t>
            </w:r>
          </w:p>
        </w:tc>
        <w:tc>
          <w:tcPr>
            <w:tcW w:w="6820" w:type="dxa"/>
            <w:gridSpan w:val="6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4C2BEF88" w14:paraId="13E33161" w14:textId="6B493746">
            <w:r>
              <w:t xml:space="preserve"> </w:t>
            </w:r>
            <w:r w:rsidR="5CA785BD">
              <w:t>Psychologie rodiny </w:t>
            </w:r>
          </w:p>
        </w:tc>
      </w:tr>
      <w:tr w:rsidRPr="004D4D3E" w:rsidR="00ED3D51" w:rsidTr="1E339BAD" w14:paraId="57D053E0" w14:textId="77777777">
        <w:trPr>
          <w:trHeight w:val="300"/>
        </w:trPr>
        <w:tc>
          <w:tcPr>
            <w:tcW w:w="3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693843FC" w14:textId="77777777">
            <w:r w:rsidRPr="004D4D3E">
              <w:rPr>
                <w:b/>
                <w:bCs/>
              </w:rPr>
              <w:t>Typ předmětu</w:t>
            </w:r>
            <w:r w:rsidRPr="004D4D3E">
              <w:t>  </w:t>
            </w:r>
          </w:p>
        </w:tc>
        <w:tc>
          <w:tcPr>
            <w:tcW w:w="31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4944565F" w:rsidRDefault="6CC4E1D2" w14:paraId="23C20C61" w14:textId="06F728C7">
            <w:pPr>
              <w:jc w:val="both"/>
            </w:pPr>
            <w:r>
              <w:t xml:space="preserve"> </w:t>
            </w:r>
            <w:r w:rsidR="5CA785BD">
              <w:t>Povinně volitelný</w:t>
            </w:r>
            <w:r w:rsidR="37F1BC36">
              <w:t xml:space="preserve"> - skupina A, PZ</w:t>
            </w:r>
          </w:p>
          <w:p w:rsidRPr="004D4D3E" w:rsidR="004D4D3E" w:rsidP="00691C01" w:rsidRDefault="004D4D3E" w14:paraId="2E94F835" w14:textId="6766C849"/>
        </w:tc>
        <w:tc>
          <w:tcPr>
            <w:tcW w:w="20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2402E50B" w14:textId="77777777">
            <w:r w:rsidRPr="004D4D3E">
              <w:rPr>
                <w:b/>
                <w:bCs/>
              </w:rPr>
              <w:t>doporučený ročník / semestr</w:t>
            </w:r>
            <w:r w:rsidRPr="004D4D3E">
              <w:t>  </w:t>
            </w: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2E0FB909" w14:paraId="1E199E08" w14:textId="0F58B435">
            <w:r>
              <w:t xml:space="preserve"> 1</w:t>
            </w:r>
            <w:r w:rsidR="5CA785BD">
              <w:t>/1 </w:t>
            </w:r>
          </w:p>
        </w:tc>
      </w:tr>
      <w:tr w:rsidRPr="004D4D3E" w:rsidR="00ED3D51" w:rsidTr="1E339BAD" w14:paraId="11591321" w14:textId="77777777">
        <w:trPr>
          <w:trHeight w:val="300"/>
        </w:trPr>
        <w:tc>
          <w:tcPr>
            <w:tcW w:w="3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6E2E9057" w14:textId="77777777">
            <w:r w:rsidRPr="004D4D3E">
              <w:rPr>
                <w:b/>
                <w:bCs/>
              </w:rPr>
              <w:t>Rozsah studijního předmětu</w:t>
            </w:r>
            <w:r w:rsidRPr="004D4D3E">
              <w:t>  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089C7A1F" w14:paraId="0B643CE4" w14:textId="1D727279">
            <w:r>
              <w:t xml:space="preserve"> </w:t>
            </w:r>
            <w:r w:rsidR="5EA8CB01">
              <w:t>26</w:t>
            </w:r>
            <w:r w:rsidR="6A943604">
              <w:t>s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5669D9F4" w:rsidRDefault="004D4D3E" w14:paraId="1F809DDE" w14:textId="5D5FD340"/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4D8D1BE7" w14:paraId="2435197A" w14:textId="516C5307">
            <w:r>
              <w:t xml:space="preserve"> </w:t>
            </w:r>
            <w:r w:rsidR="5CA785BD">
              <w:t>26/sem.  </w:t>
            </w:r>
          </w:p>
        </w:tc>
        <w:tc>
          <w:tcPr>
            <w:tcW w:w="15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241F3045" w14:textId="77777777">
            <w:r w:rsidRPr="004D4D3E">
              <w:rPr>
                <w:b/>
                <w:bCs/>
              </w:rPr>
              <w:t>kreditů</w:t>
            </w:r>
            <w:r w:rsidRPr="004D4D3E">
              <w:t>  </w:t>
            </w:r>
          </w:p>
        </w:tc>
        <w:tc>
          <w:tcPr>
            <w:tcW w:w="21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250DDC7B" w14:paraId="5B8B7D77" w14:textId="27526F50">
            <w:r>
              <w:t> </w:t>
            </w:r>
            <w:r w:rsidR="773A7E8E">
              <w:t xml:space="preserve"> </w:t>
            </w:r>
            <w:r w:rsidR="6491BF9A">
              <w:t>4</w:t>
            </w:r>
          </w:p>
        </w:tc>
      </w:tr>
      <w:tr w:rsidRPr="004D4D3E" w:rsidR="004D4D3E" w:rsidTr="1E339BAD" w14:paraId="1CE21692" w14:textId="77777777">
        <w:trPr>
          <w:trHeight w:val="300"/>
        </w:trPr>
        <w:tc>
          <w:tcPr>
            <w:tcW w:w="3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213F84C0" w14:textId="77777777">
            <w:r w:rsidRPr="004D4D3E">
              <w:rPr>
                <w:b/>
                <w:bCs/>
              </w:rPr>
              <w:t xml:space="preserve">Prerekvizity, </w:t>
            </w:r>
            <w:proofErr w:type="spellStart"/>
            <w:r w:rsidRPr="004D4D3E">
              <w:rPr>
                <w:b/>
                <w:bCs/>
              </w:rPr>
              <w:t>korekvizity</w:t>
            </w:r>
            <w:proofErr w:type="spellEnd"/>
            <w:r w:rsidRPr="004D4D3E">
              <w:rPr>
                <w:b/>
                <w:bCs/>
              </w:rPr>
              <w:t>, ekvivalence</w:t>
            </w:r>
            <w:r w:rsidRPr="004D4D3E">
              <w:t>  </w:t>
            </w:r>
          </w:p>
        </w:tc>
        <w:tc>
          <w:tcPr>
            <w:tcW w:w="68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004D4D3E" w14:paraId="1CD4703A" w14:textId="77777777">
            <w:r w:rsidRPr="004D4D3E">
              <w:t>  </w:t>
            </w:r>
          </w:p>
        </w:tc>
      </w:tr>
      <w:tr w:rsidRPr="004D4D3E" w:rsidR="00ED3D51" w:rsidTr="1E339BAD" w14:paraId="47B0D916" w14:textId="77777777">
        <w:trPr>
          <w:trHeight w:val="300"/>
        </w:trPr>
        <w:tc>
          <w:tcPr>
            <w:tcW w:w="3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2888AD0B" w14:textId="77777777">
            <w:r w:rsidRPr="004D4D3E">
              <w:rPr>
                <w:b/>
                <w:bCs/>
              </w:rPr>
              <w:t>Způsob ověření výsledků učení</w:t>
            </w:r>
            <w:r w:rsidRPr="004D4D3E">
              <w:t>  </w:t>
            </w:r>
          </w:p>
        </w:tc>
        <w:tc>
          <w:tcPr>
            <w:tcW w:w="31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0C5DC5FE" w14:paraId="1E6335D9" w14:textId="1F4E996A">
            <w:r>
              <w:t xml:space="preserve"> Z</w:t>
            </w:r>
            <w:r w:rsidR="5CA785BD">
              <w:t>ápočet </w:t>
            </w:r>
          </w:p>
        </w:tc>
        <w:tc>
          <w:tcPr>
            <w:tcW w:w="15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5F1577CF" w14:textId="77777777">
            <w:r w:rsidRPr="004D4D3E">
              <w:rPr>
                <w:b/>
                <w:bCs/>
              </w:rPr>
              <w:t>Forma výuky</w:t>
            </w:r>
            <w:r w:rsidRPr="004D4D3E">
              <w:t>  </w:t>
            </w:r>
          </w:p>
        </w:tc>
        <w:tc>
          <w:tcPr>
            <w:tcW w:w="21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44D6700E" w14:paraId="55A21FF5" w14:textId="48B0A5F2">
            <w:r>
              <w:t xml:space="preserve"> </w:t>
            </w:r>
            <w:r w:rsidR="5B7A5F24">
              <w:t>S</w:t>
            </w:r>
            <w:r w:rsidR="5A89CE1B">
              <w:t>eminář  </w:t>
            </w:r>
          </w:p>
        </w:tc>
      </w:tr>
      <w:tr w:rsidRPr="004D4D3E" w:rsidR="004D4D3E" w:rsidTr="1E339BAD" w14:paraId="2F1BC327" w14:textId="77777777">
        <w:trPr>
          <w:trHeight w:val="300"/>
        </w:trPr>
        <w:tc>
          <w:tcPr>
            <w:tcW w:w="3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66850E16" w14:textId="77777777">
            <w:r w:rsidRPr="004D4D3E">
              <w:rPr>
                <w:b/>
                <w:bCs/>
              </w:rPr>
              <w:t>Forma způsobu ověření výsledků učení a další požadavky na studenta</w:t>
            </w:r>
            <w:r w:rsidRPr="004D4D3E">
              <w:t>  </w:t>
            </w:r>
          </w:p>
        </w:tc>
        <w:tc>
          <w:tcPr>
            <w:tcW w:w="6820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D4D3E" w:rsidR="004D4D3E" w:rsidP="00691C01" w:rsidRDefault="6CC150A7" w14:paraId="197A4DD1" w14:textId="6FF834B6">
            <w:r>
              <w:t xml:space="preserve"> </w:t>
            </w:r>
            <w:r w:rsidR="5A89CE1B">
              <w:t>Písemná</w:t>
            </w:r>
          </w:p>
          <w:p w:rsidRPr="004D4D3E" w:rsidR="004D4D3E" w:rsidP="00691C01" w:rsidRDefault="180E59F2" w14:paraId="04080D04" w14:textId="62C6A378">
            <w:r>
              <w:t xml:space="preserve"> </w:t>
            </w:r>
            <w:r w:rsidR="5A89CE1B">
              <w:t xml:space="preserve">Požadavky k udělení zápočtu: </w:t>
            </w:r>
            <w:r w:rsidR="1677EFE8">
              <w:t xml:space="preserve">pravidelná a aktivní účast ve výuce, </w:t>
            </w:r>
            <w:r w:rsidR="5A89CE1B">
              <w:t xml:space="preserve">vyhotovení </w:t>
            </w:r>
            <w:proofErr w:type="spellStart"/>
            <w:r w:rsidR="5A89CE1B">
              <w:t>genogramu</w:t>
            </w:r>
            <w:proofErr w:type="spellEnd"/>
            <w:r w:rsidR="5A89CE1B">
              <w:t>.</w:t>
            </w:r>
            <w:r w:rsidRPr="1E339BAD" w:rsidR="5A89CE1B">
              <w:rPr>
                <w:b/>
                <w:bCs/>
              </w:rPr>
              <w:t> </w:t>
            </w:r>
            <w:r w:rsidR="5A89CE1B">
              <w:t> </w:t>
            </w:r>
          </w:p>
          <w:p w:rsidRPr="004D4D3E" w:rsidR="004D4D3E" w:rsidP="00691C01" w:rsidRDefault="004D4D3E" w14:paraId="43E80DDF" w14:textId="77777777">
            <w:r w:rsidRPr="004D4D3E">
              <w:t> </w:t>
            </w:r>
          </w:p>
          <w:p w:rsidRPr="004D4D3E" w:rsidR="004D4D3E" w:rsidP="00691C01" w:rsidRDefault="004D4D3E" w14:paraId="3868FF6D" w14:textId="77777777">
            <w:r w:rsidRPr="004D4D3E">
              <w:t> </w:t>
            </w:r>
          </w:p>
        </w:tc>
      </w:tr>
      <w:tr w:rsidRPr="004D4D3E" w:rsidR="004D4D3E" w:rsidTr="1E339BAD" w14:paraId="2E7D151E" w14:textId="77777777">
        <w:trPr>
          <w:trHeight w:val="300"/>
        </w:trPr>
        <w:tc>
          <w:tcPr>
            <w:tcW w:w="10102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004D4D3E" w14:paraId="571A7EBE" w14:textId="362A6FE0">
            <w:r w:rsidRPr="004D4D3E">
              <w:t xml:space="preserve">Studijní zátěž 120 hodin, </w:t>
            </w:r>
            <w:r w:rsidR="2EEA0549">
              <w:t>z toho</w:t>
            </w:r>
            <w:r w:rsidRPr="004D4D3E">
              <w:t xml:space="preserve"> 26 hodin přímé výuky, 94 hodin na vypracování seminární práce a studium literatury. </w:t>
            </w:r>
          </w:p>
        </w:tc>
      </w:tr>
      <w:tr w:rsidRPr="004D4D3E" w:rsidR="004D4D3E" w:rsidTr="1E339BAD" w14:paraId="2F4AB5C8" w14:textId="77777777">
        <w:trPr>
          <w:trHeight w:val="300"/>
        </w:trPr>
        <w:tc>
          <w:tcPr>
            <w:tcW w:w="328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0F9FEE6D" w14:textId="77777777">
            <w:r w:rsidRPr="004D4D3E">
              <w:rPr>
                <w:b/>
                <w:bCs/>
              </w:rPr>
              <w:t>Garant předmětu</w:t>
            </w:r>
            <w:r w:rsidRPr="004D4D3E">
              <w:t>  </w:t>
            </w:r>
          </w:p>
        </w:tc>
        <w:tc>
          <w:tcPr>
            <w:tcW w:w="6820" w:type="dxa"/>
            <w:gridSpan w:val="6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263A1C58" w14:paraId="058A8CDD" w14:textId="7ADB55AC">
            <w:r>
              <w:t xml:space="preserve"> </w:t>
            </w:r>
            <w:r w:rsidR="5A89CE1B">
              <w:t xml:space="preserve">Mgr. et Bc. Miroslav Zavadil, </w:t>
            </w:r>
            <w:proofErr w:type="spellStart"/>
            <w:r w:rsidR="5A89CE1B">
              <w:t>DiS</w:t>
            </w:r>
            <w:proofErr w:type="spellEnd"/>
            <w:r w:rsidR="5A89CE1B">
              <w:t>. </w:t>
            </w:r>
            <w:r w:rsidR="78018646">
              <w:t>(odborník z praxe)</w:t>
            </w:r>
          </w:p>
        </w:tc>
      </w:tr>
      <w:tr w:rsidRPr="004D4D3E" w:rsidR="004D4D3E" w:rsidTr="1E339BAD" w14:paraId="57017E1B" w14:textId="77777777">
        <w:trPr>
          <w:trHeight w:val="300"/>
        </w:trPr>
        <w:tc>
          <w:tcPr>
            <w:tcW w:w="328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602C75AC" w14:textId="77777777">
            <w:r w:rsidRPr="004D4D3E">
              <w:rPr>
                <w:b/>
                <w:bCs/>
              </w:rPr>
              <w:t>Zapojení garanta do výuky předmětu</w:t>
            </w:r>
            <w:r w:rsidRPr="004D4D3E">
              <w:t>  </w:t>
            </w:r>
          </w:p>
        </w:tc>
        <w:tc>
          <w:tcPr>
            <w:tcW w:w="6820" w:type="dxa"/>
            <w:gridSpan w:val="6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5A89CE1B" w14:paraId="24AB3448" w14:textId="62145D8B">
            <w:r>
              <w:t> </w:t>
            </w:r>
            <w:r w:rsidR="19FD6515">
              <w:t>V</w:t>
            </w:r>
            <w:r w:rsidR="560C3D6A">
              <w:t>edení seminářů</w:t>
            </w:r>
          </w:p>
        </w:tc>
      </w:tr>
      <w:tr w:rsidRPr="004D4D3E" w:rsidR="004D4D3E" w:rsidTr="1E339BAD" w14:paraId="1347C0E5" w14:textId="77777777">
        <w:trPr>
          <w:trHeight w:val="300"/>
        </w:trPr>
        <w:tc>
          <w:tcPr>
            <w:tcW w:w="3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6F4FA461" w14:textId="77777777">
            <w:r w:rsidRPr="004D4D3E">
              <w:rPr>
                <w:b/>
                <w:bCs/>
              </w:rPr>
              <w:t>Vyučující</w:t>
            </w:r>
            <w:r w:rsidRPr="004D4D3E">
              <w:t>  </w:t>
            </w:r>
          </w:p>
        </w:tc>
        <w:tc>
          <w:tcPr>
            <w:tcW w:w="6820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D4D3E" w:rsidR="004D4D3E" w:rsidP="00691C01" w:rsidRDefault="7FF66742" w14:paraId="5D61FD85" w14:textId="059526CB">
            <w:r>
              <w:t xml:space="preserve"> </w:t>
            </w:r>
            <w:r w:rsidR="5A89CE1B">
              <w:t xml:space="preserve">Mgr. et Bc. Miroslav Zavadil, </w:t>
            </w:r>
            <w:proofErr w:type="spellStart"/>
            <w:r w:rsidR="5A89CE1B">
              <w:t>DiS</w:t>
            </w:r>
            <w:proofErr w:type="spellEnd"/>
            <w:r w:rsidR="5A89CE1B">
              <w:t>. </w:t>
            </w:r>
            <w:r w:rsidR="560C3D6A">
              <w:t>– vedení seminářů (100</w:t>
            </w:r>
            <w:r w:rsidR="504CD8BB">
              <w:t xml:space="preserve"> </w:t>
            </w:r>
            <w:r w:rsidR="560C3D6A">
              <w:t>%)</w:t>
            </w:r>
          </w:p>
        </w:tc>
      </w:tr>
      <w:tr w:rsidRPr="004D4D3E" w:rsidR="004D4D3E" w:rsidTr="1E339BAD" w14:paraId="51840A52" w14:textId="77777777">
        <w:trPr>
          <w:trHeight w:val="300"/>
        </w:trPr>
        <w:tc>
          <w:tcPr>
            <w:tcW w:w="10102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004D4D3E" w14:paraId="42BFC20B" w14:textId="77777777">
            <w:r w:rsidRPr="004D4D3E">
              <w:t>  </w:t>
            </w:r>
          </w:p>
        </w:tc>
      </w:tr>
      <w:tr w:rsidRPr="004D4D3E" w:rsidR="004D4D3E" w:rsidTr="1E339BAD" w14:paraId="51E73963" w14:textId="77777777">
        <w:trPr>
          <w:trHeight w:val="300"/>
        </w:trPr>
        <w:tc>
          <w:tcPr>
            <w:tcW w:w="3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518CBBF6" w14:textId="77777777">
            <w:r w:rsidRPr="004D4D3E">
              <w:rPr>
                <w:b/>
                <w:bCs/>
              </w:rPr>
              <w:t>Hlavní témata a výsledky učení</w:t>
            </w:r>
            <w:r w:rsidRPr="004D4D3E">
              <w:t>  </w:t>
            </w:r>
          </w:p>
        </w:tc>
        <w:tc>
          <w:tcPr>
            <w:tcW w:w="6820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D4D3E" w:rsidR="004D4D3E" w:rsidP="00691C01" w:rsidRDefault="004D4D3E" w14:paraId="1F13B3D8" w14:textId="77777777">
            <w:r w:rsidRPr="004D4D3E">
              <w:t>  </w:t>
            </w:r>
          </w:p>
        </w:tc>
      </w:tr>
      <w:tr w:rsidRPr="004D4D3E" w:rsidR="004D4D3E" w:rsidTr="1E339BAD" w14:paraId="657C1EFB" w14:textId="77777777">
        <w:trPr>
          <w:trHeight w:val="300"/>
        </w:trPr>
        <w:tc>
          <w:tcPr>
            <w:tcW w:w="10102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004D4D3E" w14:paraId="2E917597" w14:textId="77777777">
            <w:r w:rsidRPr="004D4D3E">
              <w:t>Předmět se se zabývá dynamikou rodinných vztahů, strukturou rodiny, její funkcí v různých životních fázích a rolemi jednotlivých členů s cílem porozumět, jak rodinné procesy (komunikace, mocenské vztahy, systémy pravidel, životní cykly) ovlivňují psychický vývoj jedinců, a získat dovednosti pro systémovou analýzu a intervenci. </w:t>
            </w:r>
          </w:p>
          <w:p w:rsidRPr="004D4D3E" w:rsidR="004D4D3E" w:rsidP="00691C01" w:rsidRDefault="004D4D3E" w14:paraId="1D58E78B" w14:textId="77777777">
            <w:r w:rsidRPr="004D4D3E">
              <w:t> </w:t>
            </w:r>
          </w:p>
          <w:p w:rsidRPr="004D4D3E" w:rsidR="004D4D3E" w:rsidP="00691C01" w:rsidRDefault="004D4D3E" w14:paraId="76B7701F" w14:textId="77777777">
            <w:r w:rsidRPr="004D4D3E">
              <w:t>Hlavní témata – osnova:  </w:t>
            </w:r>
          </w:p>
          <w:p w:rsidRPr="004D4D3E" w:rsidR="004D4D3E" w:rsidP="00214E14" w:rsidRDefault="004D4D3E" w14:paraId="7655510A" w14:textId="77777777">
            <w:pPr>
              <w:numPr>
                <w:ilvl w:val="0"/>
                <w:numId w:val="109"/>
              </w:numPr>
            </w:pPr>
            <w:r w:rsidRPr="004D4D3E">
              <w:t>Systémová teorie rodiny: rodina jako celek </w:t>
            </w:r>
          </w:p>
          <w:p w:rsidRPr="004D4D3E" w:rsidR="004D4D3E" w:rsidP="00214E14" w:rsidRDefault="004D4D3E" w14:paraId="4212EF88" w14:textId="77777777">
            <w:pPr>
              <w:numPr>
                <w:ilvl w:val="0"/>
                <w:numId w:val="110"/>
              </w:numPr>
            </w:pPr>
            <w:r w:rsidRPr="004D4D3E">
              <w:t>Rodinný životní cyklus a vývojové přechody </w:t>
            </w:r>
          </w:p>
          <w:p w:rsidRPr="004D4D3E" w:rsidR="004D4D3E" w:rsidP="00214E14" w:rsidRDefault="004D4D3E" w14:paraId="6B7C1AD5" w14:textId="77777777">
            <w:pPr>
              <w:numPr>
                <w:ilvl w:val="0"/>
                <w:numId w:val="111"/>
              </w:numPr>
            </w:pPr>
            <w:r w:rsidRPr="004D4D3E">
              <w:t xml:space="preserve">Strukturální rodinná terapie: hranice a subsystémy. </w:t>
            </w:r>
            <w:proofErr w:type="spellStart"/>
            <w:r w:rsidRPr="004D4D3E">
              <w:t>Minuchinův</w:t>
            </w:r>
            <w:proofErr w:type="spellEnd"/>
            <w:r w:rsidRPr="004D4D3E">
              <w:t xml:space="preserve"> přístup. </w:t>
            </w:r>
          </w:p>
          <w:p w:rsidRPr="004D4D3E" w:rsidR="004D4D3E" w:rsidP="00214E14" w:rsidRDefault="004D4D3E" w14:paraId="131E42D6" w14:textId="77777777">
            <w:pPr>
              <w:numPr>
                <w:ilvl w:val="0"/>
                <w:numId w:val="112"/>
              </w:numPr>
            </w:pPr>
            <w:r w:rsidRPr="004D4D3E">
              <w:t>Komunikační vzorce a interakční procesy </w:t>
            </w:r>
          </w:p>
          <w:p w:rsidRPr="004D4D3E" w:rsidR="004D4D3E" w:rsidP="00214E14" w:rsidRDefault="004D4D3E" w14:paraId="0AF6BD20" w14:textId="77777777">
            <w:pPr>
              <w:numPr>
                <w:ilvl w:val="0"/>
                <w:numId w:val="113"/>
              </w:numPr>
            </w:pPr>
            <w:r w:rsidRPr="004D4D3E">
              <w:t>Rodinné role a hierarchie </w:t>
            </w:r>
          </w:p>
          <w:p w:rsidRPr="004D4D3E" w:rsidR="004D4D3E" w:rsidP="00214E14" w:rsidRDefault="004D4D3E" w14:paraId="36C21CA3" w14:textId="77777777">
            <w:pPr>
              <w:numPr>
                <w:ilvl w:val="0"/>
                <w:numId w:val="114"/>
              </w:numPr>
            </w:pPr>
            <w:proofErr w:type="spellStart"/>
            <w:r w:rsidRPr="004D4D3E">
              <w:t>Transgenerační</w:t>
            </w:r>
            <w:proofErr w:type="spellEnd"/>
            <w:r w:rsidRPr="004D4D3E">
              <w:t xml:space="preserve"> vzorce a rodinné šablony </w:t>
            </w:r>
          </w:p>
          <w:p w:rsidRPr="004D4D3E" w:rsidR="004D4D3E" w:rsidP="00214E14" w:rsidRDefault="004D4D3E" w14:paraId="4FD172E7" w14:textId="77777777">
            <w:pPr>
              <w:numPr>
                <w:ilvl w:val="0"/>
                <w:numId w:val="115"/>
              </w:numPr>
            </w:pPr>
            <w:r w:rsidRPr="004D4D3E">
              <w:t>Krizové situace v rodině a intervence </w:t>
            </w:r>
          </w:p>
          <w:p w:rsidRPr="004D4D3E" w:rsidR="004D4D3E" w:rsidP="00214E14" w:rsidRDefault="004D4D3E" w14:paraId="3131F205" w14:textId="77777777">
            <w:pPr>
              <w:numPr>
                <w:ilvl w:val="0"/>
                <w:numId w:val="116"/>
              </w:numPr>
            </w:pPr>
            <w:r w:rsidRPr="004D4D3E">
              <w:t xml:space="preserve">Diagnostika rodiny: nástroje a metody. </w:t>
            </w:r>
            <w:proofErr w:type="spellStart"/>
            <w:r w:rsidRPr="004D4D3E">
              <w:t>Genogram</w:t>
            </w:r>
            <w:proofErr w:type="spellEnd"/>
            <w:r w:rsidRPr="004D4D3E">
              <w:t>, eko-mapa a další.   </w:t>
            </w:r>
          </w:p>
          <w:p w:rsidRPr="004D4D3E" w:rsidR="004D4D3E" w:rsidP="00214E14" w:rsidRDefault="004D4D3E" w14:paraId="641E6515" w14:textId="77777777">
            <w:pPr>
              <w:numPr>
                <w:ilvl w:val="0"/>
                <w:numId w:val="117"/>
              </w:numPr>
            </w:pPr>
            <w:r w:rsidRPr="004D4D3E">
              <w:t>Modely rodinné terapie </w:t>
            </w:r>
          </w:p>
          <w:p w:rsidRPr="004D4D3E" w:rsidR="004D4D3E" w:rsidP="00214E14" w:rsidRDefault="004D4D3E" w14:paraId="7D18CA77" w14:textId="77777777">
            <w:pPr>
              <w:numPr>
                <w:ilvl w:val="0"/>
                <w:numId w:val="118"/>
              </w:numPr>
            </w:pPr>
            <w:r w:rsidRPr="004D4D3E">
              <w:t>Kulturní a sociální kontext rodiny </w:t>
            </w:r>
          </w:p>
          <w:p w:rsidRPr="004D4D3E" w:rsidR="004D4D3E" w:rsidP="00214E14" w:rsidRDefault="004D4D3E" w14:paraId="3B1C3064" w14:textId="77777777">
            <w:pPr>
              <w:numPr>
                <w:ilvl w:val="0"/>
                <w:numId w:val="119"/>
              </w:numPr>
            </w:pPr>
            <w:r w:rsidRPr="004D4D3E">
              <w:t>Rodinné vzorce a psychický vývoj jedince. Vliv rodinné dynamiky na připoutání, sebepojetí, emoční regulaci a riziko psychických poruch v různých vývojových fázích. </w:t>
            </w:r>
          </w:p>
          <w:p w:rsidRPr="004D4D3E" w:rsidR="004D4D3E" w:rsidP="00214E14" w:rsidRDefault="004D4D3E" w14:paraId="43793B3A" w14:textId="77777777">
            <w:pPr>
              <w:numPr>
                <w:ilvl w:val="0"/>
                <w:numId w:val="120"/>
              </w:numPr>
            </w:pPr>
            <w:r w:rsidRPr="004D4D3E">
              <w:t xml:space="preserve">Intervence a </w:t>
            </w:r>
            <w:proofErr w:type="spellStart"/>
            <w:r w:rsidRPr="004D4D3E">
              <w:t>psychoedukace</w:t>
            </w:r>
            <w:proofErr w:type="spellEnd"/>
            <w:r w:rsidRPr="004D4D3E">
              <w:t xml:space="preserve"> pro rodinu. </w:t>
            </w:r>
          </w:p>
          <w:p w:rsidRPr="004D4D3E" w:rsidR="004D4D3E" w:rsidP="00214E14" w:rsidRDefault="004D4D3E" w14:paraId="1CE2042D" w14:textId="77777777">
            <w:pPr>
              <w:numPr>
                <w:ilvl w:val="0"/>
                <w:numId w:val="121"/>
              </w:numPr>
            </w:pPr>
            <w:r w:rsidRPr="004D4D3E">
              <w:t>Spolupráce interdisciplinárního týmu a etika. </w:t>
            </w:r>
          </w:p>
          <w:p w:rsidRPr="004D4D3E" w:rsidR="004D4D3E" w:rsidP="00691C01" w:rsidRDefault="004D4D3E" w14:paraId="5E4874D6" w14:textId="77777777">
            <w:r w:rsidRPr="004D4D3E">
              <w:t> </w:t>
            </w:r>
          </w:p>
          <w:p w:rsidRPr="004D4D3E" w:rsidR="004D4D3E" w:rsidP="00691C01" w:rsidRDefault="004D4D3E" w14:paraId="1CB710EF" w14:textId="77777777">
            <w:r w:rsidRPr="004D4D3E">
              <w:t>Očekávané výsledky učení:   </w:t>
            </w:r>
          </w:p>
          <w:p w:rsidRPr="004D4D3E" w:rsidR="004D4D3E" w:rsidP="00214E14" w:rsidRDefault="004D4D3E" w14:paraId="36115679" w14:textId="77777777">
            <w:pPr>
              <w:numPr>
                <w:ilvl w:val="0"/>
                <w:numId w:val="122"/>
              </w:numPr>
              <w:ind w:left="742"/>
            </w:pPr>
            <w:r w:rsidRPr="004D4D3E">
              <w:t>Znalosti: Základní principy a teorie, komunikační vzorce a hlavní modely rodinné terapie. </w:t>
            </w:r>
          </w:p>
          <w:p w:rsidRPr="004D4D3E" w:rsidR="004D4D3E" w:rsidP="00214E14" w:rsidRDefault="004D4D3E" w14:paraId="522F3BE5" w14:textId="77777777">
            <w:pPr>
              <w:numPr>
                <w:ilvl w:val="0"/>
                <w:numId w:val="122"/>
              </w:numPr>
              <w:ind w:left="742"/>
            </w:pPr>
            <w:r w:rsidRPr="004D4D3E">
              <w:t>Dovednosti: vedení rodinné anamnézy, sledování a analýza interakcí, návrh intervencí, aplikace základních technik a terapeutických přístupů v simulovaných situacích. </w:t>
            </w:r>
          </w:p>
          <w:p w:rsidRPr="004D4D3E" w:rsidR="004D4D3E" w:rsidP="00214E14" w:rsidRDefault="004D4D3E" w14:paraId="79199528" w14:textId="77777777">
            <w:pPr>
              <w:numPr>
                <w:ilvl w:val="0"/>
                <w:numId w:val="122"/>
              </w:numPr>
              <w:ind w:left="742"/>
            </w:pPr>
            <w:r w:rsidRPr="004D4D3E">
              <w:t>Způsobilosti: Schopnost provést základní rodinné posouzení a navrhnout intervenční postupy. </w:t>
            </w:r>
          </w:p>
        </w:tc>
      </w:tr>
      <w:tr w:rsidRPr="004D4D3E" w:rsidR="004D4D3E" w:rsidTr="1E339BAD" w14:paraId="0FA40223" w14:textId="77777777">
        <w:trPr>
          <w:trHeight w:val="300"/>
        </w:trPr>
        <w:tc>
          <w:tcPr>
            <w:tcW w:w="3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4D4D3E" w:rsidR="004D4D3E" w:rsidP="00691C01" w:rsidRDefault="004D4D3E" w14:paraId="65BD8256" w14:textId="77777777">
            <w:r w:rsidRPr="004D4D3E">
              <w:rPr>
                <w:b/>
                <w:bCs/>
              </w:rPr>
              <w:t>Metody výuky</w:t>
            </w:r>
            <w:r w:rsidRPr="004D4D3E">
              <w:t>  </w:t>
            </w:r>
          </w:p>
        </w:tc>
        <w:tc>
          <w:tcPr>
            <w:tcW w:w="6820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D4D3E" w:rsidR="004D4D3E" w:rsidP="00691C01" w:rsidRDefault="004D4D3E" w14:paraId="323E0073" w14:textId="77777777">
            <w:r w:rsidRPr="004D4D3E">
              <w:t>  </w:t>
            </w:r>
          </w:p>
        </w:tc>
      </w:tr>
      <w:tr w:rsidRPr="004D4D3E" w:rsidR="004D4D3E" w:rsidTr="1E339BAD" w14:paraId="78FDA05A" w14:textId="77777777">
        <w:trPr>
          <w:trHeight w:val="300"/>
        </w:trPr>
        <w:tc>
          <w:tcPr>
            <w:tcW w:w="10102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16D9CB7E" w14:paraId="21F2C1B2" w14:textId="7A7877CF">
            <w:r w:rsidRPr="25B22379">
              <w:t xml:space="preserve">Výuka je vedena interaktivní formou kombinující práci s kazuistikami, výklad teoretických východisek a řízenou diskusi. Součástí jsou také modelové situace a hraní rolí, které slouží k prohloubení porozumění prožívání a chování v konkrétních kontextech. Studenti jsou vedeni k reflexi vlastních postojů a zkušeností s cílem rozvíjet sebereflexi a schopnost empatického porozumění. </w:t>
            </w:r>
            <w:r w:rsidR="0D1C459D">
              <w:t> </w:t>
            </w:r>
          </w:p>
        </w:tc>
      </w:tr>
      <w:tr w:rsidRPr="004D4D3E" w:rsidR="004D4D3E" w:rsidTr="1E339BAD" w14:paraId="1FAC0C9B" w14:textId="77777777">
        <w:trPr>
          <w:trHeight w:val="300"/>
        </w:trPr>
        <w:tc>
          <w:tcPr>
            <w:tcW w:w="3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34FDA2F8" w14:textId="77777777">
            <w:r w:rsidRPr="004D4D3E">
              <w:rPr>
                <w:b/>
                <w:bCs/>
              </w:rPr>
              <w:t>Studijní literatura a studijní pomůcky</w:t>
            </w:r>
            <w:r w:rsidRPr="004D4D3E">
              <w:t>  </w:t>
            </w:r>
          </w:p>
        </w:tc>
        <w:tc>
          <w:tcPr>
            <w:tcW w:w="6820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D4D3E" w:rsidR="004D4D3E" w:rsidP="00691C01" w:rsidRDefault="004D4D3E" w14:paraId="0161CAC1" w14:textId="77777777">
            <w:r w:rsidRPr="004D4D3E">
              <w:t>  </w:t>
            </w:r>
          </w:p>
        </w:tc>
      </w:tr>
      <w:tr w:rsidRPr="004D4D3E" w:rsidR="004D4D3E" w:rsidTr="1E339BAD" w14:paraId="1B771389" w14:textId="77777777">
        <w:trPr>
          <w:trHeight w:val="300"/>
        </w:trPr>
        <w:tc>
          <w:tcPr>
            <w:tcW w:w="10102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004D4D3E" w14:paraId="266C5C85" w14:textId="77777777">
            <w:r w:rsidRPr="004D4D3E">
              <w:rPr>
                <w:b/>
                <w:bCs/>
              </w:rPr>
              <w:t>Povinná literatura:</w:t>
            </w:r>
            <w:r w:rsidRPr="004D4D3E">
              <w:t> </w:t>
            </w:r>
          </w:p>
          <w:p w:rsidRPr="004D4D3E" w:rsidR="004D4D3E" w:rsidP="00691C01" w:rsidRDefault="5A89CE1B" w14:paraId="262620DD" w14:textId="459BD0DD">
            <w:r>
              <w:t>SOBOTKOVÁ, I. </w:t>
            </w:r>
            <w:r w:rsidRPr="1E339BAD">
              <w:rPr>
                <w:i/>
                <w:iCs/>
              </w:rPr>
              <w:t>Psychologie rodiny</w:t>
            </w:r>
            <w:r>
              <w:t xml:space="preserve">. Praha: Portál, 2001. </w:t>
            </w:r>
          </w:p>
          <w:p w:rsidRPr="004D4D3E" w:rsidR="004D4D3E" w:rsidP="00691C01" w:rsidRDefault="5A89CE1B" w14:paraId="1FC78582" w14:textId="50F53CAE">
            <w:r>
              <w:t>KIMPLOVÁ, T., JOCHMANNOVÁ, L. a J. SVOBODA. </w:t>
            </w:r>
            <w:r w:rsidRPr="1E339BAD">
              <w:rPr>
                <w:i/>
                <w:iCs/>
              </w:rPr>
              <w:t>Psychologie rodiny</w:t>
            </w:r>
            <w:r>
              <w:t xml:space="preserve">. Praha: Grada, 2023. </w:t>
            </w:r>
          </w:p>
          <w:p w:rsidRPr="004D4D3E" w:rsidR="004D4D3E" w:rsidP="00691C01" w:rsidRDefault="5A89CE1B" w14:paraId="4459856F" w14:textId="2DDFDD52">
            <w:r>
              <w:t>TÓTHOVÁ, J. </w:t>
            </w:r>
            <w:r w:rsidRPr="1E339BAD">
              <w:rPr>
                <w:i/>
                <w:iCs/>
              </w:rPr>
              <w:t xml:space="preserve">Úvod do </w:t>
            </w:r>
            <w:proofErr w:type="spellStart"/>
            <w:r w:rsidRPr="1E339BAD">
              <w:rPr>
                <w:i/>
                <w:iCs/>
              </w:rPr>
              <w:t>transgenerační</w:t>
            </w:r>
            <w:proofErr w:type="spellEnd"/>
            <w:r w:rsidRPr="1E339BAD">
              <w:rPr>
                <w:i/>
                <w:iCs/>
              </w:rPr>
              <w:t xml:space="preserve"> psychologie rodiny: </w:t>
            </w:r>
            <w:proofErr w:type="spellStart"/>
            <w:r w:rsidRPr="1E339BAD">
              <w:rPr>
                <w:i/>
                <w:iCs/>
              </w:rPr>
              <w:t>transgenerační</w:t>
            </w:r>
            <w:proofErr w:type="spellEnd"/>
            <w:r w:rsidRPr="1E339BAD">
              <w:rPr>
                <w:i/>
                <w:iCs/>
              </w:rPr>
              <w:t xml:space="preserve"> přenos vzorců rodinného traumatu a zdroje jeho uzdravení</w:t>
            </w:r>
            <w:r>
              <w:t xml:space="preserve">. Praha: Portál, 2011. </w:t>
            </w:r>
          </w:p>
          <w:p w:rsidRPr="004D4D3E" w:rsidR="004D4D3E" w:rsidP="00691C01" w:rsidRDefault="004D4D3E" w14:paraId="3960D42B" w14:textId="77777777">
            <w:r w:rsidRPr="004D4D3E">
              <w:t>LACINOVÁ, L. Proměny současné rodiny s malými dětmi. Medlov: Sympozium: Děti, mládež a rodiny v období transformace, 2002. </w:t>
            </w:r>
          </w:p>
          <w:p w:rsidRPr="004D4D3E" w:rsidR="004D4D3E" w:rsidP="00691C01" w:rsidRDefault="004D4D3E" w14:paraId="52B859E0" w14:textId="77777777">
            <w:r w:rsidRPr="004D4D3E">
              <w:t xml:space="preserve">SOBOTKOVÁ, I. Výzkum rodiny v kontextu multidisciplinární péče o rodinu. </w:t>
            </w:r>
            <w:r w:rsidRPr="004D4D3E">
              <w:rPr>
                <w:i/>
                <w:iCs/>
              </w:rPr>
              <w:t>Psychoterapie</w:t>
            </w:r>
            <w:r w:rsidRPr="004D4D3E">
              <w:t>, 2007, 1(3–4). </w:t>
            </w:r>
          </w:p>
          <w:p w:rsidRPr="004D4D3E" w:rsidR="004D4D3E" w:rsidP="00691C01" w:rsidRDefault="5A89CE1B" w14:paraId="055CC191" w14:textId="727CC10A">
            <w:r w:rsidRPr="1E339BAD">
              <w:rPr>
                <w:lang w:val="en-US"/>
              </w:rPr>
              <w:t xml:space="preserve">GOLDENBERG, H. </w:t>
            </w:r>
            <w:proofErr w:type="spellStart"/>
            <w:r w:rsidRPr="1E339BAD">
              <w:rPr>
                <w:lang w:val="en-US"/>
              </w:rPr>
              <w:t>a</w:t>
            </w:r>
            <w:proofErr w:type="spellEnd"/>
            <w:r w:rsidRPr="1E339BAD">
              <w:rPr>
                <w:lang w:val="en-US"/>
              </w:rPr>
              <w:t xml:space="preserve"> I. GOLDENBERG. </w:t>
            </w:r>
            <w:r w:rsidRPr="1E339BAD">
              <w:rPr>
                <w:i/>
                <w:iCs/>
                <w:lang w:val="en-US"/>
              </w:rPr>
              <w:t>Family Therapy: An Overview</w:t>
            </w:r>
            <w:r w:rsidRPr="1E339BAD">
              <w:rPr>
                <w:lang w:val="en-US"/>
              </w:rPr>
              <w:t>. Belmont, CA: Cengage Learning, 2013.</w:t>
            </w:r>
          </w:p>
          <w:p w:rsidRPr="004D4D3E" w:rsidR="004D4D3E" w:rsidP="00691C01" w:rsidRDefault="5A89CE1B" w14:paraId="527A8D53" w14:textId="0BD7B52C">
            <w:r>
              <w:t>SATIR, V. </w:t>
            </w:r>
            <w:r w:rsidRPr="1E339BAD">
              <w:rPr>
                <w:i/>
                <w:iCs/>
              </w:rPr>
              <w:t>Společná terapie rodiny</w:t>
            </w:r>
            <w:r>
              <w:t xml:space="preserve">. Praha: Portál, 2007. </w:t>
            </w:r>
          </w:p>
          <w:p w:rsidRPr="004D4D3E" w:rsidR="004D4D3E" w:rsidP="00691C01" w:rsidRDefault="004D4D3E" w14:paraId="428C8517" w14:textId="77777777">
            <w:r w:rsidRPr="004D4D3E">
              <w:t> </w:t>
            </w:r>
          </w:p>
          <w:p w:rsidRPr="004D4D3E" w:rsidR="004D4D3E" w:rsidP="00691C01" w:rsidRDefault="004D4D3E" w14:paraId="23DA9854" w14:textId="77777777">
            <w:r w:rsidRPr="004D4D3E">
              <w:rPr>
                <w:b/>
                <w:bCs/>
              </w:rPr>
              <w:t>Doporučená literatura:</w:t>
            </w:r>
            <w:r w:rsidRPr="004D4D3E">
              <w:t> </w:t>
            </w:r>
          </w:p>
          <w:p w:rsidRPr="004D4D3E" w:rsidR="004D4D3E" w:rsidP="00691C01" w:rsidRDefault="5A89CE1B" w14:paraId="1412813F" w14:textId="243756FE">
            <w:r>
              <w:t xml:space="preserve">HALEY, J. </w:t>
            </w:r>
            <w:proofErr w:type="spellStart"/>
            <w:r w:rsidRPr="1E339BAD">
              <w:rPr>
                <w:i/>
                <w:iCs/>
              </w:rPr>
              <w:t>Problem-solving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therapy</w:t>
            </w:r>
            <w:proofErr w:type="spellEnd"/>
            <w:r w:rsidRPr="1E339BAD">
              <w:rPr>
                <w:i/>
                <w:iCs/>
              </w:rPr>
              <w:t xml:space="preserve">: </w:t>
            </w:r>
            <w:proofErr w:type="spellStart"/>
            <w:r w:rsidRPr="1E339BAD">
              <w:rPr>
                <w:i/>
                <w:iCs/>
              </w:rPr>
              <w:t>new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strategies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for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effective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family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therapy</w:t>
            </w:r>
            <w:proofErr w:type="spellEnd"/>
            <w:r>
              <w:t xml:space="preserve">. San Francisco: </w:t>
            </w:r>
            <w:proofErr w:type="spellStart"/>
            <w:r>
              <w:t>Jossey</w:t>
            </w:r>
            <w:proofErr w:type="spellEnd"/>
            <w:r>
              <w:t xml:space="preserve">-Bass, 1981. </w:t>
            </w:r>
          </w:p>
          <w:p w:rsidRPr="004D4D3E" w:rsidR="004D4D3E" w:rsidP="00691C01" w:rsidRDefault="5A89CE1B" w14:paraId="24F5003E" w14:textId="356F738C">
            <w:r w:rsidRPr="1E339BAD">
              <w:rPr>
                <w:lang w:val="en-US"/>
              </w:rPr>
              <w:t xml:space="preserve">CARTER, B. a M. MCGOLDRICK. </w:t>
            </w:r>
            <w:r w:rsidRPr="1E339BAD">
              <w:rPr>
                <w:i/>
                <w:iCs/>
                <w:lang w:val="en-US"/>
              </w:rPr>
              <w:t>The Expanded Family Life Cycle: Individual, Family, and Social Perspectives</w:t>
            </w:r>
            <w:r w:rsidRPr="1E339BAD">
              <w:rPr>
                <w:lang w:val="en-US"/>
              </w:rPr>
              <w:t xml:space="preserve">. Boston: Allyn &amp; Bacon, 2006. </w:t>
            </w:r>
          </w:p>
          <w:p w:rsidRPr="004D4D3E" w:rsidR="004D4D3E" w:rsidP="1E339BAD" w:rsidRDefault="5A89CE1B" w14:paraId="66170065" w14:textId="054E9302">
            <w:r w:rsidRPr="1E339BAD">
              <w:t xml:space="preserve">LEBOW, J., CHAMBERS, A. a D. C. BREUNLIN, </w:t>
            </w:r>
            <w:proofErr w:type="spellStart"/>
            <w:r w:rsidRPr="1E339BAD">
              <w:t>eds</w:t>
            </w:r>
            <w:proofErr w:type="spellEnd"/>
            <w:r w:rsidRPr="1E339BAD">
              <w:t xml:space="preserve">. </w:t>
            </w:r>
            <w:proofErr w:type="spellStart"/>
            <w:r w:rsidRPr="1E339BAD">
              <w:rPr>
                <w:i/>
                <w:iCs/>
              </w:rPr>
              <w:t>Encyclopedia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of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Couple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Family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Therapy</w:t>
            </w:r>
            <w:proofErr w:type="spellEnd"/>
            <w:r w:rsidRPr="1E339BAD">
              <w:t xml:space="preserve">. </w:t>
            </w:r>
            <w:proofErr w:type="spellStart"/>
            <w:r w:rsidRPr="1E339BAD">
              <w:t>Cham</w:t>
            </w:r>
            <w:proofErr w:type="spellEnd"/>
            <w:r w:rsidRPr="1E339BAD">
              <w:t xml:space="preserve">: </w:t>
            </w:r>
            <w:proofErr w:type="spellStart"/>
            <w:r w:rsidRPr="1E339BAD">
              <w:t>Springer</w:t>
            </w:r>
            <w:proofErr w:type="spellEnd"/>
            <w:r w:rsidRPr="1E339BAD">
              <w:t xml:space="preserve">, 2019. </w:t>
            </w:r>
          </w:p>
        </w:tc>
      </w:tr>
      <w:tr w:rsidRPr="004D4D3E" w:rsidR="004D4D3E" w:rsidTr="1E339BAD" w14:paraId="0E9A3818" w14:textId="77777777">
        <w:trPr>
          <w:trHeight w:val="300"/>
        </w:trPr>
        <w:tc>
          <w:tcPr>
            <w:tcW w:w="10102" w:type="dxa"/>
            <w:gridSpan w:val="7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42353760" w14:textId="77777777">
            <w:r w:rsidRPr="004D4D3E">
              <w:rPr>
                <w:b/>
                <w:bCs/>
              </w:rPr>
              <w:t>Informace ke kombinované nebo distanční formě</w:t>
            </w:r>
            <w:r w:rsidRPr="004D4D3E">
              <w:t>  </w:t>
            </w:r>
          </w:p>
        </w:tc>
      </w:tr>
      <w:tr w:rsidRPr="004D4D3E" w:rsidR="004D4D3E" w:rsidTr="1E339BAD" w14:paraId="342AA105" w14:textId="77777777">
        <w:trPr>
          <w:trHeight w:val="300"/>
        </w:trPr>
        <w:tc>
          <w:tcPr>
            <w:tcW w:w="42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4D669881" w14:textId="77777777">
            <w:r w:rsidRPr="004D4D3E">
              <w:rPr>
                <w:b/>
                <w:bCs/>
              </w:rPr>
              <w:t>Rozsah konzultací (soustředění)</w:t>
            </w:r>
            <w:r w:rsidRPr="004D4D3E">
              <w:t>  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004D4D3E" w14:paraId="73F57802" w14:textId="77777777">
            <w:r w:rsidRPr="004D4D3E">
              <w:t>  </w:t>
            </w:r>
          </w:p>
        </w:tc>
        <w:tc>
          <w:tcPr>
            <w:tcW w:w="500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2B09DB31" w14:textId="77777777">
            <w:r w:rsidRPr="004D4D3E">
              <w:rPr>
                <w:b/>
                <w:bCs/>
              </w:rPr>
              <w:t>hodin </w:t>
            </w:r>
            <w:r w:rsidRPr="004D4D3E">
              <w:t>  </w:t>
            </w:r>
          </w:p>
        </w:tc>
      </w:tr>
      <w:tr w:rsidRPr="004D4D3E" w:rsidR="004D4D3E" w:rsidTr="1E339BAD" w14:paraId="01E853C9" w14:textId="77777777">
        <w:trPr>
          <w:trHeight w:val="300"/>
        </w:trPr>
        <w:tc>
          <w:tcPr>
            <w:tcW w:w="1010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D4D3E" w:rsidR="004D4D3E" w:rsidP="00691C01" w:rsidRDefault="004D4D3E" w14:paraId="62701BD3" w14:textId="77777777">
            <w:r w:rsidRPr="004D4D3E">
              <w:rPr>
                <w:b/>
                <w:bCs/>
              </w:rPr>
              <w:t>Informace o způsobu kontaktu s vyučujícím</w:t>
            </w:r>
            <w:r w:rsidRPr="004D4D3E">
              <w:t>  </w:t>
            </w:r>
          </w:p>
        </w:tc>
      </w:tr>
      <w:tr w:rsidRPr="004D4D3E" w:rsidR="004D4D3E" w:rsidTr="1E339BAD" w14:paraId="441A8AE0" w14:textId="77777777">
        <w:trPr>
          <w:trHeight w:val="300"/>
        </w:trPr>
        <w:tc>
          <w:tcPr>
            <w:tcW w:w="1010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D4D3E" w:rsidR="004D4D3E" w:rsidP="00691C01" w:rsidRDefault="004D4D3E" w14:paraId="48E2E93C" w14:textId="77777777">
            <w:r w:rsidRPr="004D4D3E">
              <w:t>  </w:t>
            </w:r>
          </w:p>
        </w:tc>
      </w:tr>
    </w:tbl>
    <w:p w:rsidR="004D4D3E" w:rsidP="63A1BCD6" w:rsidRDefault="004D4D3E" w14:paraId="1A7F6C00" w14:textId="30EFA6CF">
      <w:pPr>
        <w:spacing w:after="160" w:line="276" w:lineRule="auto"/>
        <w:rPr>
          <w:sz w:val="24"/>
          <w:szCs w:val="24"/>
        </w:rPr>
      </w:pPr>
    </w:p>
    <w:p w:rsidR="007F7A93" w:rsidP="00A96FE1" w:rsidRDefault="007F7A93" w14:paraId="1B751D52" w14:textId="77777777">
      <w:pPr>
        <w:spacing w:after="160" w:line="276" w:lineRule="auto"/>
      </w:pPr>
    </w:p>
    <w:tbl>
      <w:tblPr>
        <w:tblW w:w="10098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18"/>
        <w:gridCol w:w="172"/>
        <w:gridCol w:w="446"/>
        <w:gridCol w:w="988"/>
        <w:gridCol w:w="773"/>
        <w:gridCol w:w="878"/>
        <w:gridCol w:w="1979"/>
        <w:gridCol w:w="490"/>
        <w:gridCol w:w="1654"/>
      </w:tblGrid>
      <w:tr w:rsidR="006C4D98" w:rsidTr="1E339BAD" w14:paraId="2EA4F418" w14:textId="77777777">
        <w:trPr>
          <w:trHeight w:val="300"/>
        </w:trPr>
        <w:tc>
          <w:tcPr>
            <w:tcW w:w="10098" w:type="dxa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A96FE1" w:rsidRDefault="00A96FE1" w14:paraId="63BB9737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3C3E991B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6C4D98" w:rsidTr="1E339BAD" w14:paraId="50415D26" w14:textId="77777777">
        <w:trPr>
          <w:trHeight w:val="300"/>
        </w:trPr>
        <w:tc>
          <w:tcPr>
            <w:tcW w:w="2718" w:type="dxa"/>
            <w:tcBorders>
              <w:top w:val="double" w:color="auto" w:sz="4" w:space="0"/>
            </w:tcBorders>
            <w:shd w:val="clear" w:color="auto" w:fill="F7CAAC"/>
          </w:tcPr>
          <w:p w:rsidR="00A96FE1" w:rsidRDefault="00A96FE1" w14:paraId="093511C4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Název studijního předmětu</w:t>
            </w:r>
          </w:p>
        </w:tc>
        <w:tc>
          <w:tcPr>
            <w:tcW w:w="7380" w:type="dxa"/>
            <w:gridSpan w:val="8"/>
            <w:tcBorders>
              <w:top w:val="double" w:color="auto" w:sz="4" w:space="0"/>
            </w:tcBorders>
          </w:tcPr>
          <w:p w:rsidR="00A96FE1" w:rsidRDefault="00A96FE1" w14:paraId="53F745E6" w14:textId="77777777">
            <w:pPr>
              <w:jc w:val="both"/>
            </w:pPr>
            <w:r>
              <w:t>Psychologie sociálních skupin</w:t>
            </w:r>
          </w:p>
        </w:tc>
      </w:tr>
      <w:tr w:rsidR="00647E11" w:rsidTr="1E339BAD" w14:paraId="561C56F3" w14:textId="77777777">
        <w:trPr>
          <w:trHeight w:val="570"/>
        </w:trPr>
        <w:tc>
          <w:tcPr>
            <w:tcW w:w="2718" w:type="dxa"/>
            <w:shd w:val="clear" w:color="auto" w:fill="F7CAAC"/>
          </w:tcPr>
          <w:p w:rsidR="00A96FE1" w:rsidRDefault="00A96FE1" w14:paraId="769F576A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Typ předmětu</w:t>
            </w:r>
          </w:p>
        </w:tc>
        <w:tc>
          <w:tcPr>
            <w:tcW w:w="3257" w:type="dxa"/>
            <w:gridSpan w:val="5"/>
          </w:tcPr>
          <w:p w:rsidR="2E9EBD7D" w:rsidP="4944565F" w:rsidRDefault="2E9EBD7D" w14:paraId="0742D511" w14:textId="78390FB6">
            <w:pPr>
              <w:jc w:val="both"/>
            </w:pPr>
            <w:r>
              <w:t>Povinně volitelný - skupina A, PZ</w:t>
            </w:r>
          </w:p>
          <w:p w:rsidR="00A96FE1" w:rsidRDefault="00A96FE1" w14:paraId="59E96AD4" w14:textId="752ACAE7">
            <w:pPr>
              <w:jc w:val="both"/>
            </w:pPr>
          </w:p>
        </w:tc>
        <w:tc>
          <w:tcPr>
            <w:tcW w:w="2469" w:type="dxa"/>
            <w:gridSpan w:val="2"/>
            <w:shd w:val="clear" w:color="auto" w:fill="F7CAAC"/>
          </w:tcPr>
          <w:p w:rsidR="00A96FE1" w:rsidRDefault="00A96FE1" w14:paraId="6AB42174" w14:textId="77777777">
            <w:pPr>
              <w:jc w:val="both"/>
            </w:pPr>
            <w:r w:rsidRPr="3C3E991B">
              <w:rPr>
                <w:b/>
                <w:bCs/>
              </w:rPr>
              <w:t>doporučený ročník / semestr</w:t>
            </w:r>
          </w:p>
        </w:tc>
        <w:tc>
          <w:tcPr>
            <w:tcW w:w="1654" w:type="dxa"/>
          </w:tcPr>
          <w:p w:rsidR="00A96FE1" w:rsidRDefault="00AB739C" w14:paraId="1B744233" w14:textId="5F4B8A75">
            <w:pPr>
              <w:jc w:val="both"/>
            </w:pPr>
            <w:r>
              <w:t>1/2</w:t>
            </w:r>
          </w:p>
        </w:tc>
      </w:tr>
      <w:tr w:rsidR="006175D5" w:rsidTr="1E339BAD" w14:paraId="31B46BD2" w14:textId="77777777">
        <w:trPr>
          <w:trHeight w:val="300"/>
        </w:trPr>
        <w:tc>
          <w:tcPr>
            <w:tcW w:w="2718" w:type="dxa"/>
            <w:shd w:val="clear" w:color="auto" w:fill="F7CAAC"/>
          </w:tcPr>
          <w:p w:rsidR="00A96FE1" w:rsidRDefault="00A96FE1" w14:paraId="18407981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Rozsah studijního předmětu</w:t>
            </w:r>
          </w:p>
        </w:tc>
        <w:tc>
          <w:tcPr>
            <w:tcW w:w="1606" w:type="dxa"/>
            <w:gridSpan w:val="3"/>
          </w:tcPr>
          <w:p w:rsidR="00A96FE1" w:rsidRDefault="5FEC9BB7" w14:paraId="7C81F970" w14:textId="4C63776E">
            <w:pPr>
              <w:jc w:val="both"/>
            </w:pPr>
            <w:r>
              <w:t>1</w:t>
            </w:r>
            <w:r w:rsidR="23E8C204">
              <w:t>3</w:t>
            </w:r>
            <w:r w:rsidR="33F9F8E4">
              <w:t>p</w:t>
            </w:r>
            <w:r>
              <w:t xml:space="preserve"> + 1</w:t>
            </w:r>
            <w:r w:rsidR="7C34661E">
              <w:t>3</w:t>
            </w:r>
            <w:r>
              <w:t>s</w:t>
            </w:r>
          </w:p>
        </w:tc>
        <w:tc>
          <w:tcPr>
            <w:tcW w:w="773" w:type="dxa"/>
            <w:shd w:val="clear" w:color="auto" w:fill="F7CAAC"/>
          </w:tcPr>
          <w:p w:rsidR="00A96FE1" w:rsidRDefault="00A96FE1" w14:paraId="214B4B01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 xml:space="preserve">hod. </w:t>
            </w:r>
          </w:p>
        </w:tc>
        <w:tc>
          <w:tcPr>
            <w:tcW w:w="878" w:type="dxa"/>
          </w:tcPr>
          <w:p w:rsidR="00A96FE1" w:rsidRDefault="00A96FE1" w14:paraId="60892F04" w14:textId="77777777">
            <w:pPr>
              <w:jc w:val="both"/>
            </w:pPr>
            <w:r>
              <w:t>26/sem</w:t>
            </w:r>
          </w:p>
        </w:tc>
        <w:tc>
          <w:tcPr>
            <w:tcW w:w="1979" w:type="dxa"/>
            <w:shd w:val="clear" w:color="auto" w:fill="F7CAAC"/>
          </w:tcPr>
          <w:p w:rsidR="00A96FE1" w:rsidRDefault="00A96FE1" w14:paraId="09DD9B80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kreditů</w:t>
            </w:r>
          </w:p>
        </w:tc>
        <w:tc>
          <w:tcPr>
            <w:tcW w:w="2144" w:type="dxa"/>
            <w:gridSpan w:val="2"/>
          </w:tcPr>
          <w:p w:rsidR="00A96FE1" w:rsidRDefault="00A96FE1" w14:paraId="15A33852" w14:textId="77777777">
            <w:pPr>
              <w:jc w:val="both"/>
            </w:pPr>
            <w:r>
              <w:t>4</w:t>
            </w:r>
          </w:p>
        </w:tc>
      </w:tr>
      <w:tr w:rsidR="00F068CF" w:rsidTr="1E339BAD" w14:paraId="0916531D" w14:textId="77777777">
        <w:trPr>
          <w:trHeight w:val="300"/>
        </w:trPr>
        <w:tc>
          <w:tcPr>
            <w:tcW w:w="2718" w:type="dxa"/>
            <w:shd w:val="clear" w:color="auto" w:fill="F7CAAC"/>
          </w:tcPr>
          <w:p w:rsidR="00A96FE1" w:rsidRDefault="00A96FE1" w14:paraId="71991C72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3C3E991B">
              <w:rPr>
                <w:b/>
                <w:bCs/>
              </w:rPr>
              <w:t xml:space="preserve">Prerekvizity, </w:t>
            </w:r>
            <w:proofErr w:type="spellStart"/>
            <w:r w:rsidRPr="3C3E991B">
              <w:rPr>
                <w:b/>
                <w:bCs/>
              </w:rPr>
              <w:t>korekvizity</w:t>
            </w:r>
            <w:proofErr w:type="spellEnd"/>
            <w:r w:rsidRPr="3C3E991B">
              <w:rPr>
                <w:b/>
                <w:bCs/>
              </w:rPr>
              <w:t>, ekvivalence</w:t>
            </w:r>
          </w:p>
        </w:tc>
        <w:tc>
          <w:tcPr>
            <w:tcW w:w="7380" w:type="dxa"/>
            <w:gridSpan w:val="8"/>
          </w:tcPr>
          <w:p w:rsidR="00A96FE1" w:rsidRDefault="00A96FE1" w14:paraId="19E5345B" w14:textId="77777777">
            <w:pPr>
              <w:jc w:val="both"/>
            </w:pPr>
          </w:p>
        </w:tc>
      </w:tr>
      <w:tr w:rsidR="00647E11" w:rsidTr="1E339BAD" w14:paraId="6F107B26" w14:textId="77777777">
        <w:trPr>
          <w:trHeight w:val="300"/>
        </w:trPr>
        <w:tc>
          <w:tcPr>
            <w:tcW w:w="2718" w:type="dxa"/>
            <w:shd w:val="clear" w:color="auto" w:fill="F7CAAC"/>
          </w:tcPr>
          <w:p w:rsidR="00A96FE1" w:rsidRDefault="00A96FE1" w14:paraId="387F4106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Způsob ověření výsledků učení</w:t>
            </w:r>
          </w:p>
        </w:tc>
        <w:tc>
          <w:tcPr>
            <w:tcW w:w="3257" w:type="dxa"/>
            <w:gridSpan w:val="5"/>
          </w:tcPr>
          <w:p w:rsidR="00A96FE1" w:rsidRDefault="6A89189F" w14:paraId="04EE5395" w14:textId="2D664A0B">
            <w:pPr>
              <w:jc w:val="both"/>
            </w:pPr>
            <w:r>
              <w:t>Z</w:t>
            </w:r>
            <w:r w:rsidR="073CD990">
              <w:t>ápočet</w:t>
            </w:r>
            <w:r w:rsidR="6C5C7488">
              <w:t>, zkou</w:t>
            </w:r>
            <w:r w:rsidR="5E6AD9D2">
              <w:t>š</w:t>
            </w:r>
            <w:r w:rsidR="6C5C7488">
              <w:t>ka</w:t>
            </w:r>
          </w:p>
        </w:tc>
        <w:tc>
          <w:tcPr>
            <w:tcW w:w="1979" w:type="dxa"/>
            <w:shd w:val="clear" w:color="auto" w:fill="F7CAAC"/>
          </w:tcPr>
          <w:p w:rsidR="00A96FE1" w:rsidRDefault="00A96FE1" w14:paraId="46092AC9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Forma výuky</w:t>
            </w:r>
          </w:p>
        </w:tc>
        <w:tc>
          <w:tcPr>
            <w:tcW w:w="2144" w:type="dxa"/>
            <w:gridSpan w:val="2"/>
          </w:tcPr>
          <w:p w:rsidR="00A96FE1" w:rsidRDefault="5D19C219" w14:paraId="68BB2893" w14:textId="2DAEFC83">
            <w:pPr>
              <w:jc w:val="both"/>
            </w:pPr>
            <w:r>
              <w:t>Přednáška</w:t>
            </w:r>
            <w:r w:rsidR="5A7471F5">
              <w:t xml:space="preserve">, </w:t>
            </w:r>
            <w:r>
              <w:t>seminář</w:t>
            </w:r>
          </w:p>
        </w:tc>
      </w:tr>
      <w:tr w:rsidR="006C4D98" w:rsidTr="1E339BAD" w14:paraId="1DBFB23F" w14:textId="77777777">
        <w:trPr>
          <w:trHeight w:val="300"/>
        </w:trPr>
        <w:tc>
          <w:tcPr>
            <w:tcW w:w="2718" w:type="dxa"/>
            <w:shd w:val="clear" w:color="auto" w:fill="F7CAAC"/>
          </w:tcPr>
          <w:p w:rsidR="00A96FE1" w:rsidRDefault="00A96FE1" w14:paraId="66514249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Forma způsobu ověření výsledků učení a další požadavky na studenta</w:t>
            </w:r>
          </w:p>
        </w:tc>
        <w:tc>
          <w:tcPr>
            <w:tcW w:w="7380" w:type="dxa"/>
            <w:gridSpan w:val="8"/>
            <w:tcBorders>
              <w:bottom w:val="nil"/>
            </w:tcBorders>
          </w:tcPr>
          <w:p w:rsidR="00A96FE1" w:rsidP="35185609" w:rsidRDefault="4F43F86B" w14:paraId="5668D07F" w14:textId="3A28EAB1">
            <w:pPr>
              <w:spacing w:line="276" w:lineRule="auto"/>
              <w:jc w:val="both"/>
            </w:pPr>
            <w:r>
              <w:t>P</w:t>
            </w:r>
            <w:r w:rsidR="00A96FE1">
              <w:t>ísemná</w:t>
            </w:r>
            <w:r w:rsidRPr="3C3E991B" w:rsidR="00A96FE1">
              <w:t xml:space="preserve">, ústní </w:t>
            </w:r>
          </w:p>
          <w:p w:rsidR="00A96FE1" w:rsidP="35185609" w:rsidRDefault="00A96FE1" w14:paraId="0E137A25" w14:textId="77777777">
            <w:pPr>
              <w:spacing w:line="276" w:lineRule="auto"/>
              <w:jc w:val="both"/>
            </w:pPr>
            <w:r w:rsidRPr="3C3E991B">
              <w:t xml:space="preserve">Požadavky k udělení zápočtu: aktivní účast v seminářích, vypracování seminární práce na zadané téma. </w:t>
            </w:r>
          </w:p>
          <w:p w:rsidR="00A96FE1" w:rsidP="1E339BAD" w:rsidRDefault="073CD990" w14:paraId="2FAF5246" w14:textId="301E6028">
            <w:pPr>
              <w:jc w:val="both"/>
            </w:pPr>
            <w:r>
              <w:t>Požadavky k ústní zkoušce: prokázání znalostí v rozsahu stanovených okruhů.</w:t>
            </w:r>
          </w:p>
          <w:p w:rsidR="00BB0E92" w:rsidRDefault="00BB0E92" w14:paraId="1C41A766" w14:textId="4625C1A1">
            <w:pPr>
              <w:jc w:val="both"/>
            </w:pPr>
          </w:p>
        </w:tc>
      </w:tr>
      <w:tr w:rsidR="00C37D75" w:rsidTr="1E339BAD" w14:paraId="6FCBA504" w14:textId="77777777">
        <w:trPr>
          <w:trHeight w:val="300"/>
        </w:trPr>
        <w:tc>
          <w:tcPr>
            <w:tcW w:w="10098" w:type="dxa"/>
            <w:gridSpan w:val="9"/>
            <w:tcBorders>
              <w:top w:val="nil"/>
            </w:tcBorders>
          </w:tcPr>
          <w:p w:rsidR="00A96FE1" w:rsidRDefault="00670E39" w14:paraId="5E25EB95" w14:textId="0A300F03">
            <w:pPr>
              <w:jc w:val="both"/>
            </w:pPr>
            <w:r w:rsidRPr="001D316A">
              <w:t>Studijní zátěž 120 hodin, z toho 26 hodin přímé výuky, 94 hodin na vypracování seminární práce a studium literatury.</w:t>
            </w:r>
          </w:p>
        </w:tc>
      </w:tr>
      <w:tr w:rsidR="006C4D98" w:rsidTr="1E339BAD" w14:paraId="7E642D79" w14:textId="77777777">
        <w:trPr>
          <w:trHeight w:val="300"/>
        </w:trPr>
        <w:tc>
          <w:tcPr>
            <w:tcW w:w="2718" w:type="dxa"/>
            <w:tcBorders>
              <w:top w:val="nil"/>
            </w:tcBorders>
            <w:shd w:val="clear" w:color="auto" w:fill="F7CAAC"/>
          </w:tcPr>
          <w:p w:rsidR="00A96FE1" w:rsidRDefault="00A96FE1" w14:paraId="72868E40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Garant předmětu</w:t>
            </w:r>
          </w:p>
        </w:tc>
        <w:tc>
          <w:tcPr>
            <w:tcW w:w="7380" w:type="dxa"/>
            <w:gridSpan w:val="8"/>
            <w:tcBorders>
              <w:top w:val="nil"/>
            </w:tcBorders>
          </w:tcPr>
          <w:p w:rsidR="00A96FE1" w:rsidRDefault="00A96FE1" w14:paraId="2F0C1A92" w14:textId="77777777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</w:t>
            </w:r>
          </w:p>
        </w:tc>
      </w:tr>
      <w:tr w:rsidR="006C4D98" w:rsidTr="1E339BAD" w14:paraId="350D255C" w14:textId="77777777">
        <w:trPr>
          <w:trHeight w:val="300"/>
        </w:trPr>
        <w:tc>
          <w:tcPr>
            <w:tcW w:w="2718" w:type="dxa"/>
            <w:tcBorders>
              <w:top w:val="nil"/>
            </w:tcBorders>
            <w:shd w:val="clear" w:color="auto" w:fill="F7CAAC"/>
          </w:tcPr>
          <w:p w:rsidR="00A96FE1" w:rsidRDefault="00A96FE1" w14:paraId="64318460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Zapojení garanta do výuky předmětu</w:t>
            </w:r>
          </w:p>
        </w:tc>
        <w:tc>
          <w:tcPr>
            <w:tcW w:w="7380" w:type="dxa"/>
            <w:gridSpan w:val="8"/>
            <w:tcBorders>
              <w:top w:val="nil"/>
            </w:tcBorders>
          </w:tcPr>
          <w:p w:rsidR="00A96FE1" w:rsidRDefault="00B04AE1" w14:paraId="5AB035CF" w14:textId="0CAF400B">
            <w:pPr>
              <w:jc w:val="both"/>
            </w:pPr>
            <w:r>
              <w:t>Vedení přednášek, vedení seminářů</w:t>
            </w:r>
          </w:p>
        </w:tc>
      </w:tr>
      <w:tr w:rsidR="006C4D98" w:rsidTr="1E339BAD" w14:paraId="6ADEEA31" w14:textId="77777777">
        <w:trPr>
          <w:trHeight w:val="300"/>
        </w:trPr>
        <w:tc>
          <w:tcPr>
            <w:tcW w:w="2718" w:type="dxa"/>
            <w:shd w:val="clear" w:color="auto" w:fill="F7CAAC"/>
          </w:tcPr>
          <w:p w:rsidR="00A96FE1" w:rsidRDefault="00A96FE1" w14:paraId="545F081F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Vyučující</w:t>
            </w:r>
          </w:p>
        </w:tc>
        <w:tc>
          <w:tcPr>
            <w:tcW w:w="7380" w:type="dxa"/>
            <w:gridSpan w:val="8"/>
            <w:tcBorders>
              <w:bottom w:val="nil"/>
            </w:tcBorders>
          </w:tcPr>
          <w:p w:rsidR="00A96FE1" w:rsidRDefault="00A96FE1" w14:paraId="5CC774F6" w14:textId="2A4E4DC6">
            <w:pPr>
              <w:jc w:val="both"/>
            </w:pPr>
            <w:r>
              <w:t xml:space="preserve">Mgr. Radka </w:t>
            </w:r>
            <w:proofErr w:type="spellStart"/>
            <w:r>
              <w:t>Skorunková</w:t>
            </w:r>
            <w:proofErr w:type="spellEnd"/>
            <w:r>
              <w:t>, Ph.D.</w:t>
            </w:r>
            <w:r w:rsidR="00B04AE1">
              <w:t xml:space="preserve"> – vedení přednášek (100</w:t>
            </w:r>
            <w:r w:rsidR="005B4954">
              <w:t xml:space="preserve"> </w:t>
            </w:r>
            <w:r w:rsidR="00B04AE1">
              <w:t>%), vedení seminářů (100</w:t>
            </w:r>
            <w:r w:rsidR="005B4954">
              <w:t xml:space="preserve"> </w:t>
            </w:r>
            <w:r w:rsidR="00B04AE1">
              <w:t>%)</w:t>
            </w:r>
          </w:p>
        </w:tc>
      </w:tr>
      <w:tr w:rsidR="00C37D75" w:rsidTr="1E339BAD" w14:paraId="033284C6" w14:textId="77777777">
        <w:trPr>
          <w:trHeight w:val="300"/>
        </w:trPr>
        <w:tc>
          <w:tcPr>
            <w:tcW w:w="10098" w:type="dxa"/>
            <w:gridSpan w:val="9"/>
            <w:tcBorders>
              <w:top w:val="nil"/>
            </w:tcBorders>
          </w:tcPr>
          <w:p w:rsidR="00A96FE1" w:rsidRDefault="00A96FE1" w14:paraId="04CB3811" w14:textId="77777777">
            <w:pPr>
              <w:jc w:val="both"/>
            </w:pPr>
          </w:p>
        </w:tc>
      </w:tr>
      <w:tr w:rsidR="006C4D98" w:rsidTr="1E339BAD" w14:paraId="002ACDC6" w14:textId="77777777">
        <w:trPr>
          <w:trHeight w:val="300"/>
        </w:trPr>
        <w:tc>
          <w:tcPr>
            <w:tcW w:w="2718" w:type="dxa"/>
            <w:shd w:val="clear" w:color="auto" w:fill="F7CAAC"/>
          </w:tcPr>
          <w:p w:rsidR="00A96FE1" w:rsidRDefault="00A96FE1" w14:paraId="441C53EE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Hlavní témata a výsledky učení</w:t>
            </w:r>
          </w:p>
        </w:tc>
        <w:tc>
          <w:tcPr>
            <w:tcW w:w="7380" w:type="dxa"/>
            <w:gridSpan w:val="8"/>
            <w:tcBorders>
              <w:bottom w:val="nil"/>
            </w:tcBorders>
          </w:tcPr>
          <w:p w:rsidR="00A96FE1" w:rsidRDefault="00A96FE1" w14:paraId="0DCCAD8E" w14:textId="77777777">
            <w:pPr>
              <w:jc w:val="both"/>
            </w:pPr>
          </w:p>
        </w:tc>
      </w:tr>
      <w:tr w:rsidR="00AD472F" w:rsidTr="1E339BAD" w14:paraId="63500110" w14:textId="77777777">
        <w:trPr>
          <w:trHeight w:val="300"/>
        </w:trPr>
        <w:tc>
          <w:tcPr>
            <w:tcW w:w="10098" w:type="dxa"/>
            <w:gridSpan w:val="9"/>
            <w:tcBorders>
              <w:top w:val="nil"/>
              <w:bottom w:val="single" w:color="auto" w:sz="4" w:space="0"/>
            </w:tcBorders>
          </w:tcPr>
          <w:p w:rsidR="00A96FE1" w:rsidRDefault="00A96FE1" w14:paraId="0524C65A" w14:textId="77777777">
            <w:pPr>
              <w:spacing w:after="160" w:line="276" w:lineRule="auto"/>
              <w:jc w:val="both"/>
            </w:pPr>
            <w:r w:rsidRPr="3C3E991B">
              <w:t>Cílem předmětu</w:t>
            </w:r>
            <w:r w:rsidRPr="3C3E991B">
              <w:rPr>
                <w:b/>
                <w:bCs/>
              </w:rPr>
              <w:t xml:space="preserve"> </w:t>
            </w:r>
            <w:r w:rsidRPr="3C3E991B">
              <w:t>je</w:t>
            </w:r>
            <w:r w:rsidRPr="3C3E991B">
              <w:rPr>
                <w:b/>
                <w:bCs/>
              </w:rPr>
              <w:t xml:space="preserve"> </w:t>
            </w:r>
            <w:r w:rsidRPr="3C3E991B">
              <w:t>seznámit studující se sociálně-psychologickými jevy související s fungováním sociálních skupin. Předmět zahrnuje teorii skupinové dynamiky, interakcí, vztahů a vlivu skupiny na jednotlivce. Zabývá se tím, jak se jednotlivci začleňují ve skupinách, jak se navzájem ovlivňují, jak se skupina vyvíjí a jakým způsobem dosahuje cílů.</w:t>
            </w:r>
          </w:p>
          <w:p w:rsidR="00A96FE1" w:rsidRDefault="00A96FE1" w14:paraId="6EDA1E9F" w14:textId="77777777">
            <w:pPr>
              <w:spacing w:after="160" w:line="276" w:lineRule="auto"/>
              <w:jc w:val="both"/>
            </w:pPr>
            <w:r w:rsidRPr="3C3E991B">
              <w:t>Hlavní témata – osnova:</w:t>
            </w:r>
          </w:p>
          <w:p w:rsidR="00A96FE1" w:rsidP="6E651398" w:rsidRDefault="4182D949" w14:paraId="40D59D41" w14:textId="355E2AE8">
            <w:pPr>
              <w:spacing w:line="276" w:lineRule="auto"/>
              <w:ind w:left="708"/>
              <w:jc w:val="both"/>
            </w:pPr>
            <w:r>
              <w:t xml:space="preserve">1. </w:t>
            </w:r>
            <w:r w:rsidRPr="3C3E991B" w:rsidR="00A96FE1">
              <w:t>Vymezení sociálních skupin, typy skupin.</w:t>
            </w:r>
          </w:p>
          <w:p w:rsidR="00A96FE1" w:rsidP="6E651398" w:rsidRDefault="12A209AA" w14:paraId="5DFE9211" w14:textId="1807BABA">
            <w:pPr>
              <w:spacing w:line="276" w:lineRule="auto"/>
              <w:ind w:left="708"/>
              <w:jc w:val="both"/>
            </w:pPr>
            <w:r>
              <w:t xml:space="preserve">2. </w:t>
            </w:r>
            <w:r w:rsidRPr="3C3E991B" w:rsidR="00A96FE1">
              <w:t>Malá sociální skupina a její vlastnosti.</w:t>
            </w:r>
          </w:p>
          <w:p w:rsidR="00A96FE1" w:rsidP="6E651398" w:rsidRDefault="4E8B6B30" w14:paraId="0A366CA6" w14:textId="5EEDA4C5">
            <w:pPr>
              <w:spacing w:line="276" w:lineRule="auto"/>
              <w:ind w:left="708"/>
              <w:jc w:val="both"/>
            </w:pPr>
            <w:r>
              <w:t xml:space="preserve">3. </w:t>
            </w:r>
            <w:r w:rsidRPr="3C3E991B" w:rsidR="00A96FE1">
              <w:t>Vývoj sociální skupiny, skupinová dynamika.</w:t>
            </w:r>
          </w:p>
          <w:p w:rsidR="00A96FE1" w:rsidP="6E651398" w:rsidRDefault="796203F3" w14:paraId="64F2C0F1" w14:textId="5E37E3A6">
            <w:pPr>
              <w:spacing w:line="276" w:lineRule="auto"/>
              <w:ind w:left="708"/>
              <w:jc w:val="both"/>
            </w:pPr>
            <w:r>
              <w:t xml:space="preserve">4. </w:t>
            </w:r>
            <w:r w:rsidRPr="3C3E991B" w:rsidR="00A96FE1">
              <w:t>Řízení sociální skupiny, skupinové cíle.</w:t>
            </w:r>
          </w:p>
          <w:p w:rsidR="00A96FE1" w:rsidP="6E651398" w:rsidRDefault="21058549" w14:paraId="4FE0D6EF" w14:textId="332410C8">
            <w:pPr>
              <w:spacing w:line="276" w:lineRule="auto"/>
              <w:ind w:left="708"/>
              <w:jc w:val="both"/>
            </w:pPr>
            <w:r>
              <w:t xml:space="preserve">5. </w:t>
            </w:r>
            <w:r w:rsidRPr="3C3E991B" w:rsidR="00A96FE1">
              <w:t>Skupinové normy, hodnoty a motivace.</w:t>
            </w:r>
          </w:p>
          <w:p w:rsidR="00A96FE1" w:rsidP="6E651398" w:rsidRDefault="03BDBBA4" w14:paraId="7FA2728D" w14:textId="67DE1B4E">
            <w:pPr>
              <w:spacing w:line="276" w:lineRule="auto"/>
              <w:ind w:left="708"/>
              <w:jc w:val="both"/>
            </w:pPr>
            <w:r>
              <w:t xml:space="preserve">6. - 7.  </w:t>
            </w:r>
            <w:r w:rsidRPr="3C3E991B" w:rsidR="00A96FE1">
              <w:t>Interakce a komunikace v sociální skupině.</w:t>
            </w:r>
          </w:p>
          <w:p w:rsidR="00A96FE1" w:rsidP="6E651398" w:rsidRDefault="7DBC2322" w14:paraId="1611825D" w14:textId="1228C749">
            <w:pPr>
              <w:spacing w:line="276" w:lineRule="auto"/>
              <w:ind w:left="708"/>
              <w:jc w:val="both"/>
            </w:pPr>
            <w:r>
              <w:t xml:space="preserve">8. </w:t>
            </w:r>
            <w:r w:rsidRPr="3C3E991B" w:rsidR="00A96FE1">
              <w:t>Status a role jedince ve skupině.</w:t>
            </w:r>
          </w:p>
          <w:p w:rsidR="00A96FE1" w:rsidP="6E651398" w:rsidRDefault="36905DD7" w14:paraId="38C2D612" w14:textId="4EBE5D71">
            <w:pPr>
              <w:spacing w:line="276" w:lineRule="auto"/>
              <w:ind w:left="708"/>
              <w:jc w:val="both"/>
            </w:pPr>
            <w:r>
              <w:t xml:space="preserve">9. </w:t>
            </w:r>
            <w:r w:rsidRPr="3C3E991B" w:rsidR="00A96FE1">
              <w:t>Sociální vliv ve skupině.</w:t>
            </w:r>
          </w:p>
          <w:p w:rsidR="00A96FE1" w:rsidP="6E651398" w:rsidRDefault="670240E8" w14:paraId="259B316E" w14:textId="01AB81D3">
            <w:pPr>
              <w:spacing w:line="276" w:lineRule="auto"/>
              <w:ind w:left="708"/>
              <w:jc w:val="both"/>
            </w:pPr>
            <w:r>
              <w:t xml:space="preserve">10. - 11. </w:t>
            </w:r>
            <w:r w:rsidRPr="3C3E991B" w:rsidR="00A96FE1">
              <w:t>Sociální vztahy ve skupině.</w:t>
            </w:r>
          </w:p>
          <w:p w:rsidR="039EE357" w:rsidP="6E651398" w:rsidRDefault="019E9880" w14:paraId="151A5A36" w14:textId="46BA229A">
            <w:pPr>
              <w:spacing w:line="276" w:lineRule="auto"/>
              <w:ind w:left="708"/>
              <w:jc w:val="both"/>
            </w:pPr>
            <w:r>
              <w:t xml:space="preserve">12. - 13. </w:t>
            </w:r>
            <w:r w:rsidR="00A96FE1">
              <w:t>Sociometrie, měření vztahů ve skupině.</w:t>
            </w:r>
          </w:p>
          <w:p w:rsidR="6E651398" w:rsidP="6E651398" w:rsidRDefault="6E651398" w14:paraId="0FA1EDCB" w14:textId="08AC1E9C">
            <w:pPr>
              <w:spacing w:line="276" w:lineRule="auto"/>
              <w:ind w:left="708"/>
              <w:jc w:val="both"/>
            </w:pPr>
          </w:p>
          <w:p w:rsidR="00A96FE1" w:rsidRDefault="00A96FE1" w14:paraId="7472D271" w14:textId="77777777">
            <w:pPr>
              <w:jc w:val="both"/>
            </w:pPr>
            <w:r w:rsidRPr="3C3E991B">
              <w:t xml:space="preserve">Výstupy ze studia předmětu:   </w:t>
            </w:r>
          </w:p>
          <w:p w:rsidR="00A96FE1" w:rsidP="00214E14" w:rsidRDefault="00A96FE1" w14:paraId="740023F8" w14:textId="77777777">
            <w:pPr>
              <w:pStyle w:val="Odstavecseseznamem"/>
              <w:numPr>
                <w:ilvl w:val="0"/>
                <w:numId w:val="90"/>
              </w:numPr>
              <w:jc w:val="both"/>
            </w:pPr>
            <w:r w:rsidRPr="3C3E991B">
              <w:t>Znalosti: Studující rozvíjejí kompetenci k porozumění procesům probíhajícím zejména v malé sociální skupině. Orientují se v základních pojmech vymezujících skupinovou dynamiku.</w:t>
            </w:r>
          </w:p>
          <w:p w:rsidR="00A96FE1" w:rsidP="00214E14" w:rsidRDefault="00A96FE1" w14:paraId="4470E917" w14:textId="77777777">
            <w:pPr>
              <w:pStyle w:val="Odstavecseseznamem"/>
              <w:numPr>
                <w:ilvl w:val="0"/>
                <w:numId w:val="90"/>
              </w:numPr>
              <w:jc w:val="both"/>
            </w:pPr>
            <w:r w:rsidRPr="3C3E991B">
              <w:t xml:space="preserve">Dovednosti: Studující získají dovednost rozpoznávat sociálně-psychologické jevy vznikající v rámci fungování sociálních skupin a realizovat diagnostiku vlastností malé sociální skupiny. </w:t>
            </w:r>
          </w:p>
          <w:p w:rsidR="00A96FE1" w:rsidP="00214E14" w:rsidRDefault="00A96FE1" w14:paraId="491C720C" w14:textId="41D73989">
            <w:pPr>
              <w:pStyle w:val="Odstavecseseznamem"/>
              <w:numPr>
                <w:ilvl w:val="0"/>
                <w:numId w:val="90"/>
              </w:numPr>
              <w:jc w:val="both"/>
            </w:pPr>
            <w:r w:rsidRPr="3C3E991B">
              <w:t>Způsobilosti: Studující jsou způsobilí kompetentně pracovat s malou sociální skupinou a ovlivňovat probíhající skupinové procesy.</w:t>
            </w:r>
          </w:p>
        </w:tc>
      </w:tr>
      <w:tr w:rsidR="00647E11" w:rsidTr="1E339BAD" w14:paraId="77371BA2" w14:textId="77777777">
        <w:trPr>
          <w:trHeight w:val="300"/>
        </w:trPr>
        <w:tc>
          <w:tcPr>
            <w:tcW w:w="289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A96FE1" w:rsidRDefault="00A96FE1" w14:paraId="0F45A054" w14:textId="77777777">
            <w:pPr>
              <w:jc w:val="both"/>
            </w:pPr>
            <w:r w:rsidRPr="3C3E991B">
              <w:rPr>
                <w:b/>
                <w:bCs/>
              </w:rPr>
              <w:t>Metody výuky</w:t>
            </w:r>
          </w:p>
        </w:tc>
        <w:tc>
          <w:tcPr>
            <w:tcW w:w="7208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A96FE1" w:rsidRDefault="00A96FE1" w14:paraId="7D245E00" w14:textId="77777777">
            <w:pPr>
              <w:jc w:val="both"/>
            </w:pPr>
          </w:p>
        </w:tc>
      </w:tr>
      <w:tr w:rsidR="00AD472F" w:rsidTr="1E339BAD" w14:paraId="6F5F5CEF" w14:textId="77777777">
        <w:trPr>
          <w:trHeight w:val="300"/>
        </w:trPr>
        <w:tc>
          <w:tcPr>
            <w:tcW w:w="10098" w:type="dxa"/>
            <w:gridSpan w:val="9"/>
            <w:tcBorders>
              <w:top w:val="nil"/>
              <w:bottom w:val="single" w:color="auto" w:sz="4" w:space="0"/>
            </w:tcBorders>
          </w:tcPr>
          <w:p w:rsidR="00A96FE1" w:rsidP="000D41E4" w:rsidRDefault="00A96FE1" w14:paraId="182C1CF3" w14:textId="77777777">
            <w:pPr>
              <w:jc w:val="both"/>
            </w:pPr>
            <w:r w:rsidRPr="3C3E991B">
              <w:t>Přednáška s interaktivními prvky, otázkami k diskuzi, ukázkami příkladů, využití moderních komunikačních technologií, prezentace, film. V rámci seminářů bude využívána zejména skupinová forma výuky, aktivizační metody založené na skupinové interakci, aplikace sociometrických metod. Individuální práce založená na reflexi osobní zkušenosti při začleňování a komunikaci v malé sociální skupině.</w:t>
            </w:r>
          </w:p>
        </w:tc>
      </w:tr>
      <w:tr w:rsidR="006B562E" w:rsidTr="1E339BAD" w14:paraId="17116806" w14:textId="77777777">
        <w:trPr>
          <w:trHeight w:val="300"/>
        </w:trPr>
        <w:tc>
          <w:tcPr>
            <w:tcW w:w="3336" w:type="dxa"/>
            <w:gridSpan w:val="3"/>
            <w:tcBorders>
              <w:top w:val="single" w:color="auto" w:sz="4" w:space="0"/>
            </w:tcBorders>
            <w:shd w:val="clear" w:color="auto" w:fill="F7CAAC"/>
          </w:tcPr>
          <w:p w:rsidR="00A96FE1" w:rsidRDefault="00A96FE1" w14:paraId="387D21AE" w14:textId="77777777">
            <w:pPr>
              <w:jc w:val="both"/>
            </w:pPr>
            <w:r w:rsidRPr="3C3E991B">
              <w:rPr>
                <w:b/>
                <w:bCs/>
              </w:rPr>
              <w:t>Studijní literatura a studijní pomůcky</w:t>
            </w:r>
          </w:p>
        </w:tc>
        <w:tc>
          <w:tcPr>
            <w:tcW w:w="6762" w:type="dxa"/>
            <w:gridSpan w:val="6"/>
            <w:tcBorders>
              <w:top w:val="single" w:color="auto" w:sz="4" w:space="0"/>
              <w:bottom w:val="nil"/>
            </w:tcBorders>
          </w:tcPr>
          <w:p w:rsidR="00A96FE1" w:rsidRDefault="00A96FE1" w14:paraId="3381D692" w14:textId="77777777">
            <w:pPr>
              <w:jc w:val="both"/>
            </w:pPr>
          </w:p>
        </w:tc>
      </w:tr>
      <w:tr w:rsidR="00C37D75" w:rsidTr="1E339BAD" w14:paraId="7163DF9A" w14:textId="77777777">
        <w:trPr>
          <w:trHeight w:val="300"/>
        </w:trPr>
        <w:tc>
          <w:tcPr>
            <w:tcW w:w="10098" w:type="dxa"/>
            <w:gridSpan w:val="9"/>
            <w:tcBorders>
              <w:top w:val="nil"/>
            </w:tcBorders>
          </w:tcPr>
          <w:p w:rsidR="00A96FE1" w:rsidRDefault="00A96FE1" w14:paraId="11D05E83" w14:textId="77777777">
            <w:pPr>
              <w:jc w:val="both"/>
              <w:rPr>
                <w:b/>
                <w:bCs/>
                <w:color w:val="212529"/>
              </w:rPr>
            </w:pPr>
            <w:r w:rsidRPr="3C3E991B">
              <w:rPr>
                <w:b/>
                <w:bCs/>
                <w:color w:val="212529"/>
              </w:rPr>
              <w:t>Povinná literatura:</w:t>
            </w:r>
          </w:p>
          <w:p w:rsidR="00A96FE1" w:rsidRDefault="073CD990" w14:paraId="01C68124" w14:textId="4C1A1B7C">
            <w:pPr>
              <w:jc w:val="both"/>
            </w:pPr>
            <w:r>
              <w:t xml:space="preserve">HEWSTONE, M. a STROEBE, W. </w:t>
            </w:r>
            <w:r w:rsidRPr="1E339BAD">
              <w:rPr>
                <w:i/>
                <w:iCs/>
              </w:rPr>
              <w:t>Sociální psychologie: moderní učebnice sociální psychologie</w:t>
            </w:r>
            <w:r>
              <w:t xml:space="preserve">. Praha: Portál, 2006. </w:t>
            </w:r>
          </w:p>
          <w:p w:rsidR="00A96FE1" w:rsidRDefault="073CD990" w14:paraId="3754E260" w14:textId="4E1BCBFB">
            <w:pPr>
              <w:jc w:val="both"/>
            </w:pPr>
            <w:r w:rsidRPr="1E339BAD">
              <w:rPr>
                <w:color w:val="212529"/>
              </w:rPr>
              <w:t xml:space="preserve">KOLAJOVÁ, Lenka. </w:t>
            </w:r>
            <w:r w:rsidRPr="1E339BAD">
              <w:rPr>
                <w:i/>
                <w:iCs/>
                <w:color w:val="212529"/>
              </w:rPr>
              <w:t>Týmová spolupráce: jak efektivně vést tým pro dosažení nejlepších výsledků</w:t>
            </w:r>
            <w:r w:rsidRPr="1E339BAD">
              <w:rPr>
                <w:color w:val="212529"/>
              </w:rPr>
              <w:t xml:space="preserve">. Poradce pro praxi. Praha: Grada, 2006. </w:t>
            </w:r>
          </w:p>
          <w:p w:rsidR="00A96FE1" w:rsidRDefault="073CD990" w14:paraId="4E7D3B5E" w14:textId="6AE05122">
            <w:pPr>
              <w:jc w:val="both"/>
            </w:pPr>
            <w:r>
              <w:t xml:space="preserve">MYERS, D. G. </w:t>
            </w:r>
            <w:r w:rsidRPr="1E339BAD">
              <w:rPr>
                <w:i/>
                <w:iCs/>
              </w:rPr>
              <w:t>Sociální psychologie</w:t>
            </w:r>
            <w:r>
              <w:t xml:space="preserve">. Brno: </w:t>
            </w:r>
            <w:proofErr w:type="spellStart"/>
            <w:r>
              <w:t>Edika</w:t>
            </w:r>
            <w:proofErr w:type="spellEnd"/>
            <w:r>
              <w:t xml:space="preserve">, 2016. </w:t>
            </w:r>
          </w:p>
          <w:p w:rsidR="00A96FE1" w:rsidRDefault="073CD990" w14:paraId="355B625C" w14:textId="733D23F7">
            <w:pPr>
              <w:jc w:val="both"/>
            </w:pPr>
            <w:r w:rsidRPr="1E339BAD">
              <w:rPr>
                <w:lang w:val="en-US"/>
              </w:rPr>
              <w:t xml:space="preserve">STANGOR, Charles. </w:t>
            </w:r>
            <w:r w:rsidRPr="1E339BAD">
              <w:rPr>
                <w:i/>
                <w:iCs/>
                <w:lang w:val="en-US"/>
              </w:rPr>
              <w:t>Social groups in action and interaction</w:t>
            </w:r>
            <w:r w:rsidRPr="1E339BAD">
              <w:rPr>
                <w:lang w:val="en-US"/>
              </w:rPr>
              <w:t xml:space="preserve">. New York: Psychology Press, Taylor &amp; Francis Group, 2004. </w:t>
            </w:r>
          </w:p>
          <w:p w:rsidR="00A96FE1" w:rsidRDefault="00A96FE1" w14:paraId="0DD93BC4" w14:textId="77777777">
            <w:pPr>
              <w:jc w:val="both"/>
              <w:rPr>
                <w:b/>
                <w:bCs/>
                <w:color w:val="212529"/>
              </w:rPr>
            </w:pPr>
          </w:p>
          <w:p w:rsidR="00A96FE1" w:rsidRDefault="00A96FE1" w14:paraId="61D68799" w14:textId="77777777">
            <w:pPr>
              <w:jc w:val="both"/>
              <w:rPr>
                <w:b/>
                <w:bCs/>
                <w:color w:val="212529"/>
              </w:rPr>
            </w:pPr>
            <w:r w:rsidRPr="3C3E991B">
              <w:rPr>
                <w:b/>
                <w:bCs/>
                <w:color w:val="212529"/>
              </w:rPr>
              <w:t>Doporučená literatura:</w:t>
            </w:r>
          </w:p>
          <w:p w:rsidR="00A96FE1" w:rsidRDefault="073CD990" w14:paraId="7E1CD7AA" w14:textId="0A2E6A9C">
            <w:pPr>
              <w:jc w:val="both"/>
              <w:rPr>
                <w:color w:val="212529"/>
              </w:rPr>
            </w:pPr>
            <w:r w:rsidRPr="1E339BAD">
              <w:rPr>
                <w:color w:val="212529"/>
              </w:rPr>
              <w:t xml:space="preserve">FORSYTH, </w:t>
            </w:r>
            <w:proofErr w:type="spellStart"/>
            <w:r w:rsidRPr="1E339BAD">
              <w:rPr>
                <w:color w:val="212529"/>
              </w:rPr>
              <w:t>Donelson</w:t>
            </w:r>
            <w:proofErr w:type="spellEnd"/>
            <w:r w:rsidRPr="1E339BAD">
              <w:rPr>
                <w:color w:val="212529"/>
              </w:rPr>
              <w:t xml:space="preserve"> R. </w:t>
            </w:r>
            <w:r w:rsidRPr="1E339BAD">
              <w:rPr>
                <w:i/>
                <w:iCs/>
                <w:color w:val="212529"/>
              </w:rPr>
              <w:t xml:space="preserve">Group </w:t>
            </w:r>
            <w:proofErr w:type="spellStart"/>
            <w:r w:rsidRPr="1E339BAD">
              <w:rPr>
                <w:i/>
                <w:iCs/>
                <w:color w:val="212529"/>
              </w:rPr>
              <w:t>dynamics</w:t>
            </w:r>
            <w:proofErr w:type="spellEnd"/>
            <w:r w:rsidRPr="1E339BAD">
              <w:rPr>
                <w:color w:val="212529"/>
              </w:rPr>
              <w:t xml:space="preserve">. </w:t>
            </w:r>
            <w:proofErr w:type="spellStart"/>
            <w:r w:rsidRPr="1E339BAD">
              <w:rPr>
                <w:color w:val="212529"/>
              </w:rPr>
              <w:t>Seventh</w:t>
            </w:r>
            <w:proofErr w:type="spellEnd"/>
            <w:r w:rsidRPr="1E339BAD">
              <w:rPr>
                <w:color w:val="212529"/>
              </w:rPr>
              <w:t xml:space="preserve"> </w:t>
            </w:r>
            <w:proofErr w:type="spellStart"/>
            <w:r w:rsidRPr="1E339BAD">
              <w:rPr>
                <w:color w:val="212529"/>
              </w:rPr>
              <w:t>edition</w:t>
            </w:r>
            <w:proofErr w:type="spellEnd"/>
            <w:r w:rsidRPr="1E339BAD">
              <w:rPr>
                <w:color w:val="212529"/>
              </w:rPr>
              <w:t xml:space="preserve">. </w:t>
            </w:r>
            <w:proofErr w:type="spellStart"/>
            <w:r w:rsidRPr="1E339BAD">
              <w:rPr>
                <w:color w:val="212529"/>
              </w:rPr>
              <w:t>Australia</w:t>
            </w:r>
            <w:proofErr w:type="spellEnd"/>
            <w:r w:rsidRPr="1E339BAD">
              <w:rPr>
                <w:color w:val="212529"/>
              </w:rPr>
              <w:t xml:space="preserve">: </w:t>
            </w:r>
            <w:proofErr w:type="spellStart"/>
            <w:r w:rsidRPr="1E339BAD">
              <w:rPr>
                <w:color w:val="212529"/>
              </w:rPr>
              <w:t>Cengage</w:t>
            </w:r>
            <w:proofErr w:type="spellEnd"/>
            <w:r w:rsidRPr="1E339BAD">
              <w:rPr>
                <w:color w:val="212529"/>
              </w:rPr>
              <w:t>, 2019</w:t>
            </w:r>
            <w:r w:rsidRPr="1E339BAD" w:rsidR="4005394B">
              <w:rPr>
                <w:color w:val="212529"/>
              </w:rPr>
              <w:t>.</w:t>
            </w:r>
            <w:r w:rsidRPr="1E339BAD">
              <w:rPr>
                <w:color w:val="212529"/>
              </w:rPr>
              <w:t xml:space="preserve"> </w:t>
            </w:r>
          </w:p>
          <w:p w:rsidR="00A96FE1" w:rsidRDefault="073CD990" w14:paraId="338A81DB" w14:textId="232C324D">
            <w:pPr>
              <w:jc w:val="both"/>
            </w:pPr>
            <w:r w:rsidRPr="1E339BAD">
              <w:rPr>
                <w:color w:val="212529"/>
              </w:rPr>
              <w:t xml:space="preserve">HAYES, Nicky; CÍSAŘOVÁ, Pavla a SMÉKAL, Vladimír. </w:t>
            </w:r>
            <w:r w:rsidRPr="1E339BAD">
              <w:rPr>
                <w:i/>
                <w:iCs/>
                <w:color w:val="212529"/>
              </w:rPr>
              <w:t>Psychologie týmové práce: strategie efektivního vedení týmů</w:t>
            </w:r>
            <w:r w:rsidRPr="1E339BAD">
              <w:rPr>
                <w:color w:val="212529"/>
              </w:rPr>
              <w:t xml:space="preserve">. Praha: Portál, 2005. </w:t>
            </w:r>
          </w:p>
          <w:p w:rsidR="00A96FE1" w:rsidRDefault="073CD990" w14:paraId="63A47404" w14:textId="2B1E4244">
            <w:pPr>
              <w:jc w:val="both"/>
            </w:pPr>
            <w:r w:rsidRPr="1E339BAD">
              <w:rPr>
                <w:color w:val="212529"/>
              </w:rPr>
              <w:t xml:space="preserve">HERMOCHOVÁ, Soňa a VAŇKOVÁ, Jana. </w:t>
            </w:r>
            <w:r w:rsidRPr="1E339BAD">
              <w:rPr>
                <w:i/>
                <w:iCs/>
                <w:color w:val="212529"/>
              </w:rPr>
              <w:t>Hry pro rozvoj skupinové spolupráce</w:t>
            </w:r>
            <w:r w:rsidRPr="1E339BAD">
              <w:rPr>
                <w:color w:val="212529"/>
              </w:rPr>
              <w:t xml:space="preserve">. Praha: Portál, </w:t>
            </w:r>
            <w:proofErr w:type="spellStart"/>
            <w:r w:rsidRPr="1E339BAD">
              <w:rPr>
                <w:color w:val="212529"/>
              </w:rPr>
              <w:t>s.r.o</w:t>
            </w:r>
            <w:proofErr w:type="spellEnd"/>
            <w:r w:rsidRPr="1E339BAD">
              <w:rPr>
                <w:color w:val="212529"/>
              </w:rPr>
              <w:t xml:space="preserve">, 2014. </w:t>
            </w:r>
          </w:p>
          <w:p w:rsidR="00A96FE1" w:rsidRDefault="073CD990" w14:paraId="3703A5E7" w14:textId="4A6A7B90">
            <w:pPr>
              <w:jc w:val="both"/>
            </w:pPr>
            <w:r>
              <w:t xml:space="preserve">NOLEN-HOEKSEMA, S. </w:t>
            </w:r>
            <w:r w:rsidRPr="1E339BAD">
              <w:rPr>
                <w:i/>
                <w:iCs/>
              </w:rPr>
              <w:t xml:space="preserve">Psychologie Atkinsonové a </w:t>
            </w:r>
            <w:proofErr w:type="spellStart"/>
            <w:r w:rsidRPr="1E339BAD">
              <w:rPr>
                <w:i/>
                <w:iCs/>
              </w:rPr>
              <w:t>Hilgarda</w:t>
            </w:r>
            <w:proofErr w:type="spellEnd"/>
            <w:r>
              <w:t xml:space="preserve">. Praha: Portál, 2012. </w:t>
            </w:r>
          </w:p>
          <w:p w:rsidR="00A96FE1" w:rsidP="000D41E4" w:rsidRDefault="073CD990" w14:paraId="05F05E72" w14:textId="7CECC2DB">
            <w:pPr>
              <w:jc w:val="both"/>
            </w:pPr>
            <w:r>
              <w:t xml:space="preserve">NAKONEČNÝ, M. </w:t>
            </w:r>
            <w:r w:rsidRPr="1E339BAD">
              <w:rPr>
                <w:i/>
                <w:iCs/>
              </w:rPr>
              <w:t>Sociální psychologie</w:t>
            </w:r>
            <w:r>
              <w:t xml:space="preserve">. Praha: Academia, 2009. </w:t>
            </w:r>
          </w:p>
        </w:tc>
      </w:tr>
      <w:tr w:rsidR="006B562E" w:rsidTr="1E339BAD" w14:paraId="74A91057" w14:textId="77777777">
        <w:trPr>
          <w:trHeight w:val="300"/>
        </w:trPr>
        <w:tc>
          <w:tcPr>
            <w:tcW w:w="10098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A96FE1" w:rsidRDefault="00A96FE1" w14:paraId="1F860CE2" w14:textId="77777777">
            <w:pPr>
              <w:jc w:val="center"/>
              <w:rPr>
                <w:b/>
                <w:bCs/>
              </w:rPr>
            </w:pPr>
            <w:r w:rsidRPr="3C3E991B">
              <w:rPr>
                <w:b/>
                <w:bCs/>
              </w:rPr>
              <w:t>Informace ke kombinované nebo distanční formě</w:t>
            </w:r>
          </w:p>
        </w:tc>
      </w:tr>
      <w:tr w:rsidR="00647E11" w:rsidTr="1E339BAD" w14:paraId="1267FF86" w14:textId="77777777">
        <w:trPr>
          <w:trHeight w:val="300"/>
        </w:trPr>
        <w:tc>
          <w:tcPr>
            <w:tcW w:w="4324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A96FE1" w:rsidRDefault="00A96FE1" w14:paraId="14E4DC6F" w14:textId="77777777">
            <w:pPr>
              <w:jc w:val="both"/>
            </w:pPr>
            <w:r w:rsidRPr="3C3E991B">
              <w:rPr>
                <w:b/>
                <w:bCs/>
              </w:rPr>
              <w:t>Rozsah konzultací (soustředění)</w:t>
            </w:r>
          </w:p>
        </w:tc>
        <w:tc>
          <w:tcPr>
            <w:tcW w:w="773" w:type="dxa"/>
            <w:tcBorders>
              <w:top w:val="single" w:color="auto" w:sz="2" w:space="0"/>
            </w:tcBorders>
          </w:tcPr>
          <w:p w:rsidR="00A96FE1" w:rsidRDefault="00A96FE1" w14:paraId="2AE9477F" w14:textId="77777777">
            <w:pPr>
              <w:jc w:val="both"/>
            </w:pPr>
          </w:p>
        </w:tc>
        <w:tc>
          <w:tcPr>
            <w:tcW w:w="5001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A96FE1" w:rsidRDefault="00A96FE1" w14:paraId="52689D51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 xml:space="preserve">hodin </w:t>
            </w:r>
          </w:p>
        </w:tc>
      </w:tr>
      <w:tr w:rsidR="00F068CF" w:rsidTr="1E339BAD" w14:paraId="521C721B" w14:textId="77777777">
        <w:trPr>
          <w:trHeight w:val="300"/>
        </w:trPr>
        <w:tc>
          <w:tcPr>
            <w:tcW w:w="10098" w:type="dxa"/>
            <w:gridSpan w:val="9"/>
            <w:shd w:val="clear" w:color="auto" w:fill="F7CAAC"/>
          </w:tcPr>
          <w:p w:rsidR="00A96FE1" w:rsidRDefault="00A96FE1" w14:paraId="3AC27C04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Informace o způsobu kontaktu s vyučujícím</w:t>
            </w:r>
          </w:p>
        </w:tc>
      </w:tr>
      <w:tr w:rsidR="00974871" w:rsidTr="1E339BAD" w14:paraId="77BB1100" w14:textId="77777777">
        <w:trPr>
          <w:trHeight w:val="300"/>
        </w:trPr>
        <w:tc>
          <w:tcPr>
            <w:tcW w:w="10098" w:type="dxa"/>
            <w:gridSpan w:val="9"/>
          </w:tcPr>
          <w:p w:rsidR="00A96FE1" w:rsidRDefault="00A96FE1" w14:paraId="285248AE" w14:textId="0851164E">
            <w:pPr>
              <w:jc w:val="both"/>
            </w:pPr>
          </w:p>
        </w:tc>
      </w:tr>
    </w:tbl>
    <w:p w:rsidR="00D84EFD" w:rsidP="00D84EFD" w:rsidRDefault="00D84EFD" w14:paraId="12A09D0B" w14:textId="77777777"/>
    <w:p w:rsidR="00D84EFD" w:rsidP="00D84EFD" w:rsidRDefault="00D84EFD" w14:paraId="7EAE6A78" w14:textId="77777777">
      <w:r>
        <w:t xml:space="preserve">  </w:t>
      </w:r>
    </w:p>
    <w:p w:rsidR="00986C6D" w:rsidP="00D84EFD" w:rsidRDefault="00986C6D" w14:paraId="427D129A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559"/>
        <w:gridCol w:w="881"/>
        <w:gridCol w:w="825"/>
        <w:gridCol w:w="1170"/>
        <w:gridCol w:w="1605"/>
        <w:gridCol w:w="510"/>
        <w:gridCol w:w="1388"/>
      </w:tblGrid>
      <w:tr w:rsidRPr="00986C6D" w:rsidR="00986C6D" w:rsidTr="1E339BAD" w14:paraId="69D25C2E" w14:textId="77777777">
        <w:trPr>
          <w:trHeight w:val="300"/>
        </w:trPr>
        <w:tc>
          <w:tcPr>
            <w:tcW w:w="9818" w:type="dxa"/>
            <w:gridSpan w:val="8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DE411A" w:rsidR="00986C6D" w:rsidP="00986C6D" w:rsidRDefault="00986C6D" w14:paraId="388BE4B9" w14:textId="77777777">
            <w:pPr>
              <w:rPr>
                <w:sz w:val="28"/>
                <w:szCs w:val="28"/>
              </w:rPr>
            </w:pPr>
            <w:r w:rsidRPr="00DE411A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DE411A">
              <w:rPr>
                <w:sz w:val="28"/>
                <w:szCs w:val="28"/>
              </w:rPr>
              <w:t>  </w:t>
            </w:r>
          </w:p>
        </w:tc>
      </w:tr>
      <w:tr w:rsidRPr="00986C6D" w:rsidR="00986C6D" w:rsidTr="1E339BAD" w14:paraId="6875316E" w14:textId="77777777">
        <w:trPr>
          <w:trHeight w:val="300"/>
        </w:trPr>
        <w:tc>
          <w:tcPr>
            <w:tcW w:w="2880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46273BC9" w14:textId="77777777">
            <w:r w:rsidRPr="00986C6D">
              <w:rPr>
                <w:b/>
                <w:bCs/>
              </w:rPr>
              <w:t>Název studijního předmětu</w:t>
            </w:r>
            <w:r w:rsidRPr="00986C6D">
              <w:t>  </w:t>
            </w:r>
          </w:p>
        </w:tc>
        <w:tc>
          <w:tcPr>
            <w:tcW w:w="6938" w:type="dxa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32D06D59" w14:paraId="6A2D5726" w14:textId="6286681E">
            <w:r>
              <w:t xml:space="preserve"> </w:t>
            </w:r>
            <w:r w:rsidRPr="00986C6D" w:rsidR="00986C6D">
              <w:t>Psychologie zdraví </w:t>
            </w:r>
          </w:p>
        </w:tc>
      </w:tr>
      <w:tr w:rsidRPr="00986C6D" w:rsidR="00986C6D" w:rsidTr="1E339BAD" w14:paraId="6B26D40C" w14:textId="77777777">
        <w:trPr>
          <w:trHeight w:val="300"/>
        </w:trPr>
        <w:tc>
          <w:tcPr>
            <w:tcW w:w="2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72F646FD" w14:textId="77777777">
            <w:r w:rsidRPr="00986C6D">
              <w:rPr>
                <w:b/>
                <w:bCs/>
              </w:rPr>
              <w:t>Typ předmětu</w:t>
            </w:r>
            <w:r w:rsidRPr="00986C6D">
              <w:t>  </w:t>
            </w:r>
          </w:p>
        </w:tc>
        <w:tc>
          <w:tcPr>
            <w:tcW w:w="34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4944565F" w:rsidRDefault="49BE74FC" w14:paraId="72A2C363" w14:textId="739C2078">
            <w:pPr>
              <w:jc w:val="both"/>
            </w:pPr>
            <w:r>
              <w:t xml:space="preserve"> </w:t>
            </w:r>
            <w:r w:rsidRPr="00986C6D" w:rsidR="00986C6D">
              <w:t>Povinně volitelný</w:t>
            </w:r>
            <w:r w:rsidR="50E07363">
              <w:t xml:space="preserve"> - skupina A</w:t>
            </w:r>
            <w:r w:rsidRPr="00986C6D" w:rsidR="00986C6D">
              <w:t>, PZ</w:t>
            </w:r>
          </w:p>
          <w:p w:rsidRPr="00986C6D" w:rsidR="00986C6D" w:rsidP="00986C6D" w:rsidRDefault="00986C6D" w14:paraId="6D0E45AD" w14:textId="3FEB86E9"/>
        </w:tc>
        <w:tc>
          <w:tcPr>
            <w:tcW w:w="21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57940218" w14:textId="77777777">
            <w:r w:rsidRPr="00986C6D">
              <w:rPr>
                <w:b/>
                <w:bCs/>
              </w:rPr>
              <w:t>doporučený ročník / semestr</w:t>
            </w:r>
            <w:r w:rsidRPr="00986C6D">
              <w:t>  </w:t>
            </w:r>
          </w:p>
        </w:tc>
        <w:tc>
          <w:tcPr>
            <w:tcW w:w="1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24A4B5A9" w14:paraId="6421437C" w14:textId="303DEAFF">
            <w:r>
              <w:t xml:space="preserve"> </w:t>
            </w:r>
            <w:r w:rsidR="543304E2">
              <w:t>2</w:t>
            </w:r>
            <w:r w:rsidRPr="00986C6D" w:rsidR="00986C6D">
              <w:t>/1 </w:t>
            </w:r>
          </w:p>
        </w:tc>
      </w:tr>
      <w:tr w:rsidRPr="00986C6D" w:rsidR="00ED3D51" w:rsidTr="1E339BAD" w14:paraId="1AA86367" w14:textId="77777777">
        <w:trPr>
          <w:trHeight w:val="300"/>
        </w:trPr>
        <w:tc>
          <w:tcPr>
            <w:tcW w:w="2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4BA1AEB2" w14:textId="77777777">
            <w:r w:rsidRPr="00986C6D">
              <w:rPr>
                <w:b/>
                <w:bCs/>
              </w:rPr>
              <w:t>Rozsah studijního předmětu</w:t>
            </w:r>
            <w:r w:rsidRPr="00986C6D">
              <w:t>  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7D5945A2" w14:paraId="14B7B084" w14:textId="770C1D45">
            <w:r>
              <w:t xml:space="preserve"> </w:t>
            </w:r>
            <w:r w:rsidR="589D6DF7">
              <w:t>1</w:t>
            </w:r>
            <w:r w:rsidR="1706059B">
              <w:t>3</w:t>
            </w:r>
            <w:r w:rsidR="589D6DF7">
              <w:t>p + 1</w:t>
            </w:r>
            <w:r w:rsidR="32D37C14">
              <w:t>3</w:t>
            </w:r>
            <w:r w:rsidR="589D6DF7">
              <w:t>s 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65FB873A" w14:textId="77777777">
            <w:r w:rsidRPr="00986C6D">
              <w:rPr>
                <w:b/>
                <w:bCs/>
              </w:rPr>
              <w:t>hod. </w:t>
            </w:r>
            <w:r w:rsidRPr="00986C6D">
              <w:t>  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5292A59C" w14:paraId="7D7F9CA6" w14:textId="31C6751A">
            <w:r>
              <w:t xml:space="preserve"> </w:t>
            </w:r>
            <w:r w:rsidRPr="00986C6D" w:rsidR="00986C6D">
              <w:t>26/sem.</w:t>
            </w:r>
            <w:r w:rsidR="04913DA4">
              <w:t> </w:t>
            </w:r>
            <w:r w:rsidRPr="00986C6D" w:rsidR="00986C6D">
              <w:t> 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23A991AE" w14:textId="77777777">
            <w:r w:rsidRPr="00986C6D">
              <w:rPr>
                <w:b/>
                <w:bCs/>
              </w:rPr>
              <w:t>kreditů</w:t>
            </w:r>
            <w:r w:rsidRPr="00986C6D">
              <w:t>  </w:t>
            </w:r>
          </w:p>
        </w:tc>
        <w:tc>
          <w:tcPr>
            <w:tcW w:w="18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04913DA4" w14:paraId="3B467FFA" w14:textId="1B9EDF40">
            <w:r>
              <w:t> </w:t>
            </w:r>
            <w:r w:rsidR="2CC35AD6">
              <w:t xml:space="preserve"> </w:t>
            </w:r>
            <w:r>
              <w:t>4</w:t>
            </w:r>
            <w:r w:rsidRPr="00986C6D" w:rsidR="00986C6D">
              <w:t> </w:t>
            </w:r>
          </w:p>
        </w:tc>
      </w:tr>
      <w:tr w:rsidRPr="00986C6D" w:rsidR="00986C6D" w:rsidTr="1E339BAD" w14:paraId="6A6E89E6" w14:textId="77777777">
        <w:trPr>
          <w:trHeight w:val="300"/>
        </w:trPr>
        <w:tc>
          <w:tcPr>
            <w:tcW w:w="2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48FA2821" w14:textId="77777777">
            <w:r w:rsidRPr="00986C6D">
              <w:rPr>
                <w:b/>
                <w:bCs/>
              </w:rPr>
              <w:t xml:space="preserve">Prerekvizity, </w:t>
            </w:r>
            <w:proofErr w:type="spellStart"/>
            <w:r w:rsidRPr="00986C6D">
              <w:rPr>
                <w:b/>
                <w:bCs/>
              </w:rPr>
              <w:t>korekvizity</w:t>
            </w:r>
            <w:proofErr w:type="spellEnd"/>
            <w:r w:rsidRPr="00986C6D">
              <w:rPr>
                <w:b/>
                <w:bCs/>
              </w:rPr>
              <w:t>, ekvivalence</w:t>
            </w:r>
            <w:r w:rsidRPr="00986C6D">
              <w:t>  </w:t>
            </w:r>
          </w:p>
        </w:tc>
        <w:tc>
          <w:tcPr>
            <w:tcW w:w="693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00986C6D" w14:paraId="3FE25F4B" w14:textId="77777777">
            <w:r w:rsidRPr="00986C6D">
              <w:t>  </w:t>
            </w:r>
          </w:p>
        </w:tc>
      </w:tr>
      <w:tr w:rsidRPr="00986C6D" w:rsidR="00986C6D" w:rsidTr="1E339BAD" w14:paraId="59944F94" w14:textId="77777777">
        <w:trPr>
          <w:trHeight w:val="300"/>
        </w:trPr>
        <w:tc>
          <w:tcPr>
            <w:tcW w:w="2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2DAD2B9A" w14:textId="77777777">
            <w:r w:rsidRPr="00986C6D">
              <w:rPr>
                <w:b/>
                <w:bCs/>
              </w:rPr>
              <w:t>Způsob ověření výsledků učení</w:t>
            </w:r>
            <w:r w:rsidRPr="00986C6D">
              <w:t>  </w:t>
            </w:r>
          </w:p>
        </w:tc>
        <w:tc>
          <w:tcPr>
            <w:tcW w:w="34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1B9BA5F6" w14:paraId="676E6DC3" w14:textId="095F9715">
            <w:r>
              <w:t xml:space="preserve"> </w:t>
            </w:r>
            <w:r w:rsidRPr="00986C6D" w:rsidR="00986C6D">
              <w:t>Zápočet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1275C23C" w14:textId="77777777">
            <w:r w:rsidRPr="00986C6D">
              <w:rPr>
                <w:b/>
                <w:bCs/>
              </w:rPr>
              <w:t>Forma výuky</w:t>
            </w:r>
            <w:r w:rsidRPr="00986C6D">
              <w:t>  </w:t>
            </w:r>
          </w:p>
        </w:tc>
        <w:tc>
          <w:tcPr>
            <w:tcW w:w="18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63F47E4B" w14:paraId="4AA93CF5" w14:textId="13860B5B">
            <w:r>
              <w:t xml:space="preserve"> </w:t>
            </w:r>
            <w:r w:rsidRPr="00986C6D" w:rsidR="00986C6D">
              <w:t xml:space="preserve">Přednáška, </w:t>
            </w:r>
            <w:r w:rsidR="04913DA4">
              <w:t>seminář </w:t>
            </w:r>
            <w:r w:rsidRPr="00986C6D" w:rsidR="00986C6D">
              <w:t> </w:t>
            </w:r>
          </w:p>
        </w:tc>
      </w:tr>
      <w:tr w:rsidRPr="00986C6D" w:rsidR="00986C6D" w:rsidTr="1E339BAD" w14:paraId="1D3833F1" w14:textId="77777777">
        <w:trPr>
          <w:trHeight w:val="300"/>
        </w:trPr>
        <w:tc>
          <w:tcPr>
            <w:tcW w:w="2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29BDD308" w14:textId="77777777">
            <w:r w:rsidRPr="00986C6D">
              <w:rPr>
                <w:b/>
                <w:bCs/>
              </w:rPr>
              <w:t>Forma způsobu ověření výsledků učení a další požadavky na studenta</w:t>
            </w:r>
            <w:r w:rsidRPr="00986C6D">
              <w:t>  </w:t>
            </w:r>
          </w:p>
        </w:tc>
        <w:tc>
          <w:tcPr>
            <w:tcW w:w="693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986C6D" w:rsidR="00986C6D" w:rsidP="00986C6D" w:rsidRDefault="4B389BE1" w14:paraId="7255B3D1" w14:textId="5B945624">
            <w:r>
              <w:t xml:space="preserve"> </w:t>
            </w:r>
            <w:r w:rsidR="054F0DCA">
              <w:t>p</w:t>
            </w:r>
            <w:r w:rsidR="5F753393">
              <w:t>ísemná</w:t>
            </w:r>
          </w:p>
          <w:p w:rsidRPr="00986C6D" w:rsidR="00986C6D" w:rsidP="00986C6D" w:rsidRDefault="25D610E7" w14:paraId="5CE057EE" w14:textId="2C335877">
            <w:r>
              <w:t xml:space="preserve"> </w:t>
            </w:r>
            <w:r w:rsidR="6A232E5F">
              <w:t>Požadavky k udělení zápočtu</w:t>
            </w:r>
            <w:r w:rsidRPr="1E339BAD" w:rsidR="6A232E5F">
              <w:rPr>
                <w:b/>
                <w:bCs/>
              </w:rPr>
              <w:t>:</w:t>
            </w:r>
            <w:r w:rsidR="6A232E5F">
              <w:t xml:space="preserve"> </w:t>
            </w:r>
            <w:r w:rsidR="604B0C71">
              <w:t xml:space="preserve">pravidelná a aktivní účast ve výuce, vypracování a prezentace </w:t>
            </w:r>
            <w:r w:rsidRPr="1E339BAD" w:rsidR="6A232E5F">
              <w:rPr>
                <w:b/>
                <w:bCs/>
              </w:rPr>
              <w:t>s</w:t>
            </w:r>
            <w:r w:rsidR="6A232E5F">
              <w:t>kupinov</w:t>
            </w:r>
            <w:r w:rsidR="68F89D26">
              <w:t>ého</w:t>
            </w:r>
            <w:r w:rsidR="6A232E5F">
              <w:t xml:space="preserve"> projekt</w:t>
            </w:r>
            <w:r w:rsidR="3B72B55E">
              <w:t>u</w:t>
            </w:r>
            <w:r w:rsidR="6A232E5F">
              <w:t>: návrh intervenčního modulu.  </w:t>
            </w:r>
          </w:p>
          <w:p w:rsidRPr="00986C6D" w:rsidR="00986C6D" w:rsidP="1E339BAD" w:rsidRDefault="29C58016" w14:paraId="24032668" w14:textId="5A8C39FC">
            <w:pPr>
              <w:rPr>
                <w:highlight w:val="yellow"/>
              </w:rPr>
            </w:pPr>
            <w:r>
              <w:t xml:space="preserve"> </w:t>
            </w:r>
          </w:p>
          <w:p w:rsidRPr="00986C6D" w:rsidR="00986C6D" w:rsidP="00986C6D" w:rsidRDefault="00986C6D" w14:paraId="27E527E5" w14:textId="77777777">
            <w:r w:rsidRPr="00986C6D">
              <w:t> </w:t>
            </w:r>
          </w:p>
        </w:tc>
      </w:tr>
      <w:tr w:rsidRPr="00986C6D" w:rsidR="00986C6D" w:rsidTr="1E339BAD" w14:paraId="3765CCE7" w14:textId="77777777">
        <w:trPr>
          <w:trHeight w:val="300"/>
        </w:trPr>
        <w:tc>
          <w:tcPr>
            <w:tcW w:w="981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00986C6D" w14:paraId="102D5D6D" w14:textId="77777777">
            <w:r w:rsidRPr="00986C6D">
              <w:t>Studijní zátěž 120 hodin, z toho 26 hodin přímé výuky, 94 hodin na vypracování seminární práce a studium literatury. </w:t>
            </w:r>
          </w:p>
        </w:tc>
      </w:tr>
      <w:tr w:rsidRPr="00986C6D" w:rsidR="00986C6D" w:rsidTr="1E339BAD" w14:paraId="1D608FFC" w14:textId="77777777">
        <w:trPr>
          <w:trHeight w:val="300"/>
        </w:trPr>
        <w:tc>
          <w:tcPr>
            <w:tcW w:w="28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57729D7F" w14:textId="77777777">
            <w:r w:rsidRPr="00986C6D">
              <w:rPr>
                <w:b/>
                <w:bCs/>
              </w:rPr>
              <w:t>Garant předmětu</w:t>
            </w:r>
            <w:r w:rsidRPr="00986C6D">
              <w:t>  </w:t>
            </w:r>
          </w:p>
        </w:tc>
        <w:tc>
          <w:tcPr>
            <w:tcW w:w="6938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6C9743F0" w14:paraId="6310FA56" w14:textId="7FCBF93F">
            <w:r>
              <w:t xml:space="preserve"> </w:t>
            </w:r>
            <w:r w:rsidRPr="00986C6D" w:rsidR="00986C6D">
              <w:t>Mgr. Tereza Rumlerová, Ph.D. </w:t>
            </w:r>
          </w:p>
        </w:tc>
      </w:tr>
      <w:tr w:rsidRPr="00986C6D" w:rsidR="00986C6D" w:rsidTr="1E339BAD" w14:paraId="6ABB3171" w14:textId="77777777">
        <w:trPr>
          <w:trHeight w:val="300"/>
        </w:trPr>
        <w:tc>
          <w:tcPr>
            <w:tcW w:w="28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1C8068C0" w14:textId="77777777">
            <w:r w:rsidRPr="00986C6D">
              <w:rPr>
                <w:b/>
                <w:bCs/>
              </w:rPr>
              <w:t>Zapojení garanta do výuky předmětu</w:t>
            </w:r>
            <w:r w:rsidRPr="00986C6D">
              <w:t>  </w:t>
            </w:r>
          </w:p>
        </w:tc>
        <w:tc>
          <w:tcPr>
            <w:tcW w:w="6938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00986C6D" w14:paraId="053F5C0E" w14:textId="79F3F906">
            <w:r w:rsidRPr="00986C6D">
              <w:t> </w:t>
            </w:r>
            <w:r w:rsidR="7C8D83A3">
              <w:t>V</w:t>
            </w:r>
            <w:r w:rsidR="33E7CF29">
              <w:t>edení</w:t>
            </w:r>
            <w:r w:rsidR="00993D35">
              <w:t xml:space="preserve"> přednášek, vedení seminářů</w:t>
            </w:r>
          </w:p>
        </w:tc>
      </w:tr>
      <w:tr w:rsidRPr="00986C6D" w:rsidR="00986C6D" w:rsidTr="1E339BAD" w14:paraId="55641326" w14:textId="77777777">
        <w:trPr>
          <w:trHeight w:val="300"/>
        </w:trPr>
        <w:tc>
          <w:tcPr>
            <w:tcW w:w="2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2A64AA46" w14:textId="77777777">
            <w:r w:rsidRPr="00986C6D">
              <w:rPr>
                <w:b/>
                <w:bCs/>
              </w:rPr>
              <w:t>Vyučující</w:t>
            </w:r>
            <w:r w:rsidRPr="00986C6D">
              <w:t>  </w:t>
            </w:r>
          </w:p>
        </w:tc>
        <w:tc>
          <w:tcPr>
            <w:tcW w:w="693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986C6D" w:rsidR="00986C6D" w:rsidP="00986C6D" w:rsidRDefault="5E0C55A6" w14:paraId="72E4FA52" w14:textId="072B592A">
            <w:r>
              <w:t xml:space="preserve"> </w:t>
            </w:r>
            <w:r w:rsidRPr="00986C6D" w:rsidR="00986C6D">
              <w:t>Mgr. Tereza Rumlerová, Ph.D. </w:t>
            </w:r>
            <w:r w:rsidR="00993D35">
              <w:t>– vedení přednášek (100</w:t>
            </w:r>
            <w:r w:rsidR="005B4954">
              <w:t xml:space="preserve"> </w:t>
            </w:r>
            <w:r w:rsidR="00993D35">
              <w:t xml:space="preserve">%), vedení seminářů </w:t>
            </w:r>
            <w:r w:rsidR="005B4954">
              <w:br/>
            </w:r>
            <w:r w:rsidR="00993D35">
              <w:t>(100</w:t>
            </w:r>
            <w:r w:rsidR="005B4954">
              <w:t xml:space="preserve"> </w:t>
            </w:r>
            <w:r w:rsidR="00993D35">
              <w:t>%)</w:t>
            </w:r>
          </w:p>
        </w:tc>
      </w:tr>
      <w:tr w:rsidRPr="00986C6D" w:rsidR="00986C6D" w:rsidTr="1E339BAD" w14:paraId="4E291E13" w14:textId="77777777">
        <w:trPr>
          <w:trHeight w:val="300"/>
        </w:trPr>
        <w:tc>
          <w:tcPr>
            <w:tcW w:w="981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00986C6D" w14:paraId="7B3F8047" w14:textId="77777777">
            <w:r w:rsidRPr="00986C6D">
              <w:t>  </w:t>
            </w:r>
          </w:p>
        </w:tc>
      </w:tr>
      <w:tr w:rsidRPr="00986C6D" w:rsidR="00986C6D" w:rsidTr="1E339BAD" w14:paraId="1BBA6791" w14:textId="77777777">
        <w:trPr>
          <w:trHeight w:val="300"/>
        </w:trPr>
        <w:tc>
          <w:tcPr>
            <w:tcW w:w="2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1A73A987" w14:textId="77777777">
            <w:r w:rsidRPr="00986C6D">
              <w:rPr>
                <w:b/>
                <w:bCs/>
              </w:rPr>
              <w:t>Hlavní témata a výsledky učení</w:t>
            </w:r>
            <w:r w:rsidRPr="00986C6D">
              <w:t>  </w:t>
            </w:r>
          </w:p>
        </w:tc>
        <w:tc>
          <w:tcPr>
            <w:tcW w:w="693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986C6D" w:rsidR="00986C6D" w:rsidP="00986C6D" w:rsidRDefault="00986C6D" w14:paraId="623B65B9" w14:textId="77777777">
            <w:r w:rsidRPr="00986C6D">
              <w:t>  </w:t>
            </w:r>
          </w:p>
        </w:tc>
      </w:tr>
      <w:tr w:rsidRPr="00986C6D" w:rsidR="00986C6D" w:rsidTr="1E339BAD" w14:paraId="7E97650E" w14:textId="77777777">
        <w:trPr>
          <w:trHeight w:val="300"/>
        </w:trPr>
        <w:tc>
          <w:tcPr>
            <w:tcW w:w="981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00986C6D" w14:paraId="5923D4BB" w14:textId="77777777">
            <w:r w:rsidRPr="00986C6D">
              <w:t>Psychologie zdraví se zabývá psychosociálními a behaviorálními faktory, které ovlivňují zdraví a nemoc, včetně prevence, zvládání chronických stavů a podpory životního stylu. </w:t>
            </w:r>
          </w:p>
          <w:p w:rsidRPr="00986C6D" w:rsidR="00986C6D" w:rsidP="00986C6D" w:rsidRDefault="00986C6D" w14:paraId="4EA4E678" w14:textId="77777777">
            <w:r w:rsidRPr="00986C6D">
              <w:t> </w:t>
            </w:r>
          </w:p>
          <w:p w:rsidRPr="00986C6D" w:rsidR="00986C6D" w:rsidP="00986C6D" w:rsidRDefault="00986C6D" w14:paraId="272A6FF3" w14:textId="77777777">
            <w:r w:rsidRPr="00986C6D">
              <w:t>Hlavní témata – osnova:  </w:t>
            </w:r>
          </w:p>
          <w:p w:rsidRPr="00986C6D" w:rsidR="00986C6D" w:rsidP="00214E14" w:rsidRDefault="00986C6D" w14:paraId="22157567" w14:textId="77777777">
            <w:pPr>
              <w:numPr>
                <w:ilvl w:val="0"/>
                <w:numId w:val="96"/>
              </w:numPr>
            </w:pPr>
            <w:r w:rsidRPr="00986C6D">
              <w:t>Biopsychosociální model zdraví. </w:t>
            </w:r>
          </w:p>
          <w:p w:rsidRPr="00986C6D" w:rsidR="00986C6D" w:rsidP="00214E14" w:rsidRDefault="00986C6D" w14:paraId="2C45A5C5" w14:textId="77777777">
            <w:pPr>
              <w:numPr>
                <w:ilvl w:val="0"/>
                <w:numId w:val="97"/>
              </w:numPr>
            </w:pPr>
            <w:r w:rsidRPr="00986C6D">
              <w:t>Mechanismy stresové reakce. </w:t>
            </w:r>
          </w:p>
          <w:p w:rsidRPr="00986C6D" w:rsidR="00986C6D" w:rsidP="00214E14" w:rsidRDefault="00986C6D" w14:paraId="06F536A2" w14:textId="77777777">
            <w:pPr>
              <w:numPr>
                <w:ilvl w:val="0"/>
                <w:numId w:val="98"/>
              </w:numPr>
            </w:pPr>
            <w:proofErr w:type="spellStart"/>
            <w:r w:rsidRPr="00986C6D">
              <w:t>Coping</w:t>
            </w:r>
            <w:proofErr w:type="spellEnd"/>
            <w:r w:rsidRPr="00986C6D">
              <w:t xml:space="preserve"> a </w:t>
            </w:r>
            <w:proofErr w:type="spellStart"/>
            <w:r w:rsidRPr="00986C6D">
              <w:t>resilience.Typy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copingových</w:t>
            </w:r>
            <w:proofErr w:type="spellEnd"/>
            <w:r w:rsidRPr="00986C6D">
              <w:t xml:space="preserve"> strategií, adaptivní versus maladaptivní způsoby zvládání; budování </w:t>
            </w:r>
            <w:proofErr w:type="spellStart"/>
            <w:r w:rsidRPr="00986C6D">
              <w:t>resilience</w:t>
            </w:r>
            <w:proofErr w:type="spellEnd"/>
            <w:r w:rsidRPr="00986C6D">
              <w:t xml:space="preserve"> a ochranných faktorů. </w:t>
            </w:r>
          </w:p>
          <w:p w:rsidRPr="00986C6D" w:rsidR="00986C6D" w:rsidP="00214E14" w:rsidRDefault="00986C6D" w14:paraId="083DA3F2" w14:textId="77777777">
            <w:pPr>
              <w:numPr>
                <w:ilvl w:val="0"/>
                <w:numId w:val="99"/>
              </w:numPr>
            </w:pPr>
            <w:r w:rsidRPr="00986C6D">
              <w:t>Modely motivace ke změně zdraví podporujícího chování </w:t>
            </w:r>
          </w:p>
          <w:p w:rsidRPr="00986C6D" w:rsidR="00986C6D" w:rsidP="00214E14" w:rsidRDefault="00986C6D" w14:paraId="3FC72C24" w14:textId="77777777">
            <w:pPr>
              <w:numPr>
                <w:ilvl w:val="0"/>
                <w:numId w:val="100"/>
              </w:numPr>
            </w:pPr>
            <w:r w:rsidRPr="00986C6D">
              <w:t xml:space="preserve">Behaviorální intervence a </w:t>
            </w:r>
            <w:proofErr w:type="spellStart"/>
            <w:r w:rsidRPr="00986C6D">
              <w:t>psychoedukace</w:t>
            </w:r>
            <w:proofErr w:type="spellEnd"/>
            <w:r w:rsidRPr="00986C6D">
              <w:t>. Plánování a realizace intervencí zaměřených na změnu životního stylu: spánek, výživa, pohyb, prevence rizikového chování. </w:t>
            </w:r>
          </w:p>
          <w:p w:rsidRPr="00986C6D" w:rsidR="00986C6D" w:rsidP="00214E14" w:rsidRDefault="00986C6D" w14:paraId="56F547E1" w14:textId="77777777">
            <w:pPr>
              <w:numPr>
                <w:ilvl w:val="0"/>
                <w:numId w:val="101"/>
              </w:numPr>
            </w:pPr>
            <w:r w:rsidRPr="00986C6D">
              <w:t>Psychologická podpora chronicky nemocných </w:t>
            </w:r>
          </w:p>
          <w:p w:rsidRPr="00986C6D" w:rsidR="00986C6D" w:rsidP="00214E14" w:rsidRDefault="00986C6D" w14:paraId="1AD364AC" w14:textId="77777777">
            <w:pPr>
              <w:numPr>
                <w:ilvl w:val="0"/>
                <w:numId w:val="102"/>
              </w:numPr>
            </w:pPr>
            <w:r w:rsidRPr="00986C6D">
              <w:t xml:space="preserve">Psychosociální aspekty chronických onemocnění (např. diabetes, kardiovaskulární), adherence k léčbě, </w:t>
            </w:r>
            <w:proofErr w:type="spellStart"/>
            <w:r w:rsidRPr="00986C6D">
              <w:t>psychoedukace</w:t>
            </w:r>
            <w:proofErr w:type="spellEnd"/>
            <w:r w:rsidRPr="00986C6D">
              <w:t>, rodinná podpora. </w:t>
            </w:r>
          </w:p>
          <w:p w:rsidRPr="00986C6D" w:rsidR="00986C6D" w:rsidP="00214E14" w:rsidRDefault="00986C6D" w14:paraId="3AC9DD79" w14:textId="77777777">
            <w:pPr>
              <w:numPr>
                <w:ilvl w:val="0"/>
                <w:numId w:val="103"/>
              </w:numPr>
            </w:pPr>
            <w:proofErr w:type="spellStart"/>
            <w:r w:rsidRPr="00986C6D">
              <w:t>Mindfulness</w:t>
            </w:r>
            <w:proofErr w:type="spellEnd"/>
            <w:r w:rsidRPr="00986C6D">
              <w:t xml:space="preserve"> a relaxační techniky ve zdraví. </w:t>
            </w:r>
            <w:proofErr w:type="spellStart"/>
            <w:r w:rsidRPr="00986C6D">
              <w:t>Psychoneuroimunologie</w:t>
            </w:r>
            <w:proofErr w:type="spellEnd"/>
            <w:r w:rsidRPr="00986C6D">
              <w:t xml:space="preserve"> a psychosomatika. </w:t>
            </w:r>
          </w:p>
          <w:p w:rsidRPr="00986C6D" w:rsidR="00986C6D" w:rsidP="00214E14" w:rsidRDefault="00986C6D" w14:paraId="6D422D44" w14:textId="77777777">
            <w:pPr>
              <w:numPr>
                <w:ilvl w:val="0"/>
                <w:numId w:val="104"/>
              </w:numPr>
            </w:pPr>
            <w:r w:rsidRPr="00986C6D">
              <w:t>Sociální determinanty zdraví a kulturní faktory.  </w:t>
            </w:r>
          </w:p>
          <w:p w:rsidRPr="00986C6D" w:rsidR="00986C6D" w:rsidP="00214E14" w:rsidRDefault="00986C6D" w14:paraId="1ECF8064" w14:textId="77777777">
            <w:pPr>
              <w:numPr>
                <w:ilvl w:val="0"/>
                <w:numId w:val="105"/>
              </w:numPr>
            </w:pPr>
            <w:r w:rsidRPr="00986C6D">
              <w:t>Digitální intervence a e-</w:t>
            </w:r>
            <w:proofErr w:type="spellStart"/>
            <w:r w:rsidRPr="00986C6D">
              <w:t>health</w:t>
            </w:r>
            <w:proofErr w:type="spellEnd"/>
            <w:r w:rsidRPr="00986C6D">
              <w:t xml:space="preserve">. Mobilní aplikace, online programy pro monitorování stavu, </w:t>
            </w:r>
            <w:proofErr w:type="spellStart"/>
            <w:r w:rsidRPr="00986C6D">
              <w:t>telepsychologické</w:t>
            </w:r>
            <w:proofErr w:type="spellEnd"/>
            <w:r w:rsidRPr="00986C6D">
              <w:t xml:space="preserve"> intervence zaměřené na zdraví a </w:t>
            </w:r>
            <w:proofErr w:type="spellStart"/>
            <w:r w:rsidRPr="00986C6D">
              <w:t>well-being</w:t>
            </w:r>
            <w:proofErr w:type="spellEnd"/>
            <w:r w:rsidRPr="00986C6D">
              <w:t>, etické aspekty sběru dat. </w:t>
            </w:r>
          </w:p>
          <w:p w:rsidRPr="00986C6D" w:rsidR="00986C6D" w:rsidP="00214E14" w:rsidRDefault="00986C6D" w14:paraId="197D4B61" w14:textId="77777777">
            <w:pPr>
              <w:numPr>
                <w:ilvl w:val="0"/>
                <w:numId w:val="106"/>
              </w:numPr>
            </w:pPr>
            <w:r w:rsidRPr="00986C6D">
              <w:t>Hodnocení a evaluace programů zdraví. Základní metody výzkumu a evaluace (dotazníky kvality života, škály stresu, pilotní studie), interpretace výsledků a využití pro zlepšení intervencí. </w:t>
            </w:r>
          </w:p>
          <w:p w:rsidRPr="00986C6D" w:rsidR="00986C6D" w:rsidP="00214E14" w:rsidRDefault="00986C6D" w14:paraId="76C193EA" w14:textId="77777777">
            <w:pPr>
              <w:numPr>
                <w:ilvl w:val="0"/>
                <w:numId w:val="107"/>
              </w:numPr>
            </w:pPr>
            <w:r w:rsidRPr="00986C6D">
              <w:t xml:space="preserve">Prevence duševních poruch a podpora </w:t>
            </w:r>
            <w:proofErr w:type="spellStart"/>
            <w:r w:rsidRPr="00986C6D">
              <w:t>well-beingu</w:t>
            </w:r>
            <w:proofErr w:type="spellEnd"/>
            <w:r w:rsidRPr="00986C6D">
              <w:t>. Programy prevence úzkosti, deprese, syndromu vyhoření; pozitivní psychologie, sebepéče psychologa jako model pro klienty. </w:t>
            </w:r>
          </w:p>
          <w:p w:rsidRPr="00986C6D" w:rsidR="00986C6D" w:rsidP="00214E14" w:rsidRDefault="00986C6D" w14:paraId="7B546360" w14:textId="77777777">
            <w:pPr>
              <w:numPr>
                <w:ilvl w:val="0"/>
                <w:numId w:val="108"/>
              </w:numPr>
            </w:pPr>
            <w:r w:rsidRPr="00986C6D">
              <w:t xml:space="preserve">Sebepéče psychologa a profesní </w:t>
            </w:r>
            <w:proofErr w:type="spellStart"/>
            <w:r w:rsidRPr="00986C6D">
              <w:t>well-being</w:t>
            </w:r>
            <w:proofErr w:type="spellEnd"/>
            <w:r w:rsidRPr="00986C6D">
              <w:t>. </w:t>
            </w:r>
          </w:p>
          <w:p w:rsidRPr="00986C6D" w:rsidR="00986C6D" w:rsidP="00986C6D" w:rsidRDefault="00986C6D" w14:paraId="6F756550" w14:textId="77777777">
            <w:r w:rsidRPr="00986C6D">
              <w:t> </w:t>
            </w:r>
          </w:p>
          <w:p w:rsidRPr="00986C6D" w:rsidR="00986C6D" w:rsidP="00986C6D" w:rsidRDefault="00986C6D" w14:paraId="05BCAF9E" w14:textId="77777777">
            <w:r w:rsidRPr="00986C6D">
              <w:t>Očekávané výsledky učení:   </w:t>
            </w:r>
          </w:p>
          <w:p w:rsidRPr="00986C6D" w:rsidR="00986C6D" w:rsidP="00214E14" w:rsidRDefault="00986C6D" w14:paraId="32A9F620" w14:textId="77777777">
            <w:pPr>
              <w:numPr>
                <w:ilvl w:val="0"/>
                <w:numId w:val="123"/>
              </w:numPr>
              <w:ind w:left="742"/>
            </w:pPr>
            <w:r w:rsidRPr="00986C6D">
              <w:t>Znalosti: Klíčové teoretické modely vztahu psychologie a zdraví. Behaviorální intervence podporující zdravý životní styl a adherence k léčbě. </w:t>
            </w:r>
          </w:p>
          <w:p w:rsidRPr="00986C6D" w:rsidR="00986C6D" w:rsidP="00214E14" w:rsidRDefault="00986C6D" w14:paraId="3D53E62B" w14:textId="77777777">
            <w:pPr>
              <w:numPr>
                <w:ilvl w:val="0"/>
                <w:numId w:val="123"/>
              </w:numPr>
              <w:ind w:left="742"/>
            </w:pPr>
            <w:r w:rsidRPr="00986C6D">
              <w:t xml:space="preserve">Dovednosti: Analýza potřeb cílové skupiny, vedení </w:t>
            </w:r>
            <w:proofErr w:type="spellStart"/>
            <w:r w:rsidRPr="00986C6D">
              <w:t>psychoedukačních</w:t>
            </w:r>
            <w:proofErr w:type="spellEnd"/>
            <w:r w:rsidRPr="00986C6D">
              <w:t xml:space="preserve"> a behaviorálních workshopů, komunikace s klienty o citlivých aspektech zdraví, motivování k dlouhodobé změně. </w:t>
            </w:r>
          </w:p>
          <w:p w:rsidRPr="00986C6D" w:rsidR="00986C6D" w:rsidP="00214E14" w:rsidRDefault="00986C6D" w14:paraId="56B1D078" w14:textId="77777777">
            <w:pPr>
              <w:numPr>
                <w:ilvl w:val="0"/>
                <w:numId w:val="123"/>
              </w:numPr>
              <w:ind w:left="742"/>
            </w:pPr>
            <w:r w:rsidRPr="00986C6D">
              <w:t>Způsobilosti: Schopnost navrhnout a realizovat krátkodobý intervenční program v oblasti psychologie zdraví. </w:t>
            </w:r>
          </w:p>
        </w:tc>
      </w:tr>
      <w:tr w:rsidRPr="00986C6D" w:rsidR="00986C6D" w:rsidTr="1E339BAD" w14:paraId="54633DA0" w14:textId="77777777">
        <w:trPr>
          <w:trHeight w:val="300"/>
        </w:trPr>
        <w:tc>
          <w:tcPr>
            <w:tcW w:w="2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986C6D" w:rsidR="00986C6D" w:rsidP="00986C6D" w:rsidRDefault="00986C6D" w14:paraId="110CC5A5" w14:textId="77777777">
            <w:r w:rsidRPr="00986C6D">
              <w:rPr>
                <w:b/>
                <w:bCs/>
              </w:rPr>
              <w:t>Metody výuky</w:t>
            </w:r>
            <w:r w:rsidRPr="00986C6D">
              <w:t>  </w:t>
            </w:r>
          </w:p>
        </w:tc>
        <w:tc>
          <w:tcPr>
            <w:tcW w:w="693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986C6D" w:rsidR="00986C6D" w:rsidP="00986C6D" w:rsidRDefault="00986C6D" w14:paraId="320712A6" w14:textId="77777777">
            <w:r w:rsidRPr="00986C6D">
              <w:t>  </w:t>
            </w:r>
          </w:p>
        </w:tc>
      </w:tr>
      <w:tr w:rsidRPr="00986C6D" w:rsidR="00986C6D" w:rsidTr="1E339BAD" w14:paraId="77C1626F" w14:textId="77777777">
        <w:trPr>
          <w:trHeight w:val="300"/>
        </w:trPr>
        <w:tc>
          <w:tcPr>
            <w:tcW w:w="981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00986C6D" w14:paraId="7E3FFC5C" w14:textId="77777777">
            <w:r w:rsidRPr="00986C6D">
              <w:t xml:space="preserve">Výuka probíhá formou interaktivní přednášky s diskusí, v průběhu seminářů jsou používány analýzy kazuistik a </w:t>
            </w:r>
            <w:proofErr w:type="spellStart"/>
            <w:r w:rsidRPr="00986C6D">
              <w:t>sebereflektivních</w:t>
            </w:r>
            <w:proofErr w:type="spellEnd"/>
            <w:r w:rsidRPr="00986C6D">
              <w:t xml:space="preserve"> deníků.  </w:t>
            </w:r>
          </w:p>
        </w:tc>
      </w:tr>
      <w:tr w:rsidRPr="00986C6D" w:rsidR="00986C6D" w:rsidTr="1E339BAD" w14:paraId="5B422E0D" w14:textId="77777777">
        <w:trPr>
          <w:trHeight w:val="300"/>
        </w:trPr>
        <w:tc>
          <w:tcPr>
            <w:tcW w:w="34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50EA36D5" w14:textId="77777777">
            <w:r w:rsidRPr="00986C6D">
              <w:rPr>
                <w:b/>
                <w:bCs/>
              </w:rPr>
              <w:t>Studijní literatura a studijní pomůcky</w:t>
            </w:r>
            <w:r w:rsidRPr="00986C6D">
              <w:t>  </w:t>
            </w:r>
          </w:p>
        </w:tc>
        <w:tc>
          <w:tcPr>
            <w:tcW w:w="6379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986C6D" w:rsidR="00986C6D" w:rsidP="00986C6D" w:rsidRDefault="00986C6D" w14:paraId="4446629E" w14:textId="77777777">
            <w:r w:rsidRPr="00986C6D">
              <w:t>  </w:t>
            </w:r>
          </w:p>
        </w:tc>
      </w:tr>
      <w:tr w:rsidRPr="00986C6D" w:rsidR="00986C6D" w:rsidTr="1E339BAD" w14:paraId="4DF0A61B" w14:textId="77777777">
        <w:trPr>
          <w:trHeight w:val="5097"/>
        </w:trPr>
        <w:tc>
          <w:tcPr>
            <w:tcW w:w="981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00986C6D" w14:paraId="14ED7CB8" w14:textId="77777777">
            <w:r w:rsidRPr="00986C6D">
              <w:rPr>
                <w:b/>
                <w:bCs/>
              </w:rPr>
              <w:t>Povinná literatura:</w:t>
            </w:r>
            <w:r w:rsidRPr="00986C6D">
              <w:t> </w:t>
            </w:r>
          </w:p>
          <w:p w:rsidRPr="00986C6D" w:rsidR="00986C6D" w:rsidP="00986C6D" w:rsidRDefault="6A232E5F" w14:paraId="75D66A12" w14:textId="479BEB14">
            <w:r>
              <w:t>KŘIVOHLAVÝ, J.</w:t>
            </w:r>
            <w:r w:rsidRPr="1E339BAD">
              <w:rPr>
                <w:b/>
                <w:bCs/>
              </w:rPr>
              <w:t xml:space="preserve"> </w:t>
            </w:r>
            <w:r w:rsidRPr="1E339BAD">
              <w:rPr>
                <w:i/>
                <w:iCs/>
              </w:rPr>
              <w:t>Psychologie zdraví</w:t>
            </w:r>
            <w:r>
              <w:t xml:space="preserve">. Praha: Portál, 2001. </w:t>
            </w:r>
          </w:p>
          <w:p w:rsidRPr="00986C6D" w:rsidR="00986C6D" w:rsidP="00986C6D" w:rsidRDefault="6A232E5F" w14:paraId="3DB01C77" w14:textId="118C0394">
            <w:r>
              <w:t xml:space="preserve">PAULÍK, K. </w:t>
            </w:r>
            <w:r w:rsidRPr="1E339BAD">
              <w:rPr>
                <w:i/>
                <w:iCs/>
              </w:rPr>
              <w:t>Psychologie lidské odolnosti</w:t>
            </w:r>
            <w:r>
              <w:t xml:space="preserve">. Praha: Grada, 2010. </w:t>
            </w:r>
          </w:p>
          <w:p w:rsidRPr="00986C6D" w:rsidR="00986C6D" w:rsidP="00986C6D" w:rsidRDefault="6A232E5F" w14:paraId="2840D8AC" w14:textId="70B8156C">
            <w:r>
              <w:t>KŘIVOHLAVÝ, J. </w:t>
            </w:r>
            <w:r w:rsidRPr="1E339BAD">
              <w:rPr>
                <w:i/>
                <w:iCs/>
              </w:rPr>
              <w:t>Jak zvládat stres</w:t>
            </w:r>
            <w:r>
              <w:t xml:space="preserve">. Praha: Grada, 1994. </w:t>
            </w:r>
          </w:p>
          <w:p w:rsidRPr="00986C6D" w:rsidR="00986C6D" w:rsidP="00986C6D" w:rsidRDefault="6A232E5F" w14:paraId="5AC51759" w14:textId="2FA33B53">
            <w:r>
              <w:t>NEŠPOR, K. </w:t>
            </w:r>
            <w:r w:rsidRPr="1E339BAD">
              <w:rPr>
                <w:i/>
                <w:iCs/>
              </w:rPr>
              <w:t>Sebeovládání: stres, rizikové emoce a bažení lze zvládat!</w:t>
            </w:r>
            <w:r>
              <w:t xml:space="preserve"> Praha: Portál, 2015. </w:t>
            </w:r>
          </w:p>
          <w:p w:rsidRPr="00986C6D" w:rsidR="00986C6D" w:rsidP="00986C6D" w:rsidRDefault="6A232E5F" w14:paraId="561D9B81" w14:textId="16FA7384">
            <w:r>
              <w:t>GREENBERG, M. </w:t>
            </w:r>
            <w:r w:rsidRPr="1E339BAD">
              <w:rPr>
                <w:i/>
                <w:iCs/>
              </w:rPr>
              <w:t>Jak lépe zvládat nepříjemné situace a konflikty: cesta k odolnější a vyrovnanější mysli</w:t>
            </w:r>
            <w:r>
              <w:t xml:space="preserve">. Praha: Grada, 2019. </w:t>
            </w:r>
          </w:p>
          <w:p w:rsidRPr="00986C6D" w:rsidR="00986C6D" w:rsidP="00986C6D" w:rsidRDefault="00986C6D" w14:paraId="48E38C77" w14:textId="77777777">
            <w:r w:rsidRPr="00986C6D">
              <w:t xml:space="preserve">ADLER, A. a M. E. P. SELIGMAN. </w:t>
            </w:r>
            <w:proofErr w:type="spellStart"/>
            <w:r w:rsidRPr="00986C6D">
              <w:t>Using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wellbeing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for</w:t>
            </w:r>
            <w:proofErr w:type="spellEnd"/>
            <w:r w:rsidRPr="00986C6D">
              <w:t xml:space="preserve"> public </w:t>
            </w:r>
            <w:proofErr w:type="spellStart"/>
            <w:r w:rsidRPr="00986C6D">
              <w:t>policy</w:t>
            </w:r>
            <w:proofErr w:type="spellEnd"/>
            <w:r w:rsidRPr="00986C6D">
              <w:t xml:space="preserve">: </w:t>
            </w:r>
            <w:proofErr w:type="spellStart"/>
            <w:r w:rsidRPr="00986C6D">
              <w:t>Theory</w:t>
            </w:r>
            <w:proofErr w:type="spellEnd"/>
            <w:r w:rsidRPr="00986C6D">
              <w:t xml:space="preserve">, </w:t>
            </w:r>
            <w:proofErr w:type="spellStart"/>
            <w:r w:rsidRPr="00986C6D">
              <w:t>measurement</w:t>
            </w:r>
            <w:proofErr w:type="spellEnd"/>
            <w:r w:rsidRPr="00986C6D">
              <w:t xml:space="preserve">, and </w:t>
            </w:r>
            <w:proofErr w:type="spellStart"/>
            <w:r w:rsidRPr="00986C6D">
              <w:t>recommendations</w:t>
            </w:r>
            <w:proofErr w:type="spellEnd"/>
            <w:r w:rsidRPr="00986C6D">
              <w:t xml:space="preserve">. </w:t>
            </w:r>
            <w:r w:rsidRPr="00986C6D">
              <w:rPr>
                <w:i/>
                <w:iCs/>
              </w:rPr>
              <w:t xml:space="preserve">International </w:t>
            </w:r>
            <w:proofErr w:type="spellStart"/>
            <w:r w:rsidRPr="00986C6D">
              <w:rPr>
                <w:i/>
                <w:iCs/>
              </w:rPr>
              <w:t>Journal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of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Wellbeing</w:t>
            </w:r>
            <w:proofErr w:type="spellEnd"/>
            <w:r w:rsidRPr="00986C6D">
              <w:t>, 2016, 6(1).  </w:t>
            </w:r>
          </w:p>
          <w:p w:rsidRPr="00986C6D" w:rsidR="00986C6D" w:rsidP="00986C6D" w:rsidRDefault="00986C6D" w14:paraId="5C907A95" w14:textId="77777777">
            <w:r w:rsidRPr="00986C6D">
              <w:t xml:space="preserve">BARRY, M. M., CLARKE, A. M. a K. DOWLING. </w:t>
            </w:r>
            <w:proofErr w:type="spellStart"/>
            <w:r w:rsidRPr="00986C6D">
              <w:t>Promoting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social</w:t>
            </w:r>
            <w:proofErr w:type="spellEnd"/>
            <w:r w:rsidRPr="00986C6D">
              <w:t xml:space="preserve"> and </w:t>
            </w:r>
            <w:proofErr w:type="spellStart"/>
            <w:r w:rsidRPr="00986C6D">
              <w:t>emotional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well-being</w:t>
            </w:r>
            <w:proofErr w:type="spellEnd"/>
            <w:r w:rsidRPr="00986C6D">
              <w:t xml:space="preserve"> in </w:t>
            </w:r>
            <w:proofErr w:type="spellStart"/>
            <w:r w:rsidRPr="00986C6D">
              <w:t>schools</w:t>
            </w:r>
            <w:proofErr w:type="spellEnd"/>
            <w:r w:rsidRPr="00986C6D">
              <w:t xml:space="preserve">. </w:t>
            </w:r>
            <w:proofErr w:type="spellStart"/>
            <w:r w:rsidRPr="00986C6D">
              <w:rPr>
                <w:i/>
                <w:iCs/>
              </w:rPr>
              <w:t>American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Journal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of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Health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Education</w:t>
            </w:r>
            <w:proofErr w:type="spellEnd"/>
            <w:r w:rsidRPr="00986C6D">
              <w:t>, 2017, 117(5), 434. </w:t>
            </w:r>
          </w:p>
          <w:p w:rsidRPr="00986C6D" w:rsidR="00986C6D" w:rsidP="00986C6D" w:rsidRDefault="6A232E5F" w14:paraId="2DBB9FAA" w14:textId="01C1BD37">
            <w:r>
              <w:t>NEŠPOR, K. </w:t>
            </w:r>
            <w:r w:rsidRPr="1E339BAD">
              <w:rPr>
                <w:i/>
                <w:iCs/>
              </w:rPr>
              <w:t>Duševní pružnost v každodenním životě</w:t>
            </w:r>
            <w:r>
              <w:t xml:space="preserve">. Praha: Portál, 2015. </w:t>
            </w:r>
          </w:p>
          <w:p w:rsidRPr="00986C6D" w:rsidR="00986C6D" w:rsidP="00986C6D" w:rsidRDefault="6A232E5F" w14:paraId="11E90810" w14:textId="36FE8969">
            <w:r w:rsidRPr="1E339BAD">
              <w:rPr>
                <w:lang w:val="en-US"/>
              </w:rPr>
              <w:t xml:space="preserve">BURROWS, P. a J. COWIE, eds. </w:t>
            </w:r>
            <w:r w:rsidRPr="1E339BAD">
              <w:rPr>
                <w:i/>
                <w:iCs/>
                <w:lang w:val="en-US"/>
              </w:rPr>
              <w:t>Health Visiting E-Book</w:t>
            </w:r>
            <w:r w:rsidRPr="1E339BAD">
              <w:rPr>
                <w:lang w:val="en-US"/>
              </w:rPr>
              <w:t>. Amsterdam: Elsevier, 2022.  </w:t>
            </w:r>
          </w:p>
          <w:p w:rsidRPr="00986C6D" w:rsidR="00986C6D" w:rsidP="00986C6D" w:rsidRDefault="00986C6D" w14:paraId="33E71658" w14:textId="77777777">
            <w:r w:rsidRPr="00986C6D">
              <w:t xml:space="preserve">OWEN, J., CROSS, S., MERGIA, V., a P. FISHER. Stress, </w:t>
            </w:r>
            <w:proofErr w:type="spellStart"/>
            <w:r w:rsidRPr="00986C6D">
              <w:t>resilience</w:t>
            </w:r>
            <w:proofErr w:type="spellEnd"/>
            <w:r w:rsidRPr="00986C6D">
              <w:t xml:space="preserve"> and </w:t>
            </w:r>
            <w:proofErr w:type="spellStart"/>
            <w:r w:rsidRPr="00986C6D">
              <w:t>coping</w:t>
            </w:r>
            <w:proofErr w:type="spellEnd"/>
            <w:r w:rsidRPr="00986C6D">
              <w:t xml:space="preserve"> in </w:t>
            </w:r>
            <w:proofErr w:type="spellStart"/>
            <w:r w:rsidRPr="00986C6D">
              <w:t>psychological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wellbeing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practitioner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trainees</w:t>
            </w:r>
            <w:proofErr w:type="spellEnd"/>
            <w:r w:rsidRPr="00986C6D">
              <w:t xml:space="preserve">: a </w:t>
            </w:r>
            <w:proofErr w:type="spellStart"/>
            <w:r w:rsidRPr="00986C6D">
              <w:t>mixed-methods</w:t>
            </w:r>
            <w:proofErr w:type="spellEnd"/>
            <w:r w:rsidRPr="00986C6D">
              <w:t xml:space="preserve"> study. </w:t>
            </w:r>
            <w:proofErr w:type="spellStart"/>
            <w:r w:rsidRPr="00986C6D">
              <w:rPr>
                <w:i/>
                <w:iCs/>
              </w:rPr>
              <w:t>Cognitive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Behaviour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Therapist</w:t>
            </w:r>
            <w:proofErr w:type="spellEnd"/>
            <w:r w:rsidRPr="00986C6D">
              <w:t>, 2022, 15, e38. </w:t>
            </w:r>
          </w:p>
          <w:p w:rsidRPr="00986C6D" w:rsidR="00986C6D" w:rsidP="00986C6D" w:rsidRDefault="00986C6D" w14:paraId="43510137" w14:textId="77777777">
            <w:r w:rsidRPr="00986C6D">
              <w:t> </w:t>
            </w:r>
          </w:p>
          <w:p w:rsidRPr="00986C6D" w:rsidR="00986C6D" w:rsidP="00986C6D" w:rsidRDefault="00986C6D" w14:paraId="15A86D41" w14:textId="77777777">
            <w:r w:rsidRPr="00986C6D">
              <w:rPr>
                <w:b/>
                <w:bCs/>
              </w:rPr>
              <w:t>Doporučená literatura:</w:t>
            </w:r>
            <w:r w:rsidRPr="00986C6D">
              <w:t> </w:t>
            </w:r>
          </w:p>
          <w:p w:rsidRPr="00986C6D" w:rsidR="00986C6D" w:rsidP="00986C6D" w:rsidRDefault="6A232E5F" w14:paraId="79741B05" w14:textId="08A1EB2A">
            <w:r>
              <w:t xml:space="preserve">TAYLOR, S. </w:t>
            </w:r>
            <w:proofErr w:type="spellStart"/>
            <w:r w:rsidRPr="1E339BAD">
              <w:rPr>
                <w:i/>
                <w:iCs/>
              </w:rPr>
              <w:t>Health</w:t>
            </w:r>
            <w:proofErr w:type="spellEnd"/>
            <w:r w:rsidRPr="1E339BAD">
              <w:rPr>
                <w:i/>
                <w:iCs/>
              </w:rPr>
              <w:t xml:space="preserve"> Psychology</w:t>
            </w:r>
            <w:r>
              <w:t xml:space="preserve">. New York: </w:t>
            </w:r>
            <w:proofErr w:type="spellStart"/>
            <w:r>
              <w:t>McGraw-Hill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>, 2015.   </w:t>
            </w:r>
          </w:p>
          <w:p w:rsidRPr="00986C6D" w:rsidR="00986C6D" w:rsidP="00986C6D" w:rsidRDefault="6A232E5F" w14:paraId="763D88CC" w14:textId="5C3D8A11">
            <w:r>
              <w:t xml:space="preserve">SEGERSTROM, S.,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Oxford Handbook </w:t>
            </w:r>
            <w:proofErr w:type="spellStart"/>
            <w:r w:rsidRPr="1E339BAD">
              <w:rPr>
                <w:i/>
                <w:iCs/>
              </w:rPr>
              <w:t>of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Psychoneuroimmunology</w:t>
            </w:r>
            <w:proofErr w:type="spellEnd"/>
            <w:r>
              <w:t xml:space="preserve">. New York: Oxford University </w:t>
            </w:r>
            <w:proofErr w:type="spellStart"/>
            <w:r>
              <w:t>Press</w:t>
            </w:r>
            <w:proofErr w:type="spellEnd"/>
            <w:r>
              <w:t xml:space="preserve">, 2012. </w:t>
            </w:r>
          </w:p>
          <w:p w:rsidRPr="00986C6D" w:rsidR="00986C6D" w:rsidP="00986C6D" w:rsidRDefault="6A232E5F" w14:paraId="31B5EF39" w14:textId="70B7E83B">
            <w:r w:rsidRPr="1E339BAD">
              <w:rPr>
                <w:lang w:val="en-US"/>
              </w:rPr>
              <w:t xml:space="preserve">MILLER, W. R. a S. ROLLNICK. </w:t>
            </w:r>
            <w:r w:rsidRPr="1E339BAD">
              <w:rPr>
                <w:i/>
                <w:iCs/>
                <w:lang w:val="en-US"/>
              </w:rPr>
              <w:t xml:space="preserve">Motivational Interviewing: Helping People Change. </w:t>
            </w:r>
            <w:r w:rsidRPr="1E339BAD">
              <w:rPr>
                <w:lang w:val="en-US"/>
              </w:rPr>
              <w:t xml:space="preserve">NY London: The Guilford Press, 2013. </w:t>
            </w:r>
          </w:p>
          <w:p w:rsidRPr="00986C6D" w:rsidR="00986C6D" w:rsidP="00986C6D" w:rsidRDefault="6A232E5F" w14:paraId="2BA733F3" w14:textId="2F7CEA9A">
            <w:r w:rsidRPr="1E339BAD">
              <w:rPr>
                <w:lang w:val="en-US"/>
              </w:rPr>
              <w:t xml:space="preserve">KABAT-ZINN, J. a T. N. HANH. </w:t>
            </w:r>
            <w:r w:rsidRPr="1E339BAD">
              <w:rPr>
                <w:i/>
                <w:iCs/>
                <w:lang w:val="en-US"/>
              </w:rPr>
              <w:t>Full Catastrophe Living (Revised Edition): Using the Wisdom of Your Body and Mind to Face Stress, Pain, and Illness</w:t>
            </w:r>
            <w:r w:rsidRPr="1E339BAD">
              <w:rPr>
                <w:lang w:val="en-US"/>
              </w:rPr>
              <w:t xml:space="preserve">. Westminster: Bantam, 2013. </w:t>
            </w:r>
          </w:p>
          <w:p w:rsidRPr="00986C6D" w:rsidR="00986C6D" w:rsidP="00986C6D" w:rsidRDefault="00986C6D" w14:paraId="4880CDBD" w14:textId="77777777">
            <w:r w:rsidRPr="00986C6D">
              <w:t xml:space="preserve">SULS, J. a K. A. WALLSTON, </w:t>
            </w:r>
            <w:proofErr w:type="spellStart"/>
            <w:r w:rsidRPr="00986C6D">
              <w:t>eds</w:t>
            </w:r>
            <w:proofErr w:type="spellEnd"/>
            <w:r w:rsidRPr="00986C6D">
              <w:t xml:space="preserve">. </w:t>
            </w:r>
            <w:proofErr w:type="spellStart"/>
            <w:r w:rsidRPr="00986C6D">
              <w:rPr>
                <w:i/>
                <w:iCs/>
              </w:rPr>
              <w:t>Social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psychological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foundations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of</w:t>
            </w:r>
            <w:proofErr w:type="spellEnd"/>
            <w:r w:rsidRPr="00986C6D">
              <w:rPr>
                <w:i/>
                <w:iCs/>
              </w:rPr>
              <w:t xml:space="preserve"> </w:t>
            </w:r>
            <w:proofErr w:type="spellStart"/>
            <w:r w:rsidRPr="00986C6D">
              <w:rPr>
                <w:i/>
                <w:iCs/>
              </w:rPr>
              <w:t>health</w:t>
            </w:r>
            <w:proofErr w:type="spellEnd"/>
            <w:r w:rsidRPr="00986C6D">
              <w:rPr>
                <w:i/>
                <w:iCs/>
              </w:rPr>
              <w:t xml:space="preserve"> and </w:t>
            </w:r>
            <w:proofErr w:type="spellStart"/>
            <w:r w:rsidRPr="00986C6D">
              <w:rPr>
                <w:i/>
                <w:iCs/>
              </w:rPr>
              <w:t>illness</w:t>
            </w:r>
            <w:proofErr w:type="spellEnd"/>
            <w:r w:rsidRPr="00986C6D">
              <w:t xml:space="preserve">. </w:t>
            </w:r>
            <w:proofErr w:type="spellStart"/>
            <w:r w:rsidRPr="00986C6D">
              <w:t>Malden</w:t>
            </w:r>
            <w:proofErr w:type="spellEnd"/>
            <w:r w:rsidRPr="00986C6D">
              <w:t xml:space="preserve">: </w:t>
            </w:r>
            <w:proofErr w:type="spellStart"/>
            <w:r w:rsidRPr="00986C6D">
              <w:t>Blackwell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Publishing</w:t>
            </w:r>
            <w:proofErr w:type="spellEnd"/>
            <w:r w:rsidRPr="00986C6D">
              <w:t>, 2003.  </w:t>
            </w:r>
          </w:p>
          <w:p w:rsidRPr="00986C6D" w:rsidR="00986C6D" w:rsidP="00986C6D" w:rsidRDefault="00986C6D" w14:paraId="1061AB0C" w14:textId="77777777">
            <w:r w:rsidRPr="00986C6D">
              <w:t xml:space="preserve">FOLKMAN, S. a S. GREER. </w:t>
            </w:r>
            <w:proofErr w:type="spellStart"/>
            <w:r w:rsidRPr="00986C6D">
              <w:t>Promoting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psychological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well-being</w:t>
            </w:r>
            <w:proofErr w:type="spellEnd"/>
            <w:r w:rsidRPr="00986C6D">
              <w:t xml:space="preserve"> in </w:t>
            </w:r>
            <w:proofErr w:type="spellStart"/>
            <w:r w:rsidRPr="00986C6D">
              <w:t>the</w:t>
            </w:r>
            <w:proofErr w:type="spellEnd"/>
            <w:r w:rsidRPr="00986C6D">
              <w:t xml:space="preserve"> face </w:t>
            </w:r>
            <w:proofErr w:type="spellStart"/>
            <w:r w:rsidRPr="00986C6D">
              <w:t>of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serious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illness</w:t>
            </w:r>
            <w:proofErr w:type="spellEnd"/>
            <w:r w:rsidRPr="00986C6D">
              <w:t xml:space="preserve">: </w:t>
            </w:r>
            <w:proofErr w:type="spellStart"/>
            <w:r w:rsidRPr="00986C6D">
              <w:t>when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theory</w:t>
            </w:r>
            <w:proofErr w:type="spellEnd"/>
            <w:r w:rsidRPr="00986C6D">
              <w:t xml:space="preserve">, </w:t>
            </w:r>
            <w:proofErr w:type="spellStart"/>
            <w:r w:rsidRPr="00986C6D">
              <w:t>research</w:t>
            </w:r>
            <w:proofErr w:type="spellEnd"/>
            <w:r w:rsidRPr="00986C6D">
              <w:t xml:space="preserve"> and </w:t>
            </w:r>
            <w:proofErr w:type="spellStart"/>
            <w:r w:rsidRPr="00986C6D">
              <w:t>practice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inform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each</w:t>
            </w:r>
            <w:proofErr w:type="spellEnd"/>
            <w:r w:rsidRPr="00986C6D">
              <w:t xml:space="preserve"> </w:t>
            </w:r>
            <w:proofErr w:type="spellStart"/>
            <w:r w:rsidRPr="00986C6D">
              <w:t>other</w:t>
            </w:r>
            <w:proofErr w:type="spellEnd"/>
            <w:r w:rsidRPr="00986C6D">
              <w:t xml:space="preserve">. </w:t>
            </w:r>
            <w:r w:rsidRPr="00986C6D">
              <w:rPr>
                <w:i/>
                <w:iCs/>
              </w:rPr>
              <w:t>Psycho-</w:t>
            </w:r>
            <w:proofErr w:type="spellStart"/>
            <w:r w:rsidRPr="00986C6D">
              <w:rPr>
                <w:i/>
                <w:iCs/>
              </w:rPr>
              <w:t>Oncology</w:t>
            </w:r>
            <w:proofErr w:type="spellEnd"/>
            <w:r w:rsidRPr="00986C6D">
              <w:t>, 2000, 9(1), 11. </w:t>
            </w:r>
          </w:p>
          <w:p w:rsidRPr="00986C6D" w:rsidR="00986C6D" w:rsidP="000D41E4" w:rsidRDefault="6A232E5F" w14:paraId="24899A49" w14:textId="134A2E13">
            <w:r>
              <w:t xml:space="preserve">WHO. </w:t>
            </w:r>
            <w:proofErr w:type="spellStart"/>
            <w:r w:rsidRPr="1E339BAD">
              <w:rPr>
                <w:i/>
                <w:iCs/>
              </w:rPr>
              <w:t>Mental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Health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Action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Plan</w:t>
            </w:r>
            <w:proofErr w:type="spellEnd"/>
            <w:r w:rsidRPr="1E339BAD">
              <w:rPr>
                <w:i/>
                <w:iCs/>
              </w:rPr>
              <w:t xml:space="preserve"> 2013–2020</w:t>
            </w:r>
            <w:r>
              <w:t xml:space="preserve">. </w:t>
            </w:r>
            <w:proofErr w:type="spellStart"/>
            <w:r>
              <w:t>Geneva</w:t>
            </w:r>
            <w:proofErr w:type="spellEnd"/>
            <w:r>
              <w:t xml:space="preserve">: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Organization</w:t>
            </w:r>
            <w:proofErr w:type="spellEnd"/>
            <w:r>
              <w:t xml:space="preserve">, 2013. </w:t>
            </w:r>
          </w:p>
        </w:tc>
      </w:tr>
      <w:tr w:rsidRPr="00986C6D" w:rsidR="00986C6D" w:rsidTr="1E339BAD" w14:paraId="27DB8395" w14:textId="77777777">
        <w:trPr>
          <w:trHeight w:val="300"/>
        </w:trPr>
        <w:tc>
          <w:tcPr>
            <w:tcW w:w="9818" w:type="dxa"/>
            <w:gridSpan w:val="8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24212D81" w14:textId="77777777">
            <w:r w:rsidRPr="00986C6D">
              <w:rPr>
                <w:b/>
                <w:bCs/>
              </w:rPr>
              <w:t>Informace ke kombinované nebo distanční formě</w:t>
            </w:r>
            <w:r w:rsidRPr="00986C6D">
              <w:t>  </w:t>
            </w:r>
          </w:p>
        </w:tc>
      </w:tr>
      <w:tr w:rsidRPr="00986C6D" w:rsidR="00986C6D" w:rsidTr="1E339BAD" w14:paraId="42193F5B" w14:textId="77777777">
        <w:trPr>
          <w:trHeight w:val="300"/>
        </w:trPr>
        <w:tc>
          <w:tcPr>
            <w:tcW w:w="43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2B53BD2D" w14:textId="77777777">
            <w:r w:rsidRPr="00986C6D">
              <w:rPr>
                <w:b/>
                <w:bCs/>
              </w:rPr>
              <w:t>Rozsah konzultací (soustředění)</w:t>
            </w:r>
            <w:r w:rsidRPr="00986C6D">
              <w:t>  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00986C6D" w14:paraId="468D3D37" w14:textId="77777777">
            <w:r w:rsidRPr="00986C6D">
              <w:t>  </w:t>
            </w:r>
          </w:p>
        </w:tc>
        <w:tc>
          <w:tcPr>
            <w:tcW w:w="467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337246F7" w14:textId="77777777">
            <w:r w:rsidRPr="00986C6D">
              <w:rPr>
                <w:b/>
                <w:bCs/>
              </w:rPr>
              <w:t>hodin </w:t>
            </w:r>
            <w:r w:rsidRPr="00986C6D">
              <w:t>  </w:t>
            </w:r>
          </w:p>
        </w:tc>
      </w:tr>
      <w:tr w:rsidRPr="00986C6D" w:rsidR="00986C6D" w:rsidTr="1E339BAD" w14:paraId="6D944053" w14:textId="77777777">
        <w:trPr>
          <w:trHeight w:val="300"/>
        </w:trPr>
        <w:tc>
          <w:tcPr>
            <w:tcW w:w="98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986C6D" w:rsidR="00986C6D" w:rsidP="00986C6D" w:rsidRDefault="00986C6D" w14:paraId="5DA066CA" w14:textId="77777777">
            <w:r w:rsidRPr="00986C6D">
              <w:rPr>
                <w:b/>
                <w:bCs/>
              </w:rPr>
              <w:t>Informace o způsobu kontaktu s vyučujícím</w:t>
            </w:r>
            <w:r w:rsidRPr="00986C6D">
              <w:t>  </w:t>
            </w:r>
          </w:p>
        </w:tc>
      </w:tr>
      <w:tr w:rsidRPr="00986C6D" w:rsidR="00986C6D" w:rsidTr="1E339BAD" w14:paraId="77399DD2" w14:textId="77777777">
        <w:trPr>
          <w:trHeight w:val="300"/>
        </w:trPr>
        <w:tc>
          <w:tcPr>
            <w:tcW w:w="981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86C6D" w:rsidR="00986C6D" w:rsidP="00986C6D" w:rsidRDefault="00986C6D" w14:paraId="6B74B466" w14:textId="77777777">
            <w:r w:rsidRPr="00986C6D">
              <w:t>  </w:t>
            </w:r>
          </w:p>
        </w:tc>
      </w:tr>
    </w:tbl>
    <w:p w:rsidR="00986C6D" w:rsidP="00D84EFD" w:rsidRDefault="00986C6D" w14:paraId="4298C613" w14:textId="77777777"/>
    <w:p w:rsidR="00986C6D" w:rsidP="00D84EFD" w:rsidRDefault="00986C6D" w14:paraId="11DAB12A" w14:textId="77777777"/>
    <w:p w:rsidR="00A96FE1" w:rsidP="00A96FE1" w:rsidRDefault="00A96FE1" w14:paraId="5E882C60" w14:textId="5006A300"/>
    <w:p w:rsidR="00A96FE1" w:rsidP="00A96FE1" w:rsidRDefault="00A96FE1" w14:paraId="291B56FD" w14:textId="36C49948"/>
    <w:tbl>
      <w:tblPr>
        <w:tblW w:w="9817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9"/>
        <w:gridCol w:w="95"/>
        <w:gridCol w:w="436"/>
        <w:gridCol w:w="994"/>
        <w:gridCol w:w="610"/>
        <w:gridCol w:w="1011"/>
        <w:gridCol w:w="1971"/>
        <w:gridCol w:w="502"/>
        <w:gridCol w:w="1419"/>
      </w:tblGrid>
      <w:tr w:rsidRPr="004C430C" w:rsidR="004C430C" w:rsidTr="1E339BAD" w14:paraId="5BE08EF2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4C430C" w:rsidR="004C430C" w:rsidP="004C430C" w:rsidRDefault="004C430C" w14:paraId="02E9BC1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4C430C">
              <w:rPr>
                <w:sz w:val="28"/>
                <w:szCs w:val="28"/>
              </w:rPr>
              <w:t> </w:t>
            </w:r>
          </w:p>
        </w:tc>
      </w:tr>
      <w:tr w:rsidRPr="004C430C" w:rsidR="004C430C" w:rsidTr="1E339BAD" w14:paraId="11DFAF15" w14:textId="77777777">
        <w:trPr>
          <w:trHeight w:val="300"/>
        </w:trPr>
        <w:tc>
          <w:tcPr>
            <w:tcW w:w="2779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50D8D1A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Název studijního předmětu</w:t>
            </w:r>
            <w:r w:rsidRPr="004C430C">
              <w:t> </w:t>
            </w:r>
          </w:p>
        </w:tc>
        <w:tc>
          <w:tcPr>
            <w:tcW w:w="7038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532F4A0B" w14:paraId="28EFC830" w14:textId="114ADBE2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4C430C" w:rsidR="004C430C">
              <w:t>Psychosociální rehabilitace </w:t>
            </w:r>
          </w:p>
        </w:tc>
      </w:tr>
      <w:tr w:rsidRPr="004C430C" w:rsidR="004C430C" w:rsidTr="1E339BAD" w14:paraId="3C006EFA" w14:textId="77777777">
        <w:trPr>
          <w:trHeight w:val="300"/>
        </w:trPr>
        <w:tc>
          <w:tcPr>
            <w:tcW w:w="2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4D4C83B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Typ předmětu</w:t>
            </w:r>
            <w:r w:rsidRPr="004C430C">
              <w:t> </w:t>
            </w:r>
          </w:p>
        </w:tc>
        <w:tc>
          <w:tcPr>
            <w:tcW w:w="31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4944565F" w:rsidRDefault="42D161E6" w14:paraId="166C233B" w14:textId="65670248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Pr="004C430C" w:rsidR="004C430C">
              <w:t>Povinně volitelný</w:t>
            </w:r>
            <w:r w:rsidR="7584C3AF">
              <w:t xml:space="preserve"> - skupina A</w:t>
            </w:r>
            <w:r w:rsidRPr="004C430C" w:rsidR="004C430C">
              <w:t>, PZ</w:t>
            </w:r>
          </w:p>
          <w:p w:rsidRPr="004C430C" w:rsidR="004C430C" w:rsidP="004C430C" w:rsidRDefault="004C430C" w14:paraId="0B6590BF" w14:textId="39194C56">
            <w:pPr>
              <w:jc w:val="both"/>
              <w:textAlignment w:val="baseline"/>
            </w:pPr>
          </w:p>
        </w:tc>
        <w:tc>
          <w:tcPr>
            <w:tcW w:w="24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526EA8A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doporučený ročník / semestr</w:t>
            </w:r>
            <w:r w:rsidRPr="004C430C">
              <w:t> </w:t>
            </w:r>
          </w:p>
        </w:tc>
        <w:tc>
          <w:tcPr>
            <w:tcW w:w="14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7A481FF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2/2 </w:t>
            </w:r>
          </w:p>
        </w:tc>
      </w:tr>
      <w:tr w:rsidRPr="004C430C" w:rsidR="004C430C" w:rsidTr="1E339BAD" w14:paraId="48EA1271" w14:textId="77777777">
        <w:trPr>
          <w:trHeight w:val="300"/>
        </w:trPr>
        <w:tc>
          <w:tcPr>
            <w:tcW w:w="2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77AE31A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Rozsah studijního předmětu</w:t>
            </w:r>
            <w:r w:rsidRPr="004C430C">
              <w:t> </w:t>
            </w:r>
          </w:p>
        </w:tc>
        <w:tc>
          <w:tcPr>
            <w:tcW w:w="15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68B4EFB0" w14:paraId="70B4B746" w14:textId="7FE9EF78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 </w:t>
            </w:r>
            <w:r w:rsidR="671535E4">
              <w:t>26</w:t>
            </w:r>
            <w:r w:rsidR="6CB39655">
              <w:t>s </w:t>
            </w: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5FE7FB5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hod. </w:t>
            </w:r>
            <w:r w:rsidRPr="004C430C">
              <w:t> </w:t>
            </w: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61A1ABF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26/sem. </w:t>
            </w:r>
          </w:p>
        </w:tc>
        <w:tc>
          <w:tcPr>
            <w:tcW w:w="1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124E220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kreditů</w:t>
            </w:r>
            <w:r w:rsidRPr="004C430C">
              <w:t> </w:t>
            </w:r>
          </w:p>
        </w:tc>
        <w:tc>
          <w:tcPr>
            <w:tcW w:w="19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5A7B57F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4 </w:t>
            </w:r>
          </w:p>
        </w:tc>
      </w:tr>
      <w:tr w:rsidRPr="004C430C" w:rsidR="004C430C" w:rsidTr="1E339BAD" w14:paraId="19FAA215" w14:textId="77777777">
        <w:trPr>
          <w:trHeight w:val="300"/>
        </w:trPr>
        <w:tc>
          <w:tcPr>
            <w:tcW w:w="2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56D25AF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 xml:space="preserve">Prerekvizity, </w:t>
            </w:r>
            <w:proofErr w:type="spellStart"/>
            <w:r w:rsidRPr="004C430C">
              <w:rPr>
                <w:b/>
                <w:bCs/>
              </w:rPr>
              <w:t>korekvizity</w:t>
            </w:r>
            <w:proofErr w:type="spellEnd"/>
            <w:r w:rsidRPr="004C430C">
              <w:rPr>
                <w:b/>
                <w:bCs/>
              </w:rPr>
              <w:t>, ekvivalence</w:t>
            </w:r>
            <w:r w:rsidRPr="004C430C">
              <w:t> </w:t>
            </w:r>
          </w:p>
        </w:tc>
        <w:tc>
          <w:tcPr>
            <w:tcW w:w="703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5EF9388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 </w:t>
            </w:r>
          </w:p>
        </w:tc>
      </w:tr>
      <w:tr w:rsidRPr="004C430C" w:rsidR="004C430C" w:rsidTr="1E339BAD" w14:paraId="016249E2" w14:textId="77777777">
        <w:trPr>
          <w:trHeight w:val="300"/>
        </w:trPr>
        <w:tc>
          <w:tcPr>
            <w:tcW w:w="2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3F28CFF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Způsob ověření výsledků učení</w:t>
            </w:r>
            <w:r w:rsidRPr="004C430C">
              <w:t> </w:t>
            </w:r>
          </w:p>
        </w:tc>
        <w:tc>
          <w:tcPr>
            <w:tcW w:w="31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1BBE92B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zápočet </w:t>
            </w:r>
          </w:p>
        </w:tc>
        <w:tc>
          <w:tcPr>
            <w:tcW w:w="1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790E5BF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Forma výuky</w:t>
            </w:r>
            <w:r w:rsidRPr="004C430C">
              <w:t> </w:t>
            </w:r>
          </w:p>
        </w:tc>
        <w:tc>
          <w:tcPr>
            <w:tcW w:w="19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36EB713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Přednáška, seminář </w:t>
            </w:r>
          </w:p>
        </w:tc>
      </w:tr>
      <w:tr w:rsidRPr="004C430C" w:rsidR="004C430C" w:rsidTr="1E339BAD" w14:paraId="5DEB9EB8" w14:textId="77777777">
        <w:trPr>
          <w:trHeight w:val="300"/>
        </w:trPr>
        <w:tc>
          <w:tcPr>
            <w:tcW w:w="2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32B917D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Forma způsobu ověření výsledků učení a další požadavky na studenta</w:t>
            </w:r>
            <w:r w:rsidRPr="004C430C">
              <w:t> </w:t>
            </w:r>
          </w:p>
        </w:tc>
        <w:tc>
          <w:tcPr>
            <w:tcW w:w="703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C430C" w:rsidR="004C430C" w:rsidP="004C430C" w:rsidRDefault="004C430C" w14:paraId="01D4DB3F" w14:textId="3869152B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 </w:t>
            </w:r>
            <w:r w:rsidRPr="004C430C" w:rsidR="00D370D2">
              <w:t xml:space="preserve">Požadavky </w:t>
            </w:r>
            <w:r w:rsidR="00D370D2">
              <w:t>k udělení zápočtu</w:t>
            </w:r>
            <w:r w:rsidRPr="004C430C" w:rsidR="00D370D2">
              <w:t>: aktivní účast na seminářích, navržení a prezentace rehabilitačního plánu pro zadaný modelový případ (včetně teoretického zdůvodnění, metod, měření a zhodnocení).</w:t>
            </w:r>
          </w:p>
        </w:tc>
      </w:tr>
      <w:tr w:rsidRPr="004C430C" w:rsidR="004C430C" w:rsidTr="1E339BAD" w14:paraId="0DEC2BFC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00BB0E92" w:rsidP="004C430C" w:rsidRDefault="00BB0E92" w14:paraId="1501A2A7" w14:textId="77777777">
            <w:pPr>
              <w:jc w:val="both"/>
              <w:textAlignment w:val="baseline"/>
            </w:pPr>
          </w:p>
          <w:p w:rsidRPr="004C430C" w:rsidR="00BB0E92" w:rsidP="004C430C" w:rsidRDefault="00BB0E92" w14:paraId="3334DC17" w14:textId="7AC998C9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D316A">
              <w:t>Studijní zátěž 120 hodin, z toho 26 hodin přímé výuky, 94 hodin na vypracování seminární práce a studium literatury.</w:t>
            </w:r>
          </w:p>
        </w:tc>
      </w:tr>
      <w:tr w:rsidRPr="004C430C" w:rsidR="004C430C" w:rsidTr="1E339BAD" w14:paraId="37505387" w14:textId="77777777">
        <w:trPr>
          <w:trHeight w:val="300"/>
        </w:trPr>
        <w:tc>
          <w:tcPr>
            <w:tcW w:w="277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38601CE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Garant předmětu</w:t>
            </w:r>
            <w:r w:rsidRPr="004C430C">
              <w:t> </w:t>
            </w:r>
          </w:p>
        </w:tc>
        <w:tc>
          <w:tcPr>
            <w:tcW w:w="703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5A4229F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 xml:space="preserve">Mgr. Veronika </w:t>
            </w:r>
            <w:proofErr w:type="spellStart"/>
            <w:r w:rsidRPr="004C430C">
              <w:t>Křičková</w:t>
            </w:r>
            <w:proofErr w:type="spellEnd"/>
            <w:r w:rsidRPr="004C430C">
              <w:t xml:space="preserve">, </w:t>
            </w:r>
            <w:proofErr w:type="spellStart"/>
            <w:r w:rsidRPr="004C430C">
              <w:t>DiS</w:t>
            </w:r>
            <w:proofErr w:type="spellEnd"/>
            <w:r w:rsidRPr="004C430C">
              <w:t>.  </w:t>
            </w:r>
          </w:p>
        </w:tc>
      </w:tr>
      <w:tr w:rsidRPr="004C430C" w:rsidR="004C430C" w:rsidTr="1E339BAD" w14:paraId="2150CBF4" w14:textId="77777777">
        <w:trPr>
          <w:trHeight w:val="300"/>
        </w:trPr>
        <w:tc>
          <w:tcPr>
            <w:tcW w:w="277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1FA12C6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Zapojení garanta do výuky předmětu</w:t>
            </w:r>
            <w:r w:rsidRPr="004C430C">
              <w:t> </w:t>
            </w:r>
          </w:p>
        </w:tc>
        <w:tc>
          <w:tcPr>
            <w:tcW w:w="703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37329BDC" w14:paraId="0530198C" w14:textId="51870EB9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685E98F4">
              <w:t>vedení semináře</w:t>
            </w:r>
          </w:p>
        </w:tc>
      </w:tr>
      <w:tr w:rsidRPr="004C430C" w:rsidR="004C430C" w:rsidTr="1E339BAD" w14:paraId="1886439A" w14:textId="77777777">
        <w:trPr>
          <w:trHeight w:val="300"/>
        </w:trPr>
        <w:tc>
          <w:tcPr>
            <w:tcW w:w="2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33AD1D0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Vyučující</w:t>
            </w:r>
            <w:r w:rsidRPr="004C430C">
              <w:t> </w:t>
            </w:r>
          </w:p>
        </w:tc>
        <w:tc>
          <w:tcPr>
            <w:tcW w:w="703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C430C" w:rsidR="004C430C" w:rsidP="004C430C" w:rsidRDefault="37329BDC" w14:paraId="133FFAD4" w14:textId="3E485CE9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55E3EA1F">
              <w:t xml:space="preserve">Mgr. Veronika </w:t>
            </w:r>
            <w:proofErr w:type="spellStart"/>
            <w:r w:rsidR="55E3EA1F">
              <w:t>Křičková</w:t>
            </w:r>
            <w:proofErr w:type="spellEnd"/>
            <w:r w:rsidR="55E3EA1F">
              <w:t xml:space="preserve">, </w:t>
            </w:r>
            <w:proofErr w:type="spellStart"/>
            <w:r w:rsidR="55E3EA1F">
              <w:t>DiS</w:t>
            </w:r>
            <w:proofErr w:type="spellEnd"/>
            <w:r w:rsidR="55E3EA1F">
              <w:t>. –  vedení semináře (100</w:t>
            </w:r>
            <w:r w:rsidR="504CD8BB">
              <w:t xml:space="preserve"> </w:t>
            </w:r>
            <w:r w:rsidR="55E3EA1F">
              <w:t>%)</w:t>
            </w:r>
          </w:p>
        </w:tc>
      </w:tr>
      <w:tr w:rsidRPr="004C430C" w:rsidR="004C430C" w:rsidTr="1E339BAD" w14:paraId="24F801DD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71DC2157" w14:textId="07EBA44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4C430C" w:rsidR="004C430C" w:rsidTr="1E339BAD" w14:paraId="398DD227" w14:textId="77777777">
        <w:trPr>
          <w:trHeight w:val="300"/>
        </w:trPr>
        <w:tc>
          <w:tcPr>
            <w:tcW w:w="2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596C4D7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Hlavní témata a výsledky učení</w:t>
            </w:r>
            <w:r w:rsidRPr="004C430C">
              <w:t> </w:t>
            </w:r>
          </w:p>
        </w:tc>
        <w:tc>
          <w:tcPr>
            <w:tcW w:w="703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C430C" w:rsidR="004C430C" w:rsidP="004C430C" w:rsidRDefault="004C430C" w14:paraId="2AE54B7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 </w:t>
            </w:r>
          </w:p>
        </w:tc>
      </w:tr>
      <w:tr w:rsidRPr="004C430C" w:rsidR="004C430C" w:rsidTr="1E339BAD" w14:paraId="4E666A8B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10C3F08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Předmět představí principy a cíle psychosociální rehabilitace v péči o osoby s duševním onemocnění a zaměří se na rozvíjení kompetencí k navrhování a realizaci rehabilitačních plánů v rámci multidisciplinární spolupráce.  </w:t>
            </w:r>
          </w:p>
          <w:p w:rsidRPr="004C430C" w:rsidR="004C430C" w:rsidP="004C430C" w:rsidRDefault="004C430C" w14:paraId="47EFDE2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 </w:t>
            </w:r>
          </w:p>
          <w:p w:rsidRPr="004C430C" w:rsidR="004C430C" w:rsidP="004C430C" w:rsidRDefault="004C430C" w14:paraId="582B9B2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Hlavní témata – osnova: </w:t>
            </w:r>
          </w:p>
          <w:p w:rsidRPr="004C430C" w:rsidR="004C430C" w:rsidP="25B22379" w:rsidRDefault="4B3EAEA6" w14:paraId="1BECC89E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>Úvod do psychosociální rehabilitace, vymezení, historický vývoj, spojnice a rozdíly oproti psychoterapií a sociální prací. </w:t>
            </w:r>
          </w:p>
          <w:p w:rsidRPr="004C430C" w:rsidR="004C430C" w:rsidP="25B22379" w:rsidRDefault="4B3EAEA6" w14:paraId="65D922DF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 xml:space="preserve">Model </w:t>
            </w:r>
            <w:proofErr w:type="spellStart"/>
            <w:r>
              <w:t>recovery</w:t>
            </w:r>
            <w:proofErr w:type="spellEnd"/>
            <w:r>
              <w:t xml:space="preserve"> (zotavení): person-</w:t>
            </w:r>
            <w:proofErr w:type="spellStart"/>
            <w:r>
              <w:t>centered</w:t>
            </w:r>
            <w:proofErr w:type="spellEnd"/>
            <w:r>
              <w:t xml:space="preserve"> přístup, </w:t>
            </w:r>
            <w:proofErr w:type="spellStart"/>
            <w:r>
              <w:t>empowerment</w:t>
            </w:r>
            <w:proofErr w:type="spellEnd"/>
            <w:r>
              <w:t>, naděje a vlastní zdroje klienta. </w:t>
            </w:r>
          </w:p>
          <w:p w:rsidRPr="004C430C" w:rsidR="004C430C" w:rsidP="25B22379" w:rsidRDefault="4B3EAEA6" w14:paraId="561BBE2B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>Multidisciplinární tým a role psychologa v něm, spolupráce s psychiatry, sociálními pracovníky, ergoterapeuty, peer support pracovníky. </w:t>
            </w:r>
          </w:p>
          <w:p w:rsidRPr="004C430C" w:rsidR="004C430C" w:rsidP="25B22379" w:rsidRDefault="4B3EAEA6" w14:paraId="015B6CD0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>Rehabilitační plánování, individuální rehabilitační plán, cíle, metody, monitorování pokroku. </w:t>
            </w:r>
          </w:p>
          <w:p w:rsidRPr="004C430C" w:rsidR="004C430C" w:rsidP="25B22379" w:rsidRDefault="4B3EAEA6" w14:paraId="2B6A1E56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>Sociální dovednosti a trénink: techniky nácviku komunikace, zvládání konfliktů, asertivita, řešení problémů v běžném životě. </w:t>
            </w:r>
          </w:p>
          <w:p w:rsidRPr="004C430C" w:rsidR="004C430C" w:rsidP="25B22379" w:rsidRDefault="4B3EAEA6" w14:paraId="211A9A9E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>Vzdělávací a pracovní integrace, vzdělávací programy a jejich psychologické principy. </w:t>
            </w:r>
          </w:p>
          <w:p w:rsidRPr="004C430C" w:rsidR="004C430C" w:rsidP="25B22379" w:rsidRDefault="4B3EAEA6" w14:paraId="14AA686B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>Bydlení a komunitní život, podporované bydlení, práce s rodinou a blízkými, budování sociálních sítí, prevence sociální izolace. </w:t>
            </w:r>
          </w:p>
          <w:p w:rsidRPr="004C430C" w:rsidR="004C430C" w:rsidP="25B22379" w:rsidRDefault="4B3EAEA6" w14:paraId="687497DD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>Krizová intervence v rámci rehabilitace: identifikace krizí a způsob jejich zvládání v kontextu dlouhodobé podpory. </w:t>
            </w:r>
          </w:p>
          <w:p w:rsidRPr="004C430C" w:rsidR="004C430C" w:rsidP="25B22379" w:rsidRDefault="4B3EAEA6" w14:paraId="5BF2EA50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 xml:space="preserve">Sebepéče a </w:t>
            </w:r>
            <w:proofErr w:type="spellStart"/>
            <w:r>
              <w:t>resilience</w:t>
            </w:r>
            <w:proofErr w:type="spellEnd"/>
            <w:r>
              <w:t xml:space="preserve"> pracovníků v rehabilitaci, prevence vyhoření, supervize, reflexe vlastní role a hranic. </w:t>
            </w:r>
          </w:p>
          <w:p w:rsidRPr="004C430C" w:rsidR="004C430C" w:rsidP="25B22379" w:rsidRDefault="4B3EAEA6" w14:paraId="1113EC50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>Měření a hodnocení výsledků, kvantitativní a kvalitativní metody hodnocení pokroku v rehabilitaci (dotazníky kvality života, zpětná vazba od klienta). </w:t>
            </w:r>
          </w:p>
          <w:p w:rsidRPr="004C430C" w:rsidR="004C430C" w:rsidP="25B22379" w:rsidRDefault="4B3EAEA6" w14:paraId="445D6618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>Etické a právní aspekty, autonomie klienta, souhlas, důvěrnost, riziko paternalismu, inkluze vs. ochrana. </w:t>
            </w:r>
          </w:p>
          <w:p w:rsidRPr="004C430C" w:rsidR="004C430C" w:rsidP="25B22379" w:rsidRDefault="4B3EAEA6" w14:paraId="4E2286ED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>Specifika cílových skupin, psychosociální rehabilitace u různých diagnóz (schizofrenie, afektivní poruchy, závislosti), úpravné přístupy. </w:t>
            </w:r>
          </w:p>
          <w:p w:rsidRPr="004C430C" w:rsidR="004C430C" w:rsidP="25B22379" w:rsidRDefault="4B3EAEA6" w14:paraId="1D9F14A1" w14:textId="77777777">
            <w:pPr>
              <w:pStyle w:val="Odstavecseseznamem"/>
              <w:numPr>
                <w:ilvl w:val="0"/>
                <w:numId w:val="15"/>
              </w:numPr>
              <w:textAlignment w:val="baseline"/>
            </w:pPr>
            <w:r>
              <w:t>Inovace a trendy, digitální nástroje v rehabilitaci, online podpůrné skupiny, peer-led služby, komunitní intervence. </w:t>
            </w:r>
          </w:p>
          <w:p w:rsidRPr="004C430C" w:rsidR="004C430C" w:rsidP="004C430C" w:rsidRDefault="004C430C" w14:paraId="7AE738DB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 </w:t>
            </w:r>
          </w:p>
          <w:p w:rsidRPr="004C430C" w:rsidR="004C430C" w:rsidP="004C430C" w:rsidRDefault="004C430C" w14:paraId="137D17A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Očekávané výsledky učení: </w:t>
            </w:r>
          </w:p>
          <w:p w:rsidRPr="004C430C" w:rsidR="004C430C" w:rsidP="00CE6851" w:rsidRDefault="004C430C" w14:paraId="41004EE2" w14:textId="77777777">
            <w:pPr>
              <w:pStyle w:val="Odstavecseseznamem"/>
              <w:numPr>
                <w:ilvl w:val="0"/>
                <w:numId w:val="298"/>
              </w:numPr>
              <w:jc w:val="both"/>
              <w:textAlignment w:val="baseline"/>
            </w:pPr>
            <w:r w:rsidRPr="004C430C">
              <w:t>Znalosti: porozumění teoretickým základům psychosociální rehabilitace, chápání role a struktury služeb psychosociální podpory v českém i mezinárodním kontextu, znalost klíčových metod a nástrojů pro plánování, realizaci a hodnocení rehabilitačních intervencí.  </w:t>
            </w:r>
          </w:p>
          <w:p w:rsidRPr="004C430C" w:rsidR="004C430C" w:rsidP="00CE6851" w:rsidRDefault="004C430C" w14:paraId="43DF144F" w14:textId="5DAFA2EF">
            <w:pPr>
              <w:pStyle w:val="Odstavecseseznamem"/>
              <w:numPr>
                <w:ilvl w:val="0"/>
                <w:numId w:val="298"/>
              </w:numPr>
              <w:jc w:val="both"/>
              <w:textAlignment w:val="baseline"/>
            </w:pPr>
            <w:r w:rsidRPr="004C430C">
              <w:t xml:space="preserve">Dovednosti: vedení psychosociálního rozhovoru, navrhování rehabilitačního programu pro konkrétního klienta </w:t>
            </w:r>
            <w:r>
              <w:t>s duševním</w:t>
            </w:r>
            <w:r w:rsidRPr="004C430C">
              <w:t xml:space="preserve"> onemocnění, použití nástrojů pro měření kvality života a pokroku, rozpoznání a adekvátní reagování na změny </w:t>
            </w:r>
            <w:r>
              <w:t>v životní</w:t>
            </w:r>
            <w:r w:rsidRPr="004C430C">
              <w:t xml:space="preserve"> situaci klienta.  </w:t>
            </w:r>
          </w:p>
          <w:p w:rsidRPr="004C430C" w:rsidR="004C430C" w:rsidP="00CE6851" w:rsidRDefault="004C430C" w14:paraId="067194CF" w14:textId="4E2F390E">
            <w:pPr>
              <w:pStyle w:val="Odstavecseseznamem"/>
              <w:numPr>
                <w:ilvl w:val="0"/>
                <w:numId w:val="298"/>
              </w:num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 xml:space="preserve">Způsobilosti: spolupracovat </w:t>
            </w:r>
            <w:r w:rsidR="1BEDD9BC">
              <w:t>v multidisciplinárním</w:t>
            </w:r>
            <w:r w:rsidRPr="004C430C">
              <w:t xml:space="preserve"> týmu, reflektovat vlastní postoje a samostatně navrhovat psychosociální rehabilitační </w:t>
            </w:r>
            <w:r w:rsidR="1BEDD9BC">
              <w:t>program</w:t>
            </w:r>
            <w:r w:rsidRPr="004C430C">
              <w:t>. </w:t>
            </w:r>
          </w:p>
        </w:tc>
      </w:tr>
      <w:tr w:rsidRPr="004C430C" w:rsidR="004C430C" w:rsidTr="1E339BAD" w14:paraId="300801E9" w14:textId="77777777">
        <w:trPr>
          <w:trHeight w:val="300"/>
        </w:trPr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hideMark/>
          </w:tcPr>
          <w:p w:rsidRPr="004C430C" w:rsidR="004C430C" w:rsidP="004C430C" w:rsidRDefault="004C430C" w14:paraId="4A1229D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Metody výuky</w:t>
            </w:r>
            <w:r w:rsidRPr="004C430C">
              <w:t> </w:t>
            </w:r>
          </w:p>
        </w:tc>
        <w:tc>
          <w:tcPr>
            <w:tcW w:w="6943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C430C" w:rsidR="004C430C" w:rsidP="004C430C" w:rsidRDefault="004C430C" w14:paraId="35DB102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 </w:t>
            </w:r>
          </w:p>
        </w:tc>
      </w:tr>
      <w:tr w:rsidRPr="004C430C" w:rsidR="004C430C" w:rsidTr="1E339BAD" w14:paraId="6FB72DCE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3E3E1BA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Výuka bude vedena metodou interaktivního výkladu doplněného nácvikem dovedností, metodou hraní rolí, práce s modelovou situací a skupinovou diskusí. Dále bude využito práce s kazuistikami a reflektivních technik.  </w:t>
            </w:r>
          </w:p>
        </w:tc>
      </w:tr>
      <w:tr w:rsidRPr="004C430C" w:rsidR="004C430C" w:rsidTr="1E339BAD" w14:paraId="7907CA05" w14:textId="77777777">
        <w:trPr>
          <w:trHeight w:val="300"/>
        </w:trPr>
        <w:tc>
          <w:tcPr>
            <w:tcW w:w="33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61651FC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Studijní literatura a studijní pomůcky</w:t>
            </w:r>
            <w:r w:rsidRPr="004C430C">
              <w:t> </w:t>
            </w:r>
          </w:p>
        </w:tc>
        <w:tc>
          <w:tcPr>
            <w:tcW w:w="6507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C430C" w:rsidR="004C430C" w:rsidP="004C430C" w:rsidRDefault="004C430C" w14:paraId="7F80534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 </w:t>
            </w:r>
          </w:p>
        </w:tc>
      </w:tr>
      <w:tr w:rsidRPr="004C430C" w:rsidR="004C430C" w:rsidTr="1E339BAD" w14:paraId="247E8E1F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3ADE0C24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  <w:shd w:val="clear" w:color="auto" w:fill="FFFFFF"/>
              </w:rPr>
              <w:t>Povinná literatura:</w:t>
            </w:r>
            <w:r w:rsidRPr="004C430C">
              <w:t> </w:t>
            </w:r>
          </w:p>
          <w:p w:rsidRPr="004C430C" w:rsidR="004C430C" w:rsidP="004C430C" w:rsidRDefault="004C430C" w14:paraId="73849153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shd w:val="clear" w:color="auto" w:fill="FFFFFF"/>
              </w:rPr>
              <w:t xml:space="preserve">PÁV, M., PLUHAŘÍKOVÁ POMAJZLOVÁ, J. a J. ŠŤASTNÁ. Možnosti psychosociální rehabilitace v psychiatrické nemocnici. </w:t>
            </w:r>
            <w:r w:rsidRPr="004C430C">
              <w:rPr>
                <w:i/>
                <w:iCs/>
                <w:shd w:val="clear" w:color="auto" w:fill="FFFFFF"/>
              </w:rPr>
              <w:t>Psychiatrie pro praxi</w:t>
            </w:r>
            <w:r w:rsidRPr="004C430C">
              <w:rPr>
                <w:shd w:val="clear" w:color="auto" w:fill="FFFFFF"/>
              </w:rPr>
              <w:t>, 2017, 18(2), 69. </w:t>
            </w:r>
            <w:r w:rsidRPr="004C430C">
              <w:t> </w:t>
            </w:r>
          </w:p>
          <w:p w:rsidRPr="004C430C" w:rsidR="004C430C" w:rsidP="004C430C" w:rsidRDefault="004C430C" w14:paraId="3FC80B99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 xml:space="preserve">ANTHONY, W. A. </w:t>
            </w:r>
            <w:proofErr w:type="spellStart"/>
            <w:r w:rsidRPr="004C430C">
              <w:t>Recovery</w:t>
            </w:r>
            <w:proofErr w:type="spellEnd"/>
            <w:r w:rsidRPr="004C430C">
              <w:t xml:space="preserve"> </w:t>
            </w:r>
            <w:proofErr w:type="spellStart"/>
            <w:r w:rsidRPr="004C430C">
              <w:t>from</w:t>
            </w:r>
            <w:proofErr w:type="spellEnd"/>
            <w:r w:rsidRPr="004C430C">
              <w:t xml:space="preserve"> </w:t>
            </w:r>
            <w:proofErr w:type="spellStart"/>
            <w:r w:rsidRPr="004C430C">
              <w:t>mental</w:t>
            </w:r>
            <w:proofErr w:type="spellEnd"/>
            <w:r w:rsidRPr="004C430C">
              <w:t xml:space="preserve"> </w:t>
            </w:r>
            <w:proofErr w:type="spellStart"/>
            <w:r w:rsidRPr="004C430C">
              <w:t>illness</w:t>
            </w:r>
            <w:proofErr w:type="spellEnd"/>
            <w:r w:rsidRPr="004C430C">
              <w:t xml:space="preserve">: </w:t>
            </w:r>
            <w:proofErr w:type="spellStart"/>
            <w:r w:rsidRPr="004C430C">
              <w:t>The</w:t>
            </w:r>
            <w:proofErr w:type="spellEnd"/>
            <w:r w:rsidRPr="004C430C">
              <w:t xml:space="preserve"> </w:t>
            </w:r>
            <w:proofErr w:type="spellStart"/>
            <w:r w:rsidRPr="004C430C">
              <w:t>guiding</w:t>
            </w:r>
            <w:proofErr w:type="spellEnd"/>
            <w:r w:rsidRPr="004C430C">
              <w:t xml:space="preserve"> vision </w:t>
            </w:r>
            <w:proofErr w:type="spellStart"/>
            <w:r w:rsidRPr="004C430C">
              <w:t>of</w:t>
            </w:r>
            <w:proofErr w:type="spellEnd"/>
            <w:r w:rsidRPr="004C430C">
              <w:t xml:space="preserve"> </w:t>
            </w:r>
            <w:proofErr w:type="spellStart"/>
            <w:r w:rsidRPr="004C430C">
              <w:t>the</w:t>
            </w:r>
            <w:proofErr w:type="spellEnd"/>
            <w:r w:rsidRPr="004C430C">
              <w:t xml:space="preserve"> </w:t>
            </w:r>
            <w:proofErr w:type="spellStart"/>
            <w:r w:rsidRPr="004C430C">
              <w:t>mental</w:t>
            </w:r>
            <w:proofErr w:type="spellEnd"/>
            <w:r w:rsidRPr="004C430C">
              <w:t xml:space="preserve"> </w:t>
            </w:r>
            <w:proofErr w:type="spellStart"/>
            <w:r w:rsidRPr="004C430C">
              <w:t>health</w:t>
            </w:r>
            <w:proofErr w:type="spellEnd"/>
            <w:r w:rsidRPr="004C430C">
              <w:t xml:space="preserve"> </w:t>
            </w:r>
            <w:proofErr w:type="spellStart"/>
            <w:r w:rsidRPr="004C430C">
              <w:t>service</w:t>
            </w:r>
            <w:proofErr w:type="spellEnd"/>
            <w:r w:rsidRPr="004C430C">
              <w:t xml:space="preserve"> </w:t>
            </w:r>
            <w:proofErr w:type="spellStart"/>
            <w:r w:rsidRPr="004C430C">
              <w:t>system</w:t>
            </w:r>
            <w:proofErr w:type="spellEnd"/>
            <w:r w:rsidRPr="004C430C">
              <w:t xml:space="preserve"> in </w:t>
            </w:r>
            <w:proofErr w:type="spellStart"/>
            <w:r w:rsidRPr="004C430C">
              <w:t>the</w:t>
            </w:r>
            <w:proofErr w:type="spellEnd"/>
            <w:r w:rsidRPr="004C430C">
              <w:t xml:space="preserve"> 1990s. </w:t>
            </w:r>
            <w:proofErr w:type="spellStart"/>
            <w:r w:rsidRPr="004C430C">
              <w:rPr>
                <w:i/>
                <w:iCs/>
              </w:rPr>
              <w:t>Psychosocial</w:t>
            </w:r>
            <w:proofErr w:type="spellEnd"/>
            <w:r w:rsidRPr="004C430C">
              <w:rPr>
                <w:i/>
                <w:iCs/>
              </w:rPr>
              <w:t xml:space="preserve"> </w:t>
            </w:r>
            <w:proofErr w:type="spellStart"/>
            <w:r w:rsidRPr="004C430C">
              <w:rPr>
                <w:i/>
                <w:iCs/>
              </w:rPr>
              <w:t>Rehabilitation</w:t>
            </w:r>
            <w:proofErr w:type="spellEnd"/>
            <w:r w:rsidRPr="004C430C">
              <w:rPr>
                <w:i/>
                <w:iCs/>
              </w:rPr>
              <w:t xml:space="preserve"> </w:t>
            </w:r>
            <w:proofErr w:type="spellStart"/>
            <w:r w:rsidRPr="004C430C">
              <w:rPr>
                <w:i/>
                <w:iCs/>
              </w:rPr>
              <w:t>Journal</w:t>
            </w:r>
            <w:proofErr w:type="spellEnd"/>
            <w:r w:rsidRPr="004C430C">
              <w:t>, 1993, 16(4), 11. </w:t>
            </w:r>
          </w:p>
          <w:p w:rsidRPr="004C430C" w:rsidR="004C430C" w:rsidP="1E339BAD" w:rsidRDefault="37329BDC" w14:paraId="7871BC87" w14:textId="0F467E94">
            <w:pPr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1E339BAD">
              <w:rPr>
                <w:lang w:val="en-US"/>
              </w:rPr>
              <w:t xml:space="preserve">REPPER, J. a R. PERKINS. </w:t>
            </w:r>
            <w:r w:rsidRPr="1E339BAD">
              <w:rPr>
                <w:i/>
                <w:iCs/>
                <w:lang w:val="en-US"/>
              </w:rPr>
              <w:t>Social Inclusion and Recovery: A Model For Mental Health Practice</w:t>
            </w:r>
            <w:r w:rsidRPr="1E339BAD">
              <w:rPr>
                <w:lang w:val="en-US"/>
              </w:rPr>
              <w:t xml:space="preserve">. Edinburgh: Bailliere Tindall, 2003. </w:t>
            </w:r>
          </w:p>
          <w:p w:rsidRPr="004C430C" w:rsidR="004C430C" w:rsidP="1E339BAD" w:rsidRDefault="37329BDC" w14:paraId="3E5A7FFA" w14:textId="029BE6DF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MARKOVÁ, E., VENGLÁŘOVÁ, M. a M. BABIAKOVÁ. </w:t>
            </w:r>
            <w:r w:rsidRPr="1E339BAD">
              <w:rPr>
                <w:i/>
                <w:iCs/>
              </w:rPr>
              <w:t>Psychiatrická ošetřovatelská péče</w:t>
            </w:r>
            <w:r>
              <w:t>. Praha: Grada, 2006.</w:t>
            </w:r>
          </w:p>
          <w:p w:rsidRPr="004C430C" w:rsidR="004C430C" w:rsidP="004C430C" w:rsidRDefault="004C430C" w14:paraId="30EC7A41" w14:textId="77777777">
            <w:pPr>
              <w:shd w:val="clear" w:color="auto" w:fill="FFFFFF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 </w:t>
            </w:r>
          </w:p>
          <w:p w:rsidRPr="004C430C" w:rsidR="004C430C" w:rsidP="004C430C" w:rsidRDefault="004C430C" w14:paraId="7B1AE0AF" w14:textId="77777777">
            <w:pPr>
              <w:shd w:val="clear" w:color="auto" w:fill="FFFFFF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Doporučená literatura: </w:t>
            </w:r>
            <w:r w:rsidRPr="004C430C">
              <w:t> </w:t>
            </w:r>
          </w:p>
          <w:p w:rsidRPr="004C430C" w:rsidR="004C430C" w:rsidP="1E339BAD" w:rsidRDefault="37329BDC" w14:paraId="512A87F1" w14:textId="20EA4AAA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PTÁČKOVÁ, H. a R. PTÁČEK. </w:t>
            </w:r>
            <w:r w:rsidRPr="1E339BAD">
              <w:rPr>
                <w:i/>
                <w:iCs/>
              </w:rPr>
              <w:t>Psychosociální adaptace ve stáří a nemoci</w:t>
            </w:r>
            <w:r>
              <w:t xml:space="preserve">. Praha: Grada, 2021. </w:t>
            </w:r>
          </w:p>
          <w:p w:rsidRPr="004C430C" w:rsidR="004C430C" w:rsidP="004C430C" w:rsidRDefault="004C430C" w14:paraId="67AE17D1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shd w:val="clear" w:color="auto" w:fill="FFFFFF"/>
              </w:rPr>
              <w:t xml:space="preserve">KUZNÍKOVÁ, I. </w:t>
            </w:r>
            <w:r w:rsidRPr="004C430C">
              <w:rPr>
                <w:i/>
                <w:iCs/>
                <w:shd w:val="clear" w:color="auto" w:fill="FFFFFF"/>
              </w:rPr>
              <w:t>Psychosociální aspekty zdraví a nemoci</w:t>
            </w:r>
            <w:r w:rsidRPr="004C430C">
              <w:rPr>
                <w:shd w:val="clear" w:color="auto" w:fill="FFFFFF"/>
              </w:rPr>
              <w:t>. </w:t>
            </w:r>
            <w:r w:rsidRPr="004C430C">
              <w:rPr>
                <w:i/>
                <w:iCs/>
                <w:shd w:val="clear" w:color="auto" w:fill="FFFFFF"/>
              </w:rPr>
              <w:t>Ostrava: Ostravská univerzita</w:t>
            </w:r>
            <w:r w:rsidRPr="004C430C">
              <w:rPr>
                <w:shd w:val="clear" w:color="auto" w:fill="FFFFFF"/>
              </w:rPr>
              <w:t>, 2013.</w:t>
            </w:r>
            <w:r w:rsidRPr="004C430C">
              <w:t> </w:t>
            </w:r>
          </w:p>
          <w:p w:rsidRPr="004C430C" w:rsidR="004C430C" w:rsidP="1E339BAD" w:rsidRDefault="37329BDC" w14:paraId="1CD4A304" w14:textId="4200FD9E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MAHROVÁ, G. a M. VENGLÁŘOVÁ. </w:t>
            </w:r>
            <w:r w:rsidRPr="1E339BAD">
              <w:rPr>
                <w:i/>
                <w:iCs/>
              </w:rPr>
              <w:t>Sociální práce s lidmi s duševním onemocněním</w:t>
            </w:r>
            <w:r>
              <w:t xml:space="preserve">. Praha: Grada, 2008. </w:t>
            </w:r>
          </w:p>
        </w:tc>
      </w:tr>
      <w:tr w:rsidRPr="004C430C" w:rsidR="004C430C" w:rsidTr="1E339BAD" w14:paraId="0E8B19E0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261F018C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Informace ke kombinované nebo distanční formě</w:t>
            </w:r>
            <w:r w:rsidRPr="004C430C">
              <w:t> </w:t>
            </w:r>
          </w:p>
        </w:tc>
      </w:tr>
      <w:tr w:rsidRPr="004C430C" w:rsidR="004C430C" w:rsidTr="1E339BAD" w14:paraId="1D0B5F7F" w14:textId="77777777">
        <w:trPr>
          <w:trHeight w:val="300"/>
        </w:trPr>
        <w:tc>
          <w:tcPr>
            <w:tcW w:w="43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096C5AD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Rozsah konzultací (soustředění)</w:t>
            </w:r>
            <w:r w:rsidRPr="004C430C">
              <w:t> </w:t>
            </w: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1CE5303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 </w:t>
            </w:r>
          </w:p>
        </w:tc>
        <w:tc>
          <w:tcPr>
            <w:tcW w:w="490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1F766B9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hodin </w:t>
            </w:r>
            <w:r w:rsidRPr="004C430C">
              <w:t> </w:t>
            </w:r>
          </w:p>
        </w:tc>
      </w:tr>
      <w:tr w:rsidRPr="004C430C" w:rsidR="004C430C" w:rsidTr="1E339BAD" w14:paraId="4204A19C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4C430C" w:rsidR="004C430C" w:rsidP="004C430C" w:rsidRDefault="004C430C" w14:paraId="585B4F7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rPr>
                <w:b/>
                <w:bCs/>
              </w:rPr>
              <w:t>Informace o způsobu kontaktu s vyučujícím</w:t>
            </w:r>
            <w:r w:rsidRPr="004C430C">
              <w:t> </w:t>
            </w:r>
          </w:p>
        </w:tc>
      </w:tr>
      <w:tr w:rsidRPr="004C430C" w:rsidR="004C430C" w:rsidTr="1E339BAD" w14:paraId="36599A4A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C430C" w:rsidR="004C430C" w:rsidP="004C430C" w:rsidRDefault="004C430C" w14:paraId="46B8B08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C430C">
              <w:t> </w:t>
            </w:r>
          </w:p>
        </w:tc>
      </w:tr>
    </w:tbl>
    <w:p w:rsidR="00E310F3" w:rsidRDefault="00E310F3" w14:paraId="06436E9A" w14:textId="39DF3335"/>
    <w:p w:rsidR="002C3C83" w:rsidRDefault="002C3C83" w14:paraId="4BAC4B27" w14:textId="77777777"/>
    <w:p w:rsidR="00B025D2" w:rsidRDefault="00B025D2" w14:paraId="1DF94560" w14:textId="77777777"/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24"/>
        <w:gridCol w:w="128"/>
        <w:gridCol w:w="501"/>
        <w:gridCol w:w="1134"/>
        <w:gridCol w:w="889"/>
        <w:gridCol w:w="816"/>
        <w:gridCol w:w="2156"/>
        <w:gridCol w:w="539"/>
        <w:gridCol w:w="668"/>
      </w:tblGrid>
      <w:tr w:rsidR="0042601A" w:rsidTr="0BD2F0D2" w14:paraId="3FE95405" w14:textId="77777777">
        <w:tc>
          <w:tcPr>
            <w:tcW w:w="9855" w:type="dxa"/>
            <w:gridSpan w:val="9"/>
            <w:tcBorders>
              <w:bottom w:val="double" w:color="auto" w:sz="4" w:space="0"/>
            </w:tcBorders>
            <w:shd w:val="clear" w:color="auto" w:fill="BDD6EE"/>
            <w:tcMar/>
          </w:tcPr>
          <w:p w:rsidR="00B025D2" w:rsidP="00763C46" w:rsidRDefault="00B025D2" w14:paraId="75A7C2CE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2601A" w:rsidTr="0BD2F0D2" w14:paraId="6190CB5C" w14:textId="77777777">
        <w:tc>
          <w:tcPr>
            <w:tcW w:w="3024" w:type="dxa"/>
            <w:tcBorders>
              <w:top w:val="double" w:color="auto" w:sz="4" w:space="0"/>
            </w:tcBorders>
            <w:shd w:val="clear" w:color="auto" w:fill="F7CAAC"/>
            <w:tcMar/>
          </w:tcPr>
          <w:p w:rsidR="00B025D2" w:rsidP="00763C46" w:rsidRDefault="00B025D2" w14:paraId="75490EF7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31" w:type="dxa"/>
            <w:gridSpan w:val="8"/>
            <w:tcBorders>
              <w:top w:val="double" w:color="auto" w:sz="4" w:space="0"/>
            </w:tcBorders>
            <w:tcMar/>
          </w:tcPr>
          <w:p w:rsidR="00B025D2" w:rsidP="00763C46" w:rsidRDefault="33F852B8" w14:paraId="0ED0210E" w14:textId="3532E2B5">
            <w:pPr>
              <w:rPr>
                <w:lang w:val="en-US"/>
              </w:rPr>
            </w:pPr>
            <w:r w:rsidRPr="4944565F">
              <w:rPr>
                <w:lang w:val="en-US"/>
              </w:rPr>
              <w:t xml:space="preserve">Introduction into </w:t>
            </w:r>
            <w:r w:rsidRPr="4944565F" w:rsidR="2C5C49C9">
              <w:rPr>
                <w:lang w:val="en-US"/>
              </w:rPr>
              <w:t>F</w:t>
            </w:r>
            <w:r w:rsidRPr="4944565F">
              <w:rPr>
                <w:lang w:val="en-US"/>
              </w:rPr>
              <w:t xml:space="preserve">orensic </w:t>
            </w:r>
            <w:r w:rsidRPr="4944565F" w:rsidR="73D79664">
              <w:rPr>
                <w:lang w:val="en-US"/>
              </w:rPr>
              <w:t>P</w:t>
            </w:r>
            <w:r w:rsidRPr="4944565F">
              <w:rPr>
                <w:lang w:val="en-US"/>
              </w:rPr>
              <w:t>sychology</w:t>
            </w:r>
          </w:p>
        </w:tc>
      </w:tr>
      <w:tr w:rsidR="004230C6" w:rsidTr="0BD2F0D2" w14:paraId="5DE29512" w14:textId="77777777">
        <w:tc>
          <w:tcPr>
            <w:tcW w:w="3024" w:type="dxa"/>
            <w:shd w:val="clear" w:color="auto" w:fill="F7CAAC"/>
            <w:tcMar/>
          </w:tcPr>
          <w:p w:rsidR="00B025D2" w:rsidP="00763C46" w:rsidRDefault="00B025D2" w14:paraId="0AD667E2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68" w:type="dxa"/>
            <w:gridSpan w:val="5"/>
            <w:tcMar/>
          </w:tcPr>
          <w:p w:rsidR="00B025D2" w:rsidP="00763C46" w:rsidRDefault="4AD634D3" w14:paraId="388E75C8" w14:textId="4F519B0E">
            <w:pPr>
              <w:jc w:val="both"/>
            </w:pPr>
            <w:r>
              <w:t>Povinně volitelný - skupina A, PZ</w:t>
            </w:r>
          </w:p>
          <w:p w:rsidR="00B025D2" w:rsidP="00763C46" w:rsidRDefault="00B025D2" w14:paraId="5E5C0C50" w14:textId="61E1BE02">
            <w:pPr>
              <w:jc w:val="both"/>
            </w:pPr>
          </w:p>
        </w:tc>
        <w:tc>
          <w:tcPr>
            <w:tcW w:w="2695" w:type="dxa"/>
            <w:gridSpan w:val="2"/>
            <w:shd w:val="clear" w:color="auto" w:fill="F7CAAC"/>
            <w:tcMar/>
          </w:tcPr>
          <w:p w:rsidR="00B025D2" w:rsidP="00763C46" w:rsidRDefault="00B025D2" w14:paraId="0C513048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tcMar/>
          </w:tcPr>
          <w:p w:rsidR="00B025D2" w:rsidP="00763C46" w:rsidRDefault="00B025D2" w14:paraId="21B5FE1E" w14:textId="77777777">
            <w:pPr>
              <w:jc w:val="both"/>
            </w:pPr>
            <w:r>
              <w:t>2/2</w:t>
            </w:r>
          </w:p>
        </w:tc>
      </w:tr>
      <w:tr w:rsidR="004230C6" w:rsidTr="0BD2F0D2" w14:paraId="4D1D62D4" w14:textId="77777777">
        <w:tc>
          <w:tcPr>
            <w:tcW w:w="3024" w:type="dxa"/>
            <w:shd w:val="clear" w:color="auto" w:fill="F7CAAC"/>
            <w:tcMar/>
          </w:tcPr>
          <w:p w:rsidR="00B025D2" w:rsidP="00763C46" w:rsidRDefault="00B025D2" w14:paraId="587DBB04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63" w:type="dxa"/>
            <w:gridSpan w:val="3"/>
            <w:tcMar/>
          </w:tcPr>
          <w:p w:rsidR="00B025D2" w:rsidP="00763C46" w:rsidRDefault="681C9480" w14:paraId="6A7C5C5F" w14:textId="6CC242AA">
            <w:pPr>
              <w:jc w:val="both"/>
            </w:pPr>
            <w:r>
              <w:t>26</w:t>
            </w:r>
            <w:r w:rsidR="14643710">
              <w:t xml:space="preserve">p </w:t>
            </w:r>
          </w:p>
        </w:tc>
        <w:tc>
          <w:tcPr>
            <w:tcW w:w="889" w:type="dxa"/>
            <w:shd w:val="clear" w:color="auto" w:fill="F7CAAC"/>
            <w:tcMar/>
          </w:tcPr>
          <w:p w:rsidR="00B025D2" w:rsidP="00763C46" w:rsidRDefault="00B025D2" w14:paraId="3FF09323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Mar/>
          </w:tcPr>
          <w:p w:rsidR="00B025D2" w:rsidP="00763C46" w:rsidRDefault="00A65BC6" w14:paraId="0B496B67" w14:textId="6B484280">
            <w:pPr>
              <w:jc w:val="both"/>
            </w:pPr>
            <w:r>
              <w:t>26/sem.</w:t>
            </w:r>
          </w:p>
        </w:tc>
        <w:tc>
          <w:tcPr>
            <w:tcW w:w="2156" w:type="dxa"/>
            <w:shd w:val="clear" w:color="auto" w:fill="F7CAAC"/>
            <w:tcMar/>
          </w:tcPr>
          <w:p w:rsidR="00B025D2" w:rsidP="00763C46" w:rsidRDefault="00B025D2" w14:paraId="1AA9FF0D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Mar/>
          </w:tcPr>
          <w:p w:rsidR="00B025D2" w:rsidP="00763C46" w:rsidRDefault="48E6E9A8" w14:paraId="06AA44C8" w14:textId="2D444714">
            <w:pPr>
              <w:jc w:val="both"/>
            </w:pPr>
            <w:r>
              <w:t>5</w:t>
            </w:r>
          </w:p>
        </w:tc>
      </w:tr>
      <w:tr w:rsidR="00CA35C9" w:rsidTr="0BD2F0D2" w14:paraId="159BF3A4" w14:textId="77777777">
        <w:tc>
          <w:tcPr>
            <w:tcW w:w="3024" w:type="dxa"/>
            <w:shd w:val="clear" w:color="auto" w:fill="F7CAAC"/>
            <w:tcMar/>
          </w:tcPr>
          <w:p w:rsidR="00B025D2" w:rsidP="00763C46" w:rsidRDefault="00B025D2" w14:paraId="7B65455D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6831" w:type="dxa"/>
            <w:gridSpan w:val="8"/>
            <w:tcMar/>
          </w:tcPr>
          <w:p w:rsidR="00B025D2" w:rsidP="00763C46" w:rsidRDefault="00B025D2" w14:paraId="772305A1" w14:textId="77777777">
            <w:pPr>
              <w:jc w:val="both"/>
            </w:pPr>
          </w:p>
        </w:tc>
      </w:tr>
      <w:tr w:rsidR="004230C6" w:rsidTr="0BD2F0D2" w14:paraId="7C8A54CD" w14:textId="77777777">
        <w:tc>
          <w:tcPr>
            <w:tcW w:w="3024" w:type="dxa"/>
            <w:shd w:val="clear" w:color="auto" w:fill="F7CAAC"/>
            <w:tcMar/>
          </w:tcPr>
          <w:p w:rsidRPr="005A0406" w:rsidR="00B025D2" w:rsidP="00763C46" w:rsidRDefault="00B025D2" w14:paraId="1ADEA1B0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468" w:type="dxa"/>
            <w:gridSpan w:val="5"/>
            <w:tcMar/>
          </w:tcPr>
          <w:p w:rsidR="00B025D2" w:rsidP="00763C46" w:rsidRDefault="00B025D2" w14:paraId="69ED9EDF" w14:textId="77777777">
            <w:pPr>
              <w:jc w:val="both"/>
            </w:pPr>
            <w:r>
              <w:t>Zkouška</w:t>
            </w:r>
          </w:p>
        </w:tc>
        <w:tc>
          <w:tcPr>
            <w:tcW w:w="2156" w:type="dxa"/>
            <w:shd w:val="clear" w:color="auto" w:fill="F7CAAC"/>
            <w:tcMar/>
          </w:tcPr>
          <w:p w:rsidR="00B025D2" w:rsidP="00763C46" w:rsidRDefault="00B025D2" w14:paraId="5BF4CB38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Mar/>
          </w:tcPr>
          <w:p w:rsidR="00B025D2" w:rsidP="00763C46" w:rsidRDefault="1B5D3719" w14:paraId="592506FF" w14:textId="4F0E6DE8">
            <w:pPr>
              <w:jc w:val="both"/>
            </w:pPr>
            <w:r>
              <w:t>přednáška</w:t>
            </w:r>
          </w:p>
        </w:tc>
      </w:tr>
      <w:tr w:rsidR="0042601A" w:rsidTr="0BD2F0D2" w14:paraId="1FCF1A43" w14:textId="77777777">
        <w:tc>
          <w:tcPr>
            <w:tcW w:w="3024" w:type="dxa"/>
            <w:shd w:val="clear" w:color="auto" w:fill="F7CAAC"/>
            <w:tcMar/>
          </w:tcPr>
          <w:p w:rsidRPr="005A0406" w:rsidR="00B025D2" w:rsidP="00763C46" w:rsidRDefault="00B025D2" w14:paraId="61E43974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6831" w:type="dxa"/>
            <w:gridSpan w:val="8"/>
            <w:tcBorders>
              <w:bottom w:val="nil"/>
            </w:tcBorders>
            <w:tcMar/>
          </w:tcPr>
          <w:p w:rsidR="00B025D2" w:rsidP="00763C46" w:rsidRDefault="00B025D2" w14:paraId="0B7CF016" w14:textId="77777777">
            <w:pPr>
              <w:jc w:val="both"/>
            </w:pPr>
            <w:r>
              <w:t>Písemná, ústní</w:t>
            </w:r>
          </w:p>
          <w:p w:rsidR="00B025D2" w:rsidP="00763C46" w:rsidRDefault="00B025D2" w14:paraId="53132068" w14:textId="77777777">
            <w:pPr>
              <w:jc w:val="both"/>
            </w:pPr>
            <w:r>
              <w:t>Požadavky k udělení zkoušky: porozumění základním konceptům tematických okruhů, schopnost kritického zhodnocení modelového případu s aplikací získaných znalostí.</w:t>
            </w:r>
          </w:p>
        </w:tc>
      </w:tr>
      <w:tr w:rsidR="00CF37C9" w:rsidTr="0BD2F0D2" w14:paraId="1B9FF031" w14:textId="77777777">
        <w:trPr>
          <w:trHeight w:val="324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="00B80967" w:rsidP="00763C46" w:rsidRDefault="00B80967" w14:paraId="448D5FD6" w14:textId="77777777">
            <w:pPr>
              <w:jc w:val="both"/>
            </w:pPr>
          </w:p>
          <w:p w:rsidR="00B025D2" w:rsidP="00763C46" w:rsidRDefault="3A6C02AD" w14:paraId="672F4611" w14:textId="4C6F0CDD">
            <w:pPr>
              <w:jc w:val="both"/>
            </w:pPr>
            <w:r>
              <w:t>Studijní zátěž 1</w:t>
            </w:r>
            <w:r w:rsidR="2B328260">
              <w:t>5</w:t>
            </w:r>
            <w:r>
              <w:t xml:space="preserve">0 hodin, z toho 26 hodin přímé výuky, </w:t>
            </w:r>
            <w:r w:rsidR="0D9BF699">
              <w:t>12</w:t>
            </w:r>
            <w:r>
              <w:t>4 hodin na vypracování seminární práce a studium literatury.</w:t>
            </w:r>
          </w:p>
        </w:tc>
      </w:tr>
      <w:tr w:rsidR="0042601A" w:rsidTr="0BD2F0D2" w14:paraId="05514BEC" w14:textId="77777777">
        <w:trPr>
          <w:trHeight w:val="197"/>
        </w:trPr>
        <w:tc>
          <w:tcPr>
            <w:tcW w:w="3024" w:type="dxa"/>
            <w:tcBorders>
              <w:top w:val="nil"/>
            </w:tcBorders>
            <w:shd w:val="clear" w:color="auto" w:fill="F7CAAC"/>
            <w:tcMar/>
          </w:tcPr>
          <w:p w:rsidR="00B025D2" w:rsidP="00763C46" w:rsidRDefault="00B025D2" w14:paraId="61CE3E7F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31" w:type="dxa"/>
            <w:gridSpan w:val="8"/>
            <w:tcBorders>
              <w:top w:val="nil"/>
            </w:tcBorders>
            <w:tcMar/>
          </w:tcPr>
          <w:p w:rsidR="00B025D2" w:rsidP="00763C46" w:rsidRDefault="00B025D2" w14:paraId="40407EE7" w14:textId="77777777">
            <w:pPr>
              <w:jc w:val="both"/>
            </w:pPr>
            <w:r w:rsidR="11B5A961">
              <w:rPr/>
              <w:t xml:space="preserve">Mgr. </w:t>
            </w:r>
            <w:r w:rsidR="11B5A961">
              <w:rPr/>
              <w:t>Petra Svobodová</w:t>
            </w:r>
          </w:p>
        </w:tc>
      </w:tr>
      <w:tr w:rsidR="0042601A" w:rsidTr="0BD2F0D2" w14:paraId="574036B6" w14:textId="77777777">
        <w:trPr>
          <w:trHeight w:val="243"/>
        </w:trPr>
        <w:tc>
          <w:tcPr>
            <w:tcW w:w="3024" w:type="dxa"/>
            <w:tcBorders>
              <w:top w:val="nil"/>
            </w:tcBorders>
            <w:shd w:val="clear" w:color="auto" w:fill="F7CAAC"/>
            <w:tcMar/>
          </w:tcPr>
          <w:p w:rsidR="00B025D2" w:rsidP="00763C46" w:rsidRDefault="00B025D2" w14:paraId="1ADA54B5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31" w:type="dxa"/>
            <w:gridSpan w:val="8"/>
            <w:tcBorders>
              <w:top w:val="nil"/>
            </w:tcBorders>
            <w:tcMar/>
          </w:tcPr>
          <w:p w:rsidR="00B025D2" w:rsidP="00763C46" w:rsidRDefault="00F84CD2" w14:paraId="44F07188" w14:textId="36E71570">
            <w:pPr>
              <w:jc w:val="both"/>
            </w:pPr>
            <w:r>
              <w:t>vedení přednášek, v</w:t>
            </w:r>
            <w:r w:rsidR="00B025D2">
              <w:t>edení seminářů</w:t>
            </w:r>
          </w:p>
        </w:tc>
      </w:tr>
      <w:tr w:rsidR="0042601A" w:rsidTr="0BD2F0D2" w14:paraId="3F0B8D62" w14:textId="77777777">
        <w:tc>
          <w:tcPr>
            <w:tcW w:w="3024" w:type="dxa"/>
            <w:shd w:val="clear" w:color="auto" w:fill="F7CAAC"/>
            <w:tcMar/>
          </w:tcPr>
          <w:p w:rsidR="00B025D2" w:rsidP="00763C46" w:rsidRDefault="00B025D2" w14:paraId="557FC8D2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31" w:type="dxa"/>
            <w:gridSpan w:val="8"/>
            <w:tcBorders>
              <w:bottom w:val="nil"/>
            </w:tcBorders>
            <w:tcMar/>
          </w:tcPr>
          <w:p w:rsidR="00B025D2" w:rsidP="00763C46" w:rsidRDefault="00B025D2" w14:paraId="2247FEED" w14:textId="611A4C9C">
            <w:pPr>
              <w:jc w:val="both"/>
            </w:pPr>
            <w:r>
              <w:t>Mgr. Petra Svobodová</w:t>
            </w:r>
            <w:r w:rsidR="00F84CD2">
              <w:t xml:space="preserve"> – vedení přednášek (100 %), vedení seminářů (100 %)</w:t>
            </w:r>
          </w:p>
        </w:tc>
      </w:tr>
      <w:tr w:rsidR="00CF37C9" w:rsidTr="0BD2F0D2" w14:paraId="4545F339" w14:textId="77777777">
        <w:trPr>
          <w:trHeight w:val="316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="00B025D2" w:rsidP="00763C46" w:rsidRDefault="00B025D2" w14:paraId="393BC6CA" w14:textId="77777777">
            <w:pPr>
              <w:jc w:val="both"/>
            </w:pPr>
          </w:p>
        </w:tc>
      </w:tr>
      <w:tr w:rsidR="0042601A" w:rsidTr="0BD2F0D2" w14:paraId="046A4F5C" w14:textId="77777777">
        <w:tc>
          <w:tcPr>
            <w:tcW w:w="3024" w:type="dxa"/>
            <w:shd w:val="clear" w:color="auto" w:fill="F7CAAC"/>
            <w:tcMar/>
          </w:tcPr>
          <w:p w:rsidRPr="005A0406" w:rsidR="00B025D2" w:rsidP="00763C46" w:rsidRDefault="00B025D2" w14:paraId="2790A242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6831" w:type="dxa"/>
            <w:gridSpan w:val="8"/>
            <w:tcBorders>
              <w:bottom w:val="nil"/>
            </w:tcBorders>
            <w:tcMar/>
          </w:tcPr>
          <w:p w:rsidRPr="005A0406" w:rsidR="00B025D2" w:rsidP="00763C46" w:rsidRDefault="00B025D2" w14:paraId="72AD7B91" w14:textId="77777777">
            <w:pPr>
              <w:jc w:val="both"/>
            </w:pPr>
          </w:p>
        </w:tc>
      </w:tr>
      <w:tr w:rsidR="004230C6" w:rsidTr="0BD2F0D2" w14:paraId="567D389D" w14:textId="77777777">
        <w:trPr>
          <w:trHeight w:val="978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  <w:tcMar/>
          </w:tcPr>
          <w:p w:rsidRPr="0071397E" w:rsidR="00B025D2" w:rsidP="00763C46" w:rsidRDefault="00B025D2" w14:paraId="687A8FD6" w14:textId="77777777">
            <w:pPr>
              <w:jc w:val="both"/>
            </w:pPr>
            <w:proofErr w:type="spellStart"/>
            <w:r w:rsidRPr="0071397E">
              <w:t>The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goal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of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this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course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is</w:t>
            </w:r>
            <w:proofErr w:type="spellEnd"/>
            <w:r w:rsidRPr="0071397E">
              <w:t xml:space="preserve"> to </w:t>
            </w:r>
            <w:proofErr w:type="spellStart"/>
            <w:r w:rsidRPr="0071397E">
              <w:t>introduce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the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specialized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field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of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forensic</w:t>
            </w:r>
            <w:proofErr w:type="spellEnd"/>
            <w:r w:rsidRPr="0071397E">
              <w:t xml:space="preserve"> psychology as a </w:t>
            </w:r>
            <w:proofErr w:type="spellStart"/>
            <w:r w:rsidRPr="0071397E">
              <w:t>discipline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that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applies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cognitive</w:t>
            </w:r>
            <w:proofErr w:type="spellEnd"/>
            <w:r w:rsidRPr="0071397E">
              <w:t xml:space="preserve"> and </w:t>
            </w:r>
            <w:proofErr w:type="spellStart"/>
            <w:r w:rsidRPr="0071397E">
              <w:t>clinical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psychological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principles</w:t>
            </w:r>
            <w:proofErr w:type="spellEnd"/>
            <w:r w:rsidRPr="0071397E">
              <w:t xml:space="preserve"> to </w:t>
            </w:r>
            <w:proofErr w:type="spellStart"/>
            <w:r w:rsidRPr="0071397E">
              <w:t>the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legal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system</w:t>
            </w:r>
            <w:proofErr w:type="spellEnd"/>
            <w:r w:rsidRPr="0071397E">
              <w:t xml:space="preserve">. </w:t>
            </w:r>
            <w:proofErr w:type="spellStart"/>
            <w:r w:rsidRPr="0071397E">
              <w:t>This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includes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topics</w:t>
            </w:r>
            <w:proofErr w:type="spellEnd"/>
            <w:r w:rsidRPr="0071397E">
              <w:t xml:space="preserve"> such as </w:t>
            </w:r>
            <w:proofErr w:type="spellStart"/>
            <w:r w:rsidRPr="0071397E">
              <w:t>lie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detection</w:t>
            </w:r>
            <w:proofErr w:type="spellEnd"/>
            <w:r w:rsidRPr="0071397E">
              <w:t xml:space="preserve">, </w:t>
            </w:r>
            <w:proofErr w:type="spellStart"/>
            <w:r w:rsidRPr="0071397E">
              <w:t>eyewitness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testimony</w:t>
            </w:r>
            <w:proofErr w:type="spellEnd"/>
            <w:r w:rsidRPr="0071397E">
              <w:t xml:space="preserve">, </w:t>
            </w:r>
            <w:proofErr w:type="spellStart"/>
            <w:r w:rsidRPr="0071397E">
              <w:t>interrogation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techniques</w:t>
            </w:r>
            <w:proofErr w:type="spellEnd"/>
            <w:r w:rsidRPr="0071397E">
              <w:t xml:space="preserve">, and </w:t>
            </w:r>
            <w:proofErr w:type="spellStart"/>
            <w:r w:rsidRPr="0071397E">
              <w:t>false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confessions</w:t>
            </w:r>
            <w:proofErr w:type="spellEnd"/>
            <w:r w:rsidRPr="0071397E">
              <w:t xml:space="preserve">. </w:t>
            </w:r>
            <w:proofErr w:type="spellStart"/>
            <w:r w:rsidRPr="0071397E">
              <w:t>The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goal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of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this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course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is</w:t>
            </w:r>
            <w:proofErr w:type="spellEnd"/>
            <w:r w:rsidRPr="0071397E">
              <w:t xml:space="preserve"> to </w:t>
            </w:r>
            <w:proofErr w:type="spellStart"/>
            <w:r w:rsidRPr="0071397E">
              <w:t>critically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evaluate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the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information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presented</w:t>
            </w:r>
            <w:proofErr w:type="spellEnd"/>
            <w:r w:rsidRPr="0071397E">
              <w:t xml:space="preserve">, </w:t>
            </w:r>
            <w:proofErr w:type="spellStart"/>
            <w:r w:rsidRPr="0071397E">
              <w:t>apply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psychological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knowledge</w:t>
            </w:r>
            <w:proofErr w:type="spellEnd"/>
            <w:r w:rsidRPr="0071397E">
              <w:t xml:space="preserve"> and </w:t>
            </w:r>
            <w:proofErr w:type="spellStart"/>
            <w:r w:rsidRPr="0071397E">
              <w:t>principles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learned</w:t>
            </w:r>
            <w:proofErr w:type="spellEnd"/>
            <w:r w:rsidRPr="0071397E">
              <w:t xml:space="preserve"> in </w:t>
            </w:r>
            <w:proofErr w:type="spellStart"/>
            <w:r w:rsidRPr="0071397E">
              <w:t>other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courses</w:t>
            </w:r>
            <w:proofErr w:type="spellEnd"/>
            <w:r w:rsidRPr="0071397E">
              <w:t xml:space="preserve">, and </w:t>
            </w:r>
            <w:proofErr w:type="spellStart"/>
            <w:r w:rsidRPr="0071397E">
              <w:t>be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able</w:t>
            </w:r>
            <w:proofErr w:type="spellEnd"/>
            <w:r w:rsidRPr="0071397E">
              <w:t xml:space="preserve"> to </w:t>
            </w:r>
            <w:proofErr w:type="spellStart"/>
            <w:r w:rsidRPr="0071397E">
              <w:t>reflect</w:t>
            </w:r>
            <w:proofErr w:type="spellEnd"/>
            <w:r w:rsidRPr="0071397E">
              <w:t xml:space="preserve"> on </w:t>
            </w:r>
            <w:proofErr w:type="spellStart"/>
            <w:r w:rsidRPr="0071397E">
              <w:t>one's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existing</w:t>
            </w:r>
            <w:proofErr w:type="spellEnd"/>
            <w:r w:rsidRPr="0071397E">
              <w:t xml:space="preserve"> </w:t>
            </w:r>
            <w:proofErr w:type="spellStart"/>
            <w:r w:rsidRPr="0071397E">
              <w:t>beliefs</w:t>
            </w:r>
            <w:proofErr w:type="spellEnd"/>
            <w:r w:rsidRPr="0071397E">
              <w:t xml:space="preserve"> and </w:t>
            </w:r>
            <w:proofErr w:type="spellStart"/>
            <w:r w:rsidRPr="0071397E">
              <w:t>attitudes</w:t>
            </w:r>
            <w:proofErr w:type="spellEnd"/>
            <w:r w:rsidRPr="0071397E">
              <w:t>.</w:t>
            </w:r>
          </w:p>
          <w:p w:rsidR="00B025D2" w:rsidP="00763C46" w:rsidRDefault="00B025D2" w14:paraId="40ECEE64" w14:textId="77777777">
            <w:pPr>
              <w:jc w:val="both"/>
            </w:pPr>
          </w:p>
          <w:p w:rsidRPr="0071397E" w:rsidR="00B025D2" w:rsidP="00763C46" w:rsidRDefault="00B025D2" w14:paraId="5C825083" w14:textId="77777777">
            <w:pPr>
              <w:jc w:val="both"/>
            </w:pPr>
            <w:proofErr w:type="spellStart"/>
            <w:r w:rsidRPr="00D26EA6">
              <w:t>Main</w:t>
            </w:r>
            <w:proofErr w:type="spellEnd"/>
            <w:r w:rsidRPr="00D26EA6">
              <w:t xml:space="preserve"> </w:t>
            </w:r>
            <w:proofErr w:type="spellStart"/>
            <w:r w:rsidRPr="00D26EA6">
              <w:t>topics</w:t>
            </w:r>
            <w:proofErr w:type="spellEnd"/>
            <w:r w:rsidRPr="00D26EA6">
              <w:t xml:space="preserve"> - </w:t>
            </w:r>
            <w:proofErr w:type="spellStart"/>
            <w:r w:rsidRPr="00D26EA6">
              <w:t>outline</w:t>
            </w:r>
            <w:proofErr w:type="spellEnd"/>
            <w:r w:rsidRPr="00D26EA6">
              <w:t>:</w:t>
            </w:r>
          </w:p>
          <w:p w:rsidRPr="0071397E" w:rsidR="00B025D2" w:rsidP="1E339BAD" w:rsidRDefault="1E339BAD" w14:paraId="0E5797CC" w14:textId="4A1633BB">
            <w:pPr>
              <w:spacing w:after="160" w:line="278" w:lineRule="auto"/>
              <w:ind w:left="708"/>
              <w:jc w:val="both"/>
            </w:pPr>
            <w:r>
              <w:t xml:space="preserve">1. </w:t>
            </w:r>
            <w:r w:rsidR="006407A2">
              <w:t xml:space="preserve">- </w:t>
            </w:r>
            <w:r w:rsidR="0ADBAECE">
              <w:t>3</w:t>
            </w:r>
            <w:r w:rsidR="006407A2">
              <w:t xml:space="preserve">. </w:t>
            </w:r>
            <w:proofErr w:type="spellStart"/>
            <w:r w:rsidR="2ED003A2">
              <w:t>Eyewitness</w:t>
            </w:r>
            <w:proofErr w:type="spellEnd"/>
            <w:r w:rsidR="2ED003A2">
              <w:t xml:space="preserve"> </w:t>
            </w:r>
            <w:proofErr w:type="spellStart"/>
            <w:r w:rsidR="2ED003A2">
              <w:t>testimony</w:t>
            </w:r>
            <w:proofErr w:type="spellEnd"/>
            <w:r w:rsidR="2ED003A2">
              <w:t xml:space="preserve"> (</w:t>
            </w:r>
            <w:proofErr w:type="spellStart"/>
            <w:r w:rsidR="2ED003A2">
              <w:t>information</w:t>
            </w:r>
            <w:proofErr w:type="spellEnd"/>
            <w:r w:rsidR="2ED003A2">
              <w:t xml:space="preserve"> </w:t>
            </w:r>
            <w:proofErr w:type="spellStart"/>
            <w:r w:rsidR="2ED003A2">
              <w:t>retrieval</w:t>
            </w:r>
            <w:proofErr w:type="spellEnd"/>
            <w:r w:rsidR="2ED003A2">
              <w:t xml:space="preserve"> and </w:t>
            </w:r>
            <w:proofErr w:type="spellStart"/>
            <w:r w:rsidR="2ED003A2">
              <w:t>quality</w:t>
            </w:r>
            <w:proofErr w:type="spellEnd"/>
            <w:r w:rsidR="2ED003A2">
              <w:t xml:space="preserve">, </w:t>
            </w:r>
            <w:proofErr w:type="spellStart"/>
            <w:r w:rsidR="2ED003A2">
              <w:t>memory</w:t>
            </w:r>
            <w:proofErr w:type="spellEnd"/>
            <w:r w:rsidR="2ED003A2">
              <w:t xml:space="preserve"> </w:t>
            </w:r>
            <w:proofErr w:type="spellStart"/>
            <w:r w:rsidR="2ED003A2">
              <w:t>of</w:t>
            </w:r>
            <w:proofErr w:type="spellEnd"/>
            <w:r w:rsidR="2ED003A2">
              <w:t xml:space="preserve"> </w:t>
            </w:r>
            <w:proofErr w:type="spellStart"/>
            <w:r w:rsidR="2ED003A2">
              <w:t>events</w:t>
            </w:r>
            <w:proofErr w:type="spellEnd"/>
            <w:r w:rsidR="2ED003A2">
              <w:t xml:space="preserve"> </w:t>
            </w:r>
            <w:proofErr w:type="spellStart"/>
            <w:r w:rsidR="2ED003A2">
              <w:t>over</w:t>
            </w:r>
            <w:proofErr w:type="spellEnd"/>
            <w:r w:rsidR="2ED003A2">
              <w:t xml:space="preserve"> </w:t>
            </w:r>
            <w:proofErr w:type="spellStart"/>
            <w:r w:rsidR="2ED003A2">
              <w:t>time</w:t>
            </w:r>
            <w:proofErr w:type="spellEnd"/>
            <w:r w:rsidR="2ED003A2">
              <w:t xml:space="preserve">, face </w:t>
            </w:r>
            <w:proofErr w:type="spellStart"/>
            <w:r w:rsidR="2ED003A2">
              <w:t>recognition</w:t>
            </w:r>
            <w:proofErr w:type="spellEnd"/>
            <w:r w:rsidR="2ED003A2">
              <w:t xml:space="preserve"> and </w:t>
            </w:r>
            <w:proofErr w:type="spellStart"/>
            <w:r w:rsidR="2ED003A2">
              <w:t>identification</w:t>
            </w:r>
            <w:proofErr w:type="spellEnd"/>
            <w:r w:rsidR="2ED003A2">
              <w:t xml:space="preserve"> </w:t>
            </w:r>
            <w:proofErr w:type="spellStart"/>
            <w:r w:rsidR="2ED003A2">
              <w:t>patterns</w:t>
            </w:r>
            <w:proofErr w:type="spellEnd"/>
            <w:r w:rsidR="2ED003A2">
              <w:t xml:space="preserve">, </w:t>
            </w:r>
            <w:proofErr w:type="spellStart"/>
            <w:r w:rsidR="2ED003A2">
              <w:t>child</w:t>
            </w:r>
            <w:proofErr w:type="spellEnd"/>
            <w:r w:rsidR="2ED003A2">
              <w:t xml:space="preserve"> </w:t>
            </w:r>
            <w:proofErr w:type="spellStart"/>
            <w:r w:rsidR="2ED003A2">
              <w:t>testimony</w:t>
            </w:r>
            <w:proofErr w:type="spellEnd"/>
            <w:r w:rsidR="2ED003A2">
              <w:t xml:space="preserve">, stress and </w:t>
            </w:r>
            <w:proofErr w:type="spellStart"/>
            <w:r w:rsidR="2ED003A2">
              <w:t>memories</w:t>
            </w:r>
            <w:proofErr w:type="spellEnd"/>
            <w:r w:rsidR="2ED003A2">
              <w:t xml:space="preserve"> </w:t>
            </w:r>
            <w:proofErr w:type="spellStart"/>
            <w:r w:rsidR="2ED003A2">
              <w:t>of</w:t>
            </w:r>
            <w:proofErr w:type="spellEnd"/>
            <w:r w:rsidR="2ED003A2">
              <w:t xml:space="preserve"> </w:t>
            </w:r>
            <w:proofErr w:type="spellStart"/>
            <w:r w:rsidR="2ED003A2">
              <w:t>traumatic</w:t>
            </w:r>
            <w:proofErr w:type="spellEnd"/>
            <w:r w:rsidR="2ED003A2">
              <w:t xml:space="preserve"> </w:t>
            </w:r>
            <w:proofErr w:type="spellStart"/>
            <w:r w:rsidR="2ED003A2">
              <w:t>events</w:t>
            </w:r>
            <w:proofErr w:type="spellEnd"/>
            <w:r w:rsidR="2ED003A2">
              <w:t xml:space="preserve">, </w:t>
            </w:r>
            <w:proofErr w:type="spellStart"/>
            <w:r w:rsidR="2ED003A2">
              <w:t>repressed</w:t>
            </w:r>
            <w:proofErr w:type="spellEnd"/>
            <w:r w:rsidR="2ED003A2">
              <w:t xml:space="preserve"> and </w:t>
            </w:r>
            <w:proofErr w:type="spellStart"/>
            <w:r w:rsidR="2ED003A2">
              <w:t>false</w:t>
            </w:r>
            <w:proofErr w:type="spellEnd"/>
            <w:r w:rsidR="2ED003A2">
              <w:t xml:space="preserve"> </w:t>
            </w:r>
            <w:proofErr w:type="spellStart"/>
            <w:r w:rsidR="2ED003A2">
              <w:t>memories</w:t>
            </w:r>
            <w:proofErr w:type="spellEnd"/>
            <w:r w:rsidR="2ED003A2">
              <w:t>)</w:t>
            </w:r>
          </w:p>
          <w:p w:rsidRPr="0071397E" w:rsidR="00B025D2" w:rsidP="1E339BAD" w:rsidRDefault="4C5C3EBD" w14:paraId="5167174B" w14:textId="2BDB2948">
            <w:pPr>
              <w:spacing w:after="160" w:line="278" w:lineRule="auto"/>
              <w:ind w:left="708"/>
              <w:jc w:val="both"/>
            </w:pPr>
            <w:r>
              <w:t>4</w:t>
            </w:r>
            <w:r w:rsidR="7CD5C3F8">
              <w:t xml:space="preserve">. - </w:t>
            </w:r>
            <w:r w:rsidR="4CF8E4BE">
              <w:t>6</w:t>
            </w:r>
            <w:r w:rsidR="7CD5C3F8">
              <w:t xml:space="preserve">. </w:t>
            </w:r>
            <w:r w:rsidR="2ED003A2">
              <w:t xml:space="preserve">Lie </w:t>
            </w:r>
            <w:proofErr w:type="spellStart"/>
            <w:r w:rsidR="2ED003A2">
              <w:t>detection</w:t>
            </w:r>
            <w:proofErr w:type="spellEnd"/>
            <w:r w:rsidR="2ED003A2">
              <w:t xml:space="preserve"> (</w:t>
            </w:r>
            <w:proofErr w:type="spellStart"/>
            <w:r w:rsidR="2ED003A2">
              <w:t>lie</w:t>
            </w:r>
            <w:proofErr w:type="spellEnd"/>
            <w:r w:rsidR="2ED003A2">
              <w:t xml:space="preserve"> </w:t>
            </w:r>
            <w:proofErr w:type="spellStart"/>
            <w:r w:rsidR="2ED003A2">
              <w:t>detection</w:t>
            </w:r>
            <w:proofErr w:type="spellEnd"/>
            <w:r w:rsidR="2ED003A2">
              <w:t xml:space="preserve"> </w:t>
            </w:r>
            <w:proofErr w:type="spellStart"/>
            <w:r w:rsidR="2ED003A2">
              <w:t>methods</w:t>
            </w:r>
            <w:proofErr w:type="spellEnd"/>
            <w:r w:rsidR="2ED003A2">
              <w:t xml:space="preserve"> and </w:t>
            </w:r>
            <w:proofErr w:type="spellStart"/>
            <w:r w:rsidR="2ED003A2">
              <w:t>their</w:t>
            </w:r>
            <w:proofErr w:type="spellEnd"/>
            <w:r w:rsidR="2ED003A2">
              <w:t xml:space="preserve"> </w:t>
            </w:r>
            <w:proofErr w:type="spellStart"/>
            <w:r w:rsidR="2ED003A2">
              <w:t>effectiveness</w:t>
            </w:r>
            <w:proofErr w:type="spellEnd"/>
            <w:r w:rsidR="2ED003A2">
              <w:t xml:space="preserve">, </w:t>
            </w:r>
            <w:proofErr w:type="spellStart"/>
            <w:r w:rsidR="2ED003A2">
              <w:t>cognitive</w:t>
            </w:r>
            <w:proofErr w:type="spellEnd"/>
            <w:r w:rsidR="2ED003A2">
              <w:t xml:space="preserve"> </w:t>
            </w:r>
            <w:proofErr w:type="spellStart"/>
            <w:r w:rsidR="2ED003A2">
              <w:t>biases</w:t>
            </w:r>
            <w:proofErr w:type="spellEnd"/>
            <w:r w:rsidR="2ED003A2">
              <w:t xml:space="preserve"> and </w:t>
            </w:r>
            <w:proofErr w:type="spellStart"/>
            <w:r w:rsidR="2ED003A2">
              <w:t>generalized</w:t>
            </w:r>
            <w:proofErr w:type="spellEnd"/>
            <w:r w:rsidR="2ED003A2">
              <w:t xml:space="preserve"> </w:t>
            </w:r>
            <w:proofErr w:type="spellStart"/>
            <w:r w:rsidR="2ED003A2">
              <w:t>beliefs</w:t>
            </w:r>
            <w:proofErr w:type="spellEnd"/>
            <w:r w:rsidR="2ED003A2">
              <w:t xml:space="preserve"> </w:t>
            </w:r>
            <w:proofErr w:type="spellStart"/>
            <w:r w:rsidR="2ED003A2">
              <w:t>about</w:t>
            </w:r>
            <w:proofErr w:type="spellEnd"/>
            <w:r w:rsidR="2ED003A2">
              <w:t xml:space="preserve"> </w:t>
            </w:r>
            <w:proofErr w:type="spellStart"/>
            <w:r w:rsidR="2ED003A2">
              <w:t>lie</w:t>
            </w:r>
            <w:proofErr w:type="spellEnd"/>
            <w:r w:rsidR="2ED003A2">
              <w:t xml:space="preserve"> </w:t>
            </w:r>
            <w:proofErr w:type="spellStart"/>
            <w:r w:rsidR="2ED003A2">
              <w:t>detection</w:t>
            </w:r>
            <w:proofErr w:type="spellEnd"/>
            <w:r w:rsidR="2ED003A2">
              <w:t xml:space="preserve"> </w:t>
            </w:r>
            <w:proofErr w:type="spellStart"/>
            <w:r w:rsidR="2ED003A2">
              <w:t>abilities</w:t>
            </w:r>
            <w:proofErr w:type="spellEnd"/>
            <w:r w:rsidR="2ED003A2">
              <w:t xml:space="preserve">, </w:t>
            </w:r>
            <w:proofErr w:type="spellStart"/>
            <w:r w:rsidR="2ED003A2">
              <w:t>the</w:t>
            </w:r>
            <w:proofErr w:type="spellEnd"/>
            <w:r w:rsidR="2ED003A2">
              <w:t xml:space="preserve"> </w:t>
            </w:r>
            <w:proofErr w:type="spellStart"/>
            <w:r w:rsidR="2ED003A2">
              <w:t>polygraph</w:t>
            </w:r>
            <w:proofErr w:type="spellEnd"/>
            <w:r w:rsidR="2ED003A2">
              <w:t xml:space="preserve"> and </w:t>
            </w:r>
            <w:proofErr w:type="spellStart"/>
            <w:r w:rsidR="2ED003A2">
              <w:t>its</w:t>
            </w:r>
            <w:proofErr w:type="spellEnd"/>
            <w:r w:rsidR="2ED003A2">
              <w:t xml:space="preserve"> </w:t>
            </w:r>
            <w:proofErr w:type="spellStart"/>
            <w:r w:rsidR="2ED003A2">
              <w:t>various</w:t>
            </w:r>
            <w:proofErr w:type="spellEnd"/>
            <w:r w:rsidR="2ED003A2">
              <w:t xml:space="preserve"> </w:t>
            </w:r>
            <w:proofErr w:type="spellStart"/>
            <w:r w:rsidR="2ED003A2">
              <w:t>applications</w:t>
            </w:r>
            <w:proofErr w:type="spellEnd"/>
            <w:r w:rsidR="2ED003A2">
              <w:t>)</w:t>
            </w:r>
          </w:p>
          <w:p w:rsidRPr="00993AFA" w:rsidR="00B025D2" w:rsidP="1E339BAD" w:rsidRDefault="5988BAAB" w14:paraId="7AF57C32" w14:textId="79BC52FD">
            <w:pPr>
              <w:spacing w:after="160" w:line="278" w:lineRule="auto"/>
              <w:ind w:left="708"/>
              <w:jc w:val="both"/>
            </w:pPr>
            <w:r>
              <w:t>7</w:t>
            </w:r>
            <w:r w:rsidR="6C718212">
              <w:t xml:space="preserve">. </w:t>
            </w:r>
            <w:r w:rsidR="0C837EE7">
              <w:t xml:space="preserve">- </w:t>
            </w:r>
            <w:r w:rsidR="351F8B7D">
              <w:t>10</w:t>
            </w:r>
            <w:r w:rsidR="0C837EE7">
              <w:t xml:space="preserve">. </w:t>
            </w:r>
            <w:proofErr w:type="spellStart"/>
            <w:r w:rsidR="2ED003A2">
              <w:t>Interrogation</w:t>
            </w:r>
            <w:proofErr w:type="spellEnd"/>
            <w:r w:rsidR="2ED003A2">
              <w:t xml:space="preserve"> and </w:t>
            </w:r>
            <w:proofErr w:type="spellStart"/>
            <w:r w:rsidR="2ED003A2">
              <w:t>questioning</w:t>
            </w:r>
            <w:proofErr w:type="spellEnd"/>
            <w:r w:rsidR="2ED003A2">
              <w:t xml:space="preserve"> (</w:t>
            </w:r>
            <w:proofErr w:type="spellStart"/>
            <w:r w:rsidR="2ED003A2">
              <w:t>interrogation</w:t>
            </w:r>
            <w:proofErr w:type="spellEnd"/>
            <w:r w:rsidR="2ED003A2">
              <w:t xml:space="preserve"> </w:t>
            </w:r>
            <w:proofErr w:type="spellStart"/>
            <w:r w:rsidR="2ED003A2">
              <w:t>methods</w:t>
            </w:r>
            <w:proofErr w:type="spellEnd"/>
            <w:r w:rsidR="2ED003A2">
              <w:t xml:space="preserve">, </w:t>
            </w:r>
            <w:proofErr w:type="spellStart"/>
            <w:r w:rsidR="2ED003A2">
              <w:t>historical</w:t>
            </w:r>
            <w:proofErr w:type="spellEnd"/>
            <w:r w:rsidR="2ED003A2">
              <w:t xml:space="preserve"> and </w:t>
            </w:r>
            <w:proofErr w:type="spellStart"/>
            <w:r w:rsidR="2ED003A2">
              <w:t>contemporary</w:t>
            </w:r>
            <w:proofErr w:type="spellEnd"/>
            <w:r w:rsidR="2ED003A2">
              <w:t xml:space="preserve"> </w:t>
            </w:r>
            <w:proofErr w:type="spellStart"/>
            <w:r w:rsidR="2ED003A2">
              <w:t>approaches</w:t>
            </w:r>
            <w:proofErr w:type="spellEnd"/>
            <w:r w:rsidR="2ED003A2">
              <w:t xml:space="preserve"> to </w:t>
            </w:r>
            <w:proofErr w:type="spellStart"/>
            <w:r w:rsidR="2ED003A2">
              <w:t>interrogation</w:t>
            </w:r>
            <w:proofErr w:type="spellEnd"/>
            <w:r w:rsidR="2ED003A2">
              <w:t xml:space="preserve">, </w:t>
            </w:r>
            <w:proofErr w:type="spellStart"/>
            <w:r w:rsidR="2ED003A2">
              <w:t>intelligence</w:t>
            </w:r>
            <w:proofErr w:type="spellEnd"/>
            <w:r w:rsidR="2ED003A2">
              <w:t xml:space="preserve"> </w:t>
            </w:r>
            <w:proofErr w:type="spellStart"/>
            <w:r w:rsidR="2ED003A2">
              <w:t>gathering</w:t>
            </w:r>
            <w:proofErr w:type="spellEnd"/>
            <w:r w:rsidR="2ED003A2">
              <w:t xml:space="preserve">, </w:t>
            </w:r>
            <w:proofErr w:type="spellStart"/>
            <w:r w:rsidR="2ED003A2">
              <w:t>ticking</w:t>
            </w:r>
            <w:proofErr w:type="spellEnd"/>
            <w:r w:rsidR="2ED003A2">
              <w:t xml:space="preserve"> </w:t>
            </w:r>
            <w:proofErr w:type="spellStart"/>
            <w:r w:rsidR="2ED003A2">
              <w:t>time</w:t>
            </w:r>
            <w:proofErr w:type="spellEnd"/>
            <w:r w:rsidR="2ED003A2">
              <w:t xml:space="preserve"> bomb </w:t>
            </w:r>
            <w:proofErr w:type="spellStart"/>
            <w:r w:rsidR="2ED003A2">
              <w:t>scenario</w:t>
            </w:r>
            <w:proofErr w:type="spellEnd"/>
            <w:r w:rsidR="2ED003A2">
              <w:t xml:space="preserve">) </w:t>
            </w:r>
          </w:p>
          <w:p w:rsidRPr="00993AFA" w:rsidR="00B025D2" w:rsidP="1E339BAD" w:rsidRDefault="5BFE007D" w14:paraId="36AA9635" w14:textId="3D7A4AB8">
            <w:pPr>
              <w:spacing w:after="160" w:line="278" w:lineRule="auto"/>
              <w:ind w:left="708"/>
              <w:jc w:val="both"/>
            </w:pPr>
            <w:r>
              <w:t>1</w:t>
            </w:r>
            <w:r w:rsidR="1641E81E">
              <w:t>1</w:t>
            </w:r>
            <w:r>
              <w:t>. - 13</w:t>
            </w:r>
            <w:r w:rsidR="3B2C16D5">
              <w:t xml:space="preserve">. </w:t>
            </w:r>
            <w:proofErr w:type="spellStart"/>
            <w:r w:rsidR="2ED003A2">
              <w:t>False</w:t>
            </w:r>
            <w:proofErr w:type="spellEnd"/>
            <w:r w:rsidR="2ED003A2">
              <w:t xml:space="preserve"> </w:t>
            </w:r>
            <w:proofErr w:type="spellStart"/>
            <w:r w:rsidR="2ED003A2">
              <w:t>confessions</w:t>
            </w:r>
            <w:proofErr w:type="spellEnd"/>
            <w:r w:rsidR="2ED003A2">
              <w:t xml:space="preserve"> (incidence </w:t>
            </w:r>
            <w:proofErr w:type="spellStart"/>
            <w:r w:rsidR="2ED003A2">
              <w:t>of</w:t>
            </w:r>
            <w:proofErr w:type="spellEnd"/>
            <w:r w:rsidR="2ED003A2">
              <w:t xml:space="preserve"> </w:t>
            </w:r>
            <w:proofErr w:type="spellStart"/>
            <w:r w:rsidR="2ED003A2">
              <w:t>false</w:t>
            </w:r>
            <w:proofErr w:type="spellEnd"/>
            <w:r w:rsidR="2ED003A2">
              <w:t xml:space="preserve"> </w:t>
            </w:r>
            <w:proofErr w:type="spellStart"/>
            <w:r w:rsidR="2ED003A2">
              <w:t>confessions</w:t>
            </w:r>
            <w:proofErr w:type="spellEnd"/>
            <w:r w:rsidR="2ED003A2">
              <w:t xml:space="preserve">, risk </w:t>
            </w:r>
            <w:proofErr w:type="spellStart"/>
            <w:r w:rsidR="2ED003A2">
              <w:t>factors</w:t>
            </w:r>
            <w:proofErr w:type="spellEnd"/>
            <w:r w:rsidR="2ED003A2">
              <w:t xml:space="preserve"> on </w:t>
            </w:r>
            <w:proofErr w:type="spellStart"/>
            <w:r w:rsidR="2ED003A2">
              <w:t>the</w:t>
            </w:r>
            <w:proofErr w:type="spellEnd"/>
            <w:r w:rsidR="2ED003A2">
              <w:t xml:space="preserve"> part </w:t>
            </w:r>
            <w:proofErr w:type="spellStart"/>
            <w:r w:rsidR="2ED003A2">
              <w:t>of</w:t>
            </w:r>
            <w:proofErr w:type="spellEnd"/>
            <w:r w:rsidR="2ED003A2">
              <w:t xml:space="preserve"> </w:t>
            </w:r>
            <w:proofErr w:type="spellStart"/>
            <w:r w:rsidR="2ED003A2">
              <w:t>the</w:t>
            </w:r>
            <w:proofErr w:type="spellEnd"/>
            <w:r w:rsidR="2ED003A2">
              <w:t xml:space="preserve"> </w:t>
            </w:r>
            <w:proofErr w:type="spellStart"/>
            <w:r w:rsidR="2ED003A2">
              <w:t>interrogator</w:t>
            </w:r>
            <w:proofErr w:type="spellEnd"/>
            <w:r w:rsidR="2ED003A2">
              <w:t xml:space="preserve"> and </w:t>
            </w:r>
            <w:proofErr w:type="spellStart"/>
            <w:r w:rsidR="2ED003A2">
              <w:t>the</w:t>
            </w:r>
            <w:proofErr w:type="spellEnd"/>
            <w:r w:rsidR="2ED003A2">
              <w:t xml:space="preserve"> </w:t>
            </w:r>
            <w:proofErr w:type="spellStart"/>
            <w:r w:rsidR="2ED003A2">
              <w:t>interrogated</w:t>
            </w:r>
            <w:proofErr w:type="spellEnd"/>
            <w:r w:rsidR="2ED003A2">
              <w:t xml:space="preserve">, </w:t>
            </w:r>
            <w:proofErr w:type="spellStart"/>
            <w:r w:rsidR="2ED003A2">
              <w:t>implications</w:t>
            </w:r>
            <w:proofErr w:type="spellEnd"/>
            <w:r w:rsidR="2ED003A2">
              <w:t xml:space="preserve"> </w:t>
            </w:r>
            <w:proofErr w:type="spellStart"/>
            <w:r w:rsidR="2ED003A2">
              <w:t>of</w:t>
            </w:r>
            <w:proofErr w:type="spellEnd"/>
            <w:r w:rsidR="2ED003A2">
              <w:t xml:space="preserve"> </w:t>
            </w:r>
            <w:proofErr w:type="spellStart"/>
            <w:r w:rsidR="2ED003A2">
              <w:t>false</w:t>
            </w:r>
            <w:proofErr w:type="spellEnd"/>
            <w:r w:rsidR="2ED003A2">
              <w:t xml:space="preserve"> </w:t>
            </w:r>
            <w:proofErr w:type="spellStart"/>
            <w:r w:rsidR="2ED003A2">
              <w:t>confessions</w:t>
            </w:r>
            <w:proofErr w:type="spellEnd"/>
            <w:r w:rsidR="2ED003A2">
              <w:t xml:space="preserve"> </w:t>
            </w:r>
            <w:proofErr w:type="spellStart"/>
            <w:r w:rsidR="2ED003A2">
              <w:t>for</w:t>
            </w:r>
            <w:proofErr w:type="spellEnd"/>
            <w:r w:rsidR="2ED003A2">
              <w:t xml:space="preserve"> </w:t>
            </w:r>
            <w:proofErr w:type="spellStart"/>
            <w:r w:rsidR="2ED003A2">
              <w:t>subsequent</w:t>
            </w:r>
            <w:proofErr w:type="spellEnd"/>
            <w:r w:rsidR="2ED003A2">
              <w:t xml:space="preserve"> </w:t>
            </w:r>
            <w:proofErr w:type="spellStart"/>
            <w:r w:rsidR="2ED003A2">
              <w:t>court</w:t>
            </w:r>
            <w:proofErr w:type="spellEnd"/>
            <w:r w:rsidR="2ED003A2">
              <w:t xml:space="preserve"> </w:t>
            </w:r>
            <w:proofErr w:type="spellStart"/>
            <w:r w:rsidR="2ED003A2">
              <w:t>proceedings</w:t>
            </w:r>
            <w:proofErr w:type="spellEnd"/>
            <w:r w:rsidR="2ED003A2">
              <w:t>)</w:t>
            </w:r>
          </w:p>
          <w:p w:rsidRPr="00993AFA" w:rsidR="00B025D2" w:rsidP="00763C46" w:rsidRDefault="00B025D2" w14:paraId="49513576" w14:textId="77777777">
            <w:pPr>
              <w:jc w:val="both"/>
            </w:pPr>
            <w:proofErr w:type="spellStart"/>
            <w:r w:rsidRPr="00993AFA">
              <w:t>Expected</w:t>
            </w:r>
            <w:proofErr w:type="spellEnd"/>
            <w:r w:rsidRPr="00993AFA">
              <w:t xml:space="preserve"> learning </w:t>
            </w:r>
            <w:proofErr w:type="spellStart"/>
            <w:r w:rsidRPr="00993AFA">
              <w:t>outcomes</w:t>
            </w:r>
            <w:proofErr w:type="spellEnd"/>
            <w:r w:rsidRPr="00993AFA">
              <w:t>:</w:t>
            </w:r>
          </w:p>
          <w:p w:rsidRPr="00993AFA" w:rsidR="00B025D2" w:rsidP="00214E14" w:rsidRDefault="00B025D2" w14:paraId="4B7CD146" w14:textId="77777777">
            <w:pPr>
              <w:pStyle w:val="Odstavecseseznamem"/>
              <w:numPr>
                <w:ilvl w:val="0"/>
                <w:numId w:val="170"/>
              </w:numPr>
              <w:spacing w:after="160" w:line="278" w:lineRule="auto"/>
              <w:jc w:val="both"/>
            </w:pPr>
            <w:proofErr w:type="spellStart"/>
            <w:r w:rsidRPr="00993AFA">
              <w:t>Knowledge</w:t>
            </w:r>
            <w:proofErr w:type="spellEnd"/>
            <w:r w:rsidRPr="00993AFA">
              <w:t xml:space="preserve">: </w:t>
            </w:r>
            <w:proofErr w:type="spellStart"/>
            <w:r w:rsidRPr="00993AFA">
              <w:t>The</w:t>
            </w:r>
            <w:proofErr w:type="spellEnd"/>
            <w:r w:rsidRPr="00993AFA">
              <w:t xml:space="preserve"> student </w:t>
            </w:r>
            <w:proofErr w:type="spellStart"/>
            <w:r w:rsidRPr="00993AFA">
              <w:t>understands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the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theoretical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foundations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of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key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areas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of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forensic</w:t>
            </w:r>
            <w:proofErr w:type="spellEnd"/>
            <w:r w:rsidRPr="00993AFA">
              <w:t xml:space="preserve"> psychology, </w:t>
            </w:r>
            <w:proofErr w:type="spellStart"/>
            <w:r w:rsidRPr="00993AFA">
              <w:t>including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eyewitness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testimony</w:t>
            </w:r>
            <w:proofErr w:type="spellEnd"/>
            <w:r w:rsidRPr="00993AFA">
              <w:t xml:space="preserve">, </w:t>
            </w:r>
            <w:proofErr w:type="spellStart"/>
            <w:r w:rsidRPr="00993AFA">
              <w:t>lie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detection</w:t>
            </w:r>
            <w:proofErr w:type="spellEnd"/>
            <w:r w:rsidRPr="00993AFA">
              <w:t xml:space="preserve">, </w:t>
            </w:r>
            <w:proofErr w:type="spellStart"/>
            <w:r w:rsidRPr="00993AFA">
              <w:t>interrogation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techniques</w:t>
            </w:r>
            <w:proofErr w:type="spellEnd"/>
            <w:r w:rsidRPr="00993AFA">
              <w:t xml:space="preserve">, and </w:t>
            </w:r>
            <w:proofErr w:type="spellStart"/>
            <w:r w:rsidRPr="00993AFA">
              <w:t>false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confessions</w:t>
            </w:r>
            <w:proofErr w:type="spellEnd"/>
            <w:r w:rsidRPr="00993AFA">
              <w:t>. He/</w:t>
            </w:r>
            <w:proofErr w:type="spellStart"/>
            <w:r w:rsidRPr="00993AFA">
              <w:t>she</w:t>
            </w:r>
            <w:proofErr w:type="spellEnd"/>
            <w:r w:rsidRPr="00993AFA">
              <w:t xml:space="preserve"> has a </w:t>
            </w:r>
            <w:proofErr w:type="spellStart"/>
            <w:r w:rsidRPr="00993AFA">
              <w:t>working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knowledge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of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psychological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mechanisms</w:t>
            </w:r>
            <w:proofErr w:type="spellEnd"/>
            <w:r w:rsidRPr="00993AFA">
              <w:t xml:space="preserve">, </w:t>
            </w:r>
            <w:proofErr w:type="spellStart"/>
            <w:r w:rsidRPr="00993AFA">
              <w:t>cognitive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biases</w:t>
            </w:r>
            <w:proofErr w:type="spellEnd"/>
            <w:r w:rsidRPr="00993AFA">
              <w:t xml:space="preserve"> and </w:t>
            </w:r>
            <w:proofErr w:type="spellStart"/>
            <w:r w:rsidRPr="00993AFA">
              <w:t>their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implications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for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the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legal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process</w:t>
            </w:r>
            <w:proofErr w:type="spellEnd"/>
            <w:r w:rsidRPr="00993AFA">
              <w:t>.</w:t>
            </w:r>
          </w:p>
          <w:p w:rsidRPr="00993AFA" w:rsidR="00B025D2" w:rsidP="00214E14" w:rsidRDefault="00B025D2" w14:paraId="0E75495E" w14:textId="77777777">
            <w:pPr>
              <w:pStyle w:val="Odstavecseseznamem"/>
              <w:numPr>
                <w:ilvl w:val="0"/>
                <w:numId w:val="170"/>
              </w:numPr>
              <w:spacing w:after="160" w:line="278" w:lineRule="auto"/>
              <w:jc w:val="both"/>
            </w:pPr>
            <w:proofErr w:type="spellStart"/>
            <w:r w:rsidRPr="00993AFA">
              <w:t>Skills</w:t>
            </w:r>
            <w:proofErr w:type="spellEnd"/>
            <w:r>
              <w:t>:</w:t>
            </w:r>
            <w:r w:rsidRPr="00993AFA">
              <w:t xml:space="preserve"> </w:t>
            </w:r>
            <w:proofErr w:type="spellStart"/>
            <w:r w:rsidRPr="00993AFA">
              <w:t>The</w:t>
            </w:r>
            <w:proofErr w:type="spellEnd"/>
            <w:r w:rsidRPr="00993AFA">
              <w:t xml:space="preserve"> student </w:t>
            </w:r>
            <w:proofErr w:type="spellStart"/>
            <w:r w:rsidRPr="00993AFA">
              <w:t>can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critically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compare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different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methods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of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lie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detection</w:t>
            </w:r>
            <w:proofErr w:type="spellEnd"/>
            <w:r w:rsidRPr="00993AFA">
              <w:t xml:space="preserve"> and </w:t>
            </w:r>
            <w:proofErr w:type="spellStart"/>
            <w:r w:rsidRPr="00993AFA">
              <w:t>argue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for</w:t>
            </w:r>
            <w:proofErr w:type="spellEnd"/>
            <w:r w:rsidRPr="00993AFA">
              <w:t xml:space="preserve"> proper </w:t>
            </w:r>
            <w:proofErr w:type="spellStart"/>
            <w:r w:rsidRPr="00993AFA">
              <w:t>execution</w:t>
            </w:r>
            <w:proofErr w:type="spellEnd"/>
            <w:r w:rsidRPr="00993AFA">
              <w:t xml:space="preserve"> and </w:t>
            </w:r>
            <w:proofErr w:type="spellStart"/>
            <w:r w:rsidRPr="00993AFA">
              <w:t>presentation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of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results</w:t>
            </w:r>
            <w:proofErr w:type="spellEnd"/>
            <w:r w:rsidRPr="00993AFA">
              <w:t xml:space="preserve">. </w:t>
            </w:r>
            <w:proofErr w:type="spellStart"/>
            <w:r w:rsidRPr="00993AFA">
              <w:t>The</w:t>
            </w:r>
            <w:proofErr w:type="spellEnd"/>
            <w:r w:rsidRPr="00993AFA">
              <w:t xml:space="preserve"> student </w:t>
            </w:r>
            <w:proofErr w:type="spellStart"/>
            <w:r w:rsidRPr="00993AFA">
              <w:t>is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able</w:t>
            </w:r>
            <w:proofErr w:type="spellEnd"/>
            <w:r w:rsidRPr="00993AFA">
              <w:t xml:space="preserve"> to </w:t>
            </w:r>
            <w:proofErr w:type="spellStart"/>
            <w:r w:rsidRPr="00993AFA">
              <w:t>describe</w:t>
            </w:r>
            <w:proofErr w:type="spellEnd"/>
            <w:r w:rsidRPr="00993AFA">
              <w:t xml:space="preserve"> and </w:t>
            </w:r>
            <w:proofErr w:type="spellStart"/>
            <w:r w:rsidRPr="00993AFA">
              <w:t>compare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different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methods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of</w:t>
            </w:r>
            <w:proofErr w:type="spellEnd"/>
            <w:r w:rsidRPr="00993AFA">
              <w:t xml:space="preserve"> evidence-</w:t>
            </w:r>
            <w:proofErr w:type="spellStart"/>
            <w:r w:rsidRPr="00993AFA">
              <w:t>based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interviewing</w:t>
            </w:r>
            <w:proofErr w:type="spellEnd"/>
            <w:r w:rsidRPr="00993AFA">
              <w:t>.</w:t>
            </w:r>
          </w:p>
          <w:p w:rsidRPr="009C4BFE" w:rsidR="00B025D2" w:rsidP="00214E14" w:rsidRDefault="00B025D2" w14:paraId="448C53F2" w14:textId="77777777">
            <w:pPr>
              <w:pStyle w:val="Odstavecseseznamem"/>
              <w:numPr>
                <w:ilvl w:val="0"/>
                <w:numId w:val="170"/>
              </w:numPr>
              <w:spacing w:after="160" w:line="278" w:lineRule="auto"/>
              <w:jc w:val="both"/>
            </w:pPr>
            <w:proofErr w:type="spellStart"/>
            <w:r w:rsidRPr="00993AFA">
              <w:t>Competencies</w:t>
            </w:r>
            <w:proofErr w:type="spellEnd"/>
            <w:r w:rsidRPr="00993AFA">
              <w:t xml:space="preserve">: </w:t>
            </w:r>
            <w:proofErr w:type="spellStart"/>
            <w:r w:rsidRPr="00993AFA">
              <w:t>The</w:t>
            </w:r>
            <w:proofErr w:type="spellEnd"/>
            <w:r w:rsidRPr="00993AFA">
              <w:t xml:space="preserve"> student </w:t>
            </w:r>
            <w:proofErr w:type="spellStart"/>
            <w:r w:rsidRPr="00993AFA">
              <w:t>is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able</w:t>
            </w:r>
            <w:proofErr w:type="spellEnd"/>
            <w:r w:rsidRPr="00993AFA">
              <w:t xml:space="preserve"> to </w:t>
            </w:r>
            <w:proofErr w:type="spellStart"/>
            <w:r w:rsidRPr="00993AFA">
              <w:t>apply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knowledge</w:t>
            </w:r>
            <w:proofErr w:type="spellEnd"/>
            <w:r w:rsidRPr="00993AFA">
              <w:t xml:space="preserve"> in </w:t>
            </w:r>
            <w:proofErr w:type="spellStart"/>
            <w:r w:rsidRPr="00993AFA">
              <w:t>evaluating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testimony</w:t>
            </w:r>
            <w:proofErr w:type="spellEnd"/>
            <w:r w:rsidRPr="00993AFA">
              <w:t xml:space="preserve">, </w:t>
            </w:r>
            <w:proofErr w:type="spellStart"/>
            <w:r w:rsidRPr="00993AFA">
              <w:t>selecting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an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interrogation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method</w:t>
            </w:r>
            <w:proofErr w:type="spellEnd"/>
            <w:r w:rsidRPr="00993AFA">
              <w:t xml:space="preserve"> and </w:t>
            </w:r>
            <w:proofErr w:type="spellStart"/>
            <w:r w:rsidRPr="00993AFA">
              <w:t>assessing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its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appropriateness</w:t>
            </w:r>
            <w:proofErr w:type="spellEnd"/>
            <w:r w:rsidRPr="00993AFA">
              <w:t xml:space="preserve"> in </w:t>
            </w:r>
            <w:proofErr w:type="spellStart"/>
            <w:r w:rsidRPr="00993AFA">
              <w:t>practice</w:t>
            </w:r>
            <w:proofErr w:type="spellEnd"/>
            <w:r w:rsidRPr="00993AFA">
              <w:t xml:space="preserve">. </w:t>
            </w:r>
            <w:proofErr w:type="spellStart"/>
            <w:r w:rsidRPr="00993AFA">
              <w:t>The</w:t>
            </w:r>
            <w:proofErr w:type="spellEnd"/>
            <w:r w:rsidRPr="00993AFA">
              <w:t xml:space="preserve"> student </w:t>
            </w:r>
            <w:proofErr w:type="spellStart"/>
            <w:r w:rsidRPr="00993AFA">
              <w:t>is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able</w:t>
            </w:r>
            <w:proofErr w:type="spellEnd"/>
            <w:r w:rsidRPr="00993AFA">
              <w:t xml:space="preserve"> to </w:t>
            </w:r>
            <w:proofErr w:type="spellStart"/>
            <w:r w:rsidRPr="00993AFA">
              <w:t>explain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the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problem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of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false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confessions</w:t>
            </w:r>
            <w:proofErr w:type="spellEnd"/>
            <w:r w:rsidRPr="00993AFA">
              <w:t xml:space="preserve">, </w:t>
            </w:r>
            <w:proofErr w:type="spellStart"/>
            <w:r w:rsidRPr="00993AFA">
              <w:t>describe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how</w:t>
            </w:r>
            <w:proofErr w:type="spellEnd"/>
            <w:r w:rsidRPr="00993AFA">
              <w:t xml:space="preserve"> and </w:t>
            </w:r>
            <w:proofErr w:type="spellStart"/>
            <w:r w:rsidRPr="00993AFA">
              <w:t>why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they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occur</w:t>
            </w:r>
            <w:proofErr w:type="spellEnd"/>
            <w:r w:rsidRPr="00993AFA">
              <w:t xml:space="preserve">, and </w:t>
            </w:r>
            <w:proofErr w:type="spellStart"/>
            <w:r w:rsidRPr="00993AFA">
              <w:t>evaluate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their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possible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implications</w:t>
            </w:r>
            <w:proofErr w:type="spellEnd"/>
            <w:r w:rsidRPr="00993AFA">
              <w:t xml:space="preserve"> in </w:t>
            </w:r>
            <w:proofErr w:type="spellStart"/>
            <w:r w:rsidRPr="00993AFA">
              <w:t>the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legal</w:t>
            </w:r>
            <w:proofErr w:type="spellEnd"/>
            <w:r w:rsidRPr="00993AFA">
              <w:t xml:space="preserve"> </w:t>
            </w:r>
            <w:proofErr w:type="spellStart"/>
            <w:r w:rsidRPr="00993AFA">
              <w:t>system</w:t>
            </w:r>
            <w:proofErr w:type="spellEnd"/>
            <w:r w:rsidRPr="00993AFA">
              <w:t>.</w:t>
            </w:r>
          </w:p>
        </w:tc>
      </w:tr>
      <w:tr w:rsidR="004230C6" w:rsidTr="0BD2F0D2" w14:paraId="051E9A87" w14:textId="77777777">
        <w:trPr>
          <w:trHeight w:val="283"/>
        </w:trPr>
        <w:tc>
          <w:tcPr>
            <w:tcW w:w="315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  <w:tcMar/>
          </w:tcPr>
          <w:p w:rsidRPr="005A0406" w:rsidR="00B025D2" w:rsidP="00763C46" w:rsidRDefault="00B025D2" w14:paraId="1CF1C6BD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6703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B025D2" w:rsidP="00763C46" w:rsidRDefault="00B025D2" w14:paraId="02620320" w14:textId="77777777">
            <w:pPr>
              <w:jc w:val="both"/>
            </w:pPr>
          </w:p>
        </w:tc>
      </w:tr>
      <w:tr w:rsidR="004230C6" w:rsidTr="0BD2F0D2" w14:paraId="594A17D4" w14:textId="77777777">
        <w:trPr>
          <w:trHeight w:val="382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  <w:tcMar/>
          </w:tcPr>
          <w:p w:rsidR="00B025D2" w:rsidP="1E339BAD" w:rsidRDefault="025A6586" w14:paraId="021ACD7E" w14:textId="34FF36E3">
            <w:pPr>
              <w:jc w:val="both"/>
              <w:rPr>
                <w:lang w:val="en-US"/>
              </w:rPr>
            </w:pPr>
            <w:r w:rsidRPr="1E339BAD">
              <w:rPr>
                <w:lang w:val="en-US"/>
              </w:rPr>
              <w:t>Teaching will be conducted using i</w:t>
            </w:r>
            <w:r w:rsidRPr="1E339BAD" w:rsidR="18223B38">
              <w:rPr>
                <w:lang w:val="en-US"/>
              </w:rPr>
              <w:t>nteractive lectures with mod</w:t>
            </w:r>
            <w:r w:rsidRPr="1E339BAD" w:rsidR="0FA46F31">
              <w:rPr>
                <w:lang w:val="en-US"/>
              </w:rPr>
              <w:t>e</w:t>
            </w:r>
            <w:r w:rsidRPr="1E339BAD" w:rsidR="18223B38">
              <w:rPr>
                <w:lang w:val="en-US"/>
              </w:rPr>
              <w:t xml:space="preserve">rn information technology supplemented by skills training, model situations and group discussions. Case studies and </w:t>
            </w:r>
            <w:proofErr w:type="spellStart"/>
            <w:r w:rsidRPr="1E339BAD" w:rsidR="18223B38">
              <w:rPr>
                <w:lang w:val="en-US"/>
              </w:rPr>
              <w:t>students'personal</w:t>
            </w:r>
            <w:proofErr w:type="spellEnd"/>
            <w:r w:rsidRPr="1E339BAD" w:rsidR="18223B38">
              <w:rPr>
                <w:lang w:val="en-US"/>
              </w:rPr>
              <w:t xml:space="preserve"> </w:t>
            </w:r>
            <w:proofErr w:type="spellStart"/>
            <w:r w:rsidRPr="1E339BAD" w:rsidR="18223B38">
              <w:rPr>
                <w:lang w:val="en-US"/>
              </w:rPr>
              <w:t>experientćest</w:t>
            </w:r>
            <w:proofErr w:type="spellEnd"/>
            <w:r w:rsidRPr="1E339BAD" w:rsidR="18223B38">
              <w:rPr>
                <w:lang w:val="en-US"/>
              </w:rPr>
              <w:t xml:space="preserve"> will also be used. </w:t>
            </w:r>
            <w:r w:rsidRPr="1E339BAD" w:rsidR="52D3FB84">
              <w:rPr>
                <w:lang w:val="en-US"/>
              </w:rPr>
              <w:t xml:space="preserve"> </w:t>
            </w:r>
          </w:p>
        </w:tc>
      </w:tr>
      <w:tr w:rsidR="003A6FD0" w:rsidTr="0BD2F0D2" w14:paraId="07B2E710" w14:textId="77777777">
        <w:trPr>
          <w:trHeight w:val="265"/>
        </w:trPr>
        <w:tc>
          <w:tcPr>
            <w:tcW w:w="3653" w:type="dxa"/>
            <w:gridSpan w:val="3"/>
            <w:tcBorders>
              <w:top w:val="single" w:color="auto" w:sz="4" w:space="0"/>
            </w:tcBorders>
            <w:shd w:val="clear" w:color="auto" w:fill="F7CAAC"/>
            <w:tcMar/>
          </w:tcPr>
          <w:p w:rsidR="00B025D2" w:rsidP="00763C46" w:rsidRDefault="00B025D2" w14:paraId="0A811264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bottom w:val="nil"/>
            </w:tcBorders>
            <w:tcMar/>
          </w:tcPr>
          <w:p w:rsidR="00B025D2" w:rsidP="00763C46" w:rsidRDefault="00B025D2" w14:paraId="14AB38E8" w14:textId="77777777">
            <w:pPr>
              <w:jc w:val="both"/>
            </w:pPr>
          </w:p>
        </w:tc>
      </w:tr>
      <w:tr w:rsidR="00CF37C9" w:rsidTr="0BD2F0D2" w14:paraId="6B7456FA" w14:textId="77777777">
        <w:trPr>
          <w:trHeight w:val="1497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Pr="00B04E6D" w:rsidR="00B025D2" w:rsidP="00763C46" w:rsidRDefault="00B025D2" w14:paraId="75570EED" w14:textId="77777777">
            <w:pPr>
              <w:rPr>
                <w:b/>
                <w:bCs/>
              </w:rPr>
            </w:pPr>
            <w:r w:rsidRPr="00B04E6D">
              <w:rPr>
                <w:b/>
                <w:bCs/>
              </w:rPr>
              <w:t>Povinná literatura:</w:t>
            </w:r>
          </w:p>
          <w:p w:rsidR="00B025D2" w:rsidP="00763C46" w:rsidRDefault="00B025D2" w14:paraId="27E48A31" w14:textId="77777777">
            <w:r>
              <w:t xml:space="preserve">KASSIN, S. M. a K. L. KIECHEL.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Psychology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False</w:t>
            </w:r>
            <w:proofErr w:type="spellEnd"/>
            <w:r>
              <w:t xml:space="preserve"> </w:t>
            </w:r>
            <w:proofErr w:type="spellStart"/>
            <w:r>
              <w:t>Confessions</w:t>
            </w:r>
            <w:proofErr w:type="spellEnd"/>
            <w:r>
              <w:t xml:space="preserve">: </w:t>
            </w:r>
            <w:proofErr w:type="spellStart"/>
            <w:r>
              <w:t>Compliance</w:t>
            </w:r>
            <w:proofErr w:type="spellEnd"/>
            <w:r>
              <w:t xml:space="preserve">, </w:t>
            </w:r>
            <w:proofErr w:type="spellStart"/>
            <w:r>
              <w:t>Internalization</w:t>
            </w:r>
            <w:proofErr w:type="spellEnd"/>
            <w:r>
              <w:t xml:space="preserve">, and </w:t>
            </w:r>
            <w:proofErr w:type="spellStart"/>
            <w:r>
              <w:t>Confabulation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Psychological</w:t>
            </w:r>
            <w:proofErr w:type="spellEnd"/>
            <w:r>
              <w:rPr>
                <w:i/>
                <w:iCs/>
              </w:rPr>
              <w:t xml:space="preserve"> Science</w:t>
            </w:r>
            <w:r>
              <w:t xml:space="preserve">, 1996, </w:t>
            </w:r>
            <w:r w:rsidRPr="00CF7416">
              <w:t>7</w:t>
            </w:r>
            <w:r>
              <w:t>(3), 125.</w:t>
            </w:r>
          </w:p>
          <w:p w:rsidR="00B025D2" w:rsidP="00763C46" w:rsidRDefault="00B025D2" w14:paraId="05964974" w14:textId="77777777">
            <w:r>
              <w:t xml:space="preserve">GUDJONSSON, G. H. </w:t>
            </w:r>
            <w:proofErr w:type="spellStart"/>
            <w:r>
              <w:t>Unreliable</w:t>
            </w:r>
            <w:proofErr w:type="spellEnd"/>
            <w:r>
              <w:t xml:space="preserve"> </w:t>
            </w:r>
            <w:proofErr w:type="spellStart"/>
            <w:r>
              <w:t>Confessions</w:t>
            </w:r>
            <w:proofErr w:type="spellEnd"/>
            <w:r>
              <w:t xml:space="preserve"> and </w:t>
            </w:r>
            <w:proofErr w:type="spellStart"/>
            <w:r>
              <w:t>Miscarriages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Justice in </w:t>
            </w:r>
            <w:proofErr w:type="spellStart"/>
            <w:r>
              <w:t>Britain</w:t>
            </w:r>
            <w:proofErr w:type="spellEnd"/>
            <w:r>
              <w:t xml:space="preserve">. </w:t>
            </w:r>
            <w:r>
              <w:rPr>
                <w:i/>
                <w:iCs/>
              </w:rPr>
              <w:t xml:space="preserve">International </w:t>
            </w:r>
            <w:proofErr w:type="spellStart"/>
            <w:r>
              <w:rPr>
                <w:i/>
                <w:iCs/>
              </w:rPr>
              <w:t>Journal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Police Science &amp; Management</w:t>
            </w:r>
            <w:r>
              <w:t xml:space="preserve">, 2002, </w:t>
            </w:r>
            <w:r w:rsidRPr="00CF7416">
              <w:t>4</w:t>
            </w:r>
            <w:r>
              <w:t xml:space="preserve">(4), 332. </w:t>
            </w:r>
          </w:p>
          <w:p w:rsidR="00B025D2" w:rsidP="00763C46" w:rsidRDefault="00B025D2" w14:paraId="718C9DD6" w14:textId="77777777">
            <w:r>
              <w:t xml:space="preserve">KELLY, C. E., MILLER, J. C., REDLICH, A. D. a S. M. KLEINMAN. A taxonomy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interrogation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. </w:t>
            </w:r>
            <w:r>
              <w:rPr>
                <w:i/>
                <w:iCs/>
              </w:rPr>
              <w:t xml:space="preserve">Psychology, Public </w:t>
            </w:r>
            <w:proofErr w:type="spellStart"/>
            <w:r>
              <w:rPr>
                <w:i/>
                <w:iCs/>
              </w:rPr>
              <w:t>Policy</w:t>
            </w:r>
            <w:proofErr w:type="spellEnd"/>
            <w:r>
              <w:rPr>
                <w:i/>
                <w:iCs/>
              </w:rPr>
              <w:t xml:space="preserve">, and </w:t>
            </w:r>
            <w:proofErr w:type="spellStart"/>
            <w:r>
              <w:rPr>
                <w:i/>
                <w:iCs/>
              </w:rPr>
              <w:t>Law</w:t>
            </w:r>
            <w:proofErr w:type="spellEnd"/>
            <w:r>
              <w:t xml:space="preserve">, 2013, </w:t>
            </w:r>
            <w:r w:rsidRPr="0035455E">
              <w:t>19</w:t>
            </w:r>
            <w:r>
              <w:t>(2), 165.</w:t>
            </w:r>
          </w:p>
          <w:p w:rsidR="00B025D2" w:rsidP="00763C46" w:rsidRDefault="00B025D2" w14:paraId="3A900B83" w14:textId="77777777">
            <w:r>
              <w:t xml:space="preserve">HARTWIG, M., GRANHAG, P. A., STRÖMWALL, L. A. a </w:t>
            </w:r>
            <w:proofErr w:type="spellStart"/>
            <w:r>
              <w:t>A</w:t>
            </w:r>
            <w:proofErr w:type="spellEnd"/>
            <w:r>
              <w:t xml:space="preserve">. VRIJ. </w:t>
            </w:r>
            <w:proofErr w:type="spellStart"/>
            <w:r>
              <w:t>Detecting</w:t>
            </w:r>
            <w:proofErr w:type="spellEnd"/>
            <w:r>
              <w:t xml:space="preserve"> </w:t>
            </w:r>
            <w:proofErr w:type="spellStart"/>
            <w:r>
              <w:t>deception</w:t>
            </w:r>
            <w:proofErr w:type="spellEnd"/>
            <w:r>
              <w:t xml:space="preserve"> via </w:t>
            </w:r>
            <w:proofErr w:type="spellStart"/>
            <w:r>
              <w:t>strategic</w:t>
            </w:r>
            <w:proofErr w:type="spellEnd"/>
            <w:r>
              <w:t xml:space="preserve"> </w:t>
            </w:r>
            <w:proofErr w:type="spellStart"/>
            <w:r>
              <w:t>disclosure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evidence. </w:t>
            </w:r>
            <w:proofErr w:type="spellStart"/>
            <w:r>
              <w:rPr>
                <w:i/>
                <w:iCs/>
              </w:rPr>
              <w:t>Law</w:t>
            </w:r>
            <w:proofErr w:type="spellEnd"/>
            <w:r>
              <w:rPr>
                <w:i/>
                <w:iCs/>
              </w:rPr>
              <w:t xml:space="preserve"> and </w:t>
            </w:r>
            <w:proofErr w:type="spellStart"/>
            <w:r>
              <w:rPr>
                <w:i/>
                <w:iCs/>
              </w:rPr>
              <w:t>Human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Behavior</w:t>
            </w:r>
            <w:proofErr w:type="spellEnd"/>
            <w:r>
              <w:t xml:space="preserve">, 2005, </w:t>
            </w:r>
            <w:r w:rsidRPr="004630E7">
              <w:t>29</w:t>
            </w:r>
            <w:r>
              <w:t xml:space="preserve">(4), 469. </w:t>
            </w:r>
          </w:p>
          <w:p w:rsidR="00B025D2" w:rsidP="00763C46" w:rsidRDefault="00B025D2" w14:paraId="4316624D" w14:textId="77777777">
            <w:r>
              <w:t xml:space="preserve">O’MARA, S. </w:t>
            </w:r>
            <w:proofErr w:type="spellStart"/>
            <w:r>
              <w:t>Torturing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brain: On </w:t>
            </w:r>
            <w:proofErr w:type="spellStart"/>
            <w:r>
              <w:t>the</w:t>
            </w:r>
            <w:proofErr w:type="spellEnd"/>
            <w:r>
              <w:t xml:space="preserve"> folk psychology and folk neurobiology </w:t>
            </w:r>
            <w:proofErr w:type="spellStart"/>
            <w:r>
              <w:t>motivating</w:t>
            </w:r>
            <w:proofErr w:type="spellEnd"/>
            <w:r>
              <w:t xml:space="preserve"> ‘</w:t>
            </w:r>
            <w:proofErr w:type="spellStart"/>
            <w:r>
              <w:t>enhanced</w:t>
            </w:r>
            <w:proofErr w:type="spellEnd"/>
            <w:r>
              <w:t xml:space="preserve"> and </w:t>
            </w:r>
            <w:proofErr w:type="spellStart"/>
            <w:r>
              <w:t>coercive</w:t>
            </w:r>
            <w:proofErr w:type="spellEnd"/>
            <w:r>
              <w:t xml:space="preserve"> </w:t>
            </w:r>
            <w:proofErr w:type="spellStart"/>
            <w:r>
              <w:t>interrogation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’. </w:t>
            </w:r>
            <w:proofErr w:type="spellStart"/>
            <w:r>
              <w:rPr>
                <w:i/>
                <w:iCs/>
              </w:rPr>
              <w:t>Trends</w:t>
            </w:r>
            <w:proofErr w:type="spellEnd"/>
            <w:r>
              <w:rPr>
                <w:i/>
                <w:iCs/>
              </w:rPr>
              <w:t xml:space="preserve"> in </w:t>
            </w:r>
            <w:proofErr w:type="spellStart"/>
            <w:r>
              <w:rPr>
                <w:i/>
                <w:iCs/>
              </w:rPr>
              <w:t>Cognitive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Sciences</w:t>
            </w:r>
            <w:proofErr w:type="spellEnd"/>
            <w:r>
              <w:t xml:space="preserve">, 2009, </w:t>
            </w:r>
            <w:r w:rsidRPr="004630E7">
              <w:t>13</w:t>
            </w:r>
            <w:r>
              <w:t xml:space="preserve">(12), 497. </w:t>
            </w:r>
          </w:p>
          <w:p w:rsidR="00B025D2" w:rsidP="00763C46" w:rsidRDefault="00B025D2" w14:paraId="4CC60946" w14:textId="77777777">
            <w:r>
              <w:t xml:space="preserve">GLOBAL DECEPTION RESEARCH TEAM. A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Lies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Journal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Cross-Cultural</w:t>
            </w:r>
            <w:proofErr w:type="spellEnd"/>
            <w:r>
              <w:rPr>
                <w:i/>
                <w:iCs/>
              </w:rPr>
              <w:t xml:space="preserve"> Psychology</w:t>
            </w:r>
            <w:r>
              <w:t xml:space="preserve">, 2006, </w:t>
            </w:r>
            <w:r w:rsidRPr="004630E7">
              <w:t>37</w:t>
            </w:r>
            <w:r>
              <w:t>(1), 60.</w:t>
            </w:r>
          </w:p>
          <w:p w:rsidR="00B025D2" w:rsidP="00763C46" w:rsidRDefault="00B025D2" w14:paraId="645EB272" w14:textId="77777777">
            <w:r>
              <w:t xml:space="preserve">VRIJ, A., GRANHAG, P. A., MANN, S. a S. LEAL. </w:t>
            </w:r>
            <w:proofErr w:type="spellStart"/>
            <w:r>
              <w:t>Outsmarting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Liars</w:t>
            </w:r>
            <w:proofErr w:type="spellEnd"/>
            <w:r>
              <w:t xml:space="preserve">: </w:t>
            </w:r>
            <w:proofErr w:type="spellStart"/>
            <w:r>
              <w:t>Toward</w:t>
            </w:r>
            <w:proofErr w:type="spellEnd"/>
            <w:r>
              <w:t xml:space="preserve"> a </w:t>
            </w:r>
            <w:proofErr w:type="spellStart"/>
            <w:r>
              <w:t>Cognitive</w:t>
            </w:r>
            <w:proofErr w:type="spellEnd"/>
            <w:r>
              <w:t xml:space="preserve"> Lie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Approach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Current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Directions</w:t>
            </w:r>
            <w:proofErr w:type="spellEnd"/>
            <w:r>
              <w:rPr>
                <w:i/>
                <w:iCs/>
              </w:rPr>
              <w:t xml:space="preserve"> in </w:t>
            </w:r>
            <w:proofErr w:type="spellStart"/>
            <w:r>
              <w:rPr>
                <w:i/>
                <w:iCs/>
              </w:rPr>
              <w:t>Psychological</w:t>
            </w:r>
            <w:proofErr w:type="spellEnd"/>
            <w:r>
              <w:rPr>
                <w:i/>
                <w:iCs/>
              </w:rPr>
              <w:t xml:space="preserve"> Science</w:t>
            </w:r>
            <w:r>
              <w:t xml:space="preserve">, 2011, </w:t>
            </w:r>
            <w:r w:rsidRPr="00A21291">
              <w:t>20</w:t>
            </w:r>
            <w:r>
              <w:t>(1), 28.</w:t>
            </w:r>
          </w:p>
          <w:p w:rsidR="00B025D2" w:rsidP="00763C46" w:rsidRDefault="00B025D2" w14:paraId="1FF0AE76" w14:textId="77777777">
            <w:pPr>
              <w:rPr>
                <w:b/>
                <w:bCs/>
              </w:rPr>
            </w:pPr>
            <w:r>
              <w:t xml:space="preserve">IACONO, W. G. </w:t>
            </w:r>
            <w:proofErr w:type="spellStart"/>
            <w:r>
              <w:t>Effective</w:t>
            </w:r>
            <w:proofErr w:type="spellEnd"/>
            <w:r>
              <w:t xml:space="preserve"> </w:t>
            </w:r>
            <w:proofErr w:type="spellStart"/>
            <w:r>
              <w:t>Policing</w:t>
            </w:r>
            <w:proofErr w:type="spellEnd"/>
            <w:r>
              <w:t xml:space="preserve">: </w:t>
            </w:r>
            <w:proofErr w:type="spellStart"/>
            <w:r>
              <w:t>Understanding</w:t>
            </w:r>
            <w:proofErr w:type="spellEnd"/>
            <w:r>
              <w:t xml:space="preserve"> </w:t>
            </w: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Polygraph</w:t>
            </w:r>
            <w:proofErr w:type="spellEnd"/>
            <w:r>
              <w:t xml:space="preserve"> </w:t>
            </w:r>
            <w:proofErr w:type="spellStart"/>
            <w:r>
              <w:t>Tests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and Are </w:t>
            </w:r>
            <w:proofErr w:type="spellStart"/>
            <w:r>
              <w:t>Used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Criminal</w:t>
            </w:r>
            <w:proofErr w:type="spellEnd"/>
            <w:r>
              <w:rPr>
                <w:i/>
                <w:iCs/>
              </w:rPr>
              <w:t xml:space="preserve"> Justice and </w:t>
            </w:r>
            <w:proofErr w:type="spellStart"/>
            <w:r>
              <w:rPr>
                <w:i/>
                <w:iCs/>
              </w:rPr>
              <w:t>Behavior</w:t>
            </w:r>
            <w:proofErr w:type="spellEnd"/>
            <w:r>
              <w:t xml:space="preserve">, 2008, </w:t>
            </w:r>
            <w:r w:rsidRPr="00A21291">
              <w:t>35</w:t>
            </w:r>
            <w:r>
              <w:t>(10), 1295.</w:t>
            </w:r>
          </w:p>
          <w:p w:rsidR="00B025D2" w:rsidP="00763C46" w:rsidRDefault="2ED003A2" w14:paraId="6F619FAF" w14:textId="73CFCDF3">
            <w:r>
              <w:t xml:space="preserve">LOFTUS, E. a K. KETCHAM. </w:t>
            </w:r>
            <w:proofErr w:type="spellStart"/>
            <w:r w:rsidRPr="1E339BAD">
              <w:rPr>
                <w:i/>
                <w:iCs/>
              </w:rPr>
              <w:t>Witness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for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Defense: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Accused</w:t>
            </w:r>
            <w:proofErr w:type="spellEnd"/>
            <w:r w:rsidRPr="1E339BAD">
              <w:rPr>
                <w:i/>
                <w:iCs/>
              </w:rPr>
              <w:t xml:space="preserve">,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Eyewitness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Expert </w:t>
            </w:r>
            <w:proofErr w:type="spellStart"/>
            <w:r w:rsidRPr="1E339BAD">
              <w:rPr>
                <w:i/>
                <w:iCs/>
              </w:rPr>
              <w:t>Who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Puts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Memory</w:t>
            </w:r>
            <w:proofErr w:type="spellEnd"/>
            <w:r w:rsidRPr="1E339BAD">
              <w:rPr>
                <w:i/>
                <w:iCs/>
              </w:rPr>
              <w:t xml:space="preserve"> on Trial</w:t>
            </w:r>
            <w:r>
              <w:t xml:space="preserve">. New York: St. </w:t>
            </w:r>
            <w:proofErr w:type="spellStart"/>
            <w:r>
              <w:t>Martin’s</w:t>
            </w:r>
            <w:proofErr w:type="spellEnd"/>
            <w:r>
              <w:t xml:space="preserve"> </w:t>
            </w:r>
            <w:proofErr w:type="spellStart"/>
            <w:r>
              <w:t>Griffin</w:t>
            </w:r>
            <w:proofErr w:type="spellEnd"/>
            <w:r>
              <w:t xml:space="preserve">, 1991. </w:t>
            </w:r>
          </w:p>
          <w:p w:rsidR="00B025D2" w:rsidP="00763C46" w:rsidRDefault="00B025D2" w14:paraId="0F37ECF8" w14:textId="77777777">
            <w:r>
              <w:t xml:space="preserve">OTGAAR, H., CURCI, A., MANGIULLI, I., BATTISTA, F., RIZZOTTI, E. a G. SARTORI. A </w:t>
            </w:r>
            <w:proofErr w:type="spellStart"/>
            <w:r>
              <w:t>court</w:t>
            </w:r>
            <w:proofErr w:type="spellEnd"/>
            <w:r>
              <w:t xml:space="preserve"> </w:t>
            </w:r>
            <w:proofErr w:type="spellStart"/>
            <w:r>
              <w:t>ruled</w:t>
            </w:r>
            <w:proofErr w:type="spellEnd"/>
            <w:r>
              <w:t xml:space="preserve"> case on </w:t>
            </w:r>
            <w:proofErr w:type="spellStart"/>
            <w:r>
              <w:t>therapy-induced</w:t>
            </w:r>
            <w:proofErr w:type="spellEnd"/>
            <w:r>
              <w:t xml:space="preserve"> </w:t>
            </w:r>
            <w:proofErr w:type="spellStart"/>
            <w:r>
              <w:t>false</w:t>
            </w:r>
            <w:proofErr w:type="spellEnd"/>
            <w:r>
              <w:t xml:space="preserve"> </w:t>
            </w:r>
            <w:proofErr w:type="spellStart"/>
            <w:r>
              <w:t>memories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Journal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Forensic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Sciences</w:t>
            </w:r>
            <w:proofErr w:type="spellEnd"/>
            <w:r>
              <w:t xml:space="preserve">, 2022, </w:t>
            </w:r>
            <w:r w:rsidRPr="009F2F60">
              <w:t>67(</w:t>
            </w:r>
            <w:r>
              <w:t>5), 2122.</w:t>
            </w:r>
          </w:p>
          <w:p w:rsidR="00B025D2" w:rsidP="00763C46" w:rsidRDefault="00B025D2" w14:paraId="6F8AAB40" w14:textId="77777777">
            <w:r>
              <w:t xml:space="preserve">JOHNSTON, R. A. a </w:t>
            </w:r>
            <w:proofErr w:type="spellStart"/>
            <w:r>
              <w:t>A</w:t>
            </w:r>
            <w:proofErr w:type="spellEnd"/>
            <w:r>
              <w:t xml:space="preserve">. J. EDMONDS. </w:t>
            </w:r>
            <w:proofErr w:type="spellStart"/>
            <w:r>
              <w:t>Familiar</w:t>
            </w:r>
            <w:proofErr w:type="spellEnd"/>
            <w:r>
              <w:t xml:space="preserve"> and </w:t>
            </w:r>
            <w:proofErr w:type="spellStart"/>
            <w:r>
              <w:t>unfamiliar</w:t>
            </w:r>
            <w:proofErr w:type="spellEnd"/>
            <w:r>
              <w:t xml:space="preserve"> face </w:t>
            </w:r>
            <w:proofErr w:type="spellStart"/>
            <w:r>
              <w:t>recognition</w:t>
            </w:r>
            <w:proofErr w:type="spellEnd"/>
            <w:r>
              <w:t xml:space="preserve">: A </w:t>
            </w:r>
            <w:proofErr w:type="spellStart"/>
            <w:r>
              <w:t>review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Memory</w:t>
            </w:r>
            <w:proofErr w:type="spellEnd"/>
            <w:r>
              <w:t xml:space="preserve"> , 2009, </w:t>
            </w:r>
            <w:r w:rsidRPr="009F2F60">
              <w:t>17</w:t>
            </w:r>
            <w:r>
              <w:t>(5), 577.</w:t>
            </w:r>
          </w:p>
          <w:p w:rsidR="00B025D2" w:rsidP="00763C46" w:rsidRDefault="00B025D2" w14:paraId="35D8A931" w14:textId="77777777">
            <w:r>
              <w:t xml:space="preserve">WIXTED, J. T., MICKES, L., DUNN, J. C., CLARK, S. E. a W. WELLS. </w:t>
            </w:r>
            <w:proofErr w:type="spellStart"/>
            <w:r>
              <w:t>Estimating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reliability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eyewitness</w:t>
            </w:r>
            <w:proofErr w:type="spellEnd"/>
            <w:r>
              <w:t xml:space="preserve"> </w:t>
            </w:r>
            <w:proofErr w:type="spellStart"/>
            <w:r>
              <w:t>identifications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police </w:t>
            </w:r>
            <w:proofErr w:type="spellStart"/>
            <w:r>
              <w:t>lineups</w:t>
            </w:r>
            <w:proofErr w:type="spellEnd"/>
            <w:r>
              <w:t xml:space="preserve">. </w:t>
            </w:r>
            <w:r>
              <w:rPr>
                <w:i/>
                <w:iCs/>
              </w:rPr>
              <w:t xml:space="preserve">PNAS </w:t>
            </w:r>
            <w:proofErr w:type="spellStart"/>
            <w:r>
              <w:rPr>
                <w:i/>
                <w:iCs/>
              </w:rPr>
              <w:t>Proceedings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the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National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Academy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Sciences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the</w:t>
            </w:r>
            <w:proofErr w:type="spellEnd"/>
            <w:r>
              <w:rPr>
                <w:i/>
                <w:iCs/>
              </w:rPr>
              <w:t xml:space="preserve"> United </w:t>
            </w:r>
            <w:proofErr w:type="spellStart"/>
            <w:r>
              <w:rPr>
                <w:i/>
                <w:iCs/>
              </w:rPr>
              <w:t>States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America</w:t>
            </w:r>
            <w:r>
              <w:t xml:space="preserve">, 2016, </w:t>
            </w:r>
            <w:r w:rsidRPr="00B9403E">
              <w:t>113</w:t>
            </w:r>
            <w:r>
              <w:t>(2), 304.</w:t>
            </w:r>
          </w:p>
          <w:p w:rsidR="00B025D2" w:rsidP="00763C46" w:rsidRDefault="00B025D2" w14:paraId="53DF88DA" w14:textId="77777777">
            <w:r>
              <w:t xml:space="preserve">MARR, C., SAUERLAND, M., OTGAAR, H., QUAEDFLIEG, C. W. E. M., a L. HOPE.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effects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acute</w:t>
            </w:r>
            <w:proofErr w:type="spellEnd"/>
            <w:r>
              <w:t xml:space="preserve"> stress on </w:t>
            </w:r>
            <w:proofErr w:type="spellStart"/>
            <w:r>
              <w:t>eyewitness</w:t>
            </w:r>
            <w:proofErr w:type="spellEnd"/>
            <w:r>
              <w:t xml:space="preserve"> </w:t>
            </w:r>
            <w:proofErr w:type="spellStart"/>
            <w:r>
              <w:t>memory</w:t>
            </w:r>
            <w:proofErr w:type="spellEnd"/>
            <w:r>
              <w:t xml:space="preserve">: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integrative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eyewitness</w:t>
            </w:r>
            <w:proofErr w:type="spellEnd"/>
            <w:r>
              <w:t xml:space="preserve"> </w:t>
            </w:r>
            <w:proofErr w:type="spellStart"/>
            <w:r>
              <w:t>researchers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Memory</w:t>
            </w:r>
            <w:proofErr w:type="spellEnd"/>
            <w:r>
              <w:rPr>
                <w:i/>
                <w:iCs/>
              </w:rPr>
              <w:t xml:space="preserve">, </w:t>
            </w:r>
            <w:r w:rsidRPr="00FD701A">
              <w:t>2021</w:t>
            </w:r>
            <w:r>
              <w:t xml:space="preserve">, </w:t>
            </w:r>
            <w:r w:rsidRPr="00FD701A">
              <w:t>29</w:t>
            </w:r>
            <w:r>
              <w:t>(8), 1091.</w:t>
            </w:r>
          </w:p>
          <w:p w:rsidR="00B025D2" w:rsidP="00763C46" w:rsidRDefault="00B025D2" w14:paraId="4191FB0C" w14:textId="77777777"/>
          <w:p w:rsidR="00B025D2" w:rsidP="00763C46" w:rsidRDefault="00B025D2" w14:paraId="1858CBC3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Doporučená literatura</w:t>
            </w:r>
          </w:p>
          <w:p w:rsidR="00B025D2" w:rsidP="00763C46" w:rsidRDefault="00B025D2" w14:paraId="218DA77F" w14:textId="77777777">
            <w:r>
              <w:t xml:space="preserve">KING, L. a B. SNOOK. </w:t>
            </w:r>
            <w:proofErr w:type="spellStart"/>
            <w:r>
              <w:t>Peering</w:t>
            </w:r>
            <w:proofErr w:type="spellEnd"/>
            <w:r>
              <w:t xml:space="preserve"> </w:t>
            </w:r>
            <w:proofErr w:type="spellStart"/>
            <w:r>
              <w:t>Inside</w:t>
            </w:r>
            <w:proofErr w:type="spellEnd"/>
            <w:r>
              <w:t xml:space="preserve"> a </w:t>
            </w:r>
            <w:proofErr w:type="spellStart"/>
            <w:r>
              <w:t>Canadian</w:t>
            </w:r>
            <w:proofErr w:type="spellEnd"/>
            <w:r>
              <w:t xml:space="preserve"> </w:t>
            </w:r>
            <w:proofErr w:type="spellStart"/>
            <w:r>
              <w:t>Interrogation</w:t>
            </w:r>
            <w:proofErr w:type="spellEnd"/>
            <w:r>
              <w:t xml:space="preserve"> </w:t>
            </w:r>
            <w:proofErr w:type="spellStart"/>
            <w:r>
              <w:t>Room</w:t>
            </w:r>
            <w:proofErr w:type="spellEnd"/>
            <w:r>
              <w:t xml:space="preserve">: An </w:t>
            </w:r>
            <w:proofErr w:type="spellStart"/>
            <w:r>
              <w:t>Examination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Reid</w:t>
            </w:r>
            <w:proofErr w:type="spellEnd"/>
            <w:r>
              <w:t xml:space="preserve"> Model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Interrogation</w:t>
            </w:r>
            <w:proofErr w:type="spellEnd"/>
            <w:r>
              <w:t xml:space="preserve">, Influence </w:t>
            </w:r>
            <w:proofErr w:type="spellStart"/>
            <w:r>
              <w:t>Tactics</w:t>
            </w:r>
            <w:proofErr w:type="spellEnd"/>
            <w:r>
              <w:t xml:space="preserve">, and </w:t>
            </w:r>
            <w:proofErr w:type="spellStart"/>
            <w:r>
              <w:t>Coercive</w:t>
            </w:r>
            <w:proofErr w:type="spellEnd"/>
            <w:r>
              <w:t xml:space="preserve"> </w:t>
            </w:r>
            <w:proofErr w:type="spellStart"/>
            <w:r>
              <w:t>Strategies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Criminal</w:t>
            </w:r>
            <w:proofErr w:type="spellEnd"/>
            <w:r>
              <w:rPr>
                <w:i/>
                <w:iCs/>
              </w:rPr>
              <w:t xml:space="preserve"> Justice and </w:t>
            </w:r>
            <w:proofErr w:type="spellStart"/>
            <w:r>
              <w:rPr>
                <w:i/>
                <w:iCs/>
              </w:rPr>
              <w:t>Behavior</w:t>
            </w:r>
            <w:proofErr w:type="spellEnd"/>
            <w:r>
              <w:t xml:space="preserve">, 2009, </w:t>
            </w:r>
            <w:r w:rsidRPr="00FD701A">
              <w:t>36</w:t>
            </w:r>
            <w:r>
              <w:t>(7), 674.</w:t>
            </w:r>
          </w:p>
          <w:p w:rsidR="00B025D2" w:rsidP="00763C46" w:rsidRDefault="00B025D2" w14:paraId="525F7AB1" w14:textId="77777777">
            <w:r>
              <w:t xml:space="preserve">COSTANZO, M. A. a E. GERRITY.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Effects</w:t>
            </w:r>
            <w:proofErr w:type="spellEnd"/>
            <w:r>
              <w:t xml:space="preserve"> and </w:t>
            </w:r>
            <w:proofErr w:type="spellStart"/>
            <w:r>
              <w:t>Effectiveness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Torture</w:t>
            </w:r>
            <w:proofErr w:type="spellEnd"/>
            <w:r>
              <w:t xml:space="preserve"> as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Interrogation</w:t>
            </w:r>
            <w:proofErr w:type="spellEnd"/>
            <w:r>
              <w:t xml:space="preserve"> </w:t>
            </w:r>
            <w:proofErr w:type="spellStart"/>
            <w:r>
              <w:t>Device</w:t>
            </w:r>
            <w:proofErr w:type="spellEnd"/>
            <w:r>
              <w:t xml:space="preserve">: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to </w:t>
            </w:r>
            <w:proofErr w:type="spellStart"/>
            <w:r>
              <w:t>Inform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Policy</w:t>
            </w:r>
            <w:proofErr w:type="spellEnd"/>
            <w:r>
              <w:t xml:space="preserve"> </w:t>
            </w:r>
            <w:proofErr w:type="spellStart"/>
            <w:r>
              <w:t>Debate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Social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Issues</w:t>
            </w:r>
            <w:proofErr w:type="spellEnd"/>
            <w:r>
              <w:rPr>
                <w:i/>
                <w:iCs/>
              </w:rPr>
              <w:t xml:space="preserve"> and </w:t>
            </w:r>
            <w:proofErr w:type="spellStart"/>
            <w:r>
              <w:rPr>
                <w:i/>
                <w:iCs/>
              </w:rPr>
              <w:t>Policy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Review</w:t>
            </w:r>
            <w:proofErr w:type="spellEnd"/>
            <w:r>
              <w:t xml:space="preserve">, 2009, </w:t>
            </w:r>
            <w:r w:rsidRPr="00FD701A">
              <w:t>3</w:t>
            </w:r>
            <w:r>
              <w:t>(1), 179.</w:t>
            </w:r>
          </w:p>
          <w:p w:rsidR="00B025D2" w:rsidP="00763C46" w:rsidRDefault="00B025D2" w14:paraId="33F2C40C" w14:textId="77777777">
            <w:r>
              <w:t xml:space="preserve">REDLICH, A. D., KELLY, C. E. a J. C. MILLER.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Who</w:t>
            </w:r>
            <w:proofErr w:type="spellEnd"/>
            <w:r>
              <w:t xml:space="preserve">, </w:t>
            </w:r>
            <w:proofErr w:type="spellStart"/>
            <w:r>
              <w:t>What</w:t>
            </w:r>
            <w:proofErr w:type="spellEnd"/>
            <w:r>
              <w:t xml:space="preserve">, and </w:t>
            </w:r>
            <w:proofErr w:type="spellStart"/>
            <w:r>
              <w:t>Why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Human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 xml:space="preserve"> </w:t>
            </w:r>
            <w:proofErr w:type="spellStart"/>
            <w:r>
              <w:t>Gathering</w:t>
            </w:r>
            <w:proofErr w:type="spellEnd"/>
            <w:r>
              <w:t xml:space="preserve">: </w:t>
            </w:r>
            <w:proofErr w:type="spellStart"/>
            <w:r>
              <w:t>Self-Reported</w:t>
            </w:r>
            <w:proofErr w:type="spellEnd"/>
            <w:r>
              <w:t xml:space="preserve"> </w:t>
            </w:r>
            <w:proofErr w:type="spellStart"/>
            <w:r>
              <w:t>Measures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Interrogation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Applied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Cognitive</w:t>
            </w:r>
            <w:proofErr w:type="spellEnd"/>
            <w:r>
              <w:rPr>
                <w:i/>
                <w:iCs/>
              </w:rPr>
              <w:t xml:space="preserve"> Psychology</w:t>
            </w:r>
            <w:r>
              <w:t xml:space="preserve">, 2014, </w:t>
            </w:r>
            <w:r w:rsidRPr="00FD701A">
              <w:t>28</w:t>
            </w:r>
            <w:r>
              <w:t>(6), 817.</w:t>
            </w:r>
          </w:p>
          <w:p w:rsidR="00B025D2" w:rsidP="00763C46" w:rsidRDefault="00B025D2" w14:paraId="0357E1D8" w14:textId="77777777">
            <w:r>
              <w:t xml:space="preserve">PORTER, S. a L. TEN BRINKE.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Lies</w:t>
            </w:r>
            <w:proofErr w:type="spellEnd"/>
            <w:r>
              <w:t xml:space="preserve">: </w:t>
            </w:r>
            <w:proofErr w:type="spellStart"/>
            <w:r>
              <w:t>Identifying</w:t>
            </w:r>
            <w:proofErr w:type="spellEnd"/>
            <w:r>
              <w:t xml:space="preserve"> </w:t>
            </w:r>
            <w:proofErr w:type="spellStart"/>
            <w:r>
              <w:t>Concealed</w:t>
            </w:r>
            <w:proofErr w:type="spellEnd"/>
            <w:r>
              <w:t xml:space="preserve"> and </w:t>
            </w:r>
            <w:proofErr w:type="spellStart"/>
            <w:r>
              <w:t>Falsified</w:t>
            </w:r>
            <w:proofErr w:type="spellEnd"/>
            <w:r>
              <w:t xml:space="preserve"> </w:t>
            </w:r>
            <w:proofErr w:type="spellStart"/>
            <w:r>
              <w:t>Emotions</w:t>
            </w:r>
            <w:proofErr w:type="spellEnd"/>
            <w:r>
              <w:t xml:space="preserve"> in Universal </w:t>
            </w:r>
            <w:proofErr w:type="spellStart"/>
            <w:r>
              <w:t>Facial</w:t>
            </w:r>
            <w:proofErr w:type="spellEnd"/>
            <w:r>
              <w:t xml:space="preserve"> </w:t>
            </w:r>
            <w:proofErr w:type="spellStart"/>
            <w:r>
              <w:t>Expressions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Psychological</w:t>
            </w:r>
            <w:proofErr w:type="spellEnd"/>
            <w:r>
              <w:rPr>
                <w:i/>
                <w:iCs/>
              </w:rPr>
              <w:t xml:space="preserve"> Science</w:t>
            </w:r>
            <w:r>
              <w:t xml:space="preserve">, 2008, </w:t>
            </w:r>
            <w:r w:rsidRPr="00FD701A">
              <w:t>19(</w:t>
            </w:r>
            <w:r>
              <w:t>5), 508.</w:t>
            </w:r>
          </w:p>
          <w:p w:rsidR="00B025D2" w:rsidP="00763C46" w:rsidRDefault="00B025D2" w14:paraId="5D7FDB02" w14:textId="77777777">
            <w:r>
              <w:t xml:space="preserve">STRÖMWALL, L. a P. A. GRANHAG. </w:t>
            </w:r>
            <w:proofErr w:type="spellStart"/>
            <w:r>
              <w:t>How</w:t>
            </w:r>
            <w:proofErr w:type="spellEnd"/>
            <w:r>
              <w:t xml:space="preserve"> to </w:t>
            </w:r>
            <w:proofErr w:type="spellStart"/>
            <w:r>
              <w:t>Detect</w:t>
            </w:r>
            <w:proofErr w:type="spellEnd"/>
            <w:r>
              <w:t xml:space="preserve"> </w:t>
            </w:r>
            <w:proofErr w:type="spellStart"/>
            <w:r>
              <w:t>Deception</w:t>
            </w:r>
            <w:proofErr w:type="spellEnd"/>
            <w:r>
              <w:t xml:space="preserve">? </w:t>
            </w:r>
            <w:proofErr w:type="spellStart"/>
            <w:r>
              <w:t>Arresting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Beliefs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Police </w:t>
            </w:r>
            <w:proofErr w:type="spellStart"/>
            <w:r>
              <w:t>Officers</w:t>
            </w:r>
            <w:proofErr w:type="spellEnd"/>
            <w:r>
              <w:t xml:space="preserve">, </w:t>
            </w:r>
            <w:proofErr w:type="spellStart"/>
            <w:r>
              <w:t>Prosecutors</w:t>
            </w:r>
            <w:proofErr w:type="spellEnd"/>
            <w:r>
              <w:t xml:space="preserve"> and </w:t>
            </w:r>
            <w:proofErr w:type="spellStart"/>
            <w:r>
              <w:t>Judges</w:t>
            </w:r>
            <w:proofErr w:type="spellEnd"/>
            <w:r>
              <w:t xml:space="preserve">. </w:t>
            </w:r>
            <w:r>
              <w:rPr>
                <w:i/>
                <w:iCs/>
              </w:rPr>
              <w:t xml:space="preserve">Psychology, </w:t>
            </w:r>
            <w:proofErr w:type="spellStart"/>
            <w:r>
              <w:rPr>
                <w:i/>
                <w:iCs/>
              </w:rPr>
              <w:t>Crime</w:t>
            </w:r>
            <w:proofErr w:type="spellEnd"/>
            <w:r>
              <w:rPr>
                <w:i/>
                <w:iCs/>
              </w:rPr>
              <w:t xml:space="preserve"> &amp; </w:t>
            </w:r>
            <w:proofErr w:type="spellStart"/>
            <w:r>
              <w:rPr>
                <w:i/>
                <w:iCs/>
              </w:rPr>
              <w:t>Law</w:t>
            </w:r>
            <w:proofErr w:type="spellEnd"/>
            <w:r>
              <w:t>, 2003,</w:t>
            </w:r>
            <w:r w:rsidRPr="007F1EF1">
              <w:t xml:space="preserve"> 9</w:t>
            </w:r>
            <w:r>
              <w:t>(1), 19.</w:t>
            </w:r>
          </w:p>
          <w:p w:rsidR="00B025D2" w:rsidP="00763C46" w:rsidRDefault="00B025D2" w14:paraId="0D01B6C5" w14:textId="77777777">
            <w:r>
              <w:t xml:space="preserve">MEIJER, E. H., VERSCHUERE, B., MERCKELBACH, H. </w:t>
            </w:r>
            <w:r w:rsidRPr="00416640">
              <w:t>L. G. J.</w:t>
            </w:r>
            <w:r>
              <w:t xml:space="preserve"> a G. CROMBEZ. Sex </w:t>
            </w:r>
            <w:proofErr w:type="spellStart"/>
            <w:r>
              <w:t>offender</w:t>
            </w:r>
            <w:proofErr w:type="spellEnd"/>
            <w:r>
              <w:t xml:space="preserve"> management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polygraph</w:t>
            </w:r>
            <w:proofErr w:type="spellEnd"/>
            <w:r>
              <w:t xml:space="preserve">: A </w:t>
            </w: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. </w:t>
            </w:r>
            <w:r>
              <w:rPr>
                <w:i/>
                <w:iCs/>
              </w:rPr>
              <w:t xml:space="preserve">International </w:t>
            </w:r>
            <w:proofErr w:type="spellStart"/>
            <w:r>
              <w:rPr>
                <w:i/>
                <w:iCs/>
              </w:rPr>
              <w:t>Journal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Law</w:t>
            </w:r>
            <w:proofErr w:type="spellEnd"/>
            <w:r>
              <w:rPr>
                <w:i/>
                <w:iCs/>
              </w:rPr>
              <w:t xml:space="preserve"> and Psychiatry</w:t>
            </w:r>
            <w:r>
              <w:t xml:space="preserve">, 2008, </w:t>
            </w:r>
            <w:r w:rsidRPr="005B23AF">
              <w:t>31</w:t>
            </w:r>
            <w:r>
              <w:t>(5), 423.</w:t>
            </w:r>
          </w:p>
          <w:p w:rsidR="00B025D2" w:rsidP="00763C46" w:rsidRDefault="00B025D2" w14:paraId="15CD4B48" w14:textId="77777777">
            <w:r>
              <w:t xml:space="preserve">ROOS AF HJELMSÄTER, E., ÖHMAN, L. a P. A. GRANHAG.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sinking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M/V </w:t>
            </w:r>
            <w:proofErr w:type="spellStart"/>
            <w:r>
              <w:t>Estonia</w:t>
            </w:r>
            <w:proofErr w:type="spellEnd"/>
            <w:r>
              <w:t xml:space="preserve">: An </w:t>
            </w:r>
            <w:proofErr w:type="spellStart"/>
            <w:r>
              <w:t>archival</w:t>
            </w:r>
            <w:proofErr w:type="spellEnd"/>
            <w:r>
              <w:t xml:space="preserve"> study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survivors</w:t>
            </w:r>
            <w:proofErr w:type="spellEnd"/>
            <w:r>
              <w:t xml:space="preserve">’ </w:t>
            </w:r>
            <w:proofErr w:type="spellStart"/>
            <w:r>
              <w:t>witness</w:t>
            </w:r>
            <w:proofErr w:type="spellEnd"/>
            <w:r>
              <w:t xml:space="preserve"> </w:t>
            </w:r>
            <w:proofErr w:type="spellStart"/>
            <w:r>
              <w:t>reports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Nordic</w:t>
            </w:r>
            <w:proofErr w:type="spellEnd"/>
            <w:r>
              <w:rPr>
                <w:i/>
                <w:iCs/>
              </w:rPr>
              <w:t xml:space="preserve"> Psychology</w:t>
            </w:r>
            <w:r>
              <w:t xml:space="preserve">, 2016, </w:t>
            </w:r>
            <w:r w:rsidRPr="00FA60D3">
              <w:t>68</w:t>
            </w:r>
            <w:r>
              <w:t>(4), 244.</w:t>
            </w:r>
          </w:p>
          <w:p w:rsidR="00B025D2" w:rsidP="00763C46" w:rsidRDefault="00B025D2" w14:paraId="7FCDC6F8" w14:textId="77777777">
            <w:r>
              <w:t xml:space="preserve">PETERSON, C. A </w:t>
            </w:r>
            <w:proofErr w:type="spellStart"/>
            <w:r>
              <w:t>Decade</w:t>
            </w:r>
            <w:proofErr w:type="spellEnd"/>
            <w:r>
              <w:t xml:space="preserve"> </w:t>
            </w:r>
            <w:proofErr w:type="spellStart"/>
            <w:r>
              <w:t>Later</w:t>
            </w:r>
            <w:proofErr w:type="spellEnd"/>
            <w:r>
              <w:t xml:space="preserve">: </w:t>
            </w:r>
            <w:proofErr w:type="spellStart"/>
            <w:r>
              <w:t>Adolescents</w:t>
            </w:r>
            <w:proofErr w:type="spellEnd"/>
            <w:r>
              <w:t xml:space="preserve">’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Medical</w:t>
            </w:r>
            <w:proofErr w:type="spellEnd"/>
            <w:r>
              <w:t xml:space="preserve"> </w:t>
            </w:r>
            <w:proofErr w:type="spellStart"/>
            <w:r>
              <w:t>Emergencies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Applied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Cognitive</w:t>
            </w:r>
            <w:proofErr w:type="spellEnd"/>
            <w:r>
              <w:rPr>
                <w:i/>
                <w:iCs/>
              </w:rPr>
              <w:t xml:space="preserve"> Psychology</w:t>
            </w:r>
            <w:r>
              <w:t xml:space="preserve">, 2015, </w:t>
            </w:r>
            <w:r w:rsidRPr="00B85858">
              <w:t>29</w:t>
            </w:r>
            <w:r>
              <w:t>(6), 826.</w:t>
            </w:r>
          </w:p>
          <w:p w:rsidR="00B025D2" w:rsidP="00763C46" w:rsidRDefault="00B025D2" w14:paraId="145712AE" w14:textId="77777777">
            <w:r>
              <w:t xml:space="preserve">CALADO, B., OTGAAR, H. a P. MURIS. Are </w:t>
            </w:r>
            <w:proofErr w:type="spellStart"/>
            <w:r>
              <w:t>children</w:t>
            </w:r>
            <w:proofErr w:type="spellEnd"/>
            <w:r>
              <w:t xml:space="preserve"> </w:t>
            </w:r>
            <w:proofErr w:type="spellStart"/>
            <w:r>
              <w:t>better</w:t>
            </w:r>
            <w:proofErr w:type="spellEnd"/>
            <w:r>
              <w:t xml:space="preserve"> </w:t>
            </w:r>
            <w:proofErr w:type="spellStart"/>
            <w:r>
              <w:t>witnesses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adolescents</w:t>
            </w:r>
            <w:proofErr w:type="spellEnd"/>
            <w:r>
              <w:t xml:space="preserve">? </w:t>
            </w:r>
            <w:proofErr w:type="spellStart"/>
            <w:r>
              <w:t>Developmental</w:t>
            </w:r>
            <w:proofErr w:type="spellEnd"/>
            <w:r>
              <w:t xml:space="preserve"> </w:t>
            </w:r>
            <w:proofErr w:type="spellStart"/>
            <w:r>
              <w:t>trends</w:t>
            </w:r>
            <w:proofErr w:type="spellEnd"/>
            <w:r>
              <w:t xml:space="preserve"> in </w:t>
            </w:r>
            <w:proofErr w:type="spellStart"/>
            <w:r>
              <w:t>different</w:t>
            </w:r>
            <w:proofErr w:type="spellEnd"/>
            <w:r>
              <w:t xml:space="preserve"> </w:t>
            </w:r>
            <w:proofErr w:type="spellStart"/>
            <w:r>
              <w:t>false</w:t>
            </w:r>
            <w:proofErr w:type="spellEnd"/>
            <w:r>
              <w:t xml:space="preserve">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paradigms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Journal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Child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Custody</w:t>
            </w:r>
            <w:proofErr w:type="spellEnd"/>
            <w:r>
              <w:t xml:space="preserve"> , 2018, </w:t>
            </w:r>
            <w:r w:rsidRPr="005F2497">
              <w:t>15</w:t>
            </w:r>
            <w:r>
              <w:t>(4), 330.</w:t>
            </w:r>
          </w:p>
        </w:tc>
      </w:tr>
      <w:tr w:rsidR="003A6FD0" w:rsidTr="0BD2F0D2" w14:paraId="66249606" w14:textId="77777777">
        <w:tc>
          <w:tcPr>
            <w:tcW w:w="98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/>
          </w:tcPr>
          <w:p w:rsidR="00B025D2" w:rsidP="00763C46" w:rsidRDefault="00B025D2" w14:paraId="6939B6BE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2601A" w:rsidTr="0BD2F0D2" w14:paraId="473EA525" w14:textId="77777777">
        <w:tc>
          <w:tcPr>
            <w:tcW w:w="4787" w:type="dxa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B025D2" w:rsidP="00763C46" w:rsidRDefault="00B025D2" w14:paraId="249C5FD0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color="auto" w:sz="2" w:space="0"/>
            </w:tcBorders>
            <w:tcMar/>
          </w:tcPr>
          <w:p w:rsidR="00B025D2" w:rsidP="00763C46" w:rsidRDefault="00B025D2" w14:paraId="1E147D2A" w14:textId="77777777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B025D2" w:rsidP="00763C46" w:rsidRDefault="00B025D2" w14:paraId="13127C7E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A35C9" w:rsidTr="0BD2F0D2" w14:paraId="781AEA6F" w14:textId="77777777">
        <w:tc>
          <w:tcPr>
            <w:tcW w:w="9855" w:type="dxa"/>
            <w:gridSpan w:val="9"/>
            <w:shd w:val="clear" w:color="auto" w:fill="F7CAAC"/>
            <w:tcMar/>
          </w:tcPr>
          <w:p w:rsidR="00B025D2" w:rsidP="00763C46" w:rsidRDefault="00B025D2" w14:paraId="49525F32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71A69" w:rsidTr="0BD2F0D2" w14:paraId="1E027323" w14:textId="77777777">
        <w:trPr>
          <w:trHeight w:val="284"/>
        </w:trPr>
        <w:tc>
          <w:tcPr>
            <w:tcW w:w="9855" w:type="dxa"/>
            <w:gridSpan w:val="9"/>
            <w:tcMar/>
          </w:tcPr>
          <w:p w:rsidR="00B025D2" w:rsidP="00763C46" w:rsidRDefault="00B025D2" w14:paraId="3BA0AC65" w14:textId="77777777">
            <w:pPr>
              <w:jc w:val="both"/>
            </w:pPr>
          </w:p>
        </w:tc>
      </w:tr>
    </w:tbl>
    <w:p w:rsidR="00B025D2" w:rsidRDefault="00B025D2" w14:paraId="09894392" w14:textId="77777777"/>
    <w:p w:rsidR="00573466" w:rsidRDefault="00573466" w14:paraId="4BE90F4F" w14:textId="77777777"/>
    <w:p w:rsidR="00573466" w:rsidRDefault="00573466" w14:paraId="7A15221C" w14:textId="77777777"/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55"/>
        <w:gridCol w:w="128"/>
        <w:gridCol w:w="501"/>
        <w:gridCol w:w="1134"/>
        <w:gridCol w:w="889"/>
        <w:gridCol w:w="816"/>
        <w:gridCol w:w="2135"/>
        <w:gridCol w:w="534"/>
        <w:gridCol w:w="663"/>
      </w:tblGrid>
      <w:tr w:rsidR="0042601A" w:rsidTr="0569A22F" w14:paraId="0EAD667D" w14:textId="77777777">
        <w:tc>
          <w:tcPr>
            <w:tcW w:w="9855" w:type="dxa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1B0792" w:rsidRDefault="001B0792" w14:paraId="0F42BF31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2601A" w:rsidTr="0569A22F" w14:paraId="7F3C45E5" w14:textId="77777777">
        <w:tc>
          <w:tcPr>
            <w:tcW w:w="3055" w:type="dxa"/>
            <w:tcBorders>
              <w:top w:val="double" w:color="auto" w:sz="4" w:space="0"/>
            </w:tcBorders>
            <w:shd w:val="clear" w:color="auto" w:fill="F7CAAC"/>
          </w:tcPr>
          <w:p w:rsidR="001B0792" w:rsidRDefault="001B0792" w14:paraId="2D4178EB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00" w:type="dxa"/>
            <w:gridSpan w:val="8"/>
            <w:tcBorders>
              <w:top w:val="double" w:color="auto" w:sz="4" w:space="0"/>
            </w:tcBorders>
          </w:tcPr>
          <w:p w:rsidR="001B0792" w:rsidRDefault="001B0792" w14:paraId="43C888FE" w14:textId="77777777">
            <w:pPr>
              <w:jc w:val="both"/>
            </w:pPr>
            <w:r>
              <w:t>Pokročilá psychometrie </w:t>
            </w:r>
          </w:p>
        </w:tc>
      </w:tr>
      <w:tr w:rsidR="004230C6" w:rsidTr="0569A22F" w14:paraId="0B66FC4F" w14:textId="77777777">
        <w:trPr>
          <w:trHeight w:val="345"/>
        </w:trPr>
        <w:tc>
          <w:tcPr>
            <w:tcW w:w="3055" w:type="dxa"/>
            <w:shd w:val="clear" w:color="auto" w:fill="F7CAAC"/>
          </w:tcPr>
          <w:p w:rsidR="001B0792" w:rsidRDefault="001B0792" w14:paraId="46526949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68" w:type="dxa"/>
            <w:gridSpan w:val="5"/>
          </w:tcPr>
          <w:p w:rsidR="001B0792" w:rsidRDefault="001B0792" w14:paraId="629E028A" w14:textId="433666A5">
            <w:pPr>
              <w:jc w:val="both"/>
            </w:pPr>
            <w:r>
              <w:t>Povinně volitelný</w:t>
            </w:r>
            <w:r w:rsidR="44538746">
              <w:t xml:space="preserve"> -</w:t>
            </w:r>
            <w:r>
              <w:t xml:space="preserve"> skupina </w:t>
            </w:r>
            <w:r w:rsidR="27431014">
              <w:t>A</w:t>
            </w:r>
            <w:r w:rsidR="1ABD1499">
              <w:t>, PZ</w:t>
            </w:r>
          </w:p>
        </w:tc>
        <w:tc>
          <w:tcPr>
            <w:tcW w:w="2669" w:type="dxa"/>
            <w:gridSpan w:val="2"/>
            <w:shd w:val="clear" w:color="auto" w:fill="F7CAAC"/>
          </w:tcPr>
          <w:p w:rsidR="001B0792" w:rsidRDefault="001B0792" w14:paraId="62D44CFC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3" w:type="dxa"/>
          </w:tcPr>
          <w:p w:rsidR="001B0792" w:rsidRDefault="006C066A" w14:paraId="059A4C1F" w14:textId="7671E132">
            <w:pPr>
              <w:jc w:val="both"/>
            </w:pPr>
            <w:r>
              <w:t>3</w:t>
            </w:r>
            <w:r w:rsidR="001B0792">
              <w:t>/1</w:t>
            </w:r>
          </w:p>
        </w:tc>
      </w:tr>
      <w:tr w:rsidR="004230C6" w:rsidTr="0569A22F" w14:paraId="4F97CD4B" w14:textId="77777777">
        <w:tc>
          <w:tcPr>
            <w:tcW w:w="3055" w:type="dxa"/>
            <w:shd w:val="clear" w:color="auto" w:fill="F7CAAC"/>
          </w:tcPr>
          <w:p w:rsidR="001B0792" w:rsidRDefault="001B0792" w14:paraId="08EA1B46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63" w:type="dxa"/>
            <w:gridSpan w:val="3"/>
          </w:tcPr>
          <w:p w:rsidRPr="00242E97" w:rsidR="001B0792" w:rsidRDefault="2609EA2F" w14:paraId="1825053A" w14:textId="2627A15E">
            <w:pPr>
              <w:jc w:val="both"/>
              <w:rPr>
                <w:lang w:val="en-GB"/>
              </w:rPr>
            </w:pPr>
            <w:r>
              <w:t>2</w:t>
            </w:r>
            <w:r w:rsidR="53E6EF6B">
              <w:t>6</w:t>
            </w:r>
            <w:r>
              <w:t>s</w:t>
            </w:r>
          </w:p>
        </w:tc>
        <w:tc>
          <w:tcPr>
            <w:tcW w:w="889" w:type="dxa"/>
            <w:shd w:val="clear" w:color="auto" w:fill="F7CAAC"/>
          </w:tcPr>
          <w:p w:rsidR="001B0792" w:rsidRDefault="001B0792" w14:paraId="5F464FC5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1B0792" w:rsidRDefault="001B0792" w14:paraId="276F2045" w14:textId="77777777">
            <w:pPr>
              <w:jc w:val="both"/>
            </w:pPr>
            <w:r>
              <w:t>26/sem</w:t>
            </w:r>
          </w:p>
        </w:tc>
        <w:tc>
          <w:tcPr>
            <w:tcW w:w="2135" w:type="dxa"/>
            <w:shd w:val="clear" w:color="auto" w:fill="F7CAAC"/>
          </w:tcPr>
          <w:p w:rsidR="001B0792" w:rsidRDefault="001B0792" w14:paraId="6D35B986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197" w:type="dxa"/>
            <w:gridSpan w:val="2"/>
          </w:tcPr>
          <w:p w:rsidR="001B0792" w:rsidRDefault="52D4FF9F" w14:paraId="411B4E4E" w14:textId="1DBCE078">
            <w:pPr>
              <w:jc w:val="both"/>
            </w:pPr>
            <w:r>
              <w:t>4</w:t>
            </w:r>
          </w:p>
        </w:tc>
      </w:tr>
      <w:tr w:rsidR="00CA35C9" w:rsidTr="0569A22F" w14:paraId="2D3FD162" w14:textId="77777777">
        <w:tc>
          <w:tcPr>
            <w:tcW w:w="3055" w:type="dxa"/>
            <w:shd w:val="clear" w:color="auto" w:fill="F7CAAC"/>
          </w:tcPr>
          <w:p w:rsidR="001B0792" w:rsidRDefault="001B0792" w14:paraId="0DAB909D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6800" w:type="dxa"/>
            <w:gridSpan w:val="8"/>
          </w:tcPr>
          <w:p w:rsidR="001B0792" w:rsidRDefault="001B0792" w14:paraId="09D78CC3" w14:textId="77777777">
            <w:pPr>
              <w:jc w:val="both"/>
            </w:pPr>
          </w:p>
        </w:tc>
      </w:tr>
      <w:tr w:rsidRPr="00242E97" w:rsidR="004230C6" w:rsidTr="0569A22F" w14:paraId="08E783AE" w14:textId="77777777">
        <w:tc>
          <w:tcPr>
            <w:tcW w:w="3055" w:type="dxa"/>
            <w:shd w:val="clear" w:color="auto" w:fill="F7CAAC"/>
          </w:tcPr>
          <w:p w:rsidRPr="005A0406" w:rsidR="001B0792" w:rsidRDefault="001B0792" w14:paraId="04506D74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468" w:type="dxa"/>
            <w:gridSpan w:val="5"/>
          </w:tcPr>
          <w:p w:rsidR="001B0792" w:rsidRDefault="57D4FD90" w14:paraId="1C83AE3F" w14:textId="48162A47">
            <w:pPr>
              <w:jc w:val="both"/>
            </w:pPr>
            <w:r>
              <w:t>zápočet</w:t>
            </w:r>
          </w:p>
        </w:tc>
        <w:tc>
          <w:tcPr>
            <w:tcW w:w="2135" w:type="dxa"/>
            <w:shd w:val="clear" w:color="auto" w:fill="F7CAAC"/>
          </w:tcPr>
          <w:p w:rsidR="001B0792" w:rsidRDefault="001B0792" w14:paraId="02C055B9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197" w:type="dxa"/>
            <w:gridSpan w:val="2"/>
          </w:tcPr>
          <w:p w:rsidRPr="00242E97" w:rsidR="001B0792" w:rsidRDefault="32942536" w14:paraId="27A53B7A" w14:textId="7E17C6C6">
            <w:pPr>
              <w:jc w:val="both"/>
              <w:rPr>
                <w:lang w:val="en-GB"/>
              </w:rPr>
            </w:pPr>
            <w:proofErr w:type="spellStart"/>
            <w:r w:rsidRPr="397FD017">
              <w:rPr>
                <w:lang w:val="en-GB"/>
              </w:rPr>
              <w:t>s</w:t>
            </w:r>
            <w:r w:rsidRPr="397FD017" w:rsidR="45C91779">
              <w:rPr>
                <w:lang w:val="en-GB"/>
              </w:rPr>
              <w:t>eminář</w:t>
            </w:r>
            <w:proofErr w:type="spellEnd"/>
          </w:p>
        </w:tc>
      </w:tr>
      <w:tr w:rsidR="0042601A" w:rsidTr="0569A22F" w14:paraId="69AEB156" w14:textId="77777777">
        <w:tc>
          <w:tcPr>
            <w:tcW w:w="3055" w:type="dxa"/>
            <w:shd w:val="clear" w:color="auto" w:fill="F7CAAC"/>
          </w:tcPr>
          <w:p w:rsidRPr="005A0406" w:rsidR="001B0792" w:rsidRDefault="001B0792" w14:paraId="34B351D9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6800" w:type="dxa"/>
            <w:gridSpan w:val="8"/>
            <w:tcBorders>
              <w:bottom w:val="nil"/>
            </w:tcBorders>
          </w:tcPr>
          <w:p w:rsidR="001B0792" w:rsidRDefault="07B229F9" w14:paraId="5E57CF0B" w14:textId="0A46FCD1">
            <w:pPr>
              <w:jc w:val="both"/>
            </w:pPr>
            <w:r>
              <w:t xml:space="preserve">Podmínky pro udělení zápočtu: aktivní účast v seminářích, plnění průběžných úkolů, </w:t>
            </w:r>
            <w:r w:rsidR="32942536">
              <w:t>na závěr projekt</w:t>
            </w:r>
            <w:r w:rsidR="1AE69C05">
              <w:t>.</w:t>
            </w:r>
          </w:p>
        </w:tc>
      </w:tr>
      <w:tr w:rsidR="00CF37C9" w:rsidTr="007F7276" w14:paraId="4830AF15" w14:textId="77777777">
        <w:trPr>
          <w:trHeight w:val="306"/>
        </w:trPr>
        <w:tc>
          <w:tcPr>
            <w:tcW w:w="9855" w:type="dxa"/>
            <w:gridSpan w:val="9"/>
            <w:tcBorders>
              <w:top w:val="nil"/>
            </w:tcBorders>
          </w:tcPr>
          <w:p w:rsidR="001B0792" w:rsidRDefault="00BB0E92" w14:paraId="6DD61000" w14:textId="22F75919">
            <w:pPr>
              <w:jc w:val="both"/>
            </w:pPr>
            <w:r w:rsidRPr="001D316A">
              <w:t>Studijní zátěž 120 hodin, z toho 26 hodin přímé výuky, 94 hodin na vypracování seminární práce a studium literatury.</w:t>
            </w:r>
          </w:p>
        </w:tc>
      </w:tr>
      <w:tr w:rsidR="0042601A" w:rsidTr="0569A22F" w14:paraId="2929DCE3" w14:textId="77777777">
        <w:trPr>
          <w:trHeight w:val="197"/>
        </w:trPr>
        <w:tc>
          <w:tcPr>
            <w:tcW w:w="3055" w:type="dxa"/>
            <w:tcBorders>
              <w:top w:val="nil"/>
            </w:tcBorders>
            <w:shd w:val="clear" w:color="auto" w:fill="F7CAAC"/>
          </w:tcPr>
          <w:p w:rsidR="001B0792" w:rsidRDefault="001B0792" w14:paraId="0EB9A5CE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00" w:type="dxa"/>
            <w:gridSpan w:val="8"/>
            <w:tcBorders>
              <w:top w:val="nil"/>
            </w:tcBorders>
          </w:tcPr>
          <w:p w:rsidR="001B0792" w:rsidRDefault="008F0479" w14:paraId="031A75E7" w14:textId="03DFD7CD">
            <w:pPr>
              <w:jc w:val="both"/>
            </w:pPr>
            <w:r w:rsidRPr="008F0479">
              <w:t>PhDr. Ing. Petr Soukup, Ph.D.</w:t>
            </w:r>
          </w:p>
        </w:tc>
      </w:tr>
      <w:tr w:rsidR="0042601A" w:rsidTr="0569A22F" w14:paraId="64A67A3F" w14:textId="77777777">
        <w:trPr>
          <w:trHeight w:val="243"/>
        </w:trPr>
        <w:tc>
          <w:tcPr>
            <w:tcW w:w="3055" w:type="dxa"/>
            <w:tcBorders>
              <w:top w:val="nil"/>
            </w:tcBorders>
            <w:shd w:val="clear" w:color="auto" w:fill="F7CAAC"/>
          </w:tcPr>
          <w:p w:rsidR="001B0792" w:rsidRDefault="001B0792" w14:paraId="460BAC43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00" w:type="dxa"/>
            <w:gridSpan w:val="8"/>
            <w:tcBorders>
              <w:top w:val="nil"/>
            </w:tcBorders>
          </w:tcPr>
          <w:p w:rsidR="001B0792" w:rsidRDefault="00DA083C" w14:paraId="48DC4EDF" w14:textId="790DD165">
            <w:pPr>
              <w:jc w:val="both"/>
            </w:pPr>
            <w:r>
              <w:t>v</w:t>
            </w:r>
            <w:r w:rsidR="0069578E">
              <w:t xml:space="preserve">edení seminářů </w:t>
            </w:r>
          </w:p>
          <w:p w:rsidR="001B0792" w:rsidRDefault="001B0792" w14:paraId="46CA9442" w14:textId="628E8B3F">
            <w:pPr>
              <w:jc w:val="both"/>
            </w:pPr>
          </w:p>
        </w:tc>
      </w:tr>
      <w:tr w:rsidR="0042601A" w:rsidTr="0569A22F" w14:paraId="61006833" w14:textId="77777777">
        <w:tc>
          <w:tcPr>
            <w:tcW w:w="3055" w:type="dxa"/>
            <w:shd w:val="clear" w:color="auto" w:fill="F7CAAC"/>
          </w:tcPr>
          <w:p w:rsidR="001B0792" w:rsidRDefault="001B0792" w14:paraId="61ACADA8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00" w:type="dxa"/>
            <w:gridSpan w:val="8"/>
            <w:tcBorders>
              <w:bottom w:val="nil"/>
            </w:tcBorders>
          </w:tcPr>
          <w:p w:rsidR="001B0792" w:rsidRDefault="00BF1069" w14:paraId="388F0004" w14:textId="4F1E1D4C">
            <w:pPr>
              <w:jc w:val="both"/>
            </w:pPr>
            <w:r w:rsidRPr="008F0479">
              <w:t>PhDr. Ing. Petr Soukup, Ph.D.</w:t>
            </w:r>
            <w:r>
              <w:t xml:space="preserve"> – vedení seminářů (100</w:t>
            </w:r>
            <w:r w:rsidR="0079045F">
              <w:t xml:space="preserve"> </w:t>
            </w:r>
            <w:r>
              <w:t>%)</w:t>
            </w:r>
          </w:p>
        </w:tc>
      </w:tr>
      <w:tr w:rsidR="00CF37C9" w:rsidTr="00BF1069" w14:paraId="0F8D39F2" w14:textId="77777777">
        <w:trPr>
          <w:trHeight w:val="314"/>
        </w:trPr>
        <w:tc>
          <w:tcPr>
            <w:tcW w:w="9855" w:type="dxa"/>
            <w:gridSpan w:val="9"/>
            <w:tcBorders>
              <w:top w:val="nil"/>
            </w:tcBorders>
          </w:tcPr>
          <w:p w:rsidR="001B0792" w:rsidRDefault="001B0792" w14:paraId="67AA690E" w14:textId="009043A2">
            <w:pPr>
              <w:jc w:val="both"/>
              <w:rPr>
                <w:highlight w:val="green"/>
              </w:rPr>
            </w:pPr>
          </w:p>
        </w:tc>
      </w:tr>
      <w:tr w:rsidRPr="005A0406" w:rsidR="0042601A" w:rsidTr="0569A22F" w14:paraId="0C4D174A" w14:textId="77777777">
        <w:tc>
          <w:tcPr>
            <w:tcW w:w="3055" w:type="dxa"/>
            <w:shd w:val="clear" w:color="auto" w:fill="F7CAAC"/>
          </w:tcPr>
          <w:p w:rsidRPr="005A0406" w:rsidR="001B0792" w:rsidRDefault="001B0792" w14:paraId="37F4B60E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6800" w:type="dxa"/>
            <w:gridSpan w:val="8"/>
            <w:tcBorders>
              <w:bottom w:val="nil"/>
            </w:tcBorders>
          </w:tcPr>
          <w:p w:rsidRPr="005A0406" w:rsidR="001B0792" w:rsidRDefault="001B0792" w14:paraId="41F91951" w14:textId="77777777">
            <w:pPr>
              <w:jc w:val="both"/>
            </w:pPr>
          </w:p>
        </w:tc>
      </w:tr>
      <w:tr w:rsidRPr="005A0406" w:rsidR="004230C6" w:rsidTr="00F774E6" w14:paraId="16EEE4A1" w14:textId="77777777">
        <w:trPr>
          <w:trHeight w:val="978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</w:tcPr>
          <w:p w:rsidR="001B0792" w:rsidRDefault="001B0792" w14:paraId="048323B7" w14:textId="77777777">
            <w:pPr>
              <w:jc w:val="both"/>
            </w:pPr>
            <w:r w:rsidRPr="008E1141">
              <w:t>Cílem předmětu je seznámit studenty s teoretickými východisky a praktickým využitím nástrojů psychometrie a</w:t>
            </w:r>
            <w:r>
              <w:t> </w:t>
            </w:r>
            <w:proofErr w:type="spellStart"/>
            <w:r w:rsidRPr="008E1141">
              <w:t>edukometrie</w:t>
            </w:r>
            <w:proofErr w:type="spellEnd"/>
            <w:r w:rsidRPr="008E1141">
              <w:t>. Důraz je kladen na porozumění logice měření v psychologii a pedagogice, práci s testovacími nástroji a</w:t>
            </w:r>
            <w:r>
              <w:t> </w:t>
            </w:r>
            <w:r w:rsidRPr="008E1141">
              <w:t>vyhodnocování dat pomocí moderních statistických metod. Předmět propojuje klasickou testovou teorii (CTT) s</w:t>
            </w:r>
            <w:r>
              <w:t> </w:t>
            </w:r>
            <w:r w:rsidRPr="008E1141">
              <w:t>pokročilejšími modely, jako je IRT a SEM, a vede studenty k samostatné analýze testovacích nástrojů i interpretaci výsledků výzkumného šetření.</w:t>
            </w:r>
          </w:p>
          <w:p w:rsidR="001B0792" w:rsidRDefault="001B0792" w14:paraId="35FDCEF1" w14:textId="77777777">
            <w:pPr>
              <w:jc w:val="both"/>
            </w:pPr>
          </w:p>
          <w:p w:rsidR="001B0792" w:rsidRDefault="001B0792" w14:paraId="64F8B483" w14:textId="77777777">
            <w:pPr>
              <w:jc w:val="both"/>
            </w:pPr>
            <w:r w:rsidRPr="00155B43">
              <w:t>Hlavní témata – osnova:</w:t>
            </w:r>
          </w:p>
          <w:p w:rsidRPr="00053A8E" w:rsidR="001B0792" w:rsidP="00214E14" w:rsidRDefault="001B0792" w14:paraId="3431F1F0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053A8E">
              <w:t xml:space="preserve">Základní logika testování, typy položek. Slavné psychologické a pedagogické testy. Příklad měření </w:t>
            </w:r>
            <w:proofErr w:type="spellStart"/>
            <w:r w:rsidRPr="00053A8E">
              <w:t>depresivity</w:t>
            </w:r>
            <w:proofErr w:type="spellEnd"/>
            <w:r w:rsidRPr="00053A8E">
              <w:t xml:space="preserve"> a testy ze šetření PISA.</w:t>
            </w:r>
          </w:p>
          <w:p w:rsidRPr="00053A8E" w:rsidR="001B0792" w:rsidP="00214E14" w:rsidRDefault="001B0792" w14:paraId="7B1B50B0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053A8E">
              <w:t xml:space="preserve">Statistické nástroje v psychometrice a </w:t>
            </w:r>
            <w:proofErr w:type="spellStart"/>
            <w:r w:rsidRPr="00053A8E">
              <w:t>edukometrice</w:t>
            </w:r>
            <w:proofErr w:type="spellEnd"/>
            <w:r w:rsidRPr="00053A8E">
              <w:t xml:space="preserve"> -</w:t>
            </w:r>
            <w:r>
              <w:t xml:space="preserve"> </w:t>
            </w:r>
            <w:r w:rsidRPr="00053A8E">
              <w:t xml:space="preserve">popisná statistika, korelace, vizualizace. </w:t>
            </w:r>
          </w:p>
          <w:p w:rsidRPr="00053A8E" w:rsidR="001B0792" w:rsidP="00214E14" w:rsidRDefault="001B0792" w14:paraId="61F35B3C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053A8E">
              <w:t xml:space="preserve">Klasická testovací teorie (CTT) a její nedostatky. Problém při klasickém odhadu reliability. </w:t>
            </w:r>
          </w:p>
          <w:p w:rsidRPr="00053A8E" w:rsidR="001B0792" w:rsidP="00214E14" w:rsidRDefault="001B0792" w14:paraId="4FFFEAD5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053A8E">
              <w:t>Úvod do IRT</w:t>
            </w:r>
            <w:r>
              <w:t xml:space="preserve"> </w:t>
            </w:r>
            <w:r w:rsidRPr="00053A8E">
              <w:t xml:space="preserve">- </w:t>
            </w:r>
            <w:proofErr w:type="spellStart"/>
            <w:r w:rsidRPr="00053A8E">
              <w:t>Raschův</w:t>
            </w:r>
            <w:proofErr w:type="spellEnd"/>
            <w:r w:rsidRPr="00053A8E">
              <w:t xml:space="preserve"> model. Odlišná obtížnost položek jako předpoklad modelu. Grafická a </w:t>
            </w:r>
            <w:proofErr w:type="spellStart"/>
            <w:r w:rsidRPr="00053A8E">
              <w:t>rovnicová</w:t>
            </w:r>
            <w:proofErr w:type="spellEnd"/>
            <w:r w:rsidRPr="00053A8E">
              <w:t xml:space="preserve"> prezentace. Odhad modelu.</w:t>
            </w:r>
          </w:p>
          <w:p w:rsidRPr="00053A8E" w:rsidR="001B0792" w:rsidP="00214E14" w:rsidRDefault="001B0792" w14:paraId="27E0C5A5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053A8E">
              <w:t xml:space="preserve">IRT -2, 3 a 4-parametrický model. Významy jednotlivých parametrů. Příklady užité modelů.  </w:t>
            </w:r>
          </w:p>
          <w:p w:rsidRPr="00053A8E" w:rsidR="001B0792" w:rsidP="00214E14" w:rsidRDefault="001B0792" w14:paraId="750B23BB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053A8E">
              <w:t>IRT II</w:t>
            </w:r>
            <w:r>
              <w:t xml:space="preserve"> </w:t>
            </w:r>
            <w:r w:rsidRPr="00053A8E">
              <w:t>-</w:t>
            </w:r>
            <w:r>
              <w:t xml:space="preserve"> </w:t>
            </w:r>
            <w:r w:rsidRPr="00053A8E">
              <w:t xml:space="preserve">srovnání modelů a jejich vyhodnocení. Využití R a </w:t>
            </w:r>
            <w:proofErr w:type="spellStart"/>
            <w:r w:rsidRPr="00053A8E">
              <w:t>ShinyItem</w:t>
            </w:r>
            <w:proofErr w:type="spellEnd"/>
            <w:r w:rsidRPr="00053A8E">
              <w:t xml:space="preserve"> </w:t>
            </w:r>
            <w:proofErr w:type="spellStart"/>
            <w:r w:rsidRPr="00053A8E">
              <w:t>analysis</w:t>
            </w:r>
            <w:proofErr w:type="spellEnd"/>
            <w:r w:rsidRPr="00053A8E">
              <w:t xml:space="preserve"> pro výpočty a přípravu výzkumné zprávy.</w:t>
            </w:r>
          </w:p>
          <w:p w:rsidRPr="00053A8E" w:rsidR="001B0792" w:rsidP="00214E14" w:rsidRDefault="001B0792" w14:paraId="4766A023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053A8E">
              <w:t>Srovnání fungování položek napříč skupinami (</w:t>
            </w:r>
            <w:proofErr w:type="spellStart"/>
            <w:r w:rsidRPr="00053A8E">
              <w:t>diff</w:t>
            </w:r>
            <w:proofErr w:type="spellEnd"/>
            <w:r w:rsidRPr="00053A8E">
              <w:t xml:space="preserve"> analýza).</w:t>
            </w:r>
          </w:p>
          <w:p w:rsidRPr="00053A8E" w:rsidR="001B0792" w:rsidP="00214E14" w:rsidRDefault="001B0792" w14:paraId="471A4B70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053A8E">
              <w:t>Úvod do strukturního modelování (SEM). Vyhodnocení modelu. Příklad korelace a regrese jako SEM modelu.</w:t>
            </w:r>
          </w:p>
          <w:p w:rsidRPr="00053A8E" w:rsidR="001B0792" w:rsidP="00214E14" w:rsidRDefault="001B0792" w14:paraId="56CCD0AB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053A8E">
              <w:t>Konfirmační faktorová analýza I – model měření jako základní model v psychometrice/</w:t>
            </w:r>
            <w:proofErr w:type="spellStart"/>
            <w:r w:rsidRPr="00053A8E">
              <w:t>edukometrice</w:t>
            </w:r>
            <w:proofErr w:type="spellEnd"/>
            <w:r w:rsidRPr="00053A8E">
              <w:t>. Vyhodnocení modelu.</w:t>
            </w:r>
          </w:p>
          <w:p w:rsidRPr="00053A8E" w:rsidR="001B0792" w:rsidP="00214E14" w:rsidRDefault="001B0792" w14:paraId="0A6E06D1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053A8E">
              <w:t>Konfirmační faktorová analýza II</w:t>
            </w:r>
            <w:r>
              <w:t xml:space="preserve"> – </w:t>
            </w:r>
            <w:r w:rsidRPr="00053A8E">
              <w:t>pokročilejší</w:t>
            </w:r>
            <w:r>
              <w:t xml:space="preserve"> </w:t>
            </w:r>
            <w:r w:rsidRPr="00053A8E">
              <w:t>postupy, modifikace měřícího nástroje. Srovnatelnost měření napříč skupinami (</w:t>
            </w:r>
            <w:proofErr w:type="spellStart"/>
            <w:r w:rsidRPr="00053A8E">
              <w:t>measurement</w:t>
            </w:r>
            <w:proofErr w:type="spellEnd"/>
            <w:r w:rsidRPr="00053A8E">
              <w:t xml:space="preserve"> invariance).</w:t>
            </w:r>
          </w:p>
          <w:p w:rsidRPr="00510D63" w:rsidR="001B0792" w:rsidP="00214E14" w:rsidRDefault="001B0792" w14:paraId="3A083979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510D63">
              <w:t xml:space="preserve">MTMM jako specifický SEM model. </w:t>
            </w:r>
          </w:p>
          <w:p w:rsidRPr="00510D63" w:rsidR="001B0792" w:rsidP="00214E14" w:rsidRDefault="001B0792" w14:paraId="68919D9D" w14:textId="77777777">
            <w:pPr>
              <w:pStyle w:val="Odstavecseseznamem"/>
              <w:numPr>
                <w:ilvl w:val="0"/>
                <w:numId w:val="41"/>
              </w:numPr>
              <w:jc w:val="both"/>
            </w:pPr>
            <w:r w:rsidRPr="00510D63">
              <w:t>Zadání projektu (přípravy článku).</w:t>
            </w:r>
          </w:p>
          <w:p w:rsidR="3E007904" w:rsidP="00214E14" w:rsidRDefault="3E007904" w14:paraId="4E51261F" w14:textId="5E65A0DB">
            <w:pPr>
              <w:pStyle w:val="Odstavecseseznamem"/>
              <w:numPr>
                <w:ilvl w:val="0"/>
                <w:numId w:val="41"/>
              </w:numPr>
              <w:jc w:val="both"/>
            </w:pPr>
            <w:r>
              <w:t>Procvičování a upevňování získaných znalostí</w:t>
            </w:r>
          </w:p>
          <w:p w:rsidRPr="00510D63" w:rsidR="001B0792" w:rsidRDefault="001B0792" w14:paraId="355874E4" w14:textId="77777777">
            <w:pPr>
              <w:jc w:val="both"/>
            </w:pPr>
          </w:p>
          <w:p w:rsidRPr="00510D63" w:rsidR="001B0792" w:rsidRDefault="001B0792" w14:paraId="1D89150A" w14:textId="77777777">
            <w:pPr>
              <w:jc w:val="both"/>
              <w:textAlignment w:val="baseline"/>
            </w:pPr>
            <w:r w:rsidRPr="46FDA216">
              <w:rPr>
                <w:color w:val="000000" w:themeColor="text1"/>
              </w:rPr>
              <w:t>Očekávané výsledky učení:  </w:t>
            </w:r>
          </w:p>
          <w:p w:rsidRPr="00510D63" w:rsidR="001B0792" w:rsidP="00214E14" w:rsidRDefault="001B0792" w14:paraId="2EF8DBAD" w14:textId="77777777">
            <w:pPr>
              <w:pStyle w:val="Odstavecseseznamem"/>
              <w:numPr>
                <w:ilvl w:val="0"/>
                <w:numId w:val="89"/>
              </w:numPr>
              <w:jc w:val="both"/>
            </w:pPr>
            <w:r w:rsidRPr="00510D63">
              <w:t>Znalosti: Porozumění logice testování v psychologii/pedagogice. Zvládnutí logiky pokročilých postupů typu IRT a CFA.</w:t>
            </w:r>
          </w:p>
          <w:p w:rsidRPr="00510D63" w:rsidR="001B0792" w:rsidP="00214E14" w:rsidRDefault="001B0792" w14:paraId="1C105AC9" w14:textId="77777777">
            <w:pPr>
              <w:pStyle w:val="Odstavecseseznamem"/>
              <w:numPr>
                <w:ilvl w:val="0"/>
                <w:numId w:val="89"/>
              </w:numPr>
              <w:jc w:val="both"/>
            </w:pPr>
            <w:r w:rsidRPr="00510D63">
              <w:t>Dovednosti: Schopnost využít počítačové programy pro vyhodnocení testu. Schopnost porozumět výsledkům nabízeným těmito programy.</w:t>
            </w:r>
          </w:p>
          <w:p w:rsidRPr="005A0406" w:rsidR="001B0792" w:rsidP="00214E14" w:rsidRDefault="001B0792" w14:paraId="3A7789D1" w14:textId="77777777">
            <w:pPr>
              <w:pStyle w:val="Odstavecseseznamem"/>
              <w:numPr>
                <w:ilvl w:val="0"/>
                <w:numId w:val="89"/>
              </w:numPr>
              <w:jc w:val="both"/>
            </w:pPr>
            <w:r w:rsidRPr="5041D4F2">
              <w:t>Způsobilosti</w:t>
            </w:r>
            <w:r w:rsidRPr="00510D63">
              <w:t>: Schopnost samostatného provedení psychometrické/</w:t>
            </w:r>
            <w:proofErr w:type="spellStart"/>
            <w:r w:rsidRPr="00510D63">
              <w:t>edukometrické</w:t>
            </w:r>
            <w:proofErr w:type="spellEnd"/>
            <w:r w:rsidRPr="00510D63">
              <w:t xml:space="preserve"> analýzy, přípravy testovacího nástroje.</w:t>
            </w:r>
          </w:p>
        </w:tc>
      </w:tr>
      <w:tr w:rsidR="004230C6" w:rsidTr="0569A22F" w14:paraId="00324E96" w14:textId="77777777">
        <w:trPr>
          <w:trHeight w:val="283"/>
        </w:trPr>
        <w:tc>
          <w:tcPr>
            <w:tcW w:w="318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5A0406" w:rsidR="001B0792" w:rsidRDefault="001B0792" w14:paraId="65C5B5D3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6672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1B0792" w:rsidRDefault="001B0792" w14:paraId="6CDD487A" w14:textId="77777777">
            <w:pPr>
              <w:jc w:val="both"/>
            </w:pPr>
          </w:p>
        </w:tc>
      </w:tr>
      <w:tr w:rsidR="004230C6" w:rsidTr="00BF1069" w14:paraId="29E8335C" w14:textId="77777777">
        <w:trPr>
          <w:trHeight w:val="743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</w:tcPr>
          <w:p w:rsidR="001B0792" w:rsidRDefault="001B0792" w14:paraId="24FD7117" w14:textId="1A0AE5C8">
            <w:r>
              <w:t xml:space="preserve">Každý týden budou studenti na semináři diskutovat a procvičovat reálné psychometrické a </w:t>
            </w:r>
            <w:proofErr w:type="spellStart"/>
            <w:r>
              <w:t>edukometrické</w:t>
            </w:r>
            <w:proofErr w:type="spellEnd"/>
            <w:r>
              <w:t xml:space="preserve"> analýzy skrze statistický software (JASP, </w:t>
            </w:r>
            <w:proofErr w:type="spellStart"/>
            <w:r>
              <w:t>jamovi</w:t>
            </w:r>
            <w:proofErr w:type="spellEnd"/>
            <w:r>
              <w:t xml:space="preserve">, R, </w:t>
            </w:r>
            <w:proofErr w:type="spellStart"/>
            <w:r>
              <w:t>ShinyItem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). Průběžně (5x) bude zadán domácí úkol. Na konci semestru je zadán projekt, který vyústí v přípravu konceptu článku. </w:t>
            </w:r>
          </w:p>
        </w:tc>
      </w:tr>
      <w:tr w:rsidR="003A6FD0" w:rsidTr="0569A22F" w14:paraId="3CE13E30" w14:textId="77777777">
        <w:trPr>
          <w:trHeight w:val="265"/>
        </w:trPr>
        <w:tc>
          <w:tcPr>
            <w:tcW w:w="3684" w:type="dxa"/>
            <w:gridSpan w:val="3"/>
            <w:tcBorders>
              <w:top w:val="single" w:color="auto" w:sz="4" w:space="0"/>
            </w:tcBorders>
            <w:shd w:val="clear" w:color="auto" w:fill="F7CAAC"/>
          </w:tcPr>
          <w:p w:rsidR="001B0792" w:rsidRDefault="001B0792" w14:paraId="4C071488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171" w:type="dxa"/>
            <w:gridSpan w:val="6"/>
            <w:tcBorders>
              <w:top w:val="single" w:color="auto" w:sz="4" w:space="0"/>
              <w:bottom w:val="nil"/>
            </w:tcBorders>
          </w:tcPr>
          <w:p w:rsidR="001B0792" w:rsidRDefault="001B0792" w14:paraId="46AB8384" w14:textId="77777777">
            <w:pPr>
              <w:jc w:val="both"/>
            </w:pPr>
          </w:p>
        </w:tc>
      </w:tr>
      <w:tr w:rsidR="00CF37C9" w:rsidTr="0569A22F" w14:paraId="79E54FB0" w14:textId="77777777">
        <w:trPr>
          <w:trHeight w:val="1497"/>
        </w:trPr>
        <w:tc>
          <w:tcPr>
            <w:tcW w:w="9855" w:type="dxa"/>
            <w:gridSpan w:val="9"/>
            <w:tcBorders>
              <w:top w:val="nil"/>
            </w:tcBorders>
          </w:tcPr>
          <w:p w:rsidR="001B0792" w:rsidRDefault="001B0792" w14:paraId="281B8C1C" w14:textId="77777777">
            <w:pPr>
              <w:rPr>
                <w:b/>
                <w:bCs/>
              </w:rPr>
            </w:pPr>
            <w:r w:rsidRPr="458FFCCF">
              <w:rPr>
                <w:b/>
                <w:bCs/>
              </w:rPr>
              <w:t>Povinná literatura:</w:t>
            </w:r>
          </w:p>
          <w:p w:rsidRPr="00C90CC8" w:rsidR="001B0792" w:rsidRDefault="001B0792" w14:paraId="43DACB63" w14:textId="77777777">
            <w:r w:rsidRPr="00C90CC8">
              <w:t>FURR, R</w:t>
            </w:r>
            <w:r w:rsidRPr="00035D68">
              <w:t>. M.</w:t>
            </w:r>
            <w:r w:rsidRPr="00C90CC8">
              <w:t xml:space="preserve"> </w:t>
            </w:r>
            <w:proofErr w:type="spellStart"/>
            <w:r w:rsidRPr="00C90CC8">
              <w:rPr>
                <w:i/>
                <w:iCs/>
              </w:rPr>
              <w:t>Psychometrics</w:t>
            </w:r>
            <w:proofErr w:type="spellEnd"/>
            <w:r w:rsidRPr="00C90CC8">
              <w:rPr>
                <w:i/>
                <w:iCs/>
              </w:rPr>
              <w:t xml:space="preserve">: An </w:t>
            </w:r>
            <w:proofErr w:type="spellStart"/>
            <w:r w:rsidRPr="00C90CC8">
              <w:rPr>
                <w:i/>
                <w:iCs/>
              </w:rPr>
              <w:t>Introduction</w:t>
            </w:r>
            <w:proofErr w:type="spellEnd"/>
            <w:r w:rsidRPr="00C90CC8">
              <w:t xml:space="preserve">. Los Angeles: SAGE </w:t>
            </w:r>
            <w:proofErr w:type="spellStart"/>
            <w:r w:rsidRPr="00C90CC8">
              <w:t>Publications</w:t>
            </w:r>
            <w:proofErr w:type="spellEnd"/>
            <w:r w:rsidRPr="00C90CC8">
              <w:t>, 2022</w:t>
            </w:r>
            <w:r w:rsidRPr="00035D68">
              <w:t>.</w:t>
            </w:r>
          </w:p>
          <w:p w:rsidR="001B0792" w:rsidRDefault="001B0792" w14:paraId="3BB97E2A" w14:textId="77777777">
            <w:r w:rsidRPr="00F14B4B">
              <w:t>MCDONALD, R</w:t>
            </w:r>
            <w:r w:rsidRPr="00035D68">
              <w:t>.</w:t>
            </w:r>
            <w:r w:rsidRPr="00F14B4B">
              <w:t xml:space="preserve"> P. </w:t>
            </w:r>
            <w:r w:rsidRPr="00F14B4B">
              <w:rPr>
                <w:i/>
                <w:iCs/>
              </w:rPr>
              <w:t xml:space="preserve">Test </w:t>
            </w:r>
            <w:proofErr w:type="spellStart"/>
            <w:r w:rsidRPr="00F14B4B">
              <w:rPr>
                <w:i/>
                <w:iCs/>
              </w:rPr>
              <w:t>Theory</w:t>
            </w:r>
            <w:proofErr w:type="spellEnd"/>
            <w:r w:rsidRPr="00F14B4B">
              <w:rPr>
                <w:i/>
                <w:iCs/>
              </w:rPr>
              <w:t xml:space="preserve">: A </w:t>
            </w:r>
            <w:proofErr w:type="spellStart"/>
            <w:r w:rsidRPr="00F14B4B">
              <w:rPr>
                <w:i/>
                <w:iCs/>
              </w:rPr>
              <w:t>Unified</w:t>
            </w:r>
            <w:proofErr w:type="spellEnd"/>
            <w:r w:rsidRPr="00F14B4B">
              <w:rPr>
                <w:i/>
                <w:iCs/>
              </w:rPr>
              <w:t xml:space="preserve"> </w:t>
            </w:r>
            <w:proofErr w:type="spellStart"/>
            <w:r w:rsidRPr="00F14B4B">
              <w:rPr>
                <w:i/>
                <w:iCs/>
              </w:rPr>
              <w:t>Treatment</w:t>
            </w:r>
            <w:proofErr w:type="spellEnd"/>
            <w:r w:rsidRPr="00F14B4B">
              <w:t xml:space="preserve">. New York: Psychology </w:t>
            </w:r>
            <w:proofErr w:type="spellStart"/>
            <w:r w:rsidRPr="00F14B4B">
              <w:t>Press</w:t>
            </w:r>
            <w:proofErr w:type="spellEnd"/>
            <w:r w:rsidRPr="00035D68">
              <w:t xml:space="preserve">, </w:t>
            </w:r>
            <w:r w:rsidRPr="00F14B4B">
              <w:t>2013.</w:t>
            </w:r>
          </w:p>
          <w:p w:rsidR="001B0792" w:rsidRDefault="001B0792" w14:paraId="5629EBFF" w14:textId="77777777">
            <w:pPr>
              <w:rPr>
                <w:shd w:val="clear" w:color="auto" w:fill="FFFFFF"/>
              </w:rPr>
            </w:pPr>
            <w:r w:rsidRPr="00035D68">
              <w:rPr>
                <w:shd w:val="clear" w:color="auto" w:fill="FFFFFF"/>
              </w:rPr>
              <w:t>SOUKUP, P. </w:t>
            </w:r>
            <w:r w:rsidRPr="00035D68">
              <w:rPr>
                <w:i/>
                <w:iCs/>
                <w:shd w:val="clear" w:color="auto" w:fill="FFFFFF"/>
              </w:rPr>
              <w:t>Pokročilá analýza dat v SPSS a AMOS</w:t>
            </w:r>
            <w:r w:rsidRPr="00035D68">
              <w:rPr>
                <w:shd w:val="clear" w:color="auto" w:fill="FFFFFF"/>
              </w:rPr>
              <w:t>. Brno: Masarykova univerzita, 2022.</w:t>
            </w:r>
          </w:p>
          <w:p w:rsidR="001B0792" w:rsidRDefault="001B0792" w14:paraId="214F6E34" w14:textId="77777777"/>
          <w:p w:rsidR="001B0792" w:rsidRDefault="001B0792" w14:paraId="7F438F30" w14:textId="77777777">
            <w:pPr>
              <w:rPr>
                <w:b/>
                <w:bCs/>
              </w:rPr>
            </w:pPr>
            <w:r w:rsidRPr="458FFCCF">
              <w:rPr>
                <w:b/>
                <w:bCs/>
              </w:rPr>
              <w:t>Doporučená literatura:</w:t>
            </w:r>
          </w:p>
          <w:p w:rsidRPr="006F59CA" w:rsidR="001B0792" w:rsidRDefault="001B0792" w14:paraId="5DD91D85" w14:textId="77777777">
            <w:r w:rsidRPr="006F59CA">
              <w:t>ANÝŽOVÁ, P</w:t>
            </w:r>
            <w:r w:rsidRPr="00035D68">
              <w:t>.</w:t>
            </w:r>
            <w:r w:rsidRPr="006F59CA">
              <w:t xml:space="preserve"> Srovnatelnost </w:t>
            </w:r>
            <w:proofErr w:type="spellStart"/>
            <w:r w:rsidRPr="006F59CA">
              <w:t>Schwartzovy</w:t>
            </w:r>
            <w:proofErr w:type="spellEnd"/>
            <w:r w:rsidRPr="006F59CA">
              <w:t xml:space="preserve"> hodnotové škály v mezinárodních datech. </w:t>
            </w:r>
            <w:r w:rsidRPr="006F59CA">
              <w:rPr>
                <w:i/>
                <w:iCs/>
              </w:rPr>
              <w:t xml:space="preserve">Sociologický časopis / Czech </w:t>
            </w:r>
            <w:proofErr w:type="spellStart"/>
            <w:r w:rsidRPr="006F59CA">
              <w:rPr>
                <w:i/>
                <w:iCs/>
              </w:rPr>
              <w:t>Sociological</w:t>
            </w:r>
            <w:proofErr w:type="spellEnd"/>
            <w:r w:rsidRPr="006F59CA">
              <w:rPr>
                <w:i/>
                <w:iCs/>
              </w:rPr>
              <w:t xml:space="preserve"> </w:t>
            </w:r>
            <w:proofErr w:type="spellStart"/>
            <w:r w:rsidRPr="006F59CA">
              <w:rPr>
                <w:i/>
                <w:iCs/>
              </w:rPr>
              <w:t>Review</w:t>
            </w:r>
            <w:proofErr w:type="spellEnd"/>
            <w:r w:rsidRPr="006F59CA">
              <w:t>, 2014</w:t>
            </w:r>
            <w:r w:rsidRPr="00035D68">
              <w:t>,</w:t>
            </w:r>
            <w:r w:rsidRPr="006F59CA">
              <w:t xml:space="preserve"> 50(4), 547</w:t>
            </w:r>
            <w:r w:rsidRPr="00035D68">
              <w:t>.</w:t>
            </w:r>
          </w:p>
          <w:p w:rsidRPr="005F111F" w:rsidR="001B0792" w:rsidRDefault="001B0792" w14:paraId="6D4E6589" w14:textId="77777777">
            <w:r w:rsidRPr="005F111F">
              <w:t>RAUDENSKÁ, P</w:t>
            </w:r>
            <w:r w:rsidRPr="00035D68">
              <w:t>.</w:t>
            </w:r>
            <w:r w:rsidRPr="005F111F">
              <w:t xml:space="preserve"> a R</w:t>
            </w:r>
            <w:r w:rsidRPr="00035D68">
              <w:t>.</w:t>
            </w:r>
            <w:r w:rsidRPr="005F111F">
              <w:t xml:space="preserve"> HANZLOVÁ. Nový přístup v testování ekvivalence na příkladu měření subjektivního blahobytu. </w:t>
            </w:r>
            <w:r w:rsidRPr="005F111F">
              <w:rPr>
                <w:i/>
                <w:iCs/>
              </w:rPr>
              <w:t xml:space="preserve">Sociální studia / </w:t>
            </w:r>
            <w:proofErr w:type="spellStart"/>
            <w:r w:rsidRPr="005F111F">
              <w:rPr>
                <w:i/>
                <w:iCs/>
              </w:rPr>
              <w:t>Social</w:t>
            </w:r>
            <w:proofErr w:type="spellEnd"/>
            <w:r w:rsidRPr="005F111F">
              <w:rPr>
                <w:i/>
                <w:iCs/>
              </w:rPr>
              <w:t xml:space="preserve"> </w:t>
            </w:r>
            <w:proofErr w:type="spellStart"/>
            <w:r w:rsidRPr="005F111F">
              <w:rPr>
                <w:i/>
                <w:iCs/>
              </w:rPr>
              <w:t>Studies</w:t>
            </w:r>
            <w:proofErr w:type="spellEnd"/>
            <w:r w:rsidRPr="005F111F">
              <w:t>, 2021</w:t>
            </w:r>
            <w:r w:rsidRPr="00035D68">
              <w:t>,</w:t>
            </w:r>
            <w:r w:rsidRPr="005F111F">
              <w:t xml:space="preserve"> 18(1), 53</w:t>
            </w:r>
            <w:r w:rsidRPr="00035D68">
              <w:t>.</w:t>
            </w:r>
          </w:p>
          <w:p w:rsidR="001B0792" w:rsidRDefault="001B0792" w14:paraId="739A1A06" w14:textId="77777777">
            <w:r w:rsidRPr="00417D9A">
              <w:t>URBÁNEK, T</w:t>
            </w:r>
            <w:r w:rsidRPr="00035D68">
              <w:t xml:space="preserve">. </w:t>
            </w:r>
            <w:r w:rsidRPr="00417D9A">
              <w:t>a M</w:t>
            </w:r>
            <w:r w:rsidRPr="00035D68">
              <w:t xml:space="preserve">. </w:t>
            </w:r>
            <w:r w:rsidRPr="00417D9A">
              <w:t xml:space="preserve">ŠIMEČEK. Teorie odpovědi na položku. </w:t>
            </w:r>
            <w:r w:rsidRPr="00035D68">
              <w:rPr>
                <w:i/>
                <w:iCs/>
              </w:rPr>
              <w:t>Československá psychologie</w:t>
            </w:r>
            <w:r w:rsidRPr="00417D9A">
              <w:t>, 2001</w:t>
            </w:r>
            <w:r w:rsidRPr="00035D68">
              <w:t xml:space="preserve">, </w:t>
            </w:r>
            <w:r w:rsidRPr="00417D9A">
              <w:t>45(5)</w:t>
            </w:r>
            <w:r w:rsidRPr="00035D68">
              <w:t xml:space="preserve">, 428. </w:t>
            </w:r>
          </w:p>
        </w:tc>
      </w:tr>
      <w:tr w:rsidR="003A6FD0" w:rsidTr="0569A22F" w14:paraId="40603073" w14:textId="77777777">
        <w:tc>
          <w:tcPr>
            <w:tcW w:w="9855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1B0792" w:rsidRDefault="001B0792" w14:paraId="6D2F0859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2601A" w:rsidTr="0569A22F" w14:paraId="7ADEA260" w14:textId="77777777">
        <w:tc>
          <w:tcPr>
            <w:tcW w:w="4818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1B0792" w:rsidRDefault="001B0792" w14:paraId="452F77D4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color="auto" w:sz="2" w:space="0"/>
            </w:tcBorders>
          </w:tcPr>
          <w:p w:rsidR="001B0792" w:rsidRDefault="001B0792" w14:paraId="4914E7DE" w14:textId="77777777">
            <w:pPr>
              <w:jc w:val="both"/>
            </w:pPr>
          </w:p>
        </w:tc>
        <w:tc>
          <w:tcPr>
            <w:tcW w:w="4148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1B0792" w:rsidRDefault="001B0792" w14:paraId="4210000C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A35C9" w:rsidTr="0569A22F" w14:paraId="365E9992" w14:textId="77777777">
        <w:tc>
          <w:tcPr>
            <w:tcW w:w="9855" w:type="dxa"/>
            <w:gridSpan w:val="9"/>
            <w:shd w:val="clear" w:color="auto" w:fill="F7CAAC"/>
          </w:tcPr>
          <w:p w:rsidR="001B0792" w:rsidRDefault="001B0792" w14:paraId="4A082ACB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 vyučujícím</w:t>
            </w:r>
          </w:p>
        </w:tc>
      </w:tr>
      <w:tr w:rsidR="00A71A69" w:rsidTr="0569A22F" w14:paraId="49140568" w14:textId="77777777">
        <w:trPr>
          <w:trHeight w:val="346"/>
        </w:trPr>
        <w:tc>
          <w:tcPr>
            <w:tcW w:w="9855" w:type="dxa"/>
            <w:gridSpan w:val="9"/>
          </w:tcPr>
          <w:p w:rsidR="001B0792" w:rsidRDefault="001B0792" w14:paraId="66363820" w14:textId="77777777">
            <w:pPr>
              <w:jc w:val="both"/>
            </w:pPr>
          </w:p>
        </w:tc>
      </w:tr>
    </w:tbl>
    <w:p w:rsidR="001B0792" w:rsidRDefault="001B0792" w14:paraId="14B59382" w14:textId="0280ECEF">
      <w:pPr>
        <w:rPr>
          <w:highlight w:val="yellow"/>
        </w:rPr>
      </w:pPr>
    </w:p>
    <w:p w:rsidR="00CF7707" w:rsidRDefault="00CF7707" w14:paraId="6A244BDE" w14:textId="77777777">
      <w:pPr>
        <w:rPr>
          <w:highlight w:val="yellow"/>
        </w:rPr>
      </w:pPr>
    </w:p>
    <w:p w:rsidR="00DA083C" w:rsidRDefault="00DA083C" w14:paraId="51122512" w14:textId="77777777">
      <w:pPr>
        <w:rPr>
          <w:highlight w:val="yellow"/>
        </w:rPr>
      </w:pPr>
    </w:p>
    <w:p w:rsidR="00F26B7B" w:rsidRDefault="00F26B7B" w14:paraId="44863780" w14:textId="77777777">
      <w:pPr>
        <w:rPr>
          <w:highlight w:val="yellow"/>
        </w:rPr>
      </w:pPr>
    </w:p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66"/>
        <w:gridCol w:w="501"/>
        <w:gridCol w:w="1134"/>
        <w:gridCol w:w="633"/>
        <w:gridCol w:w="1072"/>
        <w:gridCol w:w="2156"/>
        <w:gridCol w:w="539"/>
        <w:gridCol w:w="668"/>
      </w:tblGrid>
      <w:tr w:rsidR="00CA35C9" w:rsidTr="0929DAAD" w14:paraId="21AF3EBA" w14:textId="77777777">
        <w:tc>
          <w:tcPr>
            <w:tcW w:w="9855" w:type="dxa"/>
            <w:gridSpan w:val="9"/>
            <w:tcBorders>
              <w:bottom w:val="double" w:color="auto" w:sz="4" w:space="0"/>
            </w:tcBorders>
            <w:shd w:val="clear" w:color="auto" w:fill="BDD6EE"/>
            <w:tcMar/>
          </w:tcPr>
          <w:p w:rsidR="00CA35C9" w:rsidP="00693C87" w:rsidRDefault="00CA35C9" w14:paraId="6CC376BE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 xml:space="preserve">B-III – </w:t>
            </w:r>
            <w:r w:rsidRPr="00D770C3">
              <w:rPr>
                <w:b/>
                <w:sz w:val="28"/>
              </w:rPr>
              <w:t>Charakteristika studijního předmětu</w:t>
            </w:r>
          </w:p>
        </w:tc>
      </w:tr>
      <w:tr w:rsidRPr="00683869" w:rsidR="00CA35C9" w:rsidTr="0929DAAD" w14:paraId="6112CD6D" w14:textId="77777777">
        <w:tc>
          <w:tcPr>
            <w:tcW w:w="3086" w:type="dxa"/>
            <w:tcBorders>
              <w:top w:val="double" w:color="auto" w:sz="4" w:space="0"/>
            </w:tcBorders>
            <w:shd w:val="clear" w:color="auto" w:fill="F7CAAC"/>
            <w:tcMar/>
          </w:tcPr>
          <w:p w:rsidR="00CA35C9" w:rsidP="00693C87" w:rsidRDefault="00CA35C9" w14:paraId="5B062808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8"/>
            <w:tcBorders>
              <w:top w:val="double" w:color="auto" w:sz="4" w:space="0"/>
            </w:tcBorders>
            <w:tcMar/>
          </w:tcPr>
          <w:p w:rsidRPr="00683869" w:rsidR="00CA35C9" w:rsidP="00693C87" w:rsidRDefault="00CA35C9" w14:paraId="163A992B" w14:textId="77777777">
            <w:pPr>
              <w:jc w:val="both"/>
              <w:rPr>
                <w:highlight w:val="yellow"/>
              </w:rPr>
            </w:pPr>
            <w:proofErr w:type="spellStart"/>
            <w:r w:rsidRPr="00933761">
              <w:t>Kyberpsychologie</w:t>
            </w:r>
            <w:proofErr w:type="spellEnd"/>
          </w:p>
        </w:tc>
      </w:tr>
      <w:tr w:rsidR="00CA35C9" w:rsidTr="0929DAAD" w14:paraId="496A0803" w14:textId="77777777">
        <w:tc>
          <w:tcPr>
            <w:tcW w:w="3086" w:type="dxa"/>
            <w:shd w:val="clear" w:color="auto" w:fill="F7CAAC"/>
            <w:tcMar/>
          </w:tcPr>
          <w:p w:rsidR="00CA35C9" w:rsidP="00693C87" w:rsidRDefault="00CA35C9" w14:paraId="295FC164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5"/>
            <w:tcMar/>
          </w:tcPr>
          <w:p w:rsidRPr="00683869" w:rsidR="00CA35C9" w:rsidP="0929DAAD" w:rsidRDefault="00CA35C9" w14:paraId="598AD74B" w14:textId="2757FC8A">
            <w:pPr>
              <w:jc w:val="both"/>
            </w:pPr>
            <w:r w:rsidR="5B6AAE4F">
              <w:rPr/>
              <w:t>Povinn</w:t>
            </w:r>
            <w:r w:rsidR="5B6AAE4F">
              <w:rPr/>
              <w:t>ě volitelný</w:t>
            </w:r>
            <w:r w:rsidR="57975D1C">
              <w:rPr/>
              <w:t xml:space="preserve"> - skupina A, PZ</w:t>
            </w:r>
          </w:p>
        </w:tc>
        <w:tc>
          <w:tcPr>
            <w:tcW w:w="2695" w:type="dxa"/>
            <w:gridSpan w:val="2"/>
            <w:shd w:val="clear" w:color="auto" w:fill="F7CAAC"/>
            <w:tcMar/>
          </w:tcPr>
          <w:p w:rsidR="00CA35C9" w:rsidP="00693C87" w:rsidRDefault="00CA35C9" w14:paraId="3E723A67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tcMar/>
          </w:tcPr>
          <w:p w:rsidR="00CA35C9" w:rsidP="00693C87" w:rsidRDefault="00AA0A96" w14:paraId="3F37594F" w14:textId="4684B2B7">
            <w:pPr>
              <w:jc w:val="both"/>
            </w:pPr>
            <w:r>
              <w:t>3/1</w:t>
            </w:r>
          </w:p>
        </w:tc>
      </w:tr>
      <w:tr w:rsidR="00CA35C9" w:rsidTr="0929DAAD" w14:paraId="23606210" w14:textId="77777777">
        <w:tc>
          <w:tcPr>
            <w:tcW w:w="3086" w:type="dxa"/>
            <w:shd w:val="clear" w:color="auto" w:fill="F7CAAC"/>
            <w:tcMar/>
          </w:tcPr>
          <w:p w:rsidR="00CA35C9" w:rsidP="00693C87" w:rsidRDefault="00CA35C9" w14:paraId="03C22C8A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3"/>
            <w:tcMar/>
          </w:tcPr>
          <w:p w:rsidRPr="00683869" w:rsidR="00CA35C9" w:rsidP="00693C87" w:rsidRDefault="00150AB6" w14:paraId="4B336E9E" w14:textId="06BF5FCA">
            <w:pPr>
              <w:jc w:val="both"/>
              <w:rPr>
                <w:highlight w:val="yellow"/>
              </w:rPr>
            </w:pPr>
            <w:r>
              <w:t>13p + 13s</w:t>
            </w:r>
          </w:p>
        </w:tc>
        <w:tc>
          <w:tcPr>
            <w:tcW w:w="633" w:type="dxa"/>
            <w:shd w:val="clear" w:color="auto" w:fill="F7CAAC"/>
            <w:tcMar/>
          </w:tcPr>
          <w:p w:rsidR="00CA35C9" w:rsidP="00693C87" w:rsidRDefault="00CA35C9" w14:paraId="0F277DFD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1072" w:type="dxa"/>
            <w:tcMar/>
          </w:tcPr>
          <w:p w:rsidR="00CA35C9" w:rsidP="00693C87" w:rsidRDefault="00CA35C9" w14:paraId="79191D89" w14:textId="39347361">
            <w:pPr>
              <w:jc w:val="both"/>
            </w:pPr>
            <w:r>
              <w:t>2</w:t>
            </w:r>
            <w:r w:rsidR="00150AB6">
              <w:t>6</w:t>
            </w:r>
            <w:r>
              <w:t>/sem.</w:t>
            </w:r>
          </w:p>
        </w:tc>
        <w:tc>
          <w:tcPr>
            <w:tcW w:w="2156" w:type="dxa"/>
            <w:shd w:val="clear" w:color="auto" w:fill="F7CAAC"/>
            <w:tcMar/>
          </w:tcPr>
          <w:p w:rsidR="00CA35C9" w:rsidP="00693C87" w:rsidRDefault="00CA35C9" w14:paraId="538F0DAD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Mar/>
          </w:tcPr>
          <w:p w:rsidR="00CA35C9" w:rsidP="00693C87" w:rsidRDefault="00AA0A96" w14:paraId="320C77E5" w14:textId="451F9550">
            <w:pPr>
              <w:jc w:val="both"/>
            </w:pPr>
            <w:r>
              <w:t>4</w:t>
            </w:r>
          </w:p>
        </w:tc>
      </w:tr>
      <w:tr w:rsidR="00CA35C9" w:rsidTr="0929DAAD" w14:paraId="2090DF03" w14:textId="77777777">
        <w:tc>
          <w:tcPr>
            <w:tcW w:w="3086" w:type="dxa"/>
            <w:shd w:val="clear" w:color="auto" w:fill="F7CAAC"/>
            <w:tcMar/>
          </w:tcPr>
          <w:p w:rsidR="00CA35C9" w:rsidP="00693C87" w:rsidRDefault="00CA35C9" w14:paraId="439EB96F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6769" w:type="dxa"/>
            <w:gridSpan w:val="8"/>
            <w:tcMar/>
          </w:tcPr>
          <w:p w:rsidR="00CA35C9" w:rsidP="00693C87" w:rsidRDefault="00CA35C9" w14:paraId="3B3CA4F3" w14:textId="77777777">
            <w:pPr>
              <w:jc w:val="both"/>
            </w:pPr>
          </w:p>
        </w:tc>
      </w:tr>
      <w:tr w:rsidR="00CA35C9" w:rsidTr="0929DAAD" w14:paraId="5794860F" w14:textId="77777777">
        <w:tc>
          <w:tcPr>
            <w:tcW w:w="3086" w:type="dxa"/>
            <w:shd w:val="clear" w:color="auto" w:fill="F7CAAC"/>
            <w:tcMar/>
          </w:tcPr>
          <w:p w:rsidRPr="005A0406" w:rsidR="00CA35C9" w:rsidP="00693C87" w:rsidRDefault="00CA35C9" w14:paraId="70C83CAB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406" w:type="dxa"/>
            <w:gridSpan w:val="5"/>
            <w:tcMar/>
          </w:tcPr>
          <w:p w:rsidR="00CA35C9" w:rsidP="00693C87" w:rsidRDefault="00CA35C9" w14:paraId="4CCC705E" w14:textId="77681628">
            <w:pPr>
              <w:jc w:val="both"/>
            </w:pPr>
            <w:r>
              <w:t>zápočet</w:t>
            </w:r>
          </w:p>
        </w:tc>
        <w:tc>
          <w:tcPr>
            <w:tcW w:w="2156" w:type="dxa"/>
            <w:shd w:val="clear" w:color="auto" w:fill="F7CAAC"/>
            <w:tcMar/>
          </w:tcPr>
          <w:p w:rsidR="00CA35C9" w:rsidP="00693C87" w:rsidRDefault="00CA35C9" w14:paraId="59FFB6EA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Mar/>
          </w:tcPr>
          <w:p w:rsidR="00CA35C9" w:rsidP="00693C87" w:rsidRDefault="00CA35C9" w14:paraId="42191702" w14:textId="77777777">
            <w:pPr>
              <w:jc w:val="both"/>
            </w:pPr>
            <w:r>
              <w:t>prezenční</w:t>
            </w:r>
          </w:p>
        </w:tc>
      </w:tr>
      <w:tr w:rsidR="00CA35C9" w:rsidTr="0929DAAD" w14:paraId="6DB2D7AC" w14:textId="77777777">
        <w:tc>
          <w:tcPr>
            <w:tcW w:w="3086" w:type="dxa"/>
            <w:shd w:val="clear" w:color="auto" w:fill="F7CAAC"/>
            <w:tcMar/>
          </w:tcPr>
          <w:p w:rsidRPr="005A0406" w:rsidR="00CA35C9" w:rsidP="00693C87" w:rsidRDefault="00CA35C9" w14:paraId="77E7E196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6769" w:type="dxa"/>
            <w:gridSpan w:val="8"/>
            <w:tcBorders>
              <w:bottom w:val="nil"/>
            </w:tcBorders>
            <w:tcMar/>
          </w:tcPr>
          <w:p w:rsidR="78FE93FF" w:rsidP="1E339BAD" w:rsidRDefault="78FE93FF" w14:paraId="188D6194" w14:textId="171B8D86">
            <w:pPr>
              <w:jc w:val="both"/>
            </w:pPr>
            <w:r>
              <w:t>písemná</w:t>
            </w:r>
          </w:p>
          <w:p w:rsidR="00CA35C9" w:rsidP="00AA0A96" w:rsidRDefault="78FE93FF" w14:paraId="15C6262A" w14:textId="7BC34DA3">
            <w:pPr>
              <w:jc w:val="both"/>
            </w:pPr>
            <w:r>
              <w:t xml:space="preserve">Požadavky k udělení zápočtu: </w:t>
            </w:r>
            <w:r w:rsidR="76A4AF4C">
              <w:t>Aktivní účast na výuce</w:t>
            </w:r>
            <w:r w:rsidR="0906BE56">
              <w:t>, z</w:t>
            </w:r>
            <w:r w:rsidR="76A4AF4C">
              <w:t>pracování případové studie / eseje</w:t>
            </w:r>
            <w:r w:rsidR="00CAB94D">
              <w:t>, z</w:t>
            </w:r>
            <w:r w:rsidR="76A4AF4C">
              <w:t xml:space="preserve">ávěrečný test </w:t>
            </w:r>
          </w:p>
        </w:tc>
      </w:tr>
      <w:tr w:rsidR="00CA35C9" w:rsidTr="0929DAAD" w14:paraId="7CE7F784" w14:textId="77777777">
        <w:trPr>
          <w:trHeight w:val="554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="00CA35C9" w:rsidP="00693C87" w:rsidRDefault="00CA35C9" w14:paraId="090B7FB5" w14:textId="77777777">
            <w:pPr>
              <w:jc w:val="both"/>
            </w:pPr>
          </w:p>
          <w:p w:rsidR="00116ADA" w:rsidP="00693C87" w:rsidRDefault="00116ADA" w14:paraId="1B17D8E1" w14:textId="192EE958">
            <w:pPr>
              <w:jc w:val="both"/>
            </w:pPr>
            <w:r w:rsidRPr="001D316A">
              <w:t>Studijní zátěž 120 hodin, z toho 26 hodin přímé výuky, 94 hodin na vypracování seminární práce a studium literatury.</w:t>
            </w:r>
          </w:p>
        </w:tc>
      </w:tr>
      <w:tr w:rsidR="00CA35C9" w:rsidTr="0929DAAD" w14:paraId="48586A7F" w14:textId="77777777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  <w:tcMar/>
          </w:tcPr>
          <w:p w:rsidR="00CA35C9" w:rsidP="00693C87" w:rsidRDefault="00CA35C9" w14:paraId="6A0F839A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8"/>
            <w:tcBorders>
              <w:top w:val="nil"/>
            </w:tcBorders>
            <w:tcMar/>
          </w:tcPr>
          <w:p w:rsidR="00CA35C9" w:rsidP="00693C87" w:rsidRDefault="00CA35C9" w14:paraId="7038A680" w14:textId="77777777">
            <w:pPr>
              <w:jc w:val="both"/>
            </w:pPr>
            <w:r>
              <w:t xml:space="preserve">Mgr. Klára </w:t>
            </w:r>
            <w:proofErr w:type="spellStart"/>
            <w:r>
              <w:t>Rybenská</w:t>
            </w:r>
            <w:proofErr w:type="spellEnd"/>
            <w:r>
              <w:t xml:space="preserve">, Ph.D. </w:t>
            </w:r>
          </w:p>
        </w:tc>
      </w:tr>
      <w:tr w:rsidR="00CA35C9" w:rsidTr="0929DAAD" w14:paraId="509231FD" w14:textId="77777777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  <w:tcMar/>
          </w:tcPr>
          <w:p w:rsidR="00CA35C9" w:rsidP="00693C87" w:rsidRDefault="00CA35C9" w14:paraId="02FA567E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8"/>
            <w:tcBorders>
              <w:top w:val="nil"/>
            </w:tcBorders>
            <w:tcMar/>
          </w:tcPr>
          <w:p w:rsidR="00CA35C9" w:rsidP="00693C87" w:rsidRDefault="00F774E6" w14:paraId="784029D8" w14:textId="2492CEA5">
            <w:pPr>
              <w:jc w:val="both"/>
            </w:pPr>
            <w:r>
              <w:t>vedení přednášek, vedení seminářů</w:t>
            </w:r>
          </w:p>
        </w:tc>
      </w:tr>
      <w:tr w:rsidR="00CA35C9" w:rsidTr="0929DAAD" w14:paraId="689767FF" w14:textId="77777777">
        <w:tc>
          <w:tcPr>
            <w:tcW w:w="3086" w:type="dxa"/>
            <w:shd w:val="clear" w:color="auto" w:fill="F7CAAC"/>
            <w:tcMar/>
          </w:tcPr>
          <w:p w:rsidR="00CA35C9" w:rsidP="00693C87" w:rsidRDefault="00CA35C9" w14:paraId="13948DC1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8"/>
            <w:tcBorders>
              <w:bottom w:val="nil"/>
            </w:tcBorders>
            <w:tcMar/>
          </w:tcPr>
          <w:p w:rsidR="00CA35C9" w:rsidP="00693C87" w:rsidRDefault="00040B3A" w14:paraId="450EEC98" w14:textId="6DA09207">
            <w:pPr>
              <w:jc w:val="both"/>
            </w:pPr>
            <w:r>
              <w:t xml:space="preserve">Mgr. Klára </w:t>
            </w:r>
            <w:proofErr w:type="spellStart"/>
            <w:r>
              <w:t>Rybenská</w:t>
            </w:r>
            <w:proofErr w:type="spellEnd"/>
            <w:r>
              <w:t xml:space="preserve">, Ph.D. </w:t>
            </w:r>
            <w:r w:rsidR="002200B7">
              <w:t>–</w:t>
            </w:r>
            <w:r>
              <w:t xml:space="preserve"> vedení</w:t>
            </w:r>
            <w:r w:rsidR="002200B7">
              <w:t xml:space="preserve"> </w:t>
            </w:r>
            <w:r w:rsidR="00F774E6">
              <w:t>přednášek (100 %), vedení seminářů (100 %)</w:t>
            </w:r>
          </w:p>
        </w:tc>
      </w:tr>
      <w:tr w:rsidR="00CA35C9" w:rsidTr="0929DAAD" w14:paraId="51BA14B0" w14:textId="77777777">
        <w:trPr>
          <w:trHeight w:val="554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="00CA35C9" w:rsidP="00693C87" w:rsidRDefault="00CA35C9" w14:paraId="4FB8D399" w14:textId="77777777">
            <w:pPr>
              <w:jc w:val="both"/>
            </w:pPr>
          </w:p>
          <w:p w:rsidR="00F774E6" w:rsidP="00693C87" w:rsidRDefault="00F774E6" w14:paraId="137D873E" w14:textId="009A741F">
            <w:pPr>
              <w:jc w:val="both"/>
            </w:pPr>
            <w:r w:rsidRPr="001D316A">
              <w:t>Studijní zátěž 120 hodin, z toho 26 hodin přímé výuky, 94 hodin na vypracování seminární práce a studium literatury.</w:t>
            </w:r>
          </w:p>
        </w:tc>
      </w:tr>
      <w:tr w:rsidRPr="005A0406" w:rsidR="00CA35C9" w:rsidTr="0929DAAD" w14:paraId="3358483C" w14:textId="77777777">
        <w:tc>
          <w:tcPr>
            <w:tcW w:w="3086" w:type="dxa"/>
            <w:shd w:val="clear" w:color="auto" w:fill="F7CAAC"/>
            <w:tcMar/>
          </w:tcPr>
          <w:p w:rsidRPr="005A0406" w:rsidR="00CA35C9" w:rsidP="00693C87" w:rsidRDefault="00CA35C9" w14:paraId="6AB8827F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6769" w:type="dxa"/>
            <w:gridSpan w:val="8"/>
            <w:tcBorders>
              <w:bottom w:val="nil"/>
            </w:tcBorders>
            <w:tcMar/>
          </w:tcPr>
          <w:p w:rsidRPr="005A0406" w:rsidR="00CA35C9" w:rsidP="00693C87" w:rsidRDefault="00CA35C9" w14:paraId="437324D1" w14:textId="77777777">
            <w:pPr>
              <w:jc w:val="both"/>
            </w:pPr>
          </w:p>
        </w:tc>
      </w:tr>
      <w:tr w:rsidRPr="00D770C3" w:rsidR="00CA35C9" w:rsidTr="0929DAAD" w14:paraId="4AA38007" w14:textId="77777777">
        <w:trPr>
          <w:trHeight w:val="1970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  <w:tcMar/>
          </w:tcPr>
          <w:p w:rsidR="00CA35C9" w:rsidP="00693C87" w:rsidRDefault="00CA35C9" w14:paraId="5CD7E542" w14:textId="77777777">
            <w:pPr>
              <w:jc w:val="both"/>
            </w:pPr>
            <w:r w:rsidRPr="003609F0">
              <w:t xml:space="preserve">Předmět studujícím představuje klíčové koncepty </w:t>
            </w:r>
            <w:proofErr w:type="spellStart"/>
            <w:r w:rsidRPr="003609F0">
              <w:t>kyberpsychologie</w:t>
            </w:r>
            <w:proofErr w:type="spellEnd"/>
            <w:r w:rsidRPr="003609F0">
              <w:t>, interdisciplinárního oboru zkoumajícího psychické, kognitivní a behaviorální dopady digitálních technologií a online prostředí na člověka. Zaměřuje se na proměnu lidské identity, mezilidských vztahů, učení, pozornosti, rozhodování a duševního zdraví v kontextu digitálního světa. Pozornost je věnována rovněž rizikům (např. závislostem, kyberšikaně, digitální únavě) a možnostem prevence a intervence. Důraz je kladen i na neuropsychologické souvislosti, vliv umělé inteligence, sociálních sítí, virtuální reality a rozhraní člověk–stroj.</w:t>
            </w:r>
          </w:p>
          <w:p w:rsidR="00CA35C9" w:rsidP="00693C87" w:rsidRDefault="00CA35C9" w14:paraId="61830F68" w14:textId="77777777">
            <w:pPr>
              <w:jc w:val="both"/>
            </w:pPr>
          </w:p>
          <w:p w:rsidR="00CA35C9" w:rsidP="00693C87" w:rsidRDefault="00CA35C9" w14:paraId="7BF30156" w14:textId="77777777">
            <w:pPr>
              <w:jc w:val="both"/>
            </w:pPr>
            <w:r w:rsidRPr="002241C5">
              <w:t>Hlavní témata - osnova:</w:t>
            </w:r>
          </w:p>
          <w:p w:rsidR="00CA35C9" w:rsidP="00CE6851" w:rsidRDefault="00CA35C9" w14:paraId="34874A69" w14:textId="77777777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 xml:space="preserve">Úvod do </w:t>
            </w:r>
            <w:proofErr w:type="spellStart"/>
            <w:r>
              <w:t>kyberpsychologie</w:t>
            </w:r>
            <w:proofErr w:type="spellEnd"/>
            <w:r>
              <w:t>: definice, historie, vývoj oboru</w:t>
            </w:r>
          </w:p>
          <w:p w:rsidR="00CA35C9" w:rsidP="00CE6851" w:rsidRDefault="00CA35C9" w14:paraId="453E75E3" w14:textId="77777777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>Identita v digitálním prostoru</w:t>
            </w:r>
          </w:p>
          <w:p w:rsidR="00CA35C9" w:rsidP="00CE6851" w:rsidRDefault="00CA35C9" w14:paraId="083D53D8" w14:textId="77777777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 xml:space="preserve">Digitální vztahy a komunikace (sociální sítě, </w:t>
            </w:r>
            <w:proofErr w:type="spellStart"/>
            <w:r>
              <w:t>sexting</w:t>
            </w:r>
            <w:proofErr w:type="spellEnd"/>
            <w:r>
              <w:t>, online seznamování)</w:t>
            </w:r>
          </w:p>
          <w:p w:rsidR="00CA35C9" w:rsidP="00CE6851" w:rsidRDefault="00CA35C9" w14:paraId="33C638CC" w14:textId="77777777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>Závislost na technologiích a digitální detox</w:t>
            </w:r>
          </w:p>
          <w:p w:rsidR="00CA35C9" w:rsidP="00CE6851" w:rsidRDefault="00CA35C9" w14:paraId="567DADD8" w14:textId="77777777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>Kyberšikana a online agrese</w:t>
            </w:r>
          </w:p>
          <w:p w:rsidR="00CA35C9" w:rsidP="00CE6851" w:rsidRDefault="00CA35C9" w14:paraId="2E83191A" w14:textId="77777777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>Virtuální realita a rozšířená realita – psychologické aspekty</w:t>
            </w:r>
          </w:p>
          <w:p w:rsidR="00CA35C9" w:rsidP="00CE6851" w:rsidRDefault="00CA35C9" w14:paraId="7666C7EB" w14:textId="77777777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>Umělá inteligence a její psychologické dopady</w:t>
            </w:r>
          </w:p>
          <w:p w:rsidR="00CA35C9" w:rsidP="00CE6851" w:rsidRDefault="00CA35C9" w14:paraId="60107B87" w14:textId="77777777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>Pozornost, multitasking a digitální únava</w:t>
            </w:r>
          </w:p>
          <w:p w:rsidR="00CA35C9" w:rsidP="00CE6851" w:rsidRDefault="00CA35C9" w14:paraId="735FDF4E" w14:textId="77777777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>Neuropsychologické aspekty interakce s technologiemi</w:t>
            </w:r>
          </w:p>
          <w:p w:rsidR="00CA35C9" w:rsidP="00CE6851" w:rsidRDefault="00CA35C9" w14:paraId="40069771" w14:textId="77777777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>Duševní zdraví v digitální době</w:t>
            </w:r>
          </w:p>
          <w:p w:rsidR="00CA35C9" w:rsidP="00CE6851" w:rsidRDefault="00CA35C9" w14:paraId="57EC974D" w14:textId="77777777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>Etické otázky a regulace technologií</w:t>
            </w:r>
          </w:p>
          <w:p w:rsidR="00CA35C9" w:rsidP="00CE6851" w:rsidRDefault="522BCB85" w14:paraId="2A75493A" w14:textId="752A7C0F">
            <w:pPr>
              <w:pStyle w:val="Odstavecseseznamem"/>
              <w:numPr>
                <w:ilvl w:val="0"/>
                <w:numId w:val="281"/>
              </w:numPr>
              <w:jc w:val="both"/>
            </w:pPr>
            <w:r>
              <w:t xml:space="preserve">- 13. </w:t>
            </w:r>
            <w:r w:rsidR="623DF8AC">
              <w:t>Reflexe a případové studie (studenti prezentují vlastní analýzy)</w:t>
            </w:r>
          </w:p>
          <w:p w:rsidRPr="00D770C3" w:rsidR="00CA35C9" w:rsidP="00693C87" w:rsidRDefault="00CA35C9" w14:paraId="70871141" w14:textId="77777777">
            <w:pPr>
              <w:jc w:val="both"/>
            </w:pPr>
          </w:p>
          <w:p w:rsidRPr="00D770C3" w:rsidR="00CA35C9" w:rsidP="00693C87" w:rsidRDefault="00CA35C9" w14:paraId="08ADECFE" w14:textId="77777777">
            <w:pPr>
              <w:jc w:val="both"/>
            </w:pPr>
            <w:r w:rsidRPr="00D770C3">
              <w:t>Očekávané výsledky učení:</w:t>
            </w:r>
          </w:p>
          <w:p w:rsidR="00CA35C9" w:rsidP="00CE6851" w:rsidRDefault="00CA35C9" w14:paraId="136981DA" w14:textId="77777777">
            <w:pPr>
              <w:pStyle w:val="Odstavecseseznamem"/>
              <w:numPr>
                <w:ilvl w:val="0"/>
                <w:numId w:val="299"/>
              </w:numPr>
              <w:spacing w:after="160" w:line="278" w:lineRule="auto"/>
              <w:jc w:val="both"/>
            </w:pPr>
            <w:r>
              <w:t xml:space="preserve">Znalosti: Student získá přehled o základních pojmech a tématech </w:t>
            </w:r>
            <w:proofErr w:type="spellStart"/>
            <w:r>
              <w:t>kyberpsychologie</w:t>
            </w:r>
            <w:proofErr w:type="spellEnd"/>
            <w:r>
              <w:t xml:space="preserve"> a porozumí psychologickým, kognitivním i neuropsychologickým dopadům digitálních technologií a online prostředí. Seznámí se rovněž s etickými otázkami a aktuálními trendy v oblasti interakce člověka s technologiemi.</w:t>
            </w:r>
          </w:p>
          <w:p w:rsidR="00CA35C9" w:rsidP="00CE6851" w:rsidRDefault="00CA35C9" w14:paraId="51A736CD" w14:textId="77777777">
            <w:pPr>
              <w:pStyle w:val="Odstavecseseznamem"/>
              <w:numPr>
                <w:ilvl w:val="0"/>
                <w:numId w:val="299"/>
              </w:numPr>
              <w:spacing w:after="160" w:line="278" w:lineRule="auto"/>
              <w:jc w:val="both"/>
            </w:pPr>
            <w:r>
              <w:t>Dovednosti: Student je schopen analyzovat a interpretovat jevy digitálního prostředí z psychologického hlediska, aplikovat teoretické poznatky na případové studie a vyhodnocovat rizika i přínosy používání technologií.</w:t>
            </w:r>
          </w:p>
          <w:p w:rsidRPr="00D770C3" w:rsidR="00CA35C9" w:rsidP="00CE6851" w:rsidRDefault="00CA35C9" w14:paraId="16EE2F91" w14:textId="77777777">
            <w:pPr>
              <w:pStyle w:val="Odstavecseseznamem"/>
              <w:numPr>
                <w:ilvl w:val="0"/>
                <w:numId w:val="299"/>
              </w:numPr>
              <w:spacing w:after="160" w:line="278" w:lineRule="auto"/>
              <w:jc w:val="both"/>
            </w:pPr>
            <w:r>
              <w:t>Způsobilosti: Student dokáže kriticky reflektovat aktuální psychologická témata související s technologiemi, identifikovat rizikové fenomény v digitálním prostředí a navrhnout preventivní či osvětová opatření.</w:t>
            </w:r>
            <w:r w:rsidRPr="00D770C3">
              <w:t xml:space="preserve"> </w:t>
            </w:r>
          </w:p>
        </w:tc>
      </w:tr>
      <w:tr w:rsidR="00CA35C9" w:rsidTr="0929DAAD" w14:paraId="1DF18679" w14:textId="77777777">
        <w:trPr>
          <w:trHeight w:val="283"/>
        </w:trPr>
        <w:tc>
          <w:tcPr>
            <w:tcW w:w="315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  <w:tcMar/>
          </w:tcPr>
          <w:p w:rsidRPr="00DB3EB6" w:rsidR="00CA35C9" w:rsidP="00693C87" w:rsidRDefault="00CA35C9" w14:paraId="7D7368C7" w14:textId="77777777">
            <w:pPr>
              <w:jc w:val="both"/>
              <w:rPr>
                <w:highlight w:val="yellow"/>
              </w:rPr>
            </w:pPr>
            <w:r w:rsidRPr="00D770C3">
              <w:rPr>
                <w:b/>
              </w:rPr>
              <w:t>Metody výuky</w:t>
            </w:r>
          </w:p>
        </w:tc>
        <w:tc>
          <w:tcPr>
            <w:tcW w:w="6703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CA35C9" w:rsidP="00693C87" w:rsidRDefault="00CA35C9" w14:paraId="4F878B22" w14:textId="77777777">
            <w:pPr>
              <w:jc w:val="both"/>
            </w:pPr>
          </w:p>
        </w:tc>
      </w:tr>
      <w:tr w:rsidRPr="00DB3EB6" w:rsidR="00CA35C9" w:rsidTr="0929DAAD" w14:paraId="16C1F4CD" w14:textId="77777777">
        <w:trPr>
          <w:trHeight w:val="835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  <w:tcMar/>
          </w:tcPr>
          <w:p w:rsidRPr="00DB3EB6" w:rsidR="00CA35C9" w:rsidP="1E339BAD" w:rsidRDefault="34E35079" w14:paraId="680B5B7F" w14:textId="7BE9152E">
            <w:pPr>
              <w:jc w:val="both"/>
            </w:pPr>
            <w:r>
              <w:t>V rámci výuky předmětu budou využívány p</w:t>
            </w:r>
            <w:r w:rsidR="623DF8AC">
              <w:t xml:space="preserve">řednášky </w:t>
            </w:r>
            <w:r w:rsidR="3E312390">
              <w:t>doplněné</w:t>
            </w:r>
            <w:r w:rsidR="623DF8AC">
              <w:t xml:space="preserve"> diskusí</w:t>
            </w:r>
            <w:r w:rsidR="12D4103F">
              <w:t>, a</w:t>
            </w:r>
            <w:r w:rsidR="623DF8AC">
              <w:t>nalýz</w:t>
            </w:r>
            <w:r w:rsidR="14985020">
              <w:t>y</w:t>
            </w:r>
            <w:r w:rsidR="623DF8AC">
              <w:t xml:space="preserve"> případových studií</w:t>
            </w:r>
            <w:r w:rsidR="11F0EA3D">
              <w:t>, skupinová práce a p</w:t>
            </w:r>
            <w:r w:rsidR="623DF8AC">
              <w:t>raktická reflexe jevů z digitálního prostředí</w:t>
            </w:r>
            <w:r w:rsidR="7CF757AC">
              <w:t xml:space="preserve"> s cílem propojit teoretické poznatky s konkrétními zkušenostmi studentů.</w:t>
            </w:r>
          </w:p>
        </w:tc>
      </w:tr>
      <w:tr w:rsidR="00CA35C9" w:rsidTr="0929DAAD" w14:paraId="4A7C3AD3" w14:textId="77777777">
        <w:trPr>
          <w:trHeight w:val="265"/>
        </w:trPr>
        <w:tc>
          <w:tcPr>
            <w:tcW w:w="3653" w:type="dxa"/>
            <w:gridSpan w:val="3"/>
            <w:tcBorders>
              <w:top w:val="single" w:color="auto" w:sz="4" w:space="0"/>
            </w:tcBorders>
            <w:shd w:val="clear" w:color="auto" w:fill="F7CAAC"/>
            <w:tcMar/>
          </w:tcPr>
          <w:p w:rsidR="00CA35C9" w:rsidP="00693C87" w:rsidRDefault="00CA35C9" w14:paraId="29D911E6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bottom w:val="nil"/>
            </w:tcBorders>
            <w:tcMar/>
          </w:tcPr>
          <w:p w:rsidR="00CA35C9" w:rsidP="00693C87" w:rsidRDefault="00CA35C9" w14:paraId="07906B97" w14:textId="77777777">
            <w:pPr>
              <w:jc w:val="both"/>
            </w:pPr>
          </w:p>
        </w:tc>
      </w:tr>
      <w:tr w:rsidRPr="0009230E" w:rsidR="00CA35C9" w:rsidTr="0929DAAD" w14:paraId="0DD70081" w14:textId="77777777">
        <w:trPr>
          <w:trHeight w:val="1497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Pr="004A5516" w:rsidR="00CA35C9" w:rsidP="00693C87" w:rsidRDefault="00CA35C9" w14:paraId="1AE9889F" w14:textId="77777777">
            <w:pPr>
              <w:jc w:val="both"/>
              <w:rPr>
                <w:b/>
                <w:bCs/>
                <w:shd w:val="clear" w:color="auto" w:fill="FFFFFF"/>
              </w:rPr>
            </w:pPr>
            <w:r w:rsidRPr="004A5516">
              <w:rPr>
                <w:b/>
                <w:bCs/>
                <w:shd w:val="clear" w:color="auto" w:fill="FFFFFF"/>
              </w:rPr>
              <w:t>Povinná literatura:</w:t>
            </w:r>
          </w:p>
          <w:p w:rsidRPr="004A5516" w:rsidR="00CA35C9" w:rsidP="00693C87" w:rsidRDefault="623DF8AC" w14:paraId="0C2AF8AF" w14:textId="77777777">
            <w:pPr>
              <w:jc w:val="both"/>
              <w:rPr>
                <w:shd w:val="clear" w:color="auto" w:fill="FFFFFF"/>
              </w:rPr>
            </w:pPr>
            <w:r w:rsidRPr="004A5516">
              <w:rPr>
                <w:shd w:val="clear" w:color="auto" w:fill="FFFFFF"/>
              </w:rPr>
              <w:t xml:space="preserve">ŠMAHAJ, J. a M. ZIELINA, </w:t>
            </w:r>
            <w:proofErr w:type="spellStart"/>
            <w:r w:rsidRPr="004A5516">
              <w:rPr>
                <w:shd w:val="clear" w:color="auto" w:fill="FFFFFF"/>
              </w:rPr>
              <w:t>eds</w:t>
            </w:r>
            <w:proofErr w:type="spellEnd"/>
            <w:r w:rsidRPr="004A5516">
              <w:rPr>
                <w:shd w:val="clear" w:color="auto" w:fill="FFFFFF"/>
              </w:rPr>
              <w:t>. </w:t>
            </w:r>
            <w:r w:rsidRPr="1E339BAD">
              <w:rPr>
                <w:i/>
                <w:iCs/>
                <w:shd w:val="clear" w:color="auto" w:fill="FFFFFF"/>
              </w:rPr>
              <w:t xml:space="preserve">Úvod do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kyberpsychologie</w:t>
            </w:r>
            <w:proofErr w:type="spellEnd"/>
            <w:r w:rsidRPr="004A5516">
              <w:rPr>
                <w:shd w:val="clear" w:color="auto" w:fill="FFFFFF"/>
              </w:rPr>
              <w:t xml:space="preserve">. Olomouc: Univerzita Palackého v Olomouci, 2015. </w:t>
            </w:r>
          </w:p>
          <w:p w:rsidRPr="004A5516" w:rsidR="00CA35C9" w:rsidP="00693C87" w:rsidRDefault="623DF8AC" w14:paraId="6792F889" w14:textId="77777777">
            <w:pPr>
              <w:jc w:val="both"/>
              <w:rPr>
                <w:shd w:val="clear" w:color="auto" w:fill="FFFFFF"/>
              </w:rPr>
            </w:pPr>
            <w:r w:rsidRPr="004A5516">
              <w:rPr>
                <w:shd w:val="clear" w:color="auto" w:fill="FFFFFF"/>
              </w:rPr>
              <w:t>SULER, J. R. </w:t>
            </w:r>
            <w:r w:rsidRPr="1E339BAD">
              <w:rPr>
                <w:i/>
                <w:iCs/>
                <w:shd w:val="clear" w:color="auto" w:fill="FFFFFF"/>
              </w:rPr>
              <w:t xml:space="preserve">Psychology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of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the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digital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age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: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humans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become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electric</w:t>
            </w:r>
            <w:proofErr w:type="spellEnd"/>
            <w:r w:rsidRPr="004A5516">
              <w:rPr>
                <w:shd w:val="clear" w:color="auto" w:fill="FFFFFF"/>
              </w:rPr>
              <w:t xml:space="preserve">. New York: Cambridge University </w:t>
            </w:r>
            <w:proofErr w:type="spellStart"/>
            <w:r w:rsidRPr="004A5516">
              <w:rPr>
                <w:shd w:val="clear" w:color="auto" w:fill="FFFFFF"/>
              </w:rPr>
              <w:t>Press</w:t>
            </w:r>
            <w:proofErr w:type="spellEnd"/>
            <w:r w:rsidRPr="004A5516">
              <w:rPr>
                <w:shd w:val="clear" w:color="auto" w:fill="FFFFFF"/>
              </w:rPr>
              <w:t xml:space="preserve">, 2016. </w:t>
            </w:r>
          </w:p>
          <w:p w:rsidRPr="004A5516" w:rsidR="00CA35C9" w:rsidP="00693C87" w:rsidRDefault="00CA35C9" w14:paraId="0C558AFF" w14:textId="77777777">
            <w:pPr>
              <w:jc w:val="both"/>
              <w:rPr>
                <w:shd w:val="clear" w:color="auto" w:fill="FFFFFF"/>
              </w:rPr>
            </w:pPr>
          </w:p>
          <w:p w:rsidRPr="004A5516" w:rsidR="00CA35C9" w:rsidP="00693C87" w:rsidRDefault="00CA35C9" w14:paraId="48C20957" w14:textId="77777777">
            <w:pPr>
              <w:jc w:val="both"/>
              <w:rPr>
                <w:b/>
                <w:bCs/>
                <w:shd w:val="clear" w:color="auto" w:fill="FFFFFF"/>
              </w:rPr>
            </w:pPr>
            <w:r w:rsidRPr="004A5516">
              <w:rPr>
                <w:b/>
                <w:bCs/>
                <w:shd w:val="clear" w:color="auto" w:fill="FFFFFF"/>
              </w:rPr>
              <w:t>Doporučená literatura:</w:t>
            </w:r>
          </w:p>
          <w:p w:rsidRPr="004A5516" w:rsidR="00CA35C9" w:rsidP="1E339BAD" w:rsidRDefault="623DF8AC" w14:paraId="56ED2AFE" w14:textId="77777777">
            <w:pPr>
              <w:jc w:val="both"/>
              <w:rPr>
                <w:shd w:val="clear" w:color="auto" w:fill="FFFFFF"/>
                <w:lang w:val="en-US"/>
              </w:rPr>
            </w:pPr>
            <w:r w:rsidRPr="1E339BAD">
              <w:rPr>
                <w:shd w:val="clear" w:color="auto" w:fill="FFFFFF"/>
                <w:lang w:val="en-US"/>
              </w:rPr>
              <w:t>WHITTY, M. T. a G. YOUNG. </w:t>
            </w:r>
            <w:r w:rsidRPr="1E339BAD">
              <w:rPr>
                <w:i/>
                <w:iCs/>
                <w:shd w:val="clear" w:color="auto" w:fill="FFFFFF"/>
                <w:lang w:val="en-US"/>
              </w:rPr>
              <w:t>Cyberpsychology: the study of individuals, society and digital technologies</w:t>
            </w:r>
            <w:r w:rsidRPr="1E339BAD">
              <w:rPr>
                <w:shd w:val="clear" w:color="auto" w:fill="FFFFFF"/>
                <w:lang w:val="en-US"/>
              </w:rPr>
              <w:t xml:space="preserve">. Leicester: The British Psychological Society, 2017. </w:t>
            </w:r>
          </w:p>
          <w:p w:rsidRPr="004A5516" w:rsidR="00CA35C9" w:rsidP="00693C87" w:rsidRDefault="623DF8AC" w14:paraId="63972AB0" w14:textId="5F9337C2">
            <w:pPr>
              <w:jc w:val="both"/>
              <w:rPr>
                <w:shd w:val="clear" w:color="auto" w:fill="FFFFFF"/>
              </w:rPr>
            </w:pPr>
            <w:r w:rsidRPr="004A5516">
              <w:rPr>
                <w:shd w:val="clear" w:color="auto" w:fill="FFFFFF"/>
              </w:rPr>
              <w:t>DARLING, K. 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The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New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Breed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: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W</w:t>
            </w:r>
            <w:r w:rsidRPr="1E339BAD" w:rsidR="31681A37">
              <w:rPr>
                <w:i/>
                <w:iCs/>
                <w:shd w:val="clear" w:color="auto" w:fill="FFFFFF"/>
              </w:rPr>
              <w:t>h</w:t>
            </w:r>
            <w:r w:rsidRPr="1E339BAD">
              <w:rPr>
                <w:i/>
                <w:iCs/>
                <w:shd w:val="clear" w:color="auto" w:fill="FFFFFF"/>
              </w:rPr>
              <w:t>at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Our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History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with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Animals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Reveals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about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Our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Future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with</w:t>
            </w:r>
            <w:proofErr w:type="spellEnd"/>
            <w:r w:rsidRPr="1E339BAD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1E339BAD">
              <w:rPr>
                <w:i/>
                <w:iCs/>
                <w:shd w:val="clear" w:color="auto" w:fill="FFFFFF"/>
              </w:rPr>
              <w:t>Robots</w:t>
            </w:r>
            <w:proofErr w:type="spellEnd"/>
            <w:r w:rsidRPr="004A5516">
              <w:rPr>
                <w:shd w:val="clear" w:color="auto" w:fill="FFFFFF"/>
              </w:rPr>
              <w:t>. Henry Holt and Co., 2021.</w:t>
            </w:r>
          </w:p>
          <w:p w:rsidRPr="004A5516" w:rsidR="00CA35C9" w:rsidP="00693C87" w:rsidRDefault="623DF8AC" w14:paraId="394D88AA" w14:textId="5FDAAF12">
            <w:pPr>
              <w:jc w:val="both"/>
              <w:rPr>
                <w:shd w:val="clear" w:color="auto" w:fill="FFFFFF"/>
              </w:rPr>
            </w:pPr>
            <w:r w:rsidRPr="004A5516">
              <w:rPr>
                <w:shd w:val="clear" w:color="auto" w:fill="FFFFFF"/>
              </w:rPr>
              <w:t>AIKEN, M. </w:t>
            </w:r>
            <w:r w:rsidRPr="1E339BAD">
              <w:rPr>
                <w:i/>
                <w:iCs/>
                <w:shd w:val="clear" w:color="auto" w:fill="FFFFFF"/>
              </w:rPr>
              <w:t>Nebezpečný efekt</w:t>
            </w:r>
            <w:r w:rsidRPr="004A5516">
              <w:rPr>
                <w:shd w:val="clear" w:color="auto" w:fill="FFFFFF"/>
              </w:rPr>
              <w:t xml:space="preserve">. Praha: Zeď, 2021. </w:t>
            </w:r>
          </w:p>
          <w:p w:rsidRPr="004A5516" w:rsidR="00CA35C9" w:rsidP="1E339BAD" w:rsidRDefault="623DF8AC" w14:paraId="6E80BCB8" w14:textId="53B0B528">
            <w:pPr>
              <w:jc w:val="both"/>
              <w:rPr>
                <w:shd w:val="clear" w:color="auto" w:fill="FFFFFF"/>
                <w:lang w:val="en-US"/>
              </w:rPr>
            </w:pPr>
            <w:r w:rsidRPr="1E339BAD">
              <w:rPr>
                <w:shd w:val="clear" w:color="auto" w:fill="FFFFFF"/>
                <w:lang w:val="en-US"/>
              </w:rPr>
              <w:t>WEGMANN, E., BILLIEUX, J. a M. BRAND. Internet-use disorders: A theoretical framework for their conceptualization and diagnosis. In: </w:t>
            </w:r>
            <w:r w:rsidRPr="1E339BAD">
              <w:rPr>
                <w:i/>
                <w:iCs/>
                <w:shd w:val="clear" w:color="auto" w:fill="FFFFFF"/>
                <w:lang w:val="en-US"/>
              </w:rPr>
              <w:t>Mental Health in a Digital World</w:t>
            </w:r>
            <w:r w:rsidRPr="1E339BAD">
              <w:rPr>
                <w:shd w:val="clear" w:color="auto" w:fill="FFFFFF"/>
                <w:lang w:val="en-US"/>
              </w:rPr>
              <w:t xml:space="preserve"> Academic Press, 2022, s. 285. </w:t>
            </w:r>
          </w:p>
          <w:p w:rsidRPr="004A5516" w:rsidR="00CA35C9" w:rsidP="00693C87" w:rsidRDefault="00CA35C9" w14:paraId="5BD4CC50" w14:textId="77777777">
            <w:pPr>
              <w:jc w:val="both"/>
              <w:rPr>
                <w:shd w:val="clear" w:color="auto" w:fill="FFFFFF"/>
              </w:rPr>
            </w:pPr>
            <w:r w:rsidRPr="004A5516">
              <w:rPr>
                <w:shd w:val="clear" w:color="auto" w:fill="FFFFFF"/>
              </w:rPr>
              <w:t xml:space="preserve">PRENSKY, M. Digital </w:t>
            </w:r>
            <w:proofErr w:type="spellStart"/>
            <w:r w:rsidRPr="004A5516">
              <w:rPr>
                <w:shd w:val="clear" w:color="auto" w:fill="FFFFFF"/>
              </w:rPr>
              <w:t>Natives</w:t>
            </w:r>
            <w:proofErr w:type="spellEnd"/>
            <w:r w:rsidRPr="004A5516">
              <w:rPr>
                <w:shd w:val="clear" w:color="auto" w:fill="FFFFFF"/>
              </w:rPr>
              <w:t xml:space="preserve">, Digital </w:t>
            </w:r>
            <w:proofErr w:type="spellStart"/>
            <w:r w:rsidRPr="004A5516">
              <w:rPr>
                <w:shd w:val="clear" w:color="auto" w:fill="FFFFFF"/>
              </w:rPr>
              <w:t>Immigrants</w:t>
            </w:r>
            <w:proofErr w:type="spellEnd"/>
            <w:r w:rsidRPr="004A5516">
              <w:rPr>
                <w:shd w:val="clear" w:color="auto" w:fill="FFFFFF"/>
              </w:rPr>
              <w:t xml:space="preserve">. On </w:t>
            </w:r>
            <w:proofErr w:type="spellStart"/>
            <w:r w:rsidRPr="004A5516">
              <w:rPr>
                <w:shd w:val="clear" w:color="auto" w:fill="FFFFFF"/>
              </w:rPr>
              <w:t>the</w:t>
            </w:r>
            <w:proofErr w:type="spellEnd"/>
            <w:r w:rsidRPr="004A5516">
              <w:rPr>
                <w:shd w:val="clear" w:color="auto" w:fill="FFFFFF"/>
              </w:rPr>
              <w:t xml:space="preserve"> Horizon, 2001, 9(5), 1.</w:t>
            </w:r>
          </w:p>
          <w:p w:rsidRPr="0009230E" w:rsidR="00CA35C9" w:rsidP="00693C87" w:rsidRDefault="00CA35C9" w14:paraId="0DAF0171" w14:textId="77777777">
            <w:pPr>
              <w:jc w:val="both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4A5516">
              <w:rPr>
                <w:shd w:val="clear" w:color="auto" w:fill="FFFFFF"/>
              </w:rPr>
              <w:t>Aktuální vědecké články a zdroje dostupné online.</w:t>
            </w:r>
          </w:p>
        </w:tc>
      </w:tr>
      <w:tr w:rsidR="00CA35C9" w:rsidTr="0929DAAD" w14:paraId="50963973" w14:textId="77777777">
        <w:tc>
          <w:tcPr>
            <w:tcW w:w="9855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  <w:tcMar/>
          </w:tcPr>
          <w:p w:rsidR="00CA35C9" w:rsidP="00693C87" w:rsidRDefault="00CA35C9" w14:paraId="0C3B0E09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CA35C9" w:rsidTr="0929DAAD" w14:paraId="4AA06E70" w14:textId="77777777">
        <w:tc>
          <w:tcPr>
            <w:tcW w:w="4787" w:type="dxa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CA35C9" w:rsidP="00693C87" w:rsidRDefault="00CA35C9" w14:paraId="2E26C3E0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633" w:type="dxa"/>
            <w:tcBorders>
              <w:top w:val="single" w:color="auto" w:sz="2" w:space="0"/>
            </w:tcBorders>
            <w:tcMar/>
          </w:tcPr>
          <w:p w:rsidR="00CA35C9" w:rsidP="00693C87" w:rsidRDefault="00CA35C9" w14:paraId="20352CB6" w14:textId="77777777">
            <w:pPr>
              <w:jc w:val="both"/>
            </w:pPr>
          </w:p>
        </w:tc>
        <w:tc>
          <w:tcPr>
            <w:tcW w:w="4435" w:type="dxa"/>
            <w:gridSpan w:val="4"/>
            <w:tcBorders>
              <w:top w:val="single" w:color="auto" w:sz="2" w:space="0"/>
            </w:tcBorders>
            <w:shd w:val="clear" w:color="auto" w:fill="F7CAAC"/>
            <w:tcMar/>
          </w:tcPr>
          <w:p w:rsidR="00CA35C9" w:rsidP="00693C87" w:rsidRDefault="00CA35C9" w14:paraId="33010EC5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A35C9" w:rsidTr="0929DAAD" w14:paraId="75820BB2" w14:textId="77777777">
        <w:tc>
          <w:tcPr>
            <w:tcW w:w="9855" w:type="dxa"/>
            <w:gridSpan w:val="9"/>
            <w:shd w:val="clear" w:color="auto" w:fill="F7CAAC"/>
            <w:tcMar/>
          </w:tcPr>
          <w:p w:rsidR="00CA35C9" w:rsidP="00693C87" w:rsidRDefault="00CA35C9" w14:paraId="07B9947C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CA35C9" w:rsidTr="0929DAAD" w14:paraId="5522C35D" w14:textId="77777777">
        <w:trPr>
          <w:trHeight w:val="336"/>
        </w:trPr>
        <w:tc>
          <w:tcPr>
            <w:tcW w:w="9855" w:type="dxa"/>
            <w:gridSpan w:val="9"/>
            <w:tcMar/>
          </w:tcPr>
          <w:p w:rsidR="00CA35C9" w:rsidP="00693C87" w:rsidRDefault="00CA35C9" w14:paraId="1907A3C7" w14:textId="77777777">
            <w:pPr>
              <w:jc w:val="both"/>
            </w:pPr>
          </w:p>
        </w:tc>
      </w:tr>
    </w:tbl>
    <w:p w:rsidR="00CF7707" w:rsidRDefault="00CF7707" w14:paraId="335C1920" w14:textId="77777777">
      <w:pPr>
        <w:rPr>
          <w:highlight w:val="yellow"/>
        </w:rPr>
      </w:pPr>
    </w:p>
    <w:p w:rsidR="00CA35C9" w:rsidRDefault="00CA35C9" w14:paraId="07694688" w14:textId="77777777">
      <w:pPr>
        <w:rPr>
          <w:highlight w:val="yellow"/>
        </w:rPr>
      </w:pPr>
    </w:p>
    <w:p w:rsidR="00CF7707" w:rsidRDefault="00CF7707" w14:paraId="078DDB9F" w14:textId="77777777">
      <w:pPr>
        <w:rPr>
          <w:highlight w:val="yellow"/>
        </w:rPr>
      </w:pPr>
    </w:p>
    <w:p w:rsidR="00307693" w:rsidRDefault="00307693" w14:paraId="2C37B215" w14:textId="77777777">
      <w:pPr>
        <w:rPr>
          <w:highlight w:val="yellow"/>
        </w:rPr>
      </w:pPr>
    </w:p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9"/>
        <w:gridCol w:w="505"/>
        <w:gridCol w:w="1006"/>
        <w:gridCol w:w="833"/>
        <w:gridCol w:w="726"/>
        <w:gridCol w:w="2000"/>
        <w:gridCol w:w="516"/>
        <w:gridCol w:w="1403"/>
      </w:tblGrid>
      <w:tr w:rsidRPr="00307693" w:rsidR="00307693" w:rsidTr="1E339BAD" w14:paraId="1D8E0D22" w14:textId="77777777">
        <w:trPr>
          <w:trHeight w:val="300"/>
        </w:trPr>
        <w:tc>
          <w:tcPr>
            <w:tcW w:w="9818" w:type="dxa"/>
            <w:gridSpan w:val="8"/>
            <w:tcBorders>
              <w:top w:val="single" w:color="000000" w:themeColor="text1" w:sz="6" w:space="0"/>
              <w:left w:val="single" w:color="000000" w:themeColor="text1" w:sz="6" w:space="0"/>
              <w:bottom w:val="double" w:color="000000" w:themeColor="text1" w:sz="6" w:space="0"/>
              <w:right w:val="single" w:color="000000" w:themeColor="text1" w:sz="6" w:space="0"/>
            </w:tcBorders>
            <w:shd w:val="clear" w:color="auto" w:fill="83CAEB" w:themeFill="accent1" w:themeFillTint="66"/>
            <w:hideMark/>
          </w:tcPr>
          <w:p w:rsidRPr="00040B3A" w:rsidR="00307693" w:rsidP="00307693" w:rsidRDefault="00307693" w14:paraId="2AB930B3" w14:textId="77777777">
            <w:pPr>
              <w:rPr>
                <w:sz w:val="28"/>
                <w:szCs w:val="28"/>
              </w:rPr>
            </w:pPr>
            <w:r w:rsidRPr="00040B3A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040B3A">
              <w:rPr>
                <w:sz w:val="28"/>
                <w:szCs w:val="28"/>
              </w:rPr>
              <w:t> </w:t>
            </w:r>
          </w:p>
        </w:tc>
      </w:tr>
      <w:tr w:rsidRPr="00307693" w:rsidR="00307693" w:rsidTr="1E339BAD" w14:paraId="6EE1716D" w14:textId="77777777">
        <w:trPr>
          <w:trHeight w:val="300"/>
        </w:trPr>
        <w:tc>
          <w:tcPr>
            <w:tcW w:w="2829" w:type="dxa"/>
            <w:tcBorders>
              <w:top w:val="doub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6D9A9D7A" w14:textId="77777777">
            <w:r w:rsidRPr="00307693">
              <w:rPr>
                <w:b/>
                <w:bCs/>
              </w:rPr>
              <w:t>Název studijního předmětu</w:t>
            </w:r>
            <w:r w:rsidRPr="00307693">
              <w:t> </w:t>
            </w:r>
          </w:p>
        </w:tc>
        <w:tc>
          <w:tcPr>
            <w:tcW w:w="6989" w:type="dxa"/>
            <w:gridSpan w:val="7"/>
            <w:tcBorders>
              <w:top w:val="doub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5F984023" w14:textId="77777777">
            <w:r w:rsidRPr="00307693">
              <w:t>Trénink kognitivních dovedností seniorů </w:t>
            </w:r>
          </w:p>
        </w:tc>
      </w:tr>
      <w:tr w:rsidRPr="00307693" w:rsidR="00253F55" w:rsidTr="1E339BAD" w14:paraId="2ABE9DE3" w14:textId="77777777">
        <w:trPr>
          <w:trHeight w:val="300"/>
        </w:trPr>
        <w:tc>
          <w:tcPr>
            <w:tcW w:w="28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59C96652" w14:textId="77777777">
            <w:r w:rsidRPr="00307693">
              <w:rPr>
                <w:b/>
                <w:bCs/>
              </w:rPr>
              <w:t>Typ předmětu</w:t>
            </w:r>
            <w:r w:rsidRPr="00307693">
              <w:t> </w:t>
            </w:r>
          </w:p>
        </w:tc>
        <w:tc>
          <w:tcPr>
            <w:tcW w:w="3070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4944565F" w:rsidRDefault="62AFB830" w14:paraId="42DA8F52" w14:textId="37C11FE4">
            <w:pPr>
              <w:jc w:val="both"/>
            </w:pPr>
            <w:r>
              <w:t> </w:t>
            </w:r>
            <w:r w:rsidR="71E1471F">
              <w:t>Povinně volitelný</w:t>
            </w:r>
            <w:r w:rsidR="30765649">
              <w:t>,</w:t>
            </w:r>
            <w:r w:rsidR="71E1471F">
              <w:t xml:space="preserve"> B1</w:t>
            </w:r>
          </w:p>
          <w:p w:rsidRPr="00307693" w:rsidR="00307693" w:rsidP="00307693" w:rsidRDefault="00307693" w14:paraId="1E673E38" w14:textId="10034988"/>
        </w:tc>
        <w:tc>
          <w:tcPr>
            <w:tcW w:w="251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79CAA96E" w14:textId="77777777">
            <w:r w:rsidRPr="00307693">
              <w:rPr>
                <w:b/>
                <w:bCs/>
              </w:rPr>
              <w:t>doporučený ročník / semestr</w:t>
            </w:r>
            <w:r w:rsidRPr="00307693">
              <w:t> </w:t>
            </w:r>
          </w:p>
        </w:tc>
        <w:tc>
          <w:tcPr>
            <w:tcW w:w="140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6ED2DEEA" w14:textId="0E6FB350">
            <w:r w:rsidRPr="00307693">
              <w:t> </w:t>
            </w:r>
            <w:r w:rsidR="00283759">
              <w:t>1/1</w:t>
            </w:r>
          </w:p>
        </w:tc>
      </w:tr>
      <w:tr w:rsidRPr="00307693" w:rsidR="00253F55" w:rsidTr="1E339BAD" w14:paraId="57814EFB" w14:textId="77777777">
        <w:trPr>
          <w:trHeight w:val="300"/>
        </w:trPr>
        <w:tc>
          <w:tcPr>
            <w:tcW w:w="28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6DBBD013" w14:textId="77777777">
            <w:r w:rsidRPr="00307693">
              <w:rPr>
                <w:b/>
                <w:bCs/>
              </w:rPr>
              <w:t>Rozsah studijního předmětu</w:t>
            </w:r>
            <w:r w:rsidRPr="00307693">
              <w:t> </w:t>
            </w:r>
          </w:p>
        </w:tc>
        <w:tc>
          <w:tcPr>
            <w:tcW w:w="1511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592A5519" w14:textId="1BC9EA82">
            <w:r w:rsidRPr="00307693">
              <w:t> </w:t>
            </w:r>
            <w:r w:rsidR="3AB6B2C6">
              <w:t>2</w:t>
            </w:r>
            <w:r w:rsidR="5928D622">
              <w:t>6s</w:t>
            </w:r>
          </w:p>
        </w:tc>
        <w:tc>
          <w:tcPr>
            <w:tcW w:w="83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480F8503" w14:textId="77777777">
            <w:r w:rsidRPr="00307693">
              <w:rPr>
                <w:b/>
                <w:bCs/>
              </w:rPr>
              <w:t>hod.</w:t>
            </w:r>
            <w:r w:rsidRPr="00307693">
              <w:t> </w:t>
            </w:r>
          </w:p>
        </w:tc>
        <w:tc>
          <w:tcPr>
            <w:tcW w:w="72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166E9145" w14:textId="04DDE5DF">
            <w:r w:rsidRPr="00307693">
              <w:t> </w:t>
            </w:r>
            <w:r w:rsidR="00030435">
              <w:t>26/sem.</w:t>
            </w:r>
          </w:p>
        </w:tc>
        <w:tc>
          <w:tcPr>
            <w:tcW w:w="20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2AC7BAFE" w14:textId="77777777">
            <w:r w:rsidRPr="00307693">
              <w:rPr>
                <w:b/>
                <w:bCs/>
              </w:rPr>
              <w:t>kreditů</w:t>
            </w:r>
            <w:r w:rsidRPr="00307693">
              <w:t> </w:t>
            </w:r>
          </w:p>
        </w:tc>
        <w:tc>
          <w:tcPr>
            <w:tcW w:w="1919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4B5D5B38" w14:textId="24D30E15">
            <w:r w:rsidRPr="00307693">
              <w:t> </w:t>
            </w:r>
            <w:r w:rsidR="00283759">
              <w:t>3</w:t>
            </w:r>
          </w:p>
        </w:tc>
      </w:tr>
      <w:tr w:rsidRPr="00307693" w:rsidR="00307693" w:rsidTr="1E339BAD" w14:paraId="30E4FA63" w14:textId="77777777">
        <w:trPr>
          <w:trHeight w:val="300"/>
        </w:trPr>
        <w:tc>
          <w:tcPr>
            <w:tcW w:w="28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16BFD2A5" w14:textId="77777777">
            <w:r w:rsidRPr="00307693">
              <w:rPr>
                <w:b/>
                <w:bCs/>
              </w:rPr>
              <w:t xml:space="preserve">Prerekvizity, </w:t>
            </w:r>
            <w:proofErr w:type="spellStart"/>
            <w:r w:rsidRPr="00307693">
              <w:rPr>
                <w:b/>
                <w:bCs/>
              </w:rPr>
              <w:t>korekvizity</w:t>
            </w:r>
            <w:proofErr w:type="spellEnd"/>
            <w:r w:rsidRPr="00307693">
              <w:rPr>
                <w:b/>
                <w:bCs/>
              </w:rPr>
              <w:t>, ekvivalence</w:t>
            </w:r>
            <w:r w:rsidRPr="00307693">
              <w:t> </w:t>
            </w:r>
          </w:p>
        </w:tc>
        <w:tc>
          <w:tcPr>
            <w:tcW w:w="6989" w:type="dxa"/>
            <w:gridSpan w:val="7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5800C727" w14:textId="77777777">
            <w:r w:rsidRPr="00307693">
              <w:t> </w:t>
            </w:r>
          </w:p>
        </w:tc>
      </w:tr>
      <w:tr w:rsidRPr="00307693" w:rsidR="00253F55" w:rsidTr="1E339BAD" w14:paraId="5E889922" w14:textId="77777777">
        <w:trPr>
          <w:trHeight w:val="300"/>
        </w:trPr>
        <w:tc>
          <w:tcPr>
            <w:tcW w:w="28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5B666BEC" w14:textId="77777777">
            <w:r w:rsidRPr="00307693">
              <w:rPr>
                <w:b/>
                <w:bCs/>
              </w:rPr>
              <w:t>Způsob ověření studijních výsledků</w:t>
            </w:r>
            <w:r w:rsidRPr="00307693">
              <w:t> </w:t>
            </w:r>
          </w:p>
        </w:tc>
        <w:tc>
          <w:tcPr>
            <w:tcW w:w="3070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03473346" w14:textId="77777777">
            <w:r w:rsidRPr="00307693">
              <w:t>zápočet </w:t>
            </w:r>
          </w:p>
        </w:tc>
        <w:tc>
          <w:tcPr>
            <w:tcW w:w="20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5D86C58A" w14:textId="77777777">
            <w:r w:rsidRPr="00307693">
              <w:rPr>
                <w:b/>
                <w:bCs/>
              </w:rPr>
              <w:t>Forma výuky</w:t>
            </w:r>
            <w:r w:rsidRPr="00307693">
              <w:t> </w:t>
            </w:r>
          </w:p>
        </w:tc>
        <w:tc>
          <w:tcPr>
            <w:tcW w:w="1919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1655396C" w14:textId="77777777">
            <w:r w:rsidRPr="00307693">
              <w:t>seminář </w:t>
            </w:r>
          </w:p>
        </w:tc>
      </w:tr>
      <w:tr w:rsidRPr="00307693" w:rsidR="00307693" w:rsidTr="1E339BAD" w14:paraId="2292604C" w14:textId="77777777">
        <w:trPr>
          <w:trHeight w:val="300"/>
        </w:trPr>
        <w:tc>
          <w:tcPr>
            <w:tcW w:w="28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39679055" w14:textId="77777777">
            <w:r w:rsidRPr="00307693">
              <w:rPr>
                <w:b/>
                <w:bCs/>
              </w:rPr>
              <w:t>Forma způsobu ověření studijních výsledků a další požadavky na studenta</w:t>
            </w:r>
            <w:r w:rsidRPr="00307693">
              <w:t> </w:t>
            </w:r>
          </w:p>
        </w:tc>
        <w:tc>
          <w:tcPr>
            <w:tcW w:w="6989" w:type="dxa"/>
            <w:gridSpan w:val="7"/>
            <w:tcBorders>
              <w:top w:val="single" w:color="000000" w:themeColor="text1" w:sz="6" w:space="0"/>
              <w:left w:val="single" w:color="000000" w:themeColor="text1" w:sz="6" w:space="0"/>
              <w:bottom w:val="nil"/>
              <w:right w:val="single" w:color="000000" w:themeColor="text1" w:sz="6" w:space="0"/>
            </w:tcBorders>
            <w:hideMark/>
          </w:tcPr>
          <w:p w:rsidRPr="00307693" w:rsidR="00307693" w:rsidP="00307693" w:rsidRDefault="4A5322F7" w14:paraId="5518E4B2" w14:textId="60FCE799">
            <w:r>
              <w:t>písemná</w:t>
            </w:r>
          </w:p>
          <w:p w:rsidRPr="00307693" w:rsidR="00307693" w:rsidP="00307693" w:rsidRDefault="00307693" w14:paraId="370A5602" w14:textId="77777777">
            <w:r w:rsidRPr="00307693">
              <w:t>Požadavky k udělení zápočtu: pravidelná a aktivní účast v seminářích, vypracování seminární práce na zadané téma. </w:t>
            </w:r>
          </w:p>
        </w:tc>
      </w:tr>
      <w:tr w:rsidRPr="00307693" w:rsidR="00307693" w:rsidTr="1E339BAD" w14:paraId="5E85FBF4" w14:textId="77777777">
        <w:trPr>
          <w:trHeight w:val="300"/>
        </w:trPr>
        <w:tc>
          <w:tcPr>
            <w:tcW w:w="9818" w:type="dxa"/>
            <w:gridSpan w:val="8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="00964A09" w:rsidP="00307693" w:rsidRDefault="00307693" w14:paraId="55A2F48E" w14:textId="77777777">
            <w:r w:rsidRPr="00307693">
              <w:t> </w:t>
            </w:r>
          </w:p>
          <w:p w:rsidRPr="00307693" w:rsidR="00307693" w:rsidP="00307693" w:rsidRDefault="00200F99" w14:paraId="648507B8" w14:textId="50512FC8">
            <w:r w:rsidRPr="00200F99">
              <w:t xml:space="preserve">Studijní zátěž </w:t>
            </w:r>
            <w:r>
              <w:t>9</w:t>
            </w:r>
            <w:r w:rsidRPr="00200F99">
              <w:t xml:space="preserve">0 hodin, z toho 26 hodin přímé výuky, </w:t>
            </w:r>
            <w:r>
              <w:t>6</w:t>
            </w:r>
            <w:r w:rsidRPr="00200F99">
              <w:t>4 hodin na vypracování seminární práce a studium literatury.</w:t>
            </w:r>
          </w:p>
        </w:tc>
      </w:tr>
      <w:tr w:rsidRPr="00307693" w:rsidR="00307693" w:rsidTr="1E339BAD" w14:paraId="6D86A593" w14:textId="77777777">
        <w:trPr>
          <w:trHeight w:val="300"/>
        </w:trPr>
        <w:tc>
          <w:tcPr>
            <w:tcW w:w="2829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551F9EE0" w14:textId="77777777">
            <w:r w:rsidRPr="00307693">
              <w:rPr>
                <w:b/>
                <w:bCs/>
              </w:rPr>
              <w:t>Garant předmětu</w:t>
            </w:r>
            <w:r w:rsidRPr="00307693">
              <w:t> </w:t>
            </w:r>
          </w:p>
        </w:tc>
        <w:tc>
          <w:tcPr>
            <w:tcW w:w="6989" w:type="dxa"/>
            <w:gridSpan w:val="7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4A5322F7" w14:paraId="391ECC0B" w14:textId="7CAE0DBC">
            <w:r>
              <w:t> </w:t>
            </w:r>
          </w:p>
        </w:tc>
      </w:tr>
      <w:tr w:rsidRPr="00307693" w:rsidR="00307693" w:rsidTr="1E339BAD" w14:paraId="49B03124" w14:textId="77777777">
        <w:trPr>
          <w:trHeight w:val="300"/>
        </w:trPr>
        <w:tc>
          <w:tcPr>
            <w:tcW w:w="2829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618AE19A" w14:textId="77777777">
            <w:r w:rsidRPr="00307693">
              <w:rPr>
                <w:b/>
                <w:bCs/>
              </w:rPr>
              <w:t>Zapojení garanta do výuky předmětu</w:t>
            </w:r>
            <w:r w:rsidRPr="00307693">
              <w:t> </w:t>
            </w:r>
          </w:p>
        </w:tc>
        <w:tc>
          <w:tcPr>
            <w:tcW w:w="6989" w:type="dxa"/>
            <w:gridSpan w:val="7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4A5322F7" w14:paraId="27FDABAF" w14:textId="44493413">
            <w:r>
              <w:t> </w:t>
            </w:r>
          </w:p>
        </w:tc>
      </w:tr>
      <w:tr w:rsidRPr="00307693" w:rsidR="00307693" w:rsidTr="1E339BAD" w14:paraId="3B4DB439" w14:textId="77777777">
        <w:trPr>
          <w:trHeight w:val="300"/>
        </w:trPr>
        <w:tc>
          <w:tcPr>
            <w:tcW w:w="28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075A0062" w14:textId="77777777">
            <w:r w:rsidRPr="00307693">
              <w:rPr>
                <w:b/>
                <w:bCs/>
              </w:rPr>
              <w:t>Vyučující</w:t>
            </w:r>
            <w:r w:rsidRPr="00307693">
              <w:t> </w:t>
            </w:r>
          </w:p>
        </w:tc>
        <w:tc>
          <w:tcPr>
            <w:tcW w:w="6989" w:type="dxa"/>
            <w:gridSpan w:val="7"/>
            <w:tcBorders>
              <w:top w:val="single" w:color="000000" w:themeColor="text1" w:sz="6" w:space="0"/>
              <w:left w:val="single" w:color="000000" w:themeColor="text1" w:sz="6" w:space="0"/>
              <w:bottom w:val="nil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22CD5BF6" w14:textId="4EEB7078">
            <w:r w:rsidRPr="00307693">
              <w:t> </w:t>
            </w:r>
            <w:r w:rsidR="00283759">
              <w:t>Mgr. Tereza Rumlerová, Ph.D. – vedení seminářů (100</w:t>
            </w:r>
            <w:r w:rsidR="0074572B">
              <w:t xml:space="preserve"> </w:t>
            </w:r>
            <w:r w:rsidR="00283759">
              <w:t>%)</w:t>
            </w:r>
          </w:p>
        </w:tc>
      </w:tr>
      <w:tr w:rsidRPr="00307693" w:rsidR="00307693" w:rsidTr="1E339BAD" w14:paraId="59C207BA" w14:textId="77777777">
        <w:trPr>
          <w:trHeight w:val="300"/>
        </w:trPr>
        <w:tc>
          <w:tcPr>
            <w:tcW w:w="9818" w:type="dxa"/>
            <w:gridSpan w:val="8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2F07CFF7" w14:textId="77777777">
            <w:r w:rsidRPr="00307693">
              <w:t> </w:t>
            </w:r>
          </w:p>
        </w:tc>
      </w:tr>
      <w:tr w:rsidRPr="00307693" w:rsidR="00307693" w:rsidTr="1E339BAD" w14:paraId="2F12A687" w14:textId="77777777">
        <w:trPr>
          <w:trHeight w:val="300"/>
        </w:trPr>
        <w:tc>
          <w:tcPr>
            <w:tcW w:w="28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03AF51FA" w14:textId="77777777">
            <w:r w:rsidRPr="00307693">
              <w:rPr>
                <w:b/>
                <w:bCs/>
              </w:rPr>
              <w:t>Hlavní témata a výsledky učení</w:t>
            </w:r>
            <w:r w:rsidRPr="00307693">
              <w:t> </w:t>
            </w:r>
          </w:p>
        </w:tc>
        <w:tc>
          <w:tcPr>
            <w:tcW w:w="6989" w:type="dxa"/>
            <w:gridSpan w:val="7"/>
            <w:tcBorders>
              <w:top w:val="single" w:color="000000" w:themeColor="text1" w:sz="6" w:space="0"/>
              <w:left w:val="single" w:color="000000" w:themeColor="text1" w:sz="6" w:space="0"/>
              <w:bottom w:val="nil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77E88A68" w14:textId="77777777">
            <w:r w:rsidRPr="00307693">
              <w:t> </w:t>
            </w:r>
          </w:p>
        </w:tc>
      </w:tr>
      <w:tr w:rsidRPr="00307693" w:rsidR="00307693" w:rsidTr="1E339BAD" w14:paraId="3EE49B11" w14:textId="77777777">
        <w:trPr>
          <w:trHeight w:val="300"/>
        </w:trPr>
        <w:tc>
          <w:tcPr>
            <w:tcW w:w="9818" w:type="dxa"/>
            <w:gridSpan w:val="8"/>
            <w:tcBorders>
              <w:top w:val="nil"/>
              <w:left w:val="single" w:color="000000" w:themeColor="text1" w:sz="6" w:space="0"/>
              <w:bottom w:val="single" w:color="auto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798B4E80" w14:textId="77777777">
            <w:r w:rsidRPr="00307693">
              <w:t xml:space="preserve">Předmět se zaměřuje na rozvoj odborných znalostí a dovedností v oblasti podpory kognitivních funkcí u seniorské populace. Studenti se seznámí s typologií paměťových systémů, </w:t>
            </w:r>
            <w:proofErr w:type="spellStart"/>
            <w:r w:rsidRPr="00307693">
              <w:t>neurokognitivním</w:t>
            </w:r>
            <w:proofErr w:type="spellEnd"/>
            <w:r w:rsidRPr="00307693">
              <w:t xml:space="preserve"> stárnutím a principy kognitivní stimulace. Pozornost je věnována také faktorům ovlivňujícím fungování mozku ve stáří, jako jsou spánek, životospráva, fyzická aktivita a biologické rytmy. Výuka propojuje teoretická východiska s praktickým nácvikem tréninkových a intervenčních technik. </w:t>
            </w:r>
          </w:p>
          <w:p w:rsidRPr="00307693" w:rsidR="00307693" w:rsidP="00307693" w:rsidRDefault="00307693" w14:paraId="704F6CF3" w14:textId="77777777">
            <w:r w:rsidRPr="00307693">
              <w:t> </w:t>
            </w:r>
          </w:p>
          <w:p w:rsidRPr="00307693" w:rsidR="00307693" w:rsidP="00307693" w:rsidRDefault="00307693" w14:paraId="32138836" w14:textId="77777777">
            <w:r w:rsidRPr="00307693">
              <w:t>Hlavní témata - osnova: </w:t>
            </w:r>
          </w:p>
          <w:p w:rsidRPr="00307693" w:rsidR="00307693" w:rsidP="00214E14" w:rsidRDefault="00307693" w14:paraId="325D42AE" w14:textId="77777777">
            <w:pPr>
              <w:numPr>
                <w:ilvl w:val="0"/>
                <w:numId w:val="124"/>
              </w:numPr>
            </w:pPr>
            <w:r w:rsidRPr="00307693">
              <w:t xml:space="preserve">Úvod do </w:t>
            </w:r>
            <w:proofErr w:type="spellStart"/>
            <w:r w:rsidRPr="00307693">
              <w:t>neurokognitivního</w:t>
            </w:r>
            <w:proofErr w:type="spellEnd"/>
            <w:r w:rsidRPr="00307693">
              <w:t xml:space="preserve"> stárnutí a základní pojmy </w:t>
            </w:r>
          </w:p>
          <w:p w:rsidRPr="00307693" w:rsidR="00307693" w:rsidP="00214E14" w:rsidRDefault="00307693" w14:paraId="3ED3D67E" w14:textId="77777777">
            <w:pPr>
              <w:numPr>
                <w:ilvl w:val="0"/>
                <w:numId w:val="125"/>
              </w:numPr>
            </w:pPr>
            <w:r w:rsidRPr="00307693">
              <w:t>Paměťové systémy: sémantická, epizodická, procedurální paměť </w:t>
            </w:r>
          </w:p>
          <w:p w:rsidRPr="00307693" w:rsidR="00307693" w:rsidP="00214E14" w:rsidRDefault="00307693" w14:paraId="5FD86BF9" w14:textId="77777777">
            <w:pPr>
              <w:numPr>
                <w:ilvl w:val="0"/>
                <w:numId w:val="126"/>
              </w:numPr>
            </w:pPr>
            <w:r w:rsidRPr="00307693">
              <w:t>Zapomínání a techniky podpory vybavování informací </w:t>
            </w:r>
          </w:p>
          <w:p w:rsidRPr="00307693" w:rsidR="00307693" w:rsidP="00214E14" w:rsidRDefault="00307693" w14:paraId="0CB3253F" w14:textId="77777777">
            <w:pPr>
              <w:numPr>
                <w:ilvl w:val="0"/>
                <w:numId w:val="127"/>
              </w:numPr>
            </w:pPr>
            <w:r w:rsidRPr="00307693">
              <w:t>Uspořádání a kategorizace informací – mentální schémata a asociace </w:t>
            </w:r>
          </w:p>
          <w:p w:rsidRPr="00307693" w:rsidR="00307693" w:rsidP="00214E14" w:rsidRDefault="00307693" w14:paraId="4FA8AA0B" w14:textId="77777777">
            <w:pPr>
              <w:numPr>
                <w:ilvl w:val="0"/>
                <w:numId w:val="128"/>
              </w:numPr>
            </w:pPr>
            <w:r w:rsidRPr="00307693">
              <w:t>Pozornost, rozdělování pozornosti a kognitivní interferenční jevy </w:t>
            </w:r>
          </w:p>
          <w:p w:rsidRPr="00307693" w:rsidR="00307693" w:rsidP="00214E14" w:rsidRDefault="00307693" w14:paraId="14903EC4" w14:textId="77777777">
            <w:pPr>
              <w:numPr>
                <w:ilvl w:val="0"/>
                <w:numId w:val="129"/>
              </w:numPr>
            </w:pPr>
            <w:r w:rsidRPr="00307693">
              <w:t>Vliv stresu, úzkosti a spánku na kognitivní výkon </w:t>
            </w:r>
          </w:p>
          <w:p w:rsidRPr="00307693" w:rsidR="00307693" w:rsidP="00214E14" w:rsidRDefault="00307693" w14:paraId="7CC4A5B7" w14:textId="77777777">
            <w:pPr>
              <w:numPr>
                <w:ilvl w:val="0"/>
                <w:numId w:val="130"/>
              </w:numPr>
            </w:pPr>
            <w:r w:rsidRPr="00307693">
              <w:t>Neurodegenerativní onemocnění (MCI, Alzheimerova choroba) a jejich raná diagnostika </w:t>
            </w:r>
          </w:p>
          <w:p w:rsidRPr="00307693" w:rsidR="00307693" w:rsidP="00214E14" w:rsidRDefault="00307693" w14:paraId="1F164662" w14:textId="77777777">
            <w:pPr>
              <w:numPr>
                <w:ilvl w:val="0"/>
                <w:numId w:val="131"/>
              </w:numPr>
            </w:pPr>
            <w:r w:rsidRPr="00307693">
              <w:t xml:space="preserve">Kognitivní plasticita a principy </w:t>
            </w:r>
            <w:proofErr w:type="spellStart"/>
            <w:r w:rsidRPr="00307693">
              <w:t>trénovatelnosti</w:t>
            </w:r>
            <w:proofErr w:type="spellEnd"/>
            <w:r w:rsidRPr="00307693">
              <w:t xml:space="preserve"> ve stáří </w:t>
            </w:r>
          </w:p>
          <w:p w:rsidRPr="00307693" w:rsidR="00307693" w:rsidP="00214E14" w:rsidRDefault="00307693" w14:paraId="3496DC78" w14:textId="77777777">
            <w:pPr>
              <w:numPr>
                <w:ilvl w:val="0"/>
                <w:numId w:val="132"/>
              </w:numPr>
            </w:pPr>
            <w:r w:rsidRPr="00307693">
              <w:t>Kognitivní stimulace a trénink – techniky, hry, cvičení </w:t>
            </w:r>
          </w:p>
          <w:p w:rsidRPr="00307693" w:rsidR="00307693" w:rsidP="00214E14" w:rsidRDefault="00307693" w14:paraId="1A94AA48" w14:textId="77777777">
            <w:pPr>
              <w:numPr>
                <w:ilvl w:val="0"/>
                <w:numId w:val="133"/>
              </w:numPr>
            </w:pPr>
            <w:proofErr w:type="spellStart"/>
            <w:r w:rsidRPr="00307693">
              <w:t>Memorizační</w:t>
            </w:r>
            <w:proofErr w:type="spellEnd"/>
            <w:r w:rsidRPr="00307693">
              <w:t xml:space="preserve"> techniky, mnemotechnické pomůcky </w:t>
            </w:r>
          </w:p>
          <w:p w:rsidRPr="00307693" w:rsidR="00307693" w:rsidP="00214E14" w:rsidRDefault="00307693" w14:paraId="545558F5" w14:textId="77777777">
            <w:pPr>
              <w:numPr>
                <w:ilvl w:val="0"/>
                <w:numId w:val="134"/>
              </w:numPr>
            </w:pPr>
            <w:r w:rsidRPr="00307693">
              <w:t>Kolektivní paměť a význam skupinového učení </w:t>
            </w:r>
          </w:p>
          <w:p w:rsidRPr="00307693" w:rsidR="00307693" w:rsidP="00214E14" w:rsidRDefault="00307693" w14:paraId="69428FCF" w14:textId="77777777">
            <w:pPr>
              <w:numPr>
                <w:ilvl w:val="0"/>
                <w:numId w:val="135"/>
              </w:numPr>
            </w:pPr>
            <w:r w:rsidRPr="00307693">
              <w:t>Životospráva, pohyb, výživa – vliv na kognitivní výkon </w:t>
            </w:r>
          </w:p>
          <w:p w:rsidRPr="00307693" w:rsidR="00307693" w:rsidP="00214E14" w:rsidRDefault="00307693" w14:paraId="3993EC1D" w14:textId="77777777">
            <w:pPr>
              <w:numPr>
                <w:ilvl w:val="0"/>
                <w:numId w:val="136"/>
              </w:numPr>
            </w:pPr>
            <w:r w:rsidRPr="00307693">
              <w:t>Tvorba a evaluace kognitivního tréninkového plánu </w:t>
            </w:r>
          </w:p>
          <w:p w:rsidRPr="00307693" w:rsidR="00307693" w:rsidP="00307693" w:rsidRDefault="00307693" w14:paraId="7AD5EE4C" w14:textId="77777777">
            <w:r w:rsidRPr="00307693">
              <w:t> </w:t>
            </w:r>
          </w:p>
          <w:p w:rsidRPr="00307693" w:rsidR="00307693" w:rsidP="00307693" w:rsidRDefault="00307693" w14:paraId="7C23CAAC" w14:textId="77777777">
            <w:r w:rsidRPr="00307693">
              <w:t>Výstupy ze studia předmětu: </w:t>
            </w:r>
          </w:p>
          <w:p w:rsidRPr="00307693" w:rsidR="00307693" w:rsidP="00214E14" w:rsidRDefault="00307693" w14:paraId="04232C70" w14:textId="77777777">
            <w:pPr>
              <w:numPr>
                <w:ilvl w:val="0"/>
                <w:numId w:val="137"/>
              </w:numPr>
            </w:pPr>
            <w:r w:rsidRPr="00307693">
              <w:t>Znalosti: Studenti se orientují v teoretických přístupech ke kognitivnímu stárnutí a znají hlavní paměťové systémy a jejich změny ve stáří. Porozumí principům kognitivní plasticity, neurodegenerativním onemocněním a možnostem prevence kognitivního úpadku. </w:t>
            </w:r>
          </w:p>
          <w:p w:rsidRPr="00307693" w:rsidR="00307693" w:rsidP="00214E14" w:rsidRDefault="00307693" w14:paraId="546C7338" w14:textId="77777777">
            <w:pPr>
              <w:numPr>
                <w:ilvl w:val="0"/>
                <w:numId w:val="137"/>
              </w:numPr>
            </w:pPr>
            <w:r w:rsidRPr="00307693">
              <w:t>Dovednosti: Studenti dokážou navrhnout a vybrat vhodné nástroje pro cílený trénink zaměřený na rozvoj paměti a pozornosti, a provést základní evaluaci. Umí pracovat s testy, technikami a simulačními úlohami přizpůsobenými seniorské populaci. </w:t>
            </w:r>
          </w:p>
          <w:p w:rsidRPr="00307693" w:rsidR="00307693" w:rsidP="00214E14" w:rsidRDefault="00307693" w14:paraId="5F8CFD77" w14:textId="77777777">
            <w:pPr>
              <w:numPr>
                <w:ilvl w:val="0"/>
                <w:numId w:val="137"/>
              </w:numPr>
            </w:pPr>
            <w:r w:rsidRPr="00307693">
              <w:t>Způsobilosti: Absolventi předmětu jsou způsobilí vést strukturovanou intervenci zaměřenou na podporu kognitivních funkcí u seniorů, komunikovat výstupy z tréninku klientovi i odbornému týmu a reflektovat etické aspekty práce se seniorskou populací. </w:t>
            </w:r>
          </w:p>
        </w:tc>
      </w:tr>
      <w:tr w:rsidRPr="00307693" w:rsidR="00307693" w:rsidTr="1E339BAD" w14:paraId="5A34CC10" w14:textId="77777777">
        <w:trPr>
          <w:trHeight w:val="300"/>
        </w:trPr>
        <w:tc>
          <w:tcPr>
            <w:tcW w:w="3334" w:type="dxa"/>
            <w:gridSpan w:val="2"/>
            <w:tcBorders>
              <w:top w:val="single" w:color="auto" w:sz="6" w:space="0"/>
              <w:left w:val="single" w:color="000000" w:themeColor="text1" w:sz="6" w:space="0"/>
              <w:bottom w:val="single" w:color="auto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631DB709" w14:textId="77777777">
            <w:r w:rsidRPr="00307693">
              <w:rPr>
                <w:b/>
                <w:bCs/>
              </w:rPr>
              <w:t>Metody výuky</w:t>
            </w:r>
            <w:r w:rsidRPr="00307693">
              <w:t> </w:t>
            </w:r>
          </w:p>
        </w:tc>
        <w:tc>
          <w:tcPr>
            <w:tcW w:w="6484" w:type="dxa"/>
            <w:gridSpan w:val="6"/>
            <w:tcBorders>
              <w:top w:val="single" w:color="auto" w:sz="6" w:space="0"/>
              <w:left w:val="single" w:color="000000" w:themeColor="text1" w:sz="6" w:space="0"/>
              <w:bottom w:val="nil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0603C8A3" w14:textId="77777777">
            <w:r w:rsidRPr="00307693">
              <w:t> </w:t>
            </w:r>
          </w:p>
        </w:tc>
      </w:tr>
      <w:tr w:rsidRPr="00307693" w:rsidR="00307693" w:rsidTr="1E339BAD" w14:paraId="34E069ED" w14:textId="77777777">
        <w:trPr>
          <w:trHeight w:val="300"/>
        </w:trPr>
        <w:tc>
          <w:tcPr>
            <w:tcW w:w="9818" w:type="dxa"/>
            <w:gridSpan w:val="8"/>
            <w:tcBorders>
              <w:top w:val="nil"/>
              <w:left w:val="single" w:color="000000" w:themeColor="text1" w:sz="6" w:space="0"/>
              <w:bottom w:val="single" w:color="auto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4A5322F7" w14:paraId="36855A27" w14:textId="00B4BF15">
            <w:r>
              <w:t xml:space="preserve">Výuka kombinuje </w:t>
            </w:r>
            <w:r w:rsidR="37619BC1">
              <w:t>monologické metody</w:t>
            </w:r>
            <w:r>
              <w:t xml:space="preserve"> zaměřené na teoretická východiska s praktickými cvičeními, modelovými ukázkami kognitivních tréninků, nácvikem diagnostických a evaluačních postupů a prací s kazuistikami. </w:t>
            </w:r>
          </w:p>
        </w:tc>
      </w:tr>
      <w:tr w:rsidRPr="00307693" w:rsidR="00307693" w:rsidTr="1E339BAD" w14:paraId="36E37FA9" w14:textId="77777777">
        <w:trPr>
          <w:trHeight w:val="300"/>
        </w:trPr>
        <w:tc>
          <w:tcPr>
            <w:tcW w:w="3334" w:type="dxa"/>
            <w:gridSpan w:val="2"/>
            <w:tcBorders>
              <w:top w:val="single" w:color="auto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204C882F" w14:textId="77777777">
            <w:r w:rsidRPr="00307693">
              <w:rPr>
                <w:b/>
                <w:bCs/>
              </w:rPr>
              <w:t>Studijní literatura a studijní pomůcky</w:t>
            </w:r>
            <w:r w:rsidRPr="00307693">
              <w:t> </w:t>
            </w:r>
          </w:p>
        </w:tc>
        <w:tc>
          <w:tcPr>
            <w:tcW w:w="6484" w:type="dxa"/>
            <w:gridSpan w:val="6"/>
            <w:tcBorders>
              <w:top w:val="single" w:color="auto" w:sz="6" w:space="0"/>
              <w:left w:val="single" w:color="000000" w:themeColor="text1" w:sz="6" w:space="0"/>
              <w:bottom w:val="nil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331139CF" w14:textId="77777777">
            <w:r w:rsidRPr="00307693">
              <w:t> </w:t>
            </w:r>
          </w:p>
        </w:tc>
      </w:tr>
      <w:tr w:rsidRPr="00307693" w:rsidR="00307693" w:rsidTr="1E339BAD" w14:paraId="1ABE8A55" w14:textId="77777777">
        <w:trPr>
          <w:trHeight w:val="300"/>
        </w:trPr>
        <w:tc>
          <w:tcPr>
            <w:tcW w:w="9818" w:type="dxa"/>
            <w:gridSpan w:val="8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50A5387B" w14:textId="77777777">
            <w:r w:rsidRPr="00307693">
              <w:rPr>
                <w:b/>
                <w:bCs/>
              </w:rPr>
              <w:t>Povinná literatura</w:t>
            </w:r>
            <w:r w:rsidRPr="00307693">
              <w:t>: </w:t>
            </w:r>
          </w:p>
          <w:p w:rsidRPr="00307693" w:rsidR="00307693" w:rsidP="00307693" w:rsidRDefault="4A5322F7" w14:paraId="6D74A876" w14:textId="23684054">
            <w:r>
              <w:t xml:space="preserve">SANJAY, G. </w:t>
            </w:r>
            <w:r w:rsidRPr="1E339BAD">
              <w:rPr>
                <w:i/>
                <w:iCs/>
              </w:rPr>
              <w:t>Bystřejší mozek: Jak zlepšit jeho výkon v každém věku</w:t>
            </w:r>
            <w:r>
              <w:t xml:space="preserve">. Brno: Jan </w:t>
            </w:r>
            <w:proofErr w:type="spellStart"/>
            <w:r>
              <w:t>Melvil</w:t>
            </w:r>
            <w:proofErr w:type="spellEnd"/>
            <w:r>
              <w:t xml:space="preserve"> </w:t>
            </w:r>
            <w:proofErr w:type="spellStart"/>
            <w:r>
              <w:t>Publishing</w:t>
            </w:r>
            <w:proofErr w:type="spellEnd"/>
            <w:r>
              <w:t xml:space="preserve">, 2022. </w:t>
            </w:r>
          </w:p>
          <w:p w:rsidRPr="00307693" w:rsidR="00307693" w:rsidP="00307693" w:rsidRDefault="4A5322F7" w14:paraId="2F6FB8A5" w14:textId="751F0A51">
            <w:r>
              <w:t xml:space="preserve">STUART-HAMILTON, I. a J. KREJČÍ. </w:t>
            </w:r>
            <w:r w:rsidRPr="1E339BAD">
              <w:rPr>
                <w:i/>
                <w:iCs/>
              </w:rPr>
              <w:t>Psychologie stárnutí</w:t>
            </w:r>
            <w:r>
              <w:t xml:space="preserve">. Praha: Portál, 1999. </w:t>
            </w:r>
          </w:p>
          <w:p w:rsidRPr="00307693" w:rsidR="00307693" w:rsidP="00307693" w:rsidRDefault="4A5322F7" w14:paraId="6C0B5C7E" w14:textId="5E2EF0E4">
            <w:r w:rsidRPr="1E339BAD">
              <w:rPr>
                <w:i/>
                <w:iCs/>
              </w:rPr>
              <w:t>Procvičte si mozek: jak si v každém věku udržet čilou paměť</w:t>
            </w:r>
            <w:r>
              <w:t xml:space="preserve">. Praha: </w:t>
            </w:r>
            <w:proofErr w:type="spellStart"/>
            <w:r>
              <w:t>Reader's</w:t>
            </w:r>
            <w:proofErr w:type="spellEnd"/>
            <w:r>
              <w:t xml:space="preserve"> Digest, 2011.  </w:t>
            </w:r>
          </w:p>
          <w:p w:rsidRPr="00307693" w:rsidR="00307693" w:rsidP="00307693" w:rsidRDefault="4A5322F7" w14:paraId="0AE843B7" w14:textId="1D1912F0">
            <w:r w:rsidRPr="1E339BAD">
              <w:rPr>
                <w:i/>
                <w:iCs/>
              </w:rPr>
              <w:t>Bystrý mozek, zdravé nervy</w:t>
            </w:r>
            <w:r>
              <w:t xml:space="preserve">. Praha: </w:t>
            </w:r>
            <w:proofErr w:type="spellStart"/>
            <w:r>
              <w:t>Tarsago</w:t>
            </w:r>
            <w:proofErr w:type="spellEnd"/>
            <w:r>
              <w:t xml:space="preserve"> Česká republika, 2018. </w:t>
            </w:r>
          </w:p>
          <w:p w:rsidRPr="00307693" w:rsidR="00307693" w:rsidP="00307693" w:rsidRDefault="4A5322F7" w14:paraId="0B7A735D" w14:textId="3DB2D4F5">
            <w:r>
              <w:t xml:space="preserve">HARRAR, S. </w:t>
            </w:r>
            <w:r w:rsidRPr="1E339BAD">
              <w:rPr>
                <w:i/>
                <w:iCs/>
              </w:rPr>
              <w:t>Bystrý mozek do 100 let: nezapomínejte na mozek, nebo začne zapomínat on</w:t>
            </w:r>
            <w:r>
              <w:t xml:space="preserve">. Praha: </w:t>
            </w:r>
            <w:proofErr w:type="spellStart"/>
            <w:r>
              <w:t>Tarsago</w:t>
            </w:r>
            <w:proofErr w:type="spellEnd"/>
            <w:r>
              <w:t xml:space="preserve"> Česká republika, 2014. </w:t>
            </w:r>
          </w:p>
          <w:p w:rsidRPr="00307693" w:rsidR="00307693" w:rsidP="00307693" w:rsidRDefault="00307693" w14:paraId="73A86CE1" w14:textId="77777777">
            <w:r w:rsidRPr="00307693">
              <w:t> </w:t>
            </w:r>
          </w:p>
          <w:p w:rsidRPr="00307693" w:rsidR="00307693" w:rsidP="00307693" w:rsidRDefault="00307693" w14:paraId="1F65F97D" w14:textId="77777777">
            <w:r w:rsidRPr="00307693">
              <w:rPr>
                <w:b/>
                <w:bCs/>
              </w:rPr>
              <w:t>Doporučená literatura</w:t>
            </w:r>
            <w:r w:rsidRPr="00307693">
              <w:t>: </w:t>
            </w:r>
          </w:p>
          <w:p w:rsidRPr="00307693" w:rsidR="00307693" w:rsidP="00307693" w:rsidRDefault="4A5322F7" w14:paraId="2620ECBB" w14:textId="16AC2F63">
            <w:r>
              <w:t xml:space="preserve">MEDINA, J. </w:t>
            </w:r>
            <w:r w:rsidRPr="1E339BAD">
              <w:rPr>
                <w:i/>
                <w:iCs/>
              </w:rPr>
              <w:t>Nestárnoucí mozek: jak si uchovat bystrou mysl navzdory věku</w:t>
            </w:r>
            <w:r>
              <w:t xml:space="preserve">. Brno: </w:t>
            </w:r>
            <w:proofErr w:type="spellStart"/>
            <w:r>
              <w:t>CPress</w:t>
            </w:r>
            <w:proofErr w:type="spellEnd"/>
            <w:r>
              <w:t xml:space="preserve">, 2019. </w:t>
            </w:r>
          </w:p>
          <w:p w:rsidRPr="00307693" w:rsidR="00307693" w:rsidP="00307693" w:rsidRDefault="4A5322F7" w14:paraId="58267DE0" w14:textId="4169DF9F">
            <w:r w:rsidRPr="1E339BAD">
              <w:rPr>
                <w:i/>
                <w:iCs/>
              </w:rPr>
              <w:t>Procvičujeme mozek</w:t>
            </w:r>
            <w:r>
              <w:t xml:space="preserve">. Praha: Knižní klub, 2018. </w:t>
            </w:r>
          </w:p>
          <w:p w:rsidRPr="00307693" w:rsidR="00307693" w:rsidP="00307693" w:rsidRDefault="4A5322F7" w14:paraId="57B7E034" w14:textId="3D037797">
            <w:r>
              <w:t xml:space="preserve">VEJSADOVÁ, J. </w:t>
            </w:r>
            <w:r w:rsidRPr="1E339BAD">
              <w:rPr>
                <w:i/>
                <w:iCs/>
              </w:rPr>
              <w:t>Fitness pro mozek: využití textu v tréninku paměti</w:t>
            </w:r>
            <w:r>
              <w:t xml:space="preserve">. Brno: </w:t>
            </w:r>
            <w:proofErr w:type="spellStart"/>
            <w:r>
              <w:t>BizBooks</w:t>
            </w:r>
            <w:proofErr w:type="spellEnd"/>
            <w:r>
              <w:t>, 2018.  </w:t>
            </w:r>
          </w:p>
          <w:p w:rsidRPr="00307693" w:rsidR="00307693" w:rsidP="00307693" w:rsidRDefault="4A5322F7" w14:paraId="4420FEF6" w14:textId="1C52AF28">
            <w:r>
              <w:t xml:space="preserve">CARTER, P. J. a RUSSELL, K. A. </w:t>
            </w:r>
            <w:r w:rsidRPr="1E339BAD">
              <w:rPr>
                <w:i/>
                <w:iCs/>
              </w:rPr>
              <w:t>Trénujte si mozek</w:t>
            </w:r>
            <w:r>
              <w:t xml:space="preserve">. Praha: Portál, 2016. </w:t>
            </w:r>
          </w:p>
          <w:p w:rsidRPr="00307693" w:rsidR="00307693" w:rsidP="00307693" w:rsidRDefault="4A5322F7" w14:paraId="40E1F590" w14:textId="1F172DBF">
            <w:r>
              <w:t xml:space="preserve">PRINKE, V. </w:t>
            </w:r>
            <w:r w:rsidRPr="1E339BAD">
              <w:rPr>
                <w:i/>
                <w:iCs/>
              </w:rPr>
              <w:t>Mozek jako nástroj: jak pracuje a jak ho trénovat</w:t>
            </w:r>
            <w:r>
              <w:t xml:space="preserve">. Olomouc: </w:t>
            </w:r>
            <w:proofErr w:type="spellStart"/>
            <w:r>
              <w:t>Rubico</w:t>
            </w:r>
            <w:proofErr w:type="spellEnd"/>
            <w:r>
              <w:t xml:space="preserve">, 2003. </w:t>
            </w:r>
          </w:p>
          <w:p w:rsidRPr="00307693" w:rsidR="00307693" w:rsidP="00307693" w:rsidRDefault="4A5322F7" w14:paraId="3796791E" w14:textId="6DC9E0CE">
            <w:r>
              <w:t xml:space="preserve">STENGER, C. </w:t>
            </w:r>
            <w:r w:rsidRPr="1E339BAD">
              <w:rPr>
                <w:i/>
                <w:iCs/>
              </w:rPr>
              <w:t>Nenechte svůj mozek zahálet: Začněte jej využívat na maximum</w:t>
            </w:r>
            <w:r>
              <w:t xml:space="preserve">. Praha: Grada, 2015. </w:t>
            </w:r>
          </w:p>
          <w:p w:rsidRPr="00307693" w:rsidR="00307693" w:rsidP="00307693" w:rsidRDefault="4A5322F7" w14:paraId="22B14BA4" w14:textId="093E6117">
            <w:r>
              <w:t xml:space="preserve">DOIDGE, N. </w:t>
            </w:r>
            <w:r w:rsidRPr="1E339BAD">
              <w:rPr>
                <w:i/>
                <w:iCs/>
              </w:rPr>
              <w:t xml:space="preserve">Váš mozek se dokáže uzdravit: pozoruhodné případy léčby a uzdravení využívající </w:t>
            </w:r>
            <w:proofErr w:type="spellStart"/>
            <w:r w:rsidRPr="1E339BAD">
              <w:rPr>
                <w:i/>
                <w:iCs/>
              </w:rPr>
              <w:t>neuroplasticity</w:t>
            </w:r>
            <w:proofErr w:type="spellEnd"/>
            <w:r w:rsidRPr="1E339BAD">
              <w:rPr>
                <w:i/>
                <w:iCs/>
              </w:rPr>
              <w:t xml:space="preserve"> mozku</w:t>
            </w:r>
            <w:r>
              <w:t xml:space="preserve">. Brno: </w:t>
            </w:r>
            <w:proofErr w:type="spellStart"/>
            <w:r>
              <w:t>CPress</w:t>
            </w:r>
            <w:proofErr w:type="spellEnd"/>
            <w:r>
              <w:t xml:space="preserve">, 2017. </w:t>
            </w:r>
          </w:p>
          <w:p w:rsidRPr="00307693" w:rsidR="00307693" w:rsidP="00307693" w:rsidRDefault="4A5322F7" w14:paraId="06AFA0F5" w14:textId="7EC3CED0">
            <w:r>
              <w:t xml:space="preserve">GAMON, D. a </w:t>
            </w:r>
            <w:proofErr w:type="spellStart"/>
            <w:r>
              <w:t>A</w:t>
            </w:r>
            <w:proofErr w:type="spellEnd"/>
            <w:r>
              <w:t xml:space="preserve">. D. BRAGDON. </w:t>
            </w:r>
            <w:r w:rsidRPr="1E339BAD">
              <w:rPr>
                <w:i/>
                <w:iCs/>
              </w:rPr>
              <w:t>Mozek a jak ho cvičit</w:t>
            </w:r>
            <w:r>
              <w:t xml:space="preserve">. Praha: Portál, 2010. </w:t>
            </w:r>
          </w:p>
        </w:tc>
      </w:tr>
      <w:tr w:rsidRPr="00307693" w:rsidR="00307693" w:rsidTr="1E339BAD" w14:paraId="5DE442AA" w14:textId="77777777">
        <w:trPr>
          <w:trHeight w:val="300"/>
        </w:trPr>
        <w:tc>
          <w:tcPr>
            <w:tcW w:w="9818" w:type="dxa"/>
            <w:gridSpan w:val="8"/>
            <w:tcBorders>
              <w:top w:val="single" w:color="000000" w:themeColor="text1" w:sz="12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1ACDA29E" w14:textId="77777777">
            <w:r w:rsidRPr="00307693">
              <w:rPr>
                <w:b/>
                <w:bCs/>
              </w:rPr>
              <w:t>Informace ke kombinované nebo distanční formě</w:t>
            </w:r>
            <w:r w:rsidRPr="00307693">
              <w:t> </w:t>
            </w:r>
          </w:p>
        </w:tc>
      </w:tr>
      <w:tr w:rsidRPr="00307693" w:rsidR="00253F55" w:rsidTr="1E339BAD" w14:paraId="18AFFDF3" w14:textId="77777777">
        <w:trPr>
          <w:trHeight w:val="300"/>
        </w:trPr>
        <w:tc>
          <w:tcPr>
            <w:tcW w:w="4340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18DE679A" w14:textId="77777777">
            <w:r w:rsidRPr="00307693">
              <w:rPr>
                <w:b/>
                <w:bCs/>
              </w:rPr>
              <w:t>Rozsah konzultací (soustředění)</w:t>
            </w:r>
            <w:r w:rsidRPr="00307693">
              <w:t> </w:t>
            </w:r>
          </w:p>
        </w:tc>
        <w:tc>
          <w:tcPr>
            <w:tcW w:w="83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hideMark/>
          </w:tcPr>
          <w:p w:rsidRPr="00307693" w:rsidR="00307693" w:rsidP="00307693" w:rsidRDefault="00307693" w14:paraId="27392B61" w14:textId="77777777">
            <w:r w:rsidRPr="00307693">
              <w:t> </w:t>
            </w:r>
          </w:p>
        </w:tc>
        <w:tc>
          <w:tcPr>
            <w:tcW w:w="4645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307693" w:rsidRDefault="00307693" w14:paraId="5741F710" w14:textId="77777777">
            <w:r w:rsidRPr="00307693">
              <w:rPr>
                <w:b/>
                <w:bCs/>
              </w:rPr>
              <w:t>hodin</w:t>
            </w:r>
            <w:r w:rsidRPr="00307693">
              <w:t> </w:t>
            </w:r>
          </w:p>
        </w:tc>
      </w:tr>
      <w:tr w:rsidRPr="00307693" w:rsidR="00307693" w:rsidTr="1E339BAD" w14:paraId="09DE2647" w14:textId="77777777">
        <w:trPr>
          <w:trHeight w:val="354"/>
        </w:trPr>
        <w:tc>
          <w:tcPr>
            <w:tcW w:w="9818" w:type="dxa"/>
            <w:gridSpan w:val="8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6C5AC" w:themeFill="accent2" w:themeFillTint="66"/>
            <w:hideMark/>
          </w:tcPr>
          <w:p w:rsidRPr="00307693" w:rsidR="00307693" w:rsidP="00241100" w:rsidRDefault="00307693" w14:paraId="4A3261C9" w14:textId="52227E33">
            <w:r w:rsidRPr="00307693">
              <w:rPr>
                <w:b/>
                <w:bCs/>
              </w:rPr>
              <w:t>Informace o způsobu kontaktu s vyučujícím</w:t>
            </w:r>
            <w:r w:rsidRPr="00307693">
              <w:t>  </w:t>
            </w:r>
          </w:p>
        </w:tc>
      </w:tr>
      <w:tr w:rsidRPr="00241100" w:rsidR="00241100" w:rsidTr="1E339BAD" w14:paraId="310D5E45" w14:textId="77777777">
        <w:trPr>
          <w:trHeight w:val="354"/>
        </w:trPr>
        <w:tc>
          <w:tcPr>
            <w:tcW w:w="9818" w:type="dxa"/>
            <w:gridSpan w:val="8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307693" w:rsidR="00241100" w:rsidP="00241100" w:rsidRDefault="00241100" w14:paraId="7618D0C0" w14:textId="77777777">
            <w:pPr>
              <w:rPr>
                <w:b/>
                <w:bCs/>
              </w:rPr>
            </w:pPr>
          </w:p>
        </w:tc>
      </w:tr>
    </w:tbl>
    <w:p w:rsidR="00307693" w:rsidRDefault="00307693" w14:paraId="250DF20C" w14:textId="77777777">
      <w:pPr>
        <w:rPr>
          <w:highlight w:val="yellow"/>
        </w:rPr>
      </w:pPr>
    </w:p>
    <w:p w:rsidR="00D53814" w:rsidRDefault="00D53814" w14:paraId="27084071" w14:textId="77777777"/>
    <w:p w:rsidR="00D53814" w:rsidRDefault="00D53814" w14:paraId="5A20AA64" w14:textId="77777777"/>
    <w:p w:rsidR="00D53814" w:rsidRDefault="00D53814" w14:paraId="4FC4D3A5" w14:textId="77777777"/>
    <w:tbl>
      <w:tblPr>
        <w:tblW w:w="9817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152"/>
        <w:gridCol w:w="462"/>
        <w:gridCol w:w="1059"/>
        <w:gridCol w:w="619"/>
        <w:gridCol w:w="1035"/>
        <w:gridCol w:w="2046"/>
        <w:gridCol w:w="510"/>
        <w:gridCol w:w="1084"/>
      </w:tblGrid>
      <w:tr w:rsidRPr="00807A49" w:rsidR="00807A49" w:rsidTr="1E339BAD" w14:paraId="6A593EEB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807A49" w:rsidR="00807A49" w:rsidP="00807A49" w:rsidRDefault="00807A49" w14:paraId="7B0783D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807A49">
              <w:rPr>
                <w:sz w:val="28"/>
                <w:szCs w:val="28"/>
              </w:rPr>
              <w:t> </w:t>
            </w:r>
          </w:p>
        </w:tc>
      </w:tr>
      <w:tr w:rsidRPr="00807A49" w:rsidR="00807A49" w:rsidTr="1E339BAD" w14:paraId="52914990" w14:textId="77777777">
        <w:trPr>
          <w:trHeight w:val="300"/>
        </w:trPr>
        <w:tc>
          <w:tcPr>
            <w:tcW w:w="2850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7CCFB49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Název studijního předmětu</w:t>
            </w:r>
            <w:r w:rsidRPr="00807A49">
              <w:t> </w:t>
            </w:r>
          </w:p>
        </w:tc>
        <w:tc>
          <w:tcPr>
            <w:tcW w:w="6967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474F919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Dovednosti aplikované sociální andragogiky </w:t>
            </w:r>
          </w:p>
        </w:tc>
      </w:tr>
      <w:tr w:rsidRPr="00807A49" w:rsidR="00807A49" w:rsidTr="1E339BAD" w14:paraId="686E8E81" w14:textId="77777777">
        <w:trPr>
          <w:trHeight w:val="300"/>
        </w:trPr>
        <w:tc>
          <w:tcPr>
            <w:tcW w:w="2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2ABFEEE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Typ předmětu</w:t>
            </w:r>
            <w:r w:rsidRPr="00807A49">
              <w:t> </w:t>
            </w:r>
          </w:p>
        </w:tc>
        <w:tc>
          <w:tcPr>
            <w:tcW w:w="332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203C1837" w14:textId="5BB8B1DE">
            <w:pPr>
              <w:jc w:val="both"/>
              <w:textAlignment w:val="baseline"/>
            </w:pPr>
            <w:r w:rsidRPr="00807A49">
              <w:t>Povinně volitelný</w:t>
            </w:r>
            <w:r w:rsidR="73E271EC">
              <w:t xml:space="preserve">, </w:t>
            </w:r>
            <w:r w:rsidR="5F865F44">
              <w:t>B1</w:t>
            </w:r>
          </w:p>
        </w:tc>
        <w:tc>
          <w:tcPr>
            <w:tcW w:w="25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3C79ADB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doporučený ročník / semestr</w:t>
            </w:r>
            <w:r w:rsidRPr="00807A49">
              <w:t> </w:t>
            </w:r>
          </w:p>
        </w:tc>
        <w:tc>
          <w:tcPr>
            <w:tcW w:w="10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230A97C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1/1 </w:t>
            </w:r>
          </w:p>
        </w:tc>
      </w:tr>
      <w:tr w:rsidRPr="00807A49" w:rsidR="00807A49" w:rsidTr="1E339BAD" w14:paraId="5ADB11E7" w14:textId="77777777">
        <w:trPr>
          <w:trHeight w:val="300"/>
        </w:trPr>
        <w:tc>
          <w:tcPr>
            <w:tcW w:w="2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745DCE7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Rozsah studijního předmětu</w:t>
            </w:r>
            <w:r w:rsidRPr="00807A49">
              <w:t> </w:t>
            </w:r>
          </w:p>
        </w:tc>
        <w:tc>
          <w:tcPr>
            <w:tcW w:w="167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49308D1" w14:paraId="4DC5AE40" w14:textId="6F639FD3">
            <w:pPr>
              <w:jc w:val="both"/>
              <w:textAlignment w:val="baseline"/>
            </w:pPr>
            <w:r>
              <w:t>2</w:t>
            </w:r>
            <w:r w:rsidR="0DE5DDC6">
              <w:t>6s</w:t>
            </w:r>
          </w:p>
        </w:tc>
        <w:tc>
          <w:tcPr>
            <w:tcW w:w="6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33BAA7F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hod. </w:t>
            </w:r>
            <w:r w:rsidRPr="00807A49">
              <w:t> 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1ACB6D7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26/sem. </w:t>
            </w:r>
          </w:p>
        </w:tc>
        <w:tc>
          <w:tcPr>
            <w:tcW w:w="20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0933AFA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kreditů</w:t>
            </w:r>
            <w:r w:rsidRPr="00807A49"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1EE5397C" w14:textId="4D5336A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 </w:t>
            </w:r>
            <w:r w:rsidR="000B12E2">
              <w:t>3</w:t>
            </w:r>
          </w:p>
        </w:tc>
      </w:tr>
      <w:tr w:rsidRPr="00807A49" w:rsidR="00807A49" w:rsidTr="1E339BAD" w14:paraId="710C165E" w14:textId="77777777">
        <w:trPr>
          <w:trHeight w:val="300"/>
        </w:trPr>
        <w:tc>
          <w:tcPr>
            <w:tcW w:w="2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214AAC2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 xml:space="preserve">Prerekvizity, </w:t>
            </w:r>
            <w:proofErr w:type="spellStart"/>
            <w:r w:rsidRPr="00807A49">
              <w:rPr>
                <w:b/>
                <w:bCs/>
              </w:rPr>
              <w:t>korekvizity</w:t>
            </w:r>
            <w:proofErr w:type="spellEnd"/>
            <w:r w:rsidRPr="00807A49">
              <w:rPr>
                <w:b/>
                <w:bCs/>
              </w:rPr>
              <w:t>, ekvivalence</w:t>
            </w:r>
            <w:r w:rsidRPr="00807A49">
              <w:t> </w:t>
            </w:r>
          </w:p>
        </w:tc>
        <w:tc>
          <w:tcPr>
            <w:tcW w:w="696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48BC0B5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 </w:t>
            </w:r>
          </w:p>
        </w:tc>
      </w:tr>
      <w:tr w:rsidRPr="00807A49" w:rsidR="00807A49" w:rsidTr="1E339BAD" w14:paraId="098A28CE" w14:textId="77777777">
        <w:trPr>
          <w:trHeight w:val="300"/>
        </w:trPr>
        <w:tc>
          <w:tcPr>
            <w:tcW w:w="2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77C3077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Způsob ověření výsledků učení</w:t>
            </w:r>
            <w:r w:rsidRPr="00807A49">
              <w:t> </w:t>
            </w:r>
          </w:p>
        </w:tc>
        <w:tc>
          <w:tcPr>
            <w:tcW w:w="332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100228B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zápočet </w:t>
            </w:r>
          </w:p>
        </w:tc>
        <w:tc>
          <w:tcPr>
            <w:tcW w:w="20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3DDFB44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Forma výuky</w:t>
            </w:r>
            <w:r w:rsidRPr="00807A49"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4A14583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seminář </w:t>
            </w:r>
          </w:p>
        </w:tc>
      </w:tr>
      <w:tr w:rsidRPr="00807A49" w:rsidR="00807A49" w:rsidTr="1E339BAD" w14:paraId="4C2B7313" w14:textId="77777777">
        <w:trPr>
          <w:trHeight w:val="300"/>
        </w:trPr>
        <w:tc>
          <w:tcPr>
            <w:tcW w:w="2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144C17F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Forma způsobu ověření výsledků učení a další požadavky na studenta</w:t>
            </w:r>
            <w:r w:rsidRPr="00807A49">
              <w:t> </w:t>
            </w:r>
          </w:p>
        </w:tc>
        <w:tc>
          <w:tcPr>
            <w:tcW w:w="6967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07A49" w:rsidR="00807A49" w:rsidP="00F26B7B" w:rsidRDefault="00807A49" w14:paraId="464124BE" w14:textId="6FEE7C23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 </w:t>
            </w:r>
            <w:r w:rsidRPr="00807A49" w:rsidR="00F26B7B">
              <w:t xml:space="preserve">Požadavky </w:t>
            </w:r>
            <w:r w:rsidR="00F26B7B">
              <w:t>k udělení zápočtu</w:t>
            </w:r>
            <w:r w:rsidRPr="00807A49" w:rsidR="00F26B7B">
              <w:t>: aktivní účast na seminářích, splnění praktických úkolů (vedení skupinové aktivity), vypracování krátké kazuistiky.</w:t>
            </w:r>
          </w:p>
        </w:tc>
      </w:tr>
      <w:tr w:rsidRPr="00807A49" w:rsidR="00807A49" w:rsidTr="1E339BAD" w14:paraId="7591E592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5B1FC7" w:rsidP="00807A49" w:rsidRDefault="005B1FC7" w14:paraId="39EA88E1" w14:textId="052848D1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D316A">
              <w:t xml:space="preserve">Studijní zátěž </w:t>
            </w:r>
            <w:r>
              <w:t>90</w:t>
            </w:r>
            <w:r w:rsidRPr="001D316A">
              <w:t xml:space="preserve"> hodin, z toho 26 hodin přímé výuky, </w:t>
            </w:r>
            <w:r>
              <w:t>6</w:t>
            </w:r>
            <w:r w:rsidRPr="001D316A">
              <w:t>4 hodin na vypracování seminární práce a studium literatury.</w:t>
            </w:r>
          </w:p>
        </w:tc>
      </w:tr>
      <w:tr w:rsidRPr="00807A49" w:rsidR="00807A49" w:rsidTr="1E339BAD" w14:paraId="6169F54C" w14:textId="77777777">
        <w:trPr>
          <w:trHeight w:val="300"/>
        </w:trPr>
        <w:tc>
          <w:tcPr>
            <w:tcW w:w="28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7920F6F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Garant předmětu</w:t>
            </w:r>
            <w:r w:rsidRPr="00807A49">
              <w:t> </w:t>
            </w:r>
          </w:p>
        </w:tc>
        <w:tc>
          <w:tcPr>
            <w:tcW w:w="6967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00AF5559" w14:textId="33D6F1E6">
            <w:pPr>
              <w:jc w:val="both"/>
              <w:textAlignment w:val="baseline"/>
            </w:pPr>
          </w:p>
        </w:tc>
      </w:tr>
      <w:tr w:rsidRPr="00807A49" w:rsidR="00807A49" w:rsidTr="1E339BAD" w14:paraId="08C1323F" w14:textId="77777777">
        <w:trPr>
          <w:trHeight w:val="300"/>
        </w:trPr>
        <w:tc>
          <w:tcPr>
            <w:tcW w:w="28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38F446C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Zapojení garanta do výuky předmětu</w:t>
            </w:r>
            <w:r w:rsidRPr="00807A49">
              <w:t> </w:t>
            </w:r>
          </w:p>
        </w:tc>
        <w:tc>
          <w:tcPr>
            <w:tcW w:w="6967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1E339BAD" w:rsidRDefault="00807A49" w14:paraId="0E4BB090" w14:textId="2CD0C6A1">
            <w:pPr>
              <w:jc w:val="both"/>
              <w:textAlignment w:val="baseline"/>
            </w:pPr>
          </w:p>
        </w:tc>
      </w:tr>
      <w:tr w:rsidRPr="00807A49" w:rsidR="00807A49" w:rsidTr="1E339BAD" w14:paraId="74F7F39D" w14:textId="77777777">
        <w:trPr>
          <w:trHeight w:val="300"/>
        </w:trPr>
        <w:tc>
          <w:tcPr>
            <w:tcW w:w="2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76B15B9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Vyučující</w:t>
            </w:r>
            <w:r w:rsidRPr="00807A49">
              <w:t> </w:t>
            </w:r>
          </w:p>
        </w:tc>
        <w:tc>
          <w:tcPr>
            <w:tcW w:w="6967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07A49" w:rsidR="00807A49" w:rsidP="00807A49" w:rsidRDefault="00807A49" w14:paraId="0D14E092" w14:textId="3946879B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 </w:t>
            </w:r>
            <w:r w:rsidRPr="00807A49" w:rsidR="009D3340">
              <w:t xml:space="preserve">Mgr. Veronika </w:t>
            </w:r>
            <w:proofErr w:type="spellStart"/>
            <w:r w:rsidRPr="00807A49" w:rsidR="009D3340">
              <w:t>Křičková</w:t>
            </w:r>
            <w:proofErr w:type="spellEnd"/>
            <w:r w:rsidRPr="00807A49" w:rsidR="009D3340">
              <w:t xml:space="preserve">, </w:t>
            </w:r>
            <w:proofErr w:type="spellStart"/>
            <w:r w:rsidRPr="00807A49" w:rsidR="009D3340">
              <w:t>DiS</w:t>
            </w:r>
            <w:proofErr w:type="spellEnd"/>
            <w:r w:rsidRPr="00807A49" w:rsidR="009D3340">
              <w:t>. </w:t>
            </w:r>
            <w:r w:rsidR="009D3340">
              <w:t xml:space="preserve"> – vedení seminářů (100</w:t>
            </w:r>
            <w:r w:rsidR="0074572B">
              <w:t xml:space="preserve"> </w:t>
            </w:r>
            <w:r w:rsidR="009D3340">
              <w:t>%)</w:t>
            </w:r>
          </w:p>
        </w:tc>
      </w:tr>
      <w:tr w:rsidRPr="00807A49" w:rsidR="00807A49" w:rsidTr="1E339BAD" w14:paraId="133805FB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6749BF2D" w14:textId="7630D982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807A49" w:rsidR="00807A49" w:rsidTr="1E339BAD" w14:paraId="15FFC0BD" w14:textId="77777777">
        <w:trPr>
          <w:trHeight w:val="300"/>
        </w:trPr>
        <w:tc>
          <w:tcPr>
            <w:tcW w:w="2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674A1F7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Hlavní témata a výsledky učení</w:t>
            </w:r>
            <w:r w:rsidRPr="00807A49">
              <w:t> </w:t>
            </w:r>
          </w:p>
        </w:tc>
        <w:tc>
          <w:tcPr>
            <w:tcW w:w="6967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07A49" w:rsidR="00807A49" w:rsidP="00807A49" w:rsidRDefault="00807A49" w14:paraId="21A6C5D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 </w:t>
            </w:r>
          </w:p>
        </w:tc>
      </w:tr>
      <w:tr w:rsidRPr="00807A49" w:rsidR="00807A49" w:rsidTr="1E339BAD" w14:paraId="5A2249AE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0F91D60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Cílem předmětu je seznámit studenty s principy a metodami sociální andragogiky v práci s dospělými osobami s duševním onemocněním, rozvinout konkrétní praktické dovednosti a posílit znalost přínosů multidisciplinární při zvládání krizových situací v komunitní praxi.  </w:t>
            </w:r>
          </w:p>
          <w:p w:rsidRPr="00807A49" w:rsidR="00807A49" w:rsidP="00807A49" w:rsidRDefault="00807A49" w14:paraId="68CC62F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 </w:t>
            </w:r>
          </w:p>
          <w:p w:rsidRPr="00807A49" w:rsidR="00807A49" w:rsidP="00807A49" w:rsidRDefault="00807A49" w14:paraId="03FDA62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Hlavní témata – osnova: </w:t>
            </w:r>
          </w:p>
          <w:p w:rsidRPr="00807A49" w:rsidR="00807A49" w:rsidP="00214E14" w:rsidRDefault="00807A49" w14:paraId="34DCDD45" w14:textId="54BEAC0B">
            <w:pPr>
              <w:numPr>
                <w:ilvl w:val="0"/>
                <w:numId w:val="66"/>
              </w:numPr>
              <w:ind w:left="1125" w:firstLine="0"/>
              <w:textAlignment w:val="baseline"/>
            </w:pPr>
            <w:r w:rsidRPr="00807A49">
              <w:t>Úvod do sociální andragogiky – vymezení, historie, klíčové koncepty v</w:t>
            </w:r>
            <w:r w:rsidR="00C50099">
              <w:t> </w:t>
            </w:r>
            <w:r w:rsidRPr="00807A49">
              <w:t>kontextu duševního zdraví dospělých. </w:t>
            </w:r>
          </w:p>
          <w:p w:rsidRPr="00807A49" w:rsidR="00807A49" w:rsidP="00214E14" w:rsidRDefault="00807A49" w14:paraId="18218080" w14:textId="14804F8A">
            <w:pPr>
              <w:numPr>
                <w:ilvl w:val="0"/>
                <w:numId w:val="67"/>
              </w:numPr>
              <w:ind w:left="1125" w:firstLine="0"/>
              <w:textAlignment w:val="baseline"/>
            </w:pPr>
            <w:r w:rsidRPr="00807A49">
              <w:t>Specifika práce s</w:t>
            </w:r>
            <w:r w:rsidR="00C50099">
              <w:t> </w:t>
            </w:r>
            <w:r w:rsidRPr="00807A49">
              <w:t>dospělými s</w:t>
            </w:r>
            <w:r w:rsidR="00C50099">
              <w:t> </w:t>
            </w:r>
            <w:r w:rsidRPr="00807A49">
              <w:t>duševní poruchou – přehled diagnóz, stigmatizace, potřeby klientů. </w:t>
            </w:r>
          </w:p>
          <w:p w:rsidRPr="00807A49" w:rsidR="00807A49" w:rsidP="00214E14" w:rsidRDefault="00807A49" w14:paraId="584B7F92" w14:textId="77777777">
            <w:pPr>
              <w:numPr>
                <w:ilvl w:val="0"/>
                <w:numId w:val="68"/>
              </w:numPr>
              <w:ind w:left="1125" w:firstLine="0"/>
              <w:textAlignment w:val="baseline"/>
            </w:pPr>
            <w:r w:rsidRPr="00807A49">
              <w:t xml:space="preserve">Komunikační dovednosti a </w:t>
            </w:r>
            <w:proofErr w:type="spellStart"/>
            <w:r w:rsidRPr="00807A49">
              <w:t>psychoedukace</w:t>
            </w:r>
            <w:proofErr w:type="spellEnd"/>
            <w:r w:rsidRPr="00807A49">
              <w:t xml:space="preserve"> – aktivní naslouchání, motivační rozhovor, facilitace skupin. </w:t>
            </w:r>
          </w:p>
          <w:p w:rsidRPr="00807A49" w:rsidR="00807A49" w:rsidP="00214E14" w:rsidRDefault="00807A49" w14:paraId="6369F268" w14:textId="77777777">
            <w:pPr>
              <w:numPr>
                <w:ilvl w:val="0"/>
                <w:numId w:val="69"/>
              </w:numPr>
              <w:ind w:left="1125" w:firstLine="0"/>
              <w:textAlignment w:val="baseline"/>
            </w:pPr>
            <w:proofErr w:type="spellStart"/>
            <w:r w:rsidRPr="00807A49">
              <w:t>Empowerment</w:t>
            </w:r>
            <w:proofErr w:type="spellEnd"/>
            <w:r w:rsidRPr="00807A49">
              <w:t xml:space="preserve"> a </w:t>
            </w:r>
            <w:proofErr w:type="spellStart"/>
            <w:r w:rsidRPr="00807A49">
              <w:t>recovery</w:t>
            </w:r>
            <w:proofErr w:type="spellEnd"/>
            <w:r w:rsidRPr="00807A49">
              <w:t xml:space="preserve"> model – podpora autonomie, zapojení klienta do rozhodování. </w:t>
            </w:r>
          </w:p>
          <w:p w:rsidRPr="00807A49" w:rsidR="00807A49" w:rsidP="00214E14" w:rsidRDefault="00807A49" w14:paraId="72856EF9" w14:textId="77777777">
            <w:pPr>
              <w:numPr>
                <w:ilvl w:val="0"/>
                <w:numId w:val="70"/>
              </w:numPr>
              <w:ind w:left="1125" w:firstLine="0"/>
              <w:textAlignment w:val="baseline"/>
            </w:pPr>
            <w:r w:rsidRPr="00807A49">
              <w:t>Krizová intervence a zvládání náročných situací – základy krizové intervence, deeskalace konfliktů. </w:t>
            </w:r>
          </w:p>
          <w:p w:rsidRPr="00807A49" w:rsidR="00807A49" w:rsidP="00214E14" w:rsidRDefault="00C50099" w14:paraId="03FF3594" w14:textId="24ECA582">
            <w:pPr>
              <w:numPr>
                <w:ilvl w:val="0"/>
                <w:numId w:val="71"/>
              </w:numPr>
              <w:ind w:left="1125" w:firstLine="0"/>
              <w:textAlignment w:val="baseline"/>
            </w:pPr>
            <w:r>
              <w:t>–</w:t>
            </w:r>
            <w:r w:rsidRPr="00807A49" w:rsidR="00807A49">
              <w:t xml:space="preserve"> 8. Sociální začleňování a komunitní podpora – case management, práce v</w:t>
            </w:r>
            <w:r>
              <w:t> </w:t>
            </w:r>
            <w:r w:rsidRPr="00807A49" w:rsidR="00807A49">
              <w:t>týmu, koordinace služeb. </w:t>
            </w:r>
          </w:p>
          <w:p w:rsidRPr="00807A49" w:rsidR="00807A49" w:rsidP="00214E14" w:rsidRDefault="00807A49" w14:paraId="70B730A0" w14:textId="77777777">
            <w:pPr>
              <w:numPr>
                <w:ilvl w:val="0"/>
                <w:numId w:val="72"/>
              </w:numPr>
              <w:ind w:left="1125" w:firstLine="0"/>
              <w:textAlignment w:val="baseline"/>
            </w:pPr>
            <w:r w:rsidRPr="00807A49">
              <w:t>Tvorba a vedení skupinových aktivit – arteterapie, trénink sociálních dovedností, volnočasové programy – a jejich význam.  </w:t>
            </w:r>
          </w:p>
          <w:p w:rsidRPr="00807A49" w:rsidR="00807A49" w:rsidP="00214E14" w:rsidRDefault="00807A49" w14:paraId="3ED15D5D" w14:textId="0BDAC79A">
            <w:pPr>
              <w:numPr>
                <w:ilvl w:val="0"/>
                <w:numId w:val="73"/>
              </w:numPr>
              <w:ind w:left="1125" w:firstLine="0"/>
              <w:textAlignment w:val="baseline"/>
            </w:pPr>
            <w:r w:rsidRPr="00807A49">
              <w:t>Supervize, prevence vyhoření, sebereflexe – práce s</w:t>
            </w:r>
            <w:r w:rsidR="00C50099">
              <w:t> </w:t>
            </w:r>
            <w:r w:rsidRPr="00807A49">
              <w:t xml:space="preserve">hranicemi, podpora </w:t>
            </w:r>
            <w:proofErr w:type="spellStart"/>
            <w:r w:rsidRPr="00807A49">
              <w:t>wellbeingu</w:t>
            </w:r>
            <w:proofErr w:type="spellEnd"/>
            <w:r w:rsidRPr="00807A49">
              <w:t xml:space="preserve"> pracovníka. </w:t>
            </w:r>
          </w:p>
          <w:p w:rsidRPr="00807A49" w:rsidR="00807A49" w:rsidP="00214E14" w:rsidRDefault="00807A49" w14:paraId="00F7A0B7" w14:textId="11242442">
            <w:pPr>
              <w:numPr>
                <w:ilvl w:val="0"/>
                <w:numId w:val="74"/>
              </w:numPr>
              <w:ind w:left="1125" w:firstLine="0"/>
              <w:textAlignment w:val="baseline"/>
            </w:pPr>
            <w:r w:rsidRPr="00807A49">
              <w:t>Etika v</w:t>
            </w:r>
            <w:r w:rsidR="00C50099">
              <w:t> </w:t>
            </w:r>
            <w:r w:rsidRPr="00807A49">
              <w:t>sociální andragogice – práva klienta, důvěrnost, rizika, řešení etických dilemat. </w:t>
            </w:r>
          </w:p>
          <w:p w:rsidRPr="00807A49" w:rsidR="00807A49" w:rsidP="00214E14" w:rsidRDefault="00C50099" w14:paraId="36DD3D7C" w14:textId="1A191954">
            <w:pPr>
              <w:numPr>
                <w:ilvl w:val="0"/>
                <w:numId w:val="75"/>
              </w:numPr>
              <w:ind w:left="1125" w:firstLine="0"/>
              <w:textAlignment w:val="baseline"/>
            </w:pPr>
            <w:r>
              <w:t>–</w:t>
            </w:r>
            <w:r w:rsidRPr="00807A49" w:rsidR="00807A49">
              <w:t xml:space="preserve"> 13. Kazuistiky a reflexe zkušeností z</w:t>
            </w:r>
            <w:r>
              <w:t> </w:t>
            </w:r>
            <w:r w:rsidRPr="00807A49" w:rsidR="00807A49">
              <w:t>praxe – sdílení případů, analýza úspěšných a problematických situací. </w:t>
            </w:r>
          </w:p>
          <w:p w:rsidRPr="00807A49" w:rsidR="00807A49" w:rsidP="00807A49" w:rsidRDefault="00807A49" w14:paraId="608C8FF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 </w:t>
            </w:r>
          </w:p>
          <w:p w:rsidRPr="00807A49" w:rsidR="00807A49" w:rsidP="00807A49" w:rsidRDefault="00807A49" w14:paraId="0B7B0A5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Očekávané výsledky učení: </w:t>
            </w:r>
          </w:p>
          <w:p w:rsidRPr="00807A49" w:rsidR="00807A49" w:rsidP="00CE6851" w:rsidRDefault="00807A49" w14:paraId="0A4758E9" w14:textId="77777777">
            <w:pPr>
              <w:pStyle w:val="Odstavecseseznamem"/>
              <w:numPr>
                <w:ilvl w:val="0"/>
                <w:numId w:val="300"/>
              </w:numPr>
              <w:jc w:val="both"/>
              <w:textAlignment w:val="baseline"/>
            </w:pPr>
            <w:r w:rsidRPr="00807A49">
              <w:t>Znalosti: znalost teoretických principů a přístupů v sociální andragogice se zaměřením na duševně nemocné a jejich rodinné příslušníky.  </w:t>
            </w:r>
          </w:p>
          <w:p w:rsidRPr="00807A49" w:rsidR="00807A49" w:rsidP="00CE6851" w:rsidRDefault="00807A49" w14:paraId="6E2A9ECF" w14:textId="77777777">
            <w:pPr>
              <w:pStyle w:val="Odstavecseseznamem"/>
              <w:numPr>
                <w:ilvl w:val="0"/>
                <w:numId w:val="300"/>
              </w:numPr>
              <w:jc w:val="both"/>
              <w:textAlignment w:val="baseline"/>
            </w:pPr>
            <w:r w:rsidRPr="00807A49">
              <w:t>Dovednosti: ovládnutí základních komunikačních technik včetně facilitace skupin, schopnost navrhnout a vést jednoduché sociálně-aktivizační techniky pro cílovou skupinu.  </w:t>
            </w:r>
          </w:p>
          <w:p w:rsidRPr="00807A49" w:rsidR="00807A49" w:rsidP="00CE6851" w:rsidRDefault="00807A49" w14:paraId="741B65EE" w14:textId="1F2A12BB">
            <w:pPr>
              <w:pStyle w:val="Odstavecseseznamem"/>
              <w:numPr>
                <w:ilvl w:val="0"/>
                <w:numId w:val="300"/>
              </w:numPr>
              <w:jc w:val="both"/>
              <w:textAlignment w:val="baseline"/>
            </w:pPr>
            <w:r w:rsidRPr="00807A49">
              <w:t xml:space="preserve">Způsobilosti: </w:t>
            </w:r>
            <w:r w:rsidR="336D3D42">
              <w:t>odpovědný</w:t>
            </w:r>
            <w:r w:rsidRPr="00807A49">
              <w:t xml:space="preserve"> a etický přístup </w:t>
            </w:r>
            <w:r w:rsidR="336D3D42">
              <w:t>k práci</w:t>
            </w:r>
            <w:r w:rsidRPr="00807A49">
              <w:t xml:space="preserve"> </w:t>
            </w:r>
            <w:r w:rsidR="336D3D42">
              <w:t>s duševně</w:t>
            </w:r>
            <w:r w:rsidRPr="00807A49">
              <w:t xml:space="preserve"> nemocnými a jejich rodinami.   </w:t>
            </w:r>
          </w:p>
        </w:tc>
      </w:tr>
      <w:tr w:rsidRPr="00807A49" w:rsidR="00807A49" w:rsidTr="1E339BAD" w14:paraId="4C4F0F4C" w14:textId="77777777">
        <w:trPr>
          <w:trHeight w:val="300"/>
        </w:trPr>
        <w:tc>
          <w:tcPr>
            <w:tcW w:w="30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hideMark/>
          </w:tcPr>
          <w:p w:rsidRPr="00807A49" w:rsidR="00807A49" w:rsidP="00807A49" w:rsidRDefault="00807A49" w14:paraId="7071798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Metody výuky</w:t>
            </w:r>
            <w:r w:rsidRPr="00807A49">
              <w:t> </w:t>
            </w:r>
          </w:p>
        </w:tc>
        <w:tc>
          <w:tcPr>
            <w:tcW w:w="6815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07A49" w:rsidR="00807A49" w:rsidP="00807A49" w:rsidRDefault="00807A49" w14:paraId="4C50A17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 </w:t>
            </w:r>
          </w:p>
        </w:tc>
      </w:tr>
      <w:tr w:rsidRPr="00807A49" w:rsidR="00807A49" w:rsidTr="1E339BAD" w14:paraId="05569AFF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100AB1E0" w14:textId="1CD23CC2">
            <w:pPr>
              <w:jc w:val="both"/>
              <w:textAlignment w:val="baseline"/>
            </w:pPr>
            <w:r w:rsidRPr="00807A49">
              <w:t xml:space="preserve">Výuka bude vedena metodou interaktivního výkladu doplněného nácvikem dovedností, </w:t>
            </w:r>
            <w:r w:rsidR="577D6C0B">
              <w:t>hraní</w:t>
            </w:r>
            <w:r w:rsidR="022D376A">
              <w:t>m</w:t>
            </w:r>
            <w:r w:rsidRPr="00807A49">
              <w:t xml:space="preserve"> rolí, </w:t>
            </w:r>
            <w:r w:rsidR="577D6C0B">
              <w:t>pr</w:t>
            </w:r>
            <w:r w:rsidR="71AFAD62">
              <w:t>ací</w:t>
            </w:r>
            <w:r w:rsidRPr="00807A49">
              <w:t xml:space="preserve"> </w:t>
            </w:r>
            <w:r w:rsidR="577D6C0B">
              <w:t>s modelov</w:t>
            </w:r>
            <w:r w:rsidR="18D65F09">
              <w:t>ými</w:t>
            </w:r>
            <w:r w:rsidR="577D6C0B">
              <w:t xml:space="preserve"> situac</w:t>
            </w:r>
            <w:r w:rsidR="3BEFE508">
              <w:t>emi</w:t>
            </w:r>
            <w:r w:rsidRPr="00807A49">
              <w:t xml:space="preserve"> a skupinovou diskusí. </w:t>
            </w:r>
            <w:r w:rsidR="577D6C0B">
              <w:t xml:space="preserve">Dále bude </w:t>
            </w:r>
            <w:r w:rsidR="064FECF0">
              <w:t>pracováno</w:t>
            </w:r>
            <w:r w:rsidR="577D6C0B">
              <w:t xml:space="preserve"> s kazuistikami a reflektivní</w:t>
            </w:r>
            <w:r w:rsidR="3E6A2A1D">
              <w:t>mi</w:t>
            </w:r>
            <w:r w:rsidR="577D6C0B">
              <w:t xml:space="preserve"> technik</w:t>
            </w:r>
            <w:r w:rsidR="7056A650">
              <w:t>ami</w:t>
            </w:r>
            <w:r w:rsidR="577D6C0B">
              <w:t>.  </w:t>
            </w:r>
          </w:p>
        </w:tc>
      </w:tr>
      <w:tr w:rsidRPr="00807A49" w:rsidR="00807A49" w:rsidTr="1E339BAD" w14:paraId="13DC9D99" w14:textId="77777777">
        <w:trPr>
          <w:trHeight w:val="300"/>
        </w:trPr>
        <w:tc>
          <w:tcPr>
            <w:tcW w:w="346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6684DA1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Studijní literatura a studijní pomůcky</w:t>
            </w:r>
            <w:r w:rsidRPr="00807A49">
              <w:t> </w:t>
            </w:r>
          </w:p>
        </w:tc>
        <w:tc>
          <w:tcPr>
            <w:tcW w:w="6353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07A49" w:rsidR="00807A49" w:rsidP="00807A49" w:rsidRDefault="00807A49" w14:paraId="11AF79B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 </w:t>
            </w:r>
          </w:p>
        </w:tc>
      </w:tr>
      <w:tr w:rsidRPr="00807A49" w:rsidR="00807A49" w:rsidTr="1E339BAD" w14:paraId="4A96C78E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1196BAB2" w14:textId="77777777">
            <w:pPr>
              <w:shd w:val="clear" w:color="auto" w:fill="FFFFFF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Povinná literatura:</w:t>
            </w:r>
            <w:r w:rsidRPr="00807A49">
              <w:t> </w:t>
            </w:r>
          </w:p>
          <w:p w:rsidRPr="00807A49" w:rsidR="00807A49" w:rsidP="1E339BAD" w:rsidRDefault="596D5E7C" w14:paraId="5E84F669" w14:textId="4642336F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VÁGNEROVÁ, M. </w:t>
            </w:r>
            <w:r w:rsidRPr="1E339BAD">
              <w:rPr>
                <w:i/>
                <w:iCs/>
              </w:rPr>
              <w:t>Psychopatologie pro pomáhající profese</w:t>
            </w:r>
            <w:r>
              <w:t>. Praha: Portál, 2012.  </w:t>
            </w:r>
          </w:p>
          <w:p w:rsidRPr="00807A49" w:rsidR="00807A49" w:rsidP="1E339BAD" w:rsidRDefault="596D5E7C" w14:paraId="2DEDF961" w14:textId="5F0E122E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MAHROVÁ, G. </w:t>
            </w:r>
            <w:r w:rsidR="477F2571">
              <w:t>A</w:t>
            </w:r>
            <w:r>
              <w:t xml:space="preserve"> M. VENGLÁŘOVÁ. </w:t>
            </w:r>
            <w:r w:rsidRPr="1E339BAD">
              <w:rPr>
                <w:i/>
                <w:iCs/>
              </w:rPr>
              <w:t>Sociální práce s</w:t>
            </w:r>
            <w:r w:rsidRPr="1E339BAD" w:rsidR="477F2571">
              <w:rPr>
                <w:i/>
                <w:iCs/>
              </w:rPr>
              <w:t> </w:t>
            </w:r>
            <w:r w:rsidRPr="1E339BAD">
              <w:rPr>
                <w:i/>
                <w:iCs/>
              </w:rPr>
              <w:t>lidmi s</w:t>
            </w:r>
            <w:r w:rsidRPr="1E339BAD" w:rsidR="477F2571">
              <w:rPr>
                <w:i/>
                <w:iCs/>
              </w:rPr>
              <w:t> </w:t>
            </w:r>
            <w:r w:rsidRPr="1E339BAD">
              <w:rPr>
                <w:i/>
                <w:iCs/>
              </w:rPr>
              <w:t>duševním onemocněním</w:t>
            </w:r>
            <w:r>
              <w:t xml:space="preserve">. Praha: Grada, 2008. </w:t>
            </w:r>
          </w:p>
          <w:p w:rsidRPr="00807A49" w:rsidR="00807A49" w:rsidP="1E339BAD" w:rsidRDefault="596D5E7C" w14:paraId="1D84D2E9" w14:textId="044D7633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RŮŽIČKA, Jiří, </w:t>
            </w:r>
            <w:proofErr w:type="spellStart"/>
            <w:r>
              <w:t>ed</w:t>
            </w:r>
            <w:proofErr w:type="spellEnd"/>
            <w:r>
              <w:t>. </w:t>
            </w:r>
            <w:r w:rsidRPr="1E339BAD">
              <w:rPr>
                <w:i/>
                <w:iCs/>
              </w:rPr>
              <w:t>Komunitní a skupinová psychoterapie v</w:t>
            </w:r>
            <w:r w:rsidRPr="1E339BAD" w:rsidR="477F2571">
              <w:rPr>
                <w:i/>
                <w:iCs/>
              </w:rPr>
              <w:t> </w:t>
            </w:r>
            <w:r w:rsidRPr="1E339BAD">
              <w:rPr>
                <w:i/>
                <w:iCs/>
              </w:rPr>
              <w:t>české perspektivě</w:t>
            </w:r>
            <w:r>
              <w:t xml:space="preserve">. Praha: Triton, 2011. </w:t>
            </w:r>
          </w:p>
          <w:p w:rsidRPr="00807A49" w:rsidR="00807A49" w:rsidP="1E339BAD" w:rsidRDefault="596D5E7C" w14:paraId="0B9BF1DD" w14:textId="36D921F0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PĚČ, O. a V. PROBSTOVÁ, </w:t>
            </w:r>
            <w:proofErr w:type="spellStart"/>
            <w:r>
              <w:t>eds</w:t>
            </w:r>
            <w:proofErr w:type="spellEnd"/>
            <w:r>
              <w:t>. </w:t>
            </w:r>
            <w:r w:rsidRPr="1E339BAD">
              <w:rPr>
                <w:i/>
                <w:iCs/>
              </w:rPr>
              <w:t>Psychózy: psychoterapie, rehabilitace a komunitní péče</w:t>
            </w:r>
            <w:r>
              <w:t xml:space="preserve">. Praha: Triton, 2009. </w:t>
            </w:r>
          </w:p>
          <w:p w:rsidRPr="00807A49" w:rsidR="00807A49" w:rsidP="00807A49" w:rsidRDefault="00807A49" w14:paraId="789A6E1E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 xml:space="preserve">NOVÁK, M. Komunitní psychiatrie jako neziskové podnikání: Studie vznikajícího centra duševního zdraví. </w:t>
            </w:r>
            <w:r w:rsidRPr="00807A49">
              <w:rPr>
                <w:i/>
                <w:iCs/>
              </w:rPr>
              <w:t xml:space="preserve">Sociologický časopis / Czech </w:t>
            </w:r>
            <w:proofErr w:type="spellStart"/>
            <w:r w:rsidRPr="00807A49">
              <w:rPr>
                <w:i/>
                <w:iCs/>
              </w:rPr>
              <w:t>Sociological</w:t>
            </w:r>
            <w:proofErr w:type="spellEnd"/>
            <w:r w:rsidRPr="00807A49">
              <w:rPr>
                <w:i/>
                <w:iCs/>
              </w:rPr>
              <w:t xml:space="preserve"> </w:t>
            </w:r>
            <w:proofErr w:type="spellStart"/>
            <w:r w:rsidRPr="00807A49">
              <w:rPr>
                <w:i/>
                <w:iCs/>
              </w:rPr>
              <w:t>Review</w:t>
            </w:r>
            <w:proofErr w:type="spellEnd"/>
            <w:r w:rsidRPr="00807A49">
              <w:t>, 2024. </w:t>
            </w:r>
          </w:p>
          <w:p w:rsidRPr="00807A49" w:rsidR="00807A49" w:rsidP="00807A49" w:rsidRDefault="00807A49" w14:paraId="577F7600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Doporučená literatura: </w:t>
            </w:r>
            <w:r w:rsidRPr="00807A49">
              <w:t> </w:t>
            </w:r>
          </w:p>
          <w:p w:rsidRPr="00807A49" w:rsidR="00807A49" w:rsidP="1E339BAD" w:rsidRDefault="596D5E7C" w14:paraId="4FDEB6A4" w14:textId="028D36D5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E339BAD">
              <w:t xml:space="preserve">CORRIGAN, P. W. </w:t>
            </w:r>
            <w:proofErr w:type="spellStart"/>
            <w:r w:rsidRPr="1E339BAD">
              <w:rPr>
                <w:i/>
                <w:iCs/>
              </w:rPr>
              <w:t>Principles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Practice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of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Psychiatric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Rehabilitation</w:t>
            </w:r>
            <w:proofErr w:type="spellEnd"/>
            <w:r w:rsidRPr="1E339BAD">
              <w:rPr>
                <w:i/>
                <w:iCs/>
              </w:rPr>
              <w:t xml:space="preserve">: An </w:t>
            </w:r>
            <w:proofErr w:type="spellStart"/>
            <w:r w:rsidRPr="1E339BAD">
              <w:rPr>
                <w:i/>
                <w:iCs/>
              </w:rPr>
              <w:t>Empirical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Approach</w:t>
            </w:r>
            <w:proofErr w:type="spellEnd"/>
            <w:r w:rsidRPr="1E339BAD">
              <w:t xml:space="preserve">. New York: </w:t>
            </w:r>
            <w:proofErr w:type="spellStart"/>
            <w:r w:rsidRPr="1E339BAD">
              <w:t>The</w:t>
            </w:r>
            <w:proofErr w:type="spellEnd"/>
            <w:r w:rsidRPr="1E339BAD">
              <w:t xml:space="preserve"> </w:t>
            </w:r>
            <w:proofErr w:type="spellStart"/>
            <w:r w:rsidRPr="1E339BAD">
              <w:t>Guilford</w:t>
            </w:r>
            <w:proofErr w:type="spellEnd"/>
            <w:r w:rsidRPr="1E339BAD">
              <w:t xml:space="preserve"> </w:t>
            </w:r>
            <w:proofErr w:type="spellStart"/>
            <w:r w:rsidRPr="1E339BAD">
              <w:t>Press</w:t>
            </w:r>
            <w:proofErr w:type="spellEnd"/>
            <w:r w:rsidRPr="1E339BAD">
              <w:t xml:space="preserve">, 2016. </w:t>
            </w:r>
          </w:p>
          <w:p w:rsidRPr="00807A49" w:rsidR="00807A49" w:rsidP="1E339BAD" w:rsidRDefault="596D5E7C" w14:paraId="2E1186D9" w14:textId="7BAF420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1E339BAD">
              <w:t xml:space="preserve">REPPER, J. a R. PERKINS. </w:t>
            </w:r>
            <w:proofErr w:type="spellStart"/>
            <w:r w:rsidRPr="1E339BAD">
              <w:rPr>
                <w:i/>
                <w:iCs/>
              </w:rPr>
              <w:t>Social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Inclusion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Recovery</w:t>
            </w:r>
            <w:proofErr w:type="spellEnd"/>
            <w:r w:rsidRPr="1E339BAD">
              <w:rPr>
                <w:i/>
                <w:iCs/>
              </w:rPr>
              <w:t xml:space="preserve">: A Model </w:t>
            </w:r>
            <w:proofErr w:type="spellStart"/>
            <w:r w:rsidRPr="1E339BAD">
              <w:rPr>
                <w:i/>
                <w:iCs/>
              </w:rPr>
              <w:t>For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Mental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Health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Practice</w:t>
            </w:r>
            <w:proofErr w:type="spellEnd"/>
            <w:r w:rsidRPr="1E339BAD">
              <w:t xml:space="preserve">. Edinburgh: </w:t>
            </w:r>
            <w:proofErr w:type="spellStart"/>
            <w:r w:rsidRPr="1E339BAD">
              <w:t>Bailliere</w:t>
            </w:r>
            <w:proofErr w:type="spellEnd"/>
            <w:r w:rsidRPr="1E339BAD">
              <w:t xml:space="preserve"> </w:t>
            </w:r>
            <w:proofErr w:type="spellStart"/>
            <w:r w:rsidRPr="1E339BAD">
              <w:t>Tindall</w:t>
            </w:r>
            <w:proofErr w:type="spellEnd"/>
            <w:r w:rsidRPr="1E339BAD">
              <w:t xml:space="preserve">, 2003. </w:t>
            </w:r>
          </w:p>
          <w:p w:rsidRPr="00807A49" w:rsidR="00807A49" w:rsidP="1E339BAD" w:rsidRDefault="596D5E7C" w14:paraId="716F016E" w14:textId="3795CD3C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1E339BAD">
              <w:rPr>
                <w:lang w:val="en-US"/>
              </w:rPr>
              <w:t>ANTHONY, W., FARKAS, M. a C. GAGNE. </w:t>
            </w:r>
            <w:r w:rsidRPr="1E339BAD">
              <w:rPr>
                <w:i/>
                <w:iCs/>
                <w:lang w:val="en-US"/>
              </w:rPr>
              <w:t>Psychiatric rehabilitation: second edition</w:t>
            </w:r>
            <w:r w:rsidRPr="1E339BAD">
              <w:rPr>
                <w:lang w:val="en-US"/>
              </w:rPr>
              <w:t xml:space="preserve">. Boston: Center of Psychiatric Rehabilitation, 2002. </w:t>
            </w:r>
          </w:p>
        </w:tc>
      </w:tr>
      <w:tr w:rsidRPr="00807A49" w:rsidR="00807A49" w:rsidTr="1E339BAD" w14:paraId="624BDC8B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15727053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Informace ke kombinované nebo distanční formě</w:t>
            </w:r>
            <w:r w:rsidRPr="00807A49">
              <w:t> </w:t>
            </w:r>
          </w:p>
        </w:tc>
      </w:tr>
      <w:tr w:rsidRPr="00807A49" w:rsidR="00807A49" w:rsidTr="1E339BAD" w14:paraId="53C5F90C" w14:textId="77777777">
        <w:trPr>
          <w:trHeight w:val="300"/>
        </w:trPr>
        <w:tc>
          <w:tcPr>
            <w:tcW w:w="452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1358A9C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Rozsah konzultací (soustředění)</w:t>
            </w:r>
            <w:r w:rsidRPr="00807A49">
              <w:t> </w:t>
            </w:r>
          </w:p>
        </w:tc>
        <w:tc>
          <w:tcPr>
            <w:tcW w:w="6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4B75CC4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 </w:t>
            </w:r>
          </w:p>
        </w:tc>
        <w:tc>
          <w:tcPr>
            <w:tcW w:w="467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012A6DE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hodin </w:t>
            </w:r>
            <w:r w:rsidRPr="00807A49">
              <w:t> </w:t>
            </w:r>
          </w:p>
        </w:tc>
      </w:tr>
      <w:tr w:rsidRPr="00807A49" w:rsidR="00807A49" w:rsidTr="1E339BAD" w14:paraId="5677E0D0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07A49" w:rsidR="00807A49" w:rsidP="00807A49" w:rsidRDefault="00807A49" w14:paraId="6CF036EC" w14:textId="133BD9DE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rPr>
                <w:b/>
                <w:bCs/>
              </w:rPr>
              <w:t>Informace o způsobu kontaktu s</w:t>
            </w:r>
            <w:r w:rsidR="00C50099">
              <w:rPr>
                <w:b/>
                <w:bCs/>
              </w:rPr>
              <w:t> </w:t>
            </w:r>
            <w:r w:rsidRPr="00807A49">
              <w:rPr>
                <w:b/>
                <w:bCs/>
              </w:rPr>
              <w:t>vyučujícím</w:t>
            </w:r>
            <w:r w:rsidRPr="00807A49">
              <w:t> </w:t>
            </w:r>
          </w:p>
        </w:tc>
      </w:tr>
      <w:tr w:rsidRPr="00807A49" w:rsidR="00807A49" w:rsidTr="1E339BAD" w14:paraId="078AAFC4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07A49" w:rsidR="00807A49" w:rsidP="00807A49" w:rsidRDefault="00807A49" w14:paraId="4FF866C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07A49">
              <w:t> </w:t>
            </w:r>
          </w:p>
        </w:tc>
      </w:tr>
    </w:tbl>
    <w:p w:rsidR="00A96FE1" w:rsidP="00A96FE1" w:rsidRDefault="00A96FE1" w14:paraId="7FB65169" w14:textId="77777777"/>
    <w:p w:rsidR="00D53814" w:rsidP="00A96FE1" w:rsidRDefault="00D53814" w14:paraId="22D8D6F5" w14:textId="77777777"/>
    <w:p w:rsidR="00964A09" w:rsidP="00A96FE1" w:rsidRDefault="00964A09" w14:paraId="2033A49D" w14:textId="77777777"/>
    <w:p w:rsidR="00D53814" w:rsidP="00A96FE1" w:rsidRDefault="00D53814" w14:paraId="723CF81D" w14:textId="77777777"/>
    <w:tbl>
      <w:tblPr>
        <w:tblW w:w="9859" w:type="dxa"/>
        <w:tblInd w:w="-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80"/>
        <w:gridCol w:w="172"/>
        <w:gridCol w:w="501"/>
        <w:gridCol w:w="1134"/>
        <w:gridCol w:w="780"/>
        <w:gridCol w:w="925"/>
        <w:gridCol w:w="2156"/>
        <w:gridCol w:w="539"/>
        <w:gridCol w:w="672"/>
      </w:tblGrid>
      <w:tr w:rsidR="004230C6" w:rsidTr="1E339BAD" w14:paraId="053D25EA" w14:textId="77777777">
        <w:trPr>
          <w:trHeight w:val="300"/>
        </w:trPr>
        <w:tc>
          <w:tcPr>
            <w:tcW w:w="9859" w:type="dxa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A96FE1" w:rsidRDefault="00A96FE1" w14:paraId="105E1AF7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30B8E301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4230C6" w:rsidTr="1E339BAD" w14:paraId="1A21A8B7" w14:textId="77777777">
        <w:trPr>
          <w:trHeight w:val="300"/>
        </w:trPr>
        <w:tc>
          <w:tcPr>
            <w:tcW w:w="2980" w:type="dxa"/>
            <w:tcBorders>
              <w:top w:val="double" w:color="auto" w:sz="4" w:space="0"/>
            </w:tcBorders>
            <w:shd w:val="clear" w:color="auto" w:fill="F7CAAC"/>
          </w:tcPr>
          <w:p w:rsidR="00A96FE1" w:rsidRDefault="00A96FE1" w14:paraId="15E42D9E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Název studijního předmětu</w:t>
            </w:r>
          </w:p>
        </w:tc>
        <w:tc>
          <w:tcPr>
            <w:tcW w:w="6879" w:type="dxa"/>
            <w:gridSpan w:val="8"/>
            <w:tcBorders>
              <w:top w:val="double" w:color="auto" w:sz="4" w:space="0"/>
            </w:tcBorders>
          </w:tcPr>
          <w:p w:rsidR="00A96FE1" w:rsidRDefault="00A96FE1" w14:paraId="6DB6D54C" w14:textId="77777777">
            <w:pPr>
              <w:jc w:val="both"/>
            </w:pPr>
            <w:r w:rsidRPr="3C3E991B">
              <w:t>(Sebe)reflektivní techniky</w:t>
            </w:r>
          </w:p>
        </w:tc>
      </w:tr>
      <w:tr w:rsidR="004230C6" w:rsidTr="1E339BAD" w14:paraId="62BBE7A6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185241BC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Typ předmětu</w:t>
            </w:r>
          </w:p>
        </w:tc>
        <w:tc>
          <w:tcPr>
            <w:tcW w:w="3512" w:type="dxa"/>
            <w:gridSpan w:val="5"/>
          </w:tcPr>
          <w:p w:rsidR="00A96FE1" w:rsidRDefault="00A96FE1" w14:paraId="26B08731" w14:textId="458CDE59">
            <w:pPr>
              <w:jc w:val="both"/>
            </w:pPr>
            <w:r w:rsidRPr="3C3E991B">
              <w:t>Povinně volitelný</w:t>
            </w:r>
            <w:r w:rsidR="7FD71AB4">
              <w:t>,</w:t>
            </w:r>
            <w:r w:rsidR="356694A5">
              <w:t xml:space="preserve"> B1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A96FE1" w:rsidRDefault="00A96FE1" w14:paraId="5D3F17A0" w14:textId="77777777">
            <w:pPr>
              <w:jc w:val="both"/>
            </w:pPr>
            <w:r w:rsidRPr="30B8E301">
              <w:rPr>
                <w:b/>
                <w:bCs/>
              </w:rPr>
              <w:t>doporučený ročník / semestr</w:t>
            </w:r>
          </w:p>
        </w:tc>
        <w:tc>
          <w:tcPr>
            <w:tcW w:w="672" w:type="dxa"/>
          </w:tcPr>
          <w:p w:rsidR="00A96FE1" w:rsidRDefault="00A96FE1" w14:paraId="587A3123" w14:textId="3847BA29">
            <w:pPr>
              <w:jc w:val="both"/>
            </w:pPr>
            <w:r>
              <w:t>1/</w:t>
            </w:r>
            <w:r w:rsidR="00D51C64">
              <w:t>2</w:t>
            </w:r>
          </w:p>
        </w:tc>
      </w:tr>
      <w:tr w:rsidR="004230C6" w:rsidTr="1E339BAD" w14:paraId="29E7BDE7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5DB2C6A3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Rozsah studijního předmětu</w:t>
            </w:r>
          </w:p>
        </w:tc>
        <w:tc>
          <w:tcPr>
            <w:tcW w:w="1807" w:type="dxa"/>
            <w:gridSpan w:val="3"/>
          </w:tcPr>
          <w:p w:rsidR="00A96FE1" w:rsidRDefault="5FEC9BB7" w14:paraId="2E7B344E" w14:textId="1E59571D">
            <w:pPr>
              <w:jc w:val="both"/>
            </w:pPr>
            <w:r>
              <w:t>2</w:t>
            </w:r>
            <w:r w:rsidR="7A6D5048">
              <w:t>6</w:t>
            </w:r>
            <w:r>
              <w:t>s</w:t>
            </w:r>
          </w:p>
        </w:tc>
        <w:tc>
          <w:tcPr>
            <w:tcW w:w="780" w:type="dxa"/>
            <w:shd w:val="clear" w:color="auto" w:fill="F7CAAC"/>
          </w:tcPr>
          <w:p w:rsidR="00A96FE1" w:rsidRDefault="00A96FE1" w14:paraId="47926D0D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 xml:space="preserve">hod. </w:t>
            </w:r>
          </w:p>
        </w:tc>
        <w:tc>
          <w:tcPr>
            <w:tcW w:w="925" w:type="dxa"/>
          </w:tcPr>
          <w:p w:rsidR="00A96FE1" w:rsidRDefault="00A96FE1" w14:paraId="576E67F5" w14:textId="77777777">
            <w:pPr>
              <w:jc w:val="both"/>
            </w:pPr>
            <w:r>
              <w:t>26/sem.</w:t>
            </w:r>
          </w:p>
        </w:tc>
        <w:tc>
          <w:tcPr>
            <w:tcW w:w="2156" w:type="dxa"/>
            <w:shd w:val="clear" w:color="auto" w:fill="F7CAAC"/>
          </w:tcPr>
          <w:p w:rsidR="00A96FE1" w:rsidRDefault="00A96FE1" w14:paraId="419712D9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kreditů</w:t>
            </w:r>
          </w:p>
        </w:tc>
        <w:tc>
          <w:tcPr>
            <w:tcW w:w="1211" w:type="dxa"/>
            <w:gridSpan w:val="2"/>
          </w:tcPr>
          <w:p w:rsidR="00A96FE1" w:rsidRDefault="2106EF75" w14:paraId="5BBAD770" w14:textId="36D89170">
            <w:pPr>
              <w:jc w:val="both"/>
            </w:pPr>
            <w:r>
              <w:t>3</w:t>
            </w:r>
          </w:p>
        </w:tc>
      </w:tr>
      <w:tr w:rsidR="00CF37C9" w:rsidTr="1E339BAD" w14:paraId="4E87F840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3A6D1512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30B8E301">
              <w:rPr>
                <w:b/>
                <w:bCs/>
              </w:rPr>
              <w:t xml:space="preserve">Prerekvizity, </w:t>
            </w:r>
            <w:proofErr w:type="spellStart"/>
            <w:r w:rsidRPr="30B8E301">
              <w:rPr>
                <w:b/>
                <w:bCs/>
              </w:rPr>
              <w:t>korekvizity</w:t>
            </w:r>
            <w:proofErr w:type="spellEnd"/>
            <w:r w:rsidRPr="30B8E301">
              <w:rPr>
                <w:b/>
                <w:bCs/>
              </w:rPr>
              <w:t>, ekvivalence</w:t>
            </w:r>
          </w:p>
        </w:tc>
        <w:tc>
          <w:tcPr>
            <w:tcW w:w="6879" w:type="dxa"/>
            <w:gridSpan w:val="8"/>
          </w:tcPr>
          <w:p w:rsidR="00A96FE1" w:rsidRDefault="00A96FE1" w14:paraId="05CE1854" w14:textId="77777777">
            <w:pPr>
              <w:jc w:val="both"/>
            </w:pPr>
          </w:p>
        </w:tc>
      </w:tr>
      <w:tr w:rsidR="004230C6" w:rsidTr="1E339BAD" w14:paraId="07725B65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514B8FC2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Způsob ověření výsledků učení</w:t>
            </w:r>
          </w:p>
        </w:tc>
        <w:tc>
          <w:tcPr>
            <w:tcW w:w="3512" w:type="dxa"/>
            <w:gridSpan w:val="5"/>
          </w:tcPr>
          <w:p w:rsidR="00A96FE1" w:rsidRDefault="00A96FE1" w14:paraId="5AD6DD84" w14:textId="77777777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A96FE1" w:rsidRDefault="00A96FE1" w14:paraId="7FFCFB33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Forma výuky</w:t>
            </w:r>
          </w:p>
        </w:tc>
        <w:tc>
          <w:tcPr>
            <w:tcW w:w="1211" w:type="dxa"/>
            <w:gridSpan w:val="2"/>
          </w:tcPr>
          <w:p w:rsidR="00A96FE1" w:rsidRDefault="4FC0796D" w14:paraId="273DC319" w14:textId="189C0C1E">
            <w:pPr>
              <w:jc w:val="both"/>
            </w:pPr>
            <w:r>
              <w:t>seminář</w:t>
            </w:r>
          </w:p>
        </w:tc>
      </w:tr>
      <w:tr w:rsidR="004230C6" w:rsidTr="1E339BAD" w14:paraId="3B231F44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4928E5D7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Forma způsobu ověření výsledků učení a další požadavky na studenta</w:t>
            </w:r>
          </w:p>
        </w:tc>
        <w:tc>
          <w:tcPr>
            <w:tcW w:w="6879" w:type="dxa"/>
            <w:gridSpan w:val="8"/>
            <w:tcBorders>
              <w:bottom w:val="nil"/>
            </w:tcBorders>
          </w:tcPr>
          <w:p w:rsidR="00A96FE1" w:rsidRDefault="00A96FE1" w14:paraId="41065321" w14:textId="77777777">
            <w:pPr>
              <w:spacing w:after="160" w:line="276" w:lineRule="auto"/>
              <w:jc w:val="both"/>
            </w:pPr>
            <w:r w:rsidRPr="3C3E991B">
              <w:t>Získání zápočtu je podmíněno aktivní účastí na výuce (min. 75 %), vypracováním a odevzdáním (sebe)reflektivního portfolia, které dokumentuje průběžnou práci studenta s reflektivními technikami a účastí na závěrečné skupinové reflexi.</w:t>
            </w:r>
          </w:p>
          <w:p w:rsidR="00A96FE1" w:rsidRDefault="00A96FE1" w14:paraId="2AAFF3A7" w14:textId="77777777">
            <w:pPr>
              <w:jc w:val="both"/>
            </w:pPr>
            <w:r w:rsidRPr="3C3E991B">
              <w:t>Zkouška probíhá ústní formou. Student prezentuje své porozumění teoretickým základům reflektivních technik, prokáže schopnost jejich kritického zhodnocení a aplikačního využití v psychologické praxi.</w:t>
            </w:r>
          </w:p>
        </w:tc>
      </w:tr>
      <w:tr w:rsidR="00A71A69" w:rsidTr="1E339BAD" w14:paraId="5A560BF8" w14:textId="77777777">
        <w:trPr>
          <w:trHeight w:val="300"/>
        </w:trPr>
        <w:tc>
          <w:tcPr>
            <w:tcW w:w="9859" w:type="dxa"/>
            <w:gridSpan w:val="9"/>
            <w:tcBorders>
              <w:top w:val="nil"/>
            </w:tcBorders>
          </w:tcPr>
          <w:p w:rsidR="003625A9" w:rsidRDefault="003625A9" w14:paraId="7F5A3016" w14:textId="77777777">
            <w:pPr>
              <w:jc w:val="both"/>
            </w:pPr>
          </w:p>
          <w:p w:rsidRPr="005B1FC7" w:rsidR="00A96FE1" w:rsidRDefault="00A96FE1" w14:paraId="4D734620" w14:textId="574901C5">
            <w:pPr>
              <w:jc w:val="both"/>
            </w:pPr>
            <w:r w:rsidRPr="005B1FC7">
              <w:t xml:space="preserve">Studijní zátěž </w:t>
            </w:r>
            <w:r w:rsidRPr="005B1FC7" w:rsidR="005B1FC7">
              <w:t>9</w:t>
            </w:r>
            <w:r w:rsidRPr="005B1FC7">
              <w:t xml:space="preserve">0 hodin, z toho 26 hodin přímé výuky, </w:t>
            </w:r>
            <w:r w:rsidRPr="005B1FC7" w:rsidR="005B1FC7">
              <w:t>6</w:t>
            </w:r>
            <w:r w:rsidRPr="005B1FC7">
              <w:t>4 hodin na vypracování seminární práce a studium literatury.</w:t>
            </w:r>
          </w:p>
        </w:tc>
      </w:tr>
      <w:tr w:rsidR="004230C6" w:rsidTr="1E339BAD" w14:paraId="2E5640A6" w14:textId="77777777">
        <w:trPr>
          <w:trHeight w:val="300"/>
        </w:trPr>
        <w:tc>
          <w:tcPr>
            <w:tcW w:w="2980" w:type="dxa"/>
            <w:tcBorders>
              <w:top w:val="nil"/>
            </w:tcBorders>
            <w:shd w:val="clear" w:color="auto" w:fill="F7CAAC"/>
          </w:tcPr>
          <w:p w:rsidR="00A96FE1" w:rsidRDefault="00A96FE1" w14:paraId="32161AD6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Garant předmětu</w:t>
            </w:r>
          </w:p>
        </w:tc>
        <w:tc>
          <w:tcPr>
            <w:tcW w:w="6879" w:type="dxa"/>
            <w:gridSpan w:val="8"/>
            <w:tcBorders>
              <w:top w:val="nil"/>
            </w:tcBorders>
          </w:tcPr>
          <w:p w:rsidR="00A96FE1" w:rsidRDefault="00A96FE1" w14:paraId="1510533E" w14:textId="5732256F">
            <w:pPr>
              <w:jc w:val="both"/>
            </w:pPr>
          </w:p>
        </w:tc>
      </w:tr>
      <w:tr w:rsidR="004230C6" w:rsidTr="1E339BAD" w14:paraId="4AC38F6C" w14:textId="77777777">
        <w:trPr>
          <w:trHeight w:val="300"/>
        </w:trPr>
        <w:tc>
          <w:tcPr>
            <w:tcW w:w="2980" w:type="dxa"/>
            <w:tcBorders>
              <w:top w:val="nil"/>
            </w:tcBorders>
            <w:shd w:val="clear" w:color="auto" w:fill="F7CAAC"/>
          </w:tcPr>
          <w:p w:rsidR="00A96FE1" w:rsidRDefault="00A96FE1" w14:paraId="3DFAF2F3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Zapojení garanta do výuky předmětu</w:t>
            </w:r>
          </w:p>
        </w:tc>
        <w:tc>
          <w:tcPr>
            <w:tcW w:w="6879" w:type="dxa"/>
            <w:gridSpan w:val="8"/>
            <w:tcBorders>
              <w:top w:val="nil"/>
            </w:tcBorders>
          </w:tcPr>
          <w:p w:rsidR="00A96FE1" w:rsidRDefault="00A96FE1" w14:paraId="5F473B87" w14:textId="1CCC4C6B">
            <w:pPr>
              <w:jc w:val="both"/>
            </w:pPr>
          </w:p>
        </w:tc>
      </w:tr>
      <w:tr w:rsidR="004230C6" w:rsidTr="1E339BAD" w14:paraId="52359E3D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4B61F2DB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Vyučující</w:t>
            </w:r>
          </w:p>
        </w:tc>
        <w:tc>
          <w:tcPr>
            <w:tcW w:w="6879" w:type="dxa"/>
            <w:gridSpan w:val="8"/>
            <w:tcBorders>
              <w:bottom w:val="nil"/>
            </w:tcBorders>
          </w:tcPr>
          <w:p w:rsidR="00A96FE1" w:rsidRDefault="00A96FE1" w14:paraId="07AEA67C" w14:textId="61CD213E">
            <w:pPr>
              <w:jc w:val="both"/>
            </w:pPr>
            <w:r w:rsidRPr="3C3E991B">
              <w:t>Mgr. Bc. Jitka Kaplanová, Ph.D.</w:t>
            </w:r>
            <w:r w:rsidR="00BB5CCB">
              <w:t xml:space="preserve"> – vedení seminářů (100</w:t>
            </w:r>
            <w:r w:rsidR="0074572B">
              <w:t xml:space="preserve"> </w:t>
            </w:r>
            <w:r w:rsidR="00BB5CCB">
              <w:t>%)</w:t>
            </w:r>
          </w:p>
        </w:tc>
      </w:tr>
      <w:tr w:rsidR="00A71A69" w:rsidTr="1E339BAD" w14:paraId="3C5744D3" w14:textId="77777777">
        <w:trPr>
          <w:trHeight w:val="300"/>
        </w:trPr>
        <w:tc>
          <w:tcPr>
            <w:tcW w:w="9859" w:type="dxa"/>
            <w:gridSpan w:val="9"/>
            <w:tcBorders>
              <w:top w:val="nil"/>
            </w:tcBorders>
          </w:tcPr>
          <w:p w:rsidR="00A96FE1" w:rsidRDefault="00A96FE1" w14:paraId="6E047707" w14:textId="77777777">
            <w:pPr>
              <w:jc w:val="both"/>
            </w:pPr>
          </w:p>
        </w:tc>
      </w:tr>
      <w:tr w:rsidR="004230C6" w:rsidTr="1E339BAD" w14:paraId="49BBA293" w14:textId="77777777">
        <w:trPr>
          <w:trHeight w:val="300"/>
        </w:trPr>
        <w:tc>
          <w:tcPr>
            <w:tcW w:w="2980" w:type="dxa"/>
            <w:shd w:val="clear" w:color="auto" w:fill="F7CAAC"/>
          </w:tcPr>
          <w:p w:rsidR="00A96FE1" w:rsidRDefault="00A96FE1" w14:paraId="7AF82119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Hlavní témata a výsledky učení</w:t>
            </w:r>
          </w:p>
        </w:tc>
        <w:tc>
          <w:tcPr>
            <w:tcW w:w="6879" w:type="dxa"/>
            <w:gridSpan w:val="8"/>
            <w:tcBorders>
              <w:bottom w:val="nil"/>
            </w:tcBorders>
          </w:tcPr>
          <w:p w:rsidR="00A96FE1" w:rsidRDefault="00A96FE1" w14:paraId="1C1AC31B" w14:textId="77777777">
            <w:pPr>
              <w:jc w:val="both"/>
            </w:pPr>
          </w:p>
        </w:tc>
      </w:tr>
      <w:tr w:rsidR="00CF37C9" w:rsidTr="1E339BAD" w14:paraId="7E374F0C" w14:textId="77777777">
        <w:trPr>
          <w:trHeight w:val="5655"/>
        </w:trPr>
        <w:tc>
          <w:tcPr>
            <w:tcW w:w="9859" w:type="dxa"/>
            <w:gridSpan w:val="9"/>
            <w:tcBorders>
              <w:top w:val="nil"/>
              <w:bottom w:val="single" w:color="auto" w:sz="4" w:space="0"/>
            </w:tcBorders>
          </w:tcPr>
          <w:p w:rsidR="00A96FE1" w:rsidP="003625A9" w:rsidRDefault="00A96FE1" w14:paraId="3E58AAFB" w14:textId="77777777">
            <w:pPr>
              <w:jc w:val="both"/>
            </w:pPr>
            <w:r w:rsidRPr="3C3E991B">
              <w:t xml:space="preserve">Cílem předmětu je, aby studenti porozuměli významu reflexe a sebereflexe v procesu učení i v profesním vývoji psychologa, osvojili si teoretické modely reflektivního učení (např. Kolbův cyklus, </w:t>
            </w:r>
            <w:proofErr w:type="spellStart"/>
            <w:r w:rsidRPr="3C3E991B">
              <w:t>Gibbsův</w:t>
            </w:r>
            <w:proofErr w:type="spellEnd"/>
            <w:r w:rsidRPr="3C3E991B">
              <w:t xml:space="preserve"> model) a naučili se používat konkrétní reflektivní techniky v praxi.</w:t>
            </w:r>
            <w:r>
              <w:br/>
            </w:r>
            <w:r w:rsidRPr="3C3E991B">
              <w:t xml:space="preserve"> Předmět umožní studentům rozlišit mezi reflexí, sebereflexí a zpětnou vazbou, porozumět roli prožitku a zkušenosti v procesu učení a rozvíjet dovednost strukturované reflexe. Studenti budou mít prostor zamyslet se nad tím, co pro ně reflexe znamená, jak reflektují vlastní učení a jak reflektivní přístup uplatnit při práci s druhými. Důraz je kladen na zážitkové učení a rozvoj profesní identity.</w:t>
            </w:r>
          </w:p>
          <w:p w:rsidR="00A96FE1" w:rsidP="003625A9" w:rsidRDefault="00A96FE1" w14:paraId="6AA44742" w14:textId="77777777">
            <w:pPr>
              <w:jc w:val="both"/>
              <w:rPr>
                <w:b/>
                <w:bCs/>
              </w:rPr>
            </w:pPr>
          </w:p>
          <w:p w:rsidR="00A96FE1" w:rsidP="003625A9" w:rsidRDefault="00A96FE1" w14:paraId="3B4E9448" w14:textId="77777777">
            <w:pPr>
              <w:jc w:val="both"/>
            </w:pPr>
            <w:r w:rsidRPr="3C3E991B">
              <w:rPr>
                <w:b/>
                <w:bCs/>
              </w:rPr>
              <w:t>Hlavní témata – osnova:</w:t>
            </w:r>
          </w:p>
          <w:p w:rsidR="00A96FE1" w:rsidP="00214E14" w:rsidRDefault="00A96FE1" w14:paraId="509B57CF" w14:textId="77777777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3C3E991B">
              <w:t>Úvod do reflektivní praxe – význam, cíle, souvislost s učením</w:t>
            </w:r>
          </w:p>
          <w:p w:rsidR="00A96FE1" w:rsidP="00214E14" w:rsidRDefault="00A96FE1" w14:paraId="72848F3D" w14:textId="77777777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3C3E991B">
              <w:t>Rozdíl mezi reflexí, sebereflexí a zpětnou vazbou</w:t>
            </w:r>
          </w:p>
          <w:p w:rsidR="00A96FE1" w:rsidP="00214E14" w:rsidRDefault="00A96FE1" w14:paraId="62781EB4" w14:textId="77777777">
            <w:pPr>
              <w:pStyle w:val="Odstavecseseznamem"/>
              <w:numPr>
                <w:ilvl w:val="0"/>
                <w:numId w:val="39"/>
              </w:numPr>
              <w:jc w:val="both"/>
            </w:pPr>
            <w:proofErr w:type="spellStart"/>
            <w:r w:rsidRPr="3C3E991B">
              <w:t>Korthagenův</w:t>
            </w:r>
            <w:proofErr w:type="spellEnd"/>
            <w:r w:rsidRPr="3C3E991B">
              <w:t xml:space="preserve"> model reflexe ALACT</w:t>
            </w:r>
          </w:p>
          <w:p w:rsidR="00A96FE1" w:rsidP="00214E14" w:rsidRDefault="00A96FE1" w14:paraId="353ECFDC" w14:textId="77777777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3C3E991B">
              <w:t>Kolbův cyklus zkušenostního učení</w:t>
            </w:r>
          </w:p>
          <w:p w:rsidR="00A96FE1" w:rsidP="00214E14" w:rsidRDefault="00A96FE1" w14:paraId="45B8F70D" w14:textId="77777777">
            <w:pPr>
              <w:pStyle w:val="Odstavecseseznamem"/>
              <w:numPr>
                <w:ilvl w:val="0"/>
                <w:numId w:val="39"/>
              </w:numPr>
              <w:jc w:val="both"/>
            </w:pPr>
            <w:proofErr w:type="spellStart"/>
            <w:r w:rsidRPr="3C3E991B">
              <w:t>Gibbsův</w:t>
            </w:r>
            <w:proofErr w:type="spellEnd"/>
            <w:r w:rsidRPr="3C3E991B">
              <w:t xml:space="preserve"> reflektivní model a další teoretická východiska</w:t>
            </w:r>
          </w:p>
          <w:p w:rsidR="00A96FE1" w:rsidP="00214E14" w:rsidRDefault="00A96FE1" w14:paraId="63EA762D" w14:textId="77777777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3C3E991B">
              <w:t>Sebereflexe a profesní identita</w:t>
            </w:r>
          </w:p>
          <w:p w:rsidR="00A96FE1" w:rsidP="00214E14" w:rsidRDefault="00A96FE1" w14:paraId="34C48EFD" w14:textId="77777777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3C3E991B">
              <w:t>Práce s vnitřním dialogem – deníkové a narativní techniky</w:t>
            </w:r>
          </w:p>
          <w:p w:rsidR="00A96FE1" w:rsidP="00214E14" w:rsidRDefault="00A96FE1" w14:paraId="73AE564D" w14:textId="77777777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3C3E991B">
              <w:t>Projektivní a expresivní techniky v reflektivním procesu</w:t>
            </w:r>
          </w:p>
          <w:p w:rsidR="00A96FE1" w:rsidP="00214E14" w:rsidRDefault="00A96FE1" w14:paraId="0231B260" w14:textId="77777777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3C3E991B">
              <w:t>Skupinová reflexe a facilitace sdílení</w:t>
            </w:r>
          </w:p>
          <w:p w:rsidR="00A96FE1" w:rsidP="00214E14" w:rsidRDefault="00A96FE1" w14:paraId="4794BDA7" w14:textId="77777777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3C3E991B">
              <w:t>Etické limity reflexe a bezpečný prostor</w:t>
            </w:r>
          </w:p>
          <w:p w:rsidR="00A96FE1" w:rsidP="00214E14" w:rsidRDefault="00A96FE1" w14:paraId="303C9307" w14:textId="77777777">
            <w:pPr>
              <w:pStyle w:val="Odstavecseseznamem"/>
              <w:numPr>
                <w:ilvl w:val="0"/>
                <w:numId w:val="39"/>
              </w:numPr>
              <w:jc w:val="both"/>
            </w:pPr>
            <w:r w:rsidRPr="3C3E991B">
              <w:t>Portfolio jako nástroj osobního a profesního rozvoje</w:t>
            </w:r>
          </w:p>
          <w:p w:rsidR="00A96FE1" w:rsidP="00214E14" w:rsidRDefault="27374987" w14:paraId="1EE1387B" w14:textId="6362A15E">
            <w:pPr>
              <w:pStyle w:val="Odstavecseseznamem"/>
              <w:numPr>
                <w:ilvl w:val="0"/>
                <w:numId w:val="39"/>
              </w:numPr>
              <w:jc w:val="both"/>
            </w:pPr>
            <w:r>
              <w:t xml:space="preserve">- 13. </w:t>
            </w:r>
            <w:r w:rsidRPr="3C3E991B" w:rsidR="00A96FE1">
              <w:t>Aplikace reflektivních technik v pedagogickém a poradenském prostředí</w:t>
            </w:r>
          </w:p>
          <w:p w:rsidR="00A96FE1" w:rsidP="003625A9" w:rsidRDefault="00A96FE1" w14:paraId="41407E5B" w14:textId="77777777">
            <w:pPr>
              <w:jc w:val="both"/>
            </w:pPr>
          </w:p>
          <w:p w:rsidR="00A96FE1" w:rsidP="003625A9" w:rsidRDefault="00A96FE1" w14:paraId="623C4153" w14:textId="77777777">
            <w:pPr>
              <w:jc w:val="both"/>
              <w:rPr>
                <w:b/>
              </w:rPr>
            </w:pPr>
            <w:r w:rsidRPr="3C3E991B">
              <w:rPr>
                <w:b/>
                <w:bCs/>
              </w:rPr>
              <w:t>Očekávané výstupy učení</w:t>
            </w:r>
          </w:p>
          <w:p w:rsidR="00A96FE1" w:rsidP="00CE6851" w:rsidRDefault="00A96FE1" w14:paraId="3CA2E5F1" w14:textId="2C1D5372">
            <w:pPr>
              <w:pStyle w:val="Odstavecseseznamem"/>
              <w:numPr>
                <w:ilvl w:val="0"/>
                <w:numId w:val="301"/>
              </w:numPr>
              <w:jc w:val="both"/>
            </w:pPr>
            <w:r w:rsidRPr="3C3E991B">
              <w:t>Znalosti: Student zná základní reflektivní techniky a teoretické modely reflexe. Rozumí rozdílům mezi reflexí, sebereflexí a zpětnou vazbou. Chápe význam prožitku a zkušenosti jako zdroje učení a profesního růstu.</w:t>
            </w:r>
          </w:p>
          <w:p w:rsidR="00A96FE1" w:rsidP="00CE6851" w:rsidRDefault="00A96FE1" w14:paraId="505C31C1" w14:textId="77777777">
            <w:pPr>
              <w:pStyle w:val="Odstavecseseznamem"/>
              <w:numPr>
                <w:ilvl w:val="0"/>
                <w:numId w:val="301"/>
              </w:numPr>
              <w:jc w:val="both"/>
            </w:pPr>
            <w:r w:rsidRPr="3C3E991B">
              <w:t xml:space="preserve">Dovednosti: Student dokáže strukturovat svou reflexi na základě vybraných modelů. Umí formulovat osobní významy a závěry vycházející z vlastního učení. Dokáže reflektovat konkrétní učební nebo profesní situace z více perspektiv. Vede si reflektivní záznamy a používá různé formy sebevyjádření. </w:t>
            </w:r>
          </w:p>
          <w:p w:rsidR="00A96FE1" w:rsidP="00CE6851" w:rsidRDefault="00A96FE1" w14:paraId="66FFCBB8" w14:textId="3B964349">
            <w:pPr>
              <w:pStyle w:val="Odstavecseseznamem"/>
              <w:numPr>
                <w:ilvl w:val="0"/>
                <w:numId w:val="301"/>
              </w:numPr>
              <w:jc w:val="both"/>
            </w:pPr>
            <w:r w:rsidRPr="3C3E991B">
              <w:t>Způsobilosti: Student je způsobilý využívat reflektivní nástroje při vlastním učení a profesním zrání. Je schopen podporovat reflexi u druhých a kultivovat bezpečné prostředí pro sdílení.</w:t>
            </w:r>
          </w:p>
        </w:tc>
      </w:tr>
      <w:tr w:rsidR="004230C6" w:rsidTr="1E339BAD" w14:paraId="31586D77" w14:textId="77777777">
        <w:trPr>
          <w:trHeight w:val="300"/>
        </w:trPr>
        <w:tc>
          <w:tcPr>
            <w:tcW w:w="315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A96FE1" w:rsidP="003625A9" w:rsidRDefault="00A96FE1" w14:paraId="2AE06D35" w14:textId="77777777">
            <w:pPr>
              <w:jc w:val="both"/>
            </w:pPr>
            <w:r w:rsidRPr="30B8E301">
              <w:rPr>
                <w:b/>
                <w:bCs/>
              </w:rPr>
              <w:t>Metody výuky</w:t>
            </w:r>
          </w:p>
        </w:tc>
        <w:tc>
          <w:tcPr>
            <w:tcW w:w="670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A96FE1" w:rsidP="003625A9" w:rsidRDefault="00A96FE1" w14:paraId="7ECA48D1" w14:textId="77777777">
            <w:pPr>
              <w:jc w:val="both"/>
            </w:pPr>
          </w:p>
        </w:tc>
      </w:tr>
      <w:tr w:rsidR="00CF37C9" w:rsidTr="1E339BAD" w14:paraId="7632B96A" w14:textId="77777777">
        <w:trPr>
          <w:trHeight w:val="1420"/>
        </w:trPr>
        <w:tc>
          <w:tcPr>
            <w:tcW w:w="9859" w:type="dxa"/>
            <w:gridSpan w:val="9"/>
            <w:tcBorders>
              <w:top w:val="nil"/>
              <w:bottom w:val="single" w:color="auto" w:sz="4" w:space="0"/>
            </w:tcBorders>
          </w:tcPr>
          <w:p w:rsidR="00A96FE1" w:rsidP="0074742E" w:rsidRDefault="71CE4223" w14:paraId="6FF0712D" w14:textId="7252C473">
            <w:pPr>
              <w:jc w:val="both"/>
            </w:pPr>
            <w:r>
              <w:t xml:space="preserve">Výuka je založena na zážitkových a sebezkušenostních aktivitách, během nichž si studenti reflektivní </w:t>
            </w:r>
            <w:r w:rsidR="2B353B09">
              <w:t xml:space="preserve">techniky přímo zkoušejí a osvojují prostřednictvím vlastního prožitku. Tento prožitek je následně společně reflektován a analyzován. Důležitou součástí </w:t>
            </w:r>
            <w:r w:rsidR="7417F24E">
              <w:t xml:space="preserve">výuky je reflektivní psaní, kdy si studenti vedou osobní záznamy zaměřené na průběh </w:t>
            </w:r>
            <w:r w:rsidR="10E52F5A">
              <w:t>učení, proměnu postojů, vnitřní vhledy či emocionální odezvy.</w:t>
            </w:r>
            <w:r w:rsidR="4F103769">
              <w:t xml:space="preserve"> Skupinová reflexe probíhá formou řízeného sdílení v komunitním kruhu s důrazem na bezpečné prostředí, respekt k individuálním hranicím </w:t>
            </w:r>
            <w:r w:rsidR="0CA2BC41">
              <w:t>a podporu vzájemné zpětné vazby.</w:t>
            </w:r>
            <w:r w:rsidR="6684A4B3">
              <w:t xml:space="preserve"> </w:t>
            </w:r>
            <w:r w:rsidR="56E804C3">
              <w:t>Výuka je doplněna také o kreativní techniky podporující neverbální sebevyjádření a hlubší porozumění vlastní zkušenosti.</w:t>
            </w:r>
          </w:p>
        </w:tc>
      </w:tr>
      <w:tr w:rsidR="0042601A" w:rsidTr="1E339BAD" w14:paraId="058DD60D" w14:textId="77777777">
        <w:trPr>
          <w:trHeight w:val="300"/>
        </w:trPr>
        <w:tc>
          <w:tcPr>
            <w:tcW w:w="3653" w:type="dxa"/>
            <w:gridSpan w:val="3"/>
            <w:tcBorders>
              <w:top w:val="single" w:color="auto" w:sz="4" w:space="0"/>
            </w:tcBorders>
            <w:shd w:val="clear" w:color="auto" w:fill="F7CAAC"/>
          </w:tcPr>
          <w:p w:rsidR="00A96FE1" w:rsidRDefault="00A96FE1" w14:paraId="13001145" w14:textId="77777777">
            <w:pPr>
              <w:jc w:val="both"/>
            </w:pPr>
            <w:r w:rsidRPr="30B8E301">
              <w:rPr>
                <w:b/>
                <w:bCs/>
              </w:rPr>
              <w:t>Studijní literatura a studijní pomůcky</w:t>
            </w:r>
          </w:p>
        </w:tc>
        <w:tc>
          <w:tcPr>
            <w:tcW w:w="6206" w:type="dxa"/>
            <w:gridSpan w:val="6"/>
            <w:tcBorders>
              <w:top w:val="single" w:color="auto" w:sz="4" w:space="0"/>
              <w:bottom w:val="nil"/>
            </w:tcBorders>
          </w:tcPr>
          <w:p w:rsidR="00A96FE1" w:rsidRDefault="00A96FE1" w14:paraId="04A33DFD" w14:textId="77777777">
            <w:pPr>
              <w:jc w:val="both"/>
            </w:pPr>
          </w:p>
        </w:tc>
      </w:tr>
      <w:tr w:rsidR="00A71A69" w:rsidTr="1E339BAD" w14:paraId="04FD751B" w14:textId="77777777">
        <w:trPr>
          <w:trHeight w:val="300"/>
        </w:trPr>
        <w:tc>
          <w:tcPr>
            <w:tcW w:w="9859" w:type="dxa"/>
            <w:gridSpan w:val="9"/>
            <w:tcBorders>
              <w:top w:val="nil"/>
            </w:tcBorders>
          </w:tcPr>
          <w:p w:rsidR="00A96FE1" w:rsidRDefault="00A96FE1" w14:paraId="2D595A9C" w14:textId="77777777">
            <w:pPr>
              <w:spacing w:line="276" w:lineRule="auto"/>
              <w:rPr>
                <w:b/>
                <w:bCs/>
              </w:rPr>
            </w:pPr>
            <w:r w:rsidRPr="3C3E991B">
              <w:rPr>
                <w:b/>
                <w:bCs/>
              </w:rPr>
              <w:t>Povinná literatura</w:t>
            </w:r>
          </w:p>
          <w:p w:rsidR="00A96FE1" w:rsidRDefault="00A96FE1" w14:paraId="57F5DAC0" w14:textId="2C69BF0E">
            <w:pPr>
              <w:spacing w:line="276" w:lineRule="auto"/>
            </w:pPr>
            <w:r w:rsidRPr="3C3E991B">
              <w:t xml:space="preserve">GÉRINGOVÁ, J. </w:t>
            </w:r>
            <w:r w:rsidRPr="3C3E991B">
              <w:rPr>
                <w:i/>
                <w:iCs/>
              </w:rPr>
              <w:t xml:space="preserve">Pomáhající profese. Tvořivé zacházení s odvrácenou stranou. </w:t>
            </w:r>
            <w:r w:rsidRPr="3C3E991B">
              <w:t>Praha: Triton</w:t>
            </w:r>
            <w:r w:rsidR="7A14D067">
              <w:t>, 2011.</w:t>
            </w:r>
          </w:p>
          <w:p w:rsidR="00A96FE1" w:rsidRDefault="00A96FE1" w14:paraId="0DD5EDEA" w14:textId="4EA875DC">
            <w:pPr>
              <w:spacing w:line="276" w:lineRule="auto"/>
            </w:pPr>
            <w:r w:rsidRPr="3C3E991B">
              <w:t xml:space="preserve">GUGGENBÜHL – CRAIG, A. </w:t>
            </w:r>
            <w:r w:rsidRPr="3C3E991B">
              <w:rPr>
                <w:i/>
                <w:iCs/>
              </w:rPr>
              <w:t>Nebezpečí moci v pomáhajících profesích.</w:t>
            </w:r>
            <w:r w:rsidRPr="3C3E991B">
              <w:t xml:space="preserve"> Praha: Portál</w:t>
            </w:r>
            <w:r w:rsidR="6B8097BC">
              <w:t>, 2007.</w:t>
            </w:r>
          </w:p>
          <w:p w:rsidR="00A96FE1" w:rsidRDefault="00A96FE1" w14:paraId="6314EEA4" w14:textId="62740F78">
            <w:pPr>
              <w:spacing w:line="276" w:lineRule="auto"/>
            </w:pPr>
            <w:r w:rsidRPr="3C3E991B">
              <w:t xml:space="preserve">JUKLOVÁ, K. a kol. </w:t>
            </w:r>
            <w:r w:rsidRPr="3C3E991B">
              <w:rPr>
                <w:i/>
                <w:iCs/>
              </w:rPr>
              <w:t>Sebehodnocení jako nástroj rozvoje v pregraduální přípravě učitelů.</w:t>
            </w:r>
            <w:r w:rsidRPr="3C3E991B">
              <w:t xml:space="preserve"> Červený Kostelec: Pavel Mervart</w:t>
            </w:r>
            <w:r w:rsidR="3CCF4723">
              <w:t>, 2023.</w:t>
            </w:r>
          </w:p>
          <w:p w:rsidR="00A96FE1" w:rsidRDefault="00A96FE1" w14:paraId="3513F21B" w14:textId="1CB7864E">
            <w:pPr>
              <w:spacing w:line="276" w:lineRule="auto"/>
            </w:pPr>
            <w:r w:rsidRPr="3C3E991B">
              <w:t xml:space="preserve">KORTHAGEN, F. et al. </w:t>
            </w:r>
            <w:r w:rsidRPr="3C3E991B">
              <w:rPr>
                <w:i/>
                <w:iCs/>
              </w:rPr>
              <w:t>Jak spojit praxi s teorií: didaktika realistického vzdělávání učitelů.</w:t>
            </w:r>
            <w:r w:rsidRPr="3C3E991B">
              <w:t xml:space="preserve"> Brno: </w:t>
            </w:r>
            <w:proofErr w:type="spellStart"/>
            <w:r w:rsidRPr="3C3E991B">
              <w:t>Paido</w:t>
            </w:r>
            <w:proofErr w:type="spellEnd"/>
            <w:r w:rsidR="421AB8BD">
              <w:t xml:space="preserve">, 2011. </w:t>
            </w:r>
            <w:r>
              <w:t xml:space="preserve">  </w:t>
            </w:r>
          </w:p>
          <w:p w:rsidR="00A96FE1" w:rsidRDefault="00A96FE1" w14:paraId="593BB832" w14:textId="292FBA76">
            <w:pPr>
              <w:spacing w:line="276" w:lineRule="auto"/>
            </w:pPr>
            <w:r w:rsidRPr="3C3E991B">
              <w:t xml:space="preserve">NEHYBA, J., LAZAROVÁ, B., KOLB, A. D. a kol. </w:t>
            </w:r>
            <w:r w:rsidRPr="3C3E991B">
              <w:rPr>
                <w:i/>
                <w:iCs/>
              </w:rPr>
              <w:t xml:space="preserve">Reflexe v procesu učení. Desetkrát stejně a přece jinak. </w:t>
            </w:r>
            <w:r w:rsidRPr="3C3E991B">
              <w:t xml:space="preserve">Brno: </w:t>
            </w:r>
            <w:proofErr w:type="spellStart"/>
            <w:r w:rsidRPr="3C3E991B">
              <w:t>Muni</w:t>
            </w:r>
            <w:proofErr w:type="spellEnd"/>
            <w:r w:rsidRPr="3C3E991B">
              <w:t xml:space="preserve"> </w:t>
            </w:r>
            <w:proofErr w:type="spellStart"/>
            <w:r w:rsidRPr="3C3E991B">
              <w:t>Press</w:t>
            </w:r>
            <w:proofErr w:type="spellEnd"/>
            <w:r w:rsidR="3545A0FD">
              <w:t>, 2014.</w:t>
            </w:r>
          </w:p>
          <w:p w:rsidR="00A96FE1" w:rsidRDefault="00A96FE1" w14:paraId="63162D74" w14:textId="0FE60FB9">
            <w:pPr>
              <w:spacing w:line="276" w:lineRule="auto"/>
            </w:pPr>
            <w:r w:rsidRPr="3C3E991B">
              <w:t xml:space="preserve">SCHMIDBAUER, W. </w:t>
            </w:r>
            <w:r w:rsidRPr="3C3E991B">
              <w:rPr>
                <w:i/>
                <w:iCs/>
              </w:rPr>
              <w:t>Psychická úskalí pomáhajících profesí.</w:t>
            </w:r>
            <w:r w:rsidRPr="3C3E991B">
              <w:t xml:space="preserve"> Praha: Portál</w:t>
            </w:r>
            <w:r w:rsidR="12B8132D">
              <w:t>, 2000.</w:t>
            </w:r>
          </w:p>
          <w:p w:rsidR="00A96FE1" w:rsidRDefault="00A96FE1" w14:paraId="64DAAC6E" w14:textId="77777777">
            <w:pPr>
              <w:spacing w:line="276" w:lineRule="auto"/>
              <w:rPr>
                <w:b/>
                <w:bCs/>
              </w:rPr>
            </w:pPr>
          </w:p>
          <w:p w:rsidR="00A96FE1" w:rsidRDefault="00A96FE1" w14:paraId="3415EA61" w14:textId="77777777">
            <w:pPr>
              <w:spacing w:line="276" w:lineRule="auto"/>
            </w:pPr>
            <w:r w:rsidRPr="3C3E991B">
              <w:rPr>
                <w:b/>
                <w:bCs/>
              </w:rPr>
              <w:t>Doporučená literatura:</w:t>
            </w:r>
          </w:p>
          <w:p w:rsidR="00A96FE1" w:rsidRDefault="00A96FE1" w14:paraId="47CD4CBA" w14:textId="24999913">
            <w:pPr>
              <w:spacing w:line="276" w:lineRule="auto"/>
              <w:rPr>
                <w:lang w:val="en-US"/>
              </w:rPr>
            </w:pPr>
            <w:r w:rsidRPr="262251C2">
              <w:rPr>
                <w:lang w:val="en-US"/>
              </w:rPr>
              <w:t xml:space="preserve">SCHÖN, D. A. </w:t>
            </w:r>
            <w:r w:rsidRPr="262251C2">
              <w:rPr>
                <w:i/>
                <w:lang w:val="en-US"/>
              </w:rPr>
              <w:t>The Reflective Practitioner: How Professionals Think in Action</w:t>
            </w:r>
            <w:r w:rsidRPr="262251C2">
              <w:rPr>
                <w:lang w:val="en-US"/>
              </w:rPr>
              <w:t>. Routledge</w:t>
            </w:r>
            <w:r w:rsidRPr="262251C2" w:rsidR="756C5166">
              <w:rPr>
                <w:lang w:val="en-US"/>
              </w:rPr>
              <w:t>, 1991.</w:t>
            </w:r>
          </w:p>
          <w:p w:rsidR="00A96FE1" w:rsidRDefault="00A96FE1" w14:paraId="2A054BF8" w14:textId="0F9AE72A">
            <w:pPr>
              <w:spacing w:line="276" w:lineRule="auto"/>
            </w:pPr>
            <w:r w:rsidRPr="3C3E991B">
              <w:t xml:space="preserve">BOLTON, G. </w:t>
            </w:r>
            <w:proofErr w:type="spellStart"/>
            <w:r w:rsidRPr="3C3E991B">
              <w:rPr>
                <w:i/>
                <w:iCs/>
              </w:rPr>
              <w:t>Reflective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Practice</w:t>
            </w:r>
            <w:proofErr w:type="spellEnd"/>
            <w:r w:rsidRPr="3C3E991B">
              <w:rPr>
                <w:i/>
                <w:iCs/>
              </w:rPr>
              <w:t xml:space="preserve">: </w:t>
            </w:r>
            <w:proofErr w:type="spellStart"/>
            <w:r w:rsidRPr="3C3E991B">
              <w:rPr>
                <w:i/>
                <w:iCs/>
              </w:rPr>
              <w:t>Writing</w:t>
            </w:r>
            <w:proofErr w:type="spellEnd"/>
            <w:r w:rsidRPr="3C3E991B">
              <w:rPr>
                <w:i/>
                <w:iCs/>
              </w:rPr>
              <w:t xml:space="preserve"> and Professional Development</w:t>
            </w:r>
            <w:r w:rsidRPr="3C3E991B">
              <w:t>. SAGE</w:t>
            </w:r>
            <w:r w:rsidR="5180E5E9">
              <w:t>, 2014</w:t>
            </w:r>
            <w:r w:rsidRPr="3C3E991B">
              <w:t>.</w:t>
            </w:r>
          </w:p>
          <w:p w:rsidR="00A96FE1" w:rsidRDefault="00A96FE1" w14:paraId="28403F1D" w14:textId="5D8BFC6D">
            <w:pPr>
              <w:spacing w:line="276" w:lineRule="auto"/>
            </w:pPr>
            <w:r w:rsidRPr="3C3E991B">
              <w:t xml:space="preserve">BOUD, D., KEOGH, R., &amp; WALKER, D. </w:t>
            </w:r>
            <w:proofErr w:type="spellStart"/>
            <w:r w:rsidRPr="3C3E991B">
              <w:rPr>
                <w:i/>
                <w:iCs/>
              </w:rPr>
              <w:t>Reflection</w:t>
            </w:r>
            <w:proofErr w:type="spellEnd"/>
            <w:r w:rsidRPr="3C3E991B">
              <w:rPr>
                <w:i/>
                <w:iCs/>
              </w:rPr>
              <w:t xml:space="preserve">: </w:t>
            </w:r>
            <w:proofErr w:type="spellStart"/>
            <w:r w:rsidRPr="3C3E991B">
              <w:rPr>
                <w:i/>
                <w:iCs/>
              </w:rPr>
              <w:t>Turning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Experience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into</w:t>
            </w:r>
            <w:proofErr w:type="spellEnd"/>
            <w:r w:rsidRPr="3C3E991B">
              <w:rPr>
                <w:i/>
                <w:iCs/>
              </w:rPr>
              <w:t xml:space="preserve"> Learning</w:t>
            </w:r>
            <w:r w:rsidRPr="3C3E991B">
              <w:t xml:space="preserve">. </w:t>
            </w:r>
            <w:proofErr w:type="spellStart"/>
            <w:r w:rsidRPr="3C3E991B">
              <w:t>Kogan</w:t>
            </w:r>
            <w:proofErr w:type="spellEnd"/>
            <w:r w:rsidRPr="3C3E991B">
              <w:t xml:space="preserve"> </w:t>
            </w:r>
            <w:proofErr w:type="spellStart"/>
            <w:r w:rsidRPr="3C3E991B">
              <w:t>Page</w:t>
            </w:r>
            <w:proofErr w:type="spellEnd"/>
            <w:r w:rsidR="473EDA13">
              <w:t>, 1985.</w:t>
            </w:r>
          </w:p>
          <w:p w:rsidR="00A96FE1" w:rsidRDefault="00A96FE1" w14:paraId="43C20317" w14:textId="09C79980">
            <w:pPr>
              <w:spacing w:line="276" w:lineRule="auto"/>
              <w:rPr>
                <w:lang w:val="en-US"/>
              </w:rPr>
            </w:pPr>
            <w:r w:rsidRPr="3C3E991B">
              <w:rPr>
                <w:lang w:val="en-US"/>
              </w:rPr>
              <w:t xml:space="preserve">KORTHAGEN, F., NUIJTEN, E. </w:t>
            </w:r>
            <w:r w:rsidRPr="3C3E991B">
              <w:rPr>
                <w:i/>
                <w:iCs/>
                <w:lang w:val="en-US"/>
              </w:rPr>
              <w:t xml:space="preserve">Power of Reflection in Teacher Education and Professional Development. Strategies for In-Depth Teacher Learning. </w:t>
            </w:r>
            <w:r w:rsidRPr="3C3E991B">
              <w:rPr>
                <w:lang w:val="en-US"/>
              </w:rPr>
              <w:t>New York: Taylor &amp; Francis Ltd</w:t>
            </w:r>
            <w:r w:rsidRPr="262251C2">
              <w:rPr>
                <w:lang w:val="en-US"/>
              </w:rPr>
              <w:t>.</w:t>
            </w:r>
            <w:r w:rsidRPr="262251C2" w:rsidR="462F9DDE">
              <w:rPr>
                <w:lang w:val="en-US"/>
              </w:rPr>
              <w:t>, 2022.</w:t>
            </w:r>
          </w:p>
        </w:tc>
      </w:tr>
      <w:tr w:rsidR="0042601A" w:rsidTr="1E339BAD" w14:paraId="430E3500" w14:textId="77777777">
        <w:trPr>
          <w:trHeight w:val="300"/>
        </w:trPr>
        <w:tc>
          <w:tcPr>
            <w:tcW w:w="9859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A96FE1" w:rsidRDefault="00A96FE1" w14:paraId="0A8247EE" w14:textId="77777777">
            <w:pPr>
              <w:jc w:val="center"/>
              <w:rPr>
                <w:b/>
                <w:bCs/>
              </w:rPr>
            </w:pPr>
            <w:r w:rsidRPr="30B8E301">
              <w:rPr>
                <w:b/>
                <w:bCs/>
              </w:rPr>
              <w:t>Informace ke kombinované nebo distanční formě</w:t>
            </w:r>
          </w:p>
        </w:tc>
      </w:tr>
      <w:tr w:rsidR="004230C6" w:rsidTr="1E339BAD" w14:paraId="5283BD0B" w14:textId="77777777">
        <w:trPr>
          <w:trHeight w:val="300"/>
        </w:trPr>
        <w:tc>
          <w:tcPr>
            <w:tcW w:w="4787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A96FE1" w:rsidRDefault="00A96FE1" w14:paraId="13141C0A" w14:textId="77777777">
            <w:pPr>
              <w:jc w:val="both"/>
            </w:pPr>
            <w:r w:rsidRPr="30B8E301">
              <w:rPr>
                <w:b/>
                <w:bCs/>
              </w:rPr>
              <w:t>Rozsah konzultací (soustředění)</w:t>
            </w:r>
          </w:p>
        </w:tc>
        <w:tc>
          <w:tcPr>
            <w:tcW w:w="780" w:type="dxa"/>
            <w:tcBorders>
              <w:top w:val="single" w:color="auto" w:sz="2" w:space="0"/>
            </w:tcBorders>
          </w:tcPr>
          <w:p w:rsidR="00A96FE1" w:rsidRDefault="00A96FE1" w14:paraId="058479B6" w14:textId="77777777">
            <w:pPr>
              <w:jc w:val="both"/>
            </w:pPr>
          </w:p>
        </w:tc>
        <w:tc>
          <w:tcPr>
            <w:tcW w:w="4292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A96FE1" w:rsidRDefault="00A96FE1" w14:paraId="463DF8EF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 xml:space="preserve">hodin </w:t>
            </w:r>
          </w:p>
        </w:tc>
      </w:tr>
      <w:tr w:rsidR="00CF37C9" w:rsidTr="1E339BAD" w14:paraId="2634E08D" w14:textId="77777777">
        <w:trPr>
          <w:trHeight w:val="300"/>
        </w:trPr>
        <w:tc>
          <w:tcPr>
            <w:tcW w:w="9859" w:type="dxa"/>
            <w:gridSpan w:val="9"/>
            <w:shd w:val="clear" w:color="auto" w:fill="F7CAAC"/>
          </w:tcPr>
          <w:p w:rsidR="00A96FE1" w:rsidRDefault="00A96FE1" w14:paraId="22F82F22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Informace o způsobu kontaktu s vyučujícím</w:t>
            </w:r>
          </w:p>
        </w:tc>
      </w:tr>
      <w:tr w:rsidR="003A6FD0" w:rsidTr="1E339BAD" w14:paraId="2A5988D0" w14:textId="77777777">
        <w:trPr>
          <w:trHeight w:val="300"/>
        </w:trPr>
        <w:tc>
          <w:tcPr>
            <w:tcW w:w="9859" w:type="dxa"/>
            <w:gridSpan w:val="9"/>
          </w:tcPr>
          <w:p w:rsidR="00A96FE1" w:rsidRDefault="00A96FE1" w14:paraId="559759B6" w14:textId="77777777">
            <w:pPr>
              <w:jc w:val="both"/>
            </w:pPr>
          </w:p>
        </w:tc>
      </w:tr>
    </w:tbl>
    <w:p w:rsidR="009904AE" w:rsidRDefault="009904AE" w14:paraId="31058439" w14:textId="3BAE4B22"/>
    <w:p w:rsidR="009904AE" w:rsidRDefault="009904AE" w14:paraId="1A4F645F" w14:textId="77777777"/>
    <w:p w:rsidR="009904AE" w:rsidRDefault="009904AE" w14:paraId="545455F2" w14:textId="77777777"/>
    <w:tbl>
      <w:tblPr>
        <w:tblW w:w="9960" w:type="dxa"/>
        <w:tblInd w:w="-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39"/>
        <w:gridCol w:w="141"/>
        <w:gridCol w:w="435"/>
        <w:gridCol w:w="993"/>
        <w:gridCol w:w="811"/>
        <w:gridCol w:w="810"/>
        <w:gridCol w:w="1975"/>
        <w:gridCol w:w="507"/>
        <w:gridCol w:w="1507"/>
        <w:gridCol w:w="42"/>
      </w:tblGrid>
      <w:tr w:rsidRPr="00242DF4" w:rsidR="00CA35C9" w:rsidTr="1E339BAD" w14:paraId="08830BB4" w14:textId="77777777">
        <w:trPr>
          <w:trHeight w:val="300"/>
        </w:trPr>
        <w:tc>
          <w:tcPr>
            <w:tcW w:w="99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/>
          </w:tcPr>
          <w:p w:rsidRPr="00B95641" w:rsidR="006F150F" w:rsidP="006F150F" w:rsidRDefault="006F150F" w14:paraId="094A754F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00B95641">
              <w:rPr>
                <w:b/>
                <w:bCs/>
                <w:sz w:val="28"/>
                <w:szCs w:val="28"/>
              </w:rPr>
              <w:t>B-III – Charakteristika studijního předmětu </w:t>
            </w:r>
          </w:p>
        </w:tc>
      </w:tr>
      <w:tr w:rsidRPr="00242DF4" w:rsidR="006F150F" w:rsidTr="1E339BAD" w14:paraId="4AA4CCE6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2739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2664AE1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Název studijního předmětu</w:t>
            </w:r>
            <w:r w:rsidRPr="00242DF4">
              <w:t> </w:t>
            </w:r>
          </w:p>
        </w:tc>
        <w:tc>
          <w:tcPr>
            <w:tcW w:w="7179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006F150F" w14:paraId="7F787170" w14:textId="0B91E374">
            <w:pPr>
              <w:jc w:val="both"/>
              <w:textAlignment w:val="baseline"/>
            </w:pPr>
            <w:r>
              <w:t xml:space="preserve">Základy psychohygieny </w:t>
            </w:r>
            <w:r w:rsidR="1B45D4B2">
              <w:t xml:space="preserve">a sebepéče </w:t>
            </w:r>
            <w:r>
              <w:t>pro psychology</w:t>
            </w:r>
          </w:p>
        </w:tc>
      </w:tr>
      <w:tr w:rsidRPr="00242DF4" w:rsidR="006F150F" w:rsidTr="1E339BAD" w14:paraId="60B5C39F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2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2F556D1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944565F">
              <w:rPr>
                <w:b/>
              </w:rPr>
              <w:t>Typ předmětu</w:t>
            </w:r>
            <w:r>
              <w:t> </w:t>
            </w:r>
          </w:p>
        </w:tc>
        <w:tc>
          <w:tcPr>
            <w:tcW w:w="31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5CF35B2A" w14:paraId="7B470DE1" w14:textId="466CE07C">
            <w:pPr>
              <w:jc w:val="both"/>
              <w:textAlignment w:val="baseline"/>
            </w:pPr>
            <w:r>
              <w:t>Povinně</w:t>
            </w:r>
            <w:r w:rsidR="006F150F">
              <w:t xml:space="preserve"> volitelný</w:t>
            </w:r>
            <w:r w:rsidR="1521FCB6">
              <w:t>,</w:t>
            </w:r>
            <w:r>
              <w:t xml:space="preserve"> B1</w:t>
            </w:r>
          </w:p>
        </w:tc>
        <w:tc>
          <w:tcPr>
            <w:tcW w:w="2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6FEC5A9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doporučený ročník / semestr</w:t>
            </w:r>
            <w:r w:rsidRPr="00242DF4">
              <w:t> </w:t>
            </w: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0047481C" w14:paraId="595D05D6" w14:textId="45EA2644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1</w:t>
            </w:r>
            <w:r w:rsidRPr="00242DF4" w:rsidR="006F150F">
              <w:t>/</w:t>
            </w:r>
            <w:r w:rsidR="006F150F">
              <w:t>2</w:t>
            </w:r>
          </w:p>
        </w:tc>
      </w:tr>
      <w:tr w:rsidRPr="00242DF4" w:rsidR="006F150F" w:rsidTr="1E339BAD" w14:paraId="154C1F7A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2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381EA5A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studijního předmětu</w:t>
            </w:r>
            <w:r w:rsidRPr="00242DF4">
              <w:t> </w:t>
            </w:r>
          </w:p>
        </w:tc>
        <w:tc>
          <w:tcPr>
            <w:tcW w:w="15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7AD6B4FB" w14:paraId="0AC58097" w14:textId="3A91FA9D">
            <w:pPr>
              <w:jc w:val="both"/>
              <w:textAlignment w:val="baseline"/>
            </w:pPr>
            <w:r>
              <w:t>1</w:t>
            </w:r>
            <w:r w:rsidR="03E2EE1A">
              <w:t>3</w:t>
            </w:r>
            <w:r>
              <w:t>p + 1</w:t>
            </w:r>
            <w:r w:rsidR="7CCE0ECD">
              <w:t>3</w:t>
            </w:r>
            <w:r>
              <w:t>s</w:t>
            </w: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55E2C59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hod. </w:t>
            </w:r>
            <w:r w:rsidRPr="00242DF4">
              <w:t> 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006F150F" w14:paraId="77C24C0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26/sem.</w:t>
            </w:r>
            <w:r w:rsidRPr="00242DF4">
              <w:t> </w:t>
            </w:r>
          </w:p>
        </w:tc>
        <w:tc>
          <w:tcPr>
            <w:tcW w:w="1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73EB882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kreditů</w:t>
            </w:r>
            <w:r w:rsidRPr="00242DF4">
              <w:t> </w:t>
            </w:r>
          </w:p>
        </w:tc>
        <w:tc>
          <w:tcPr>
            <w:tcW w:w="20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006F150F" w14:paraId="2DD31151" w14:textId="1CCB05A6">
            <w:pPr>
              <w:jc w:val="both"/>
              <w:textAlignment w:val="baseline"/>
            </w:pPr>
            <w:r w:rsidRPr="00242DF4">
              <w:t> </w:t>
            </w:r>
            <w:r w:rsidR="4DAD2517">
              <w:t>3</w:t>
            </w:r>
          </w:p>
        </w:tc>
      </w:tr>
      <w:tr w:rsidRPr="00242DF4" w:rsidR="006F150F" w:rsidTr="1E339BAD" w14:paraId="6CCE11BA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2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2460570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 xml:space="preserve">Prerekvizity, </w:t>
            </w:r>
            <w:proofErr w:type="spellStart"/>
            <w:r w:rsidRPr="00242DF4">
              <w:rPr>
                <w:b/>
                <w:bCs/>
              </w:rPr>
              <w:t>korekvizity</w:t>
            </w:r>
            <w:proofErr w:type="spellEnd"/>
            <w:r w:rsidRPr="00242DF4">
              <w:rPr>
                <w:b/>
                <w:bCs/>
              </w:rPr>
              <w:t>, ekvivalence</w:t>
            </w:r>
            <w:r w:rsidRPr="00242DF4">
              <w:t> </w:t>
            </w:r>
          </w:p>
        </w:tc>
        <w:tc>
          <w:tcPr>
            <w:tcW w:w="717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006F150F" w14:paraId="1EF6600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6F150F" w:rsidTr="1E339BAD" w14:paraId="5349C681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2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388B071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Způsob ověření výsledků učení</w:t>
            </w:r>
            <w:r w:rsidRPr="00242DF4">
              <w:t> </w:t>
            </w:r>
          </w:p>
        </w:tc>
        <w:tc>
          <w:tcPr>
            <w:tcW w:w="31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006F150F" w14:paraId="489B638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z</w:t>
            </w:r>
            <w:r w:rsidRPr="00242DF4">
              <w:t>ápočet</w:t>
            </w:r>
            <w:r>
              <w:t>, zkouška</w:t>
            </w:r>
          </w:p>
        </w:tc>
        <w:tc>
          <w:tcPr>
            <w:tcW w:w="1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0C45328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Forma výuky</w:t>
            </w:r>
            <w:r w:rsidRPr="00242DF4">
              <w:t> </w:t>
            </w:r>
          </w:p>
        </w:tc>
        <w:tc>
          <w:tcPr>
            <w:tcW w:w="20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006F150F" w14:paraId="55AFC5F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přednáška, </w:t>
            </w:r>
            <w:r w:rsidRPr="00242DF4">
              <w:t>seminář </w:t>
            </w:r>
          </w:p>
        </w:tc>
      </w:tr>
      <w:tr w:rsidRPr="00242DF4" w:rsidR="006F150F" w:rsidTr="1E339BAD" w14:paraId="45F611B7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2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4742E" w:rsidR="006F150F" w:rsidRDefault="006F150F" w14:paraId="50512ACA" w14:textId="77777777">
            <w:pPr>
              <w:jc w:val="both"/>
              <w:textAlignment w:val="baseline"/>
              <w:rPr>
                <w:sz w:val="18"/>
                <w:szCs w:val="18"/>
              </w:rPr>
            </w:pPr>
            <w:r w:rsidRPr="0074742E">
              <w:rPr>
                <w:b/>
                <w:bCs/>
              </w:rPr>
              <w:t>Forma způsobu ověření výsledků učení a další požadavky na studenta</w:t>
            </w:r>
            <w:r w:rsidRPr="0074742E">
              <w:t> </w:t>
            </w:r>
          </w:p>
        </w:tc>
        <w:tc>
          <w:tcPr>
            <w:tcW w:w="7179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74742E" w:rsidR="006F150F" w:rsidRDefault="006F150F" w14:paraId="54E35EC0" w14:textId="77777777">
            <w:pPr>
              <w:textAlignment w:val="baseline"/>
              <w:rPr>
                <w:sz w:val="18"/>
                <w:szCs w:val="18"/>
              </w:rPr>
            </w:pPr>
            <w:r w:rsidRPr="0074742E">
              <w:rPr>
                <w:color w:val="000000"/>
              </w:rPr>
              <w:t>Písemná, ústní</w:t>
            </w:r>
          </w:p>
          <w:p w:rsidRPr="0074742E" w:rsidR="006F150F" w:rsidRDefault="006F150F" w14:paraId="31B6BDA6" w14:textId="080FD5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47AB097B">
              <w:rPr>
                <w:color w:val="000000" w:themeColor="text1"/>
                <w:sz w:val="20"/>
                <w:szCs w:val="20"/>
              </w:rPr>
              <w:t>Požadavky k udělení zápočtu: pravidelná a aktivní účast v seminářích, vypracování seminární práce na zadané téma.</w:t>
            </w:r>
          </w:p>
          <w:p w:rsidRPr="0074742E" w:rsidR="006F150F" w:rsidP="0074742E" w:rsidRDefault="006F150F" w14:paraId="03B75307" w14:textId="573D458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74742E">
              <w:rPr>
                <w:rStyle w:val="normaltextrun"/>
                <w:rFonts w:ascii="Times New Roman" w:hAnsi="Times New Roman" w:cs="Times New Roman" w:eastAsiaTheme="majorEastAsia"/>
                <w:sz w:val="20"/>
                <w:szCs w:val="20"/>
              </w:rPr>
              <w:t>Požadavky k ústní zkoušce: prokázání znalostí v rozsahu stanovených okruhů. </w:t>
            </w:r>
          </w:p>
          <w:p w:rsidRPr="0074742E" w:rsidR="006F150F" w:rsidRDefault="006F150F" w14:paraId="2AF8DA0F" w14:textId="77777777">
            <w:pPr>
              <w:textAlignment w:val="baseline"/>
              <w:rPr>
                <w:sz w:val="18"/>
                <w:szCs w:val="18"/>
              </w:rPr>
            </w:pPr>
          </w:p>
          <w:p w:rsidRPr="0074742E" w:rsidR="006F150F" w:rsidRDefault="006F150F" w14:paraId="27D232DD" w14:textId="77777777">
            <w:pPr>
              <w:jc w:val="both"/>
              <w:textAlignment w:val="baseline"/>
              <w:rPr>
                <w:sz w:val="18"/>
                <w:szCs w:val="18"/>
              </w:rPr>
            </w:pPr>
          </w:p>
        </w:tc>
      </w:tr>
      <w:tr w:rsidRPr="00242DF4" w:rsidR="006F150F" w:rsidTr="1E339BAD" w14:paraId="3AEA61F2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99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4742E" w:rsidR="006F150F" w:rsidRDefault="006F150F" w14:paraId="0C12739F" w14:textId="6F33914B">
            <w:pPr>
              <w:jc w:val="both"/>
              <w:textAlignment w:val="baseline"/>
              <w:rPr>
                <w:sz w:val="18"/>
                <w:szCs w:val="18"/>
              </w:rPr>
            </w:pPr>
            <w:r w:rsidRPr="0074742E">
              <w:t xml:space="preserve">Studijní zátěž </w:t>
            </w:r>
            <w:r w:rsidRPr="0074742E" w:rsidR="00AF2FA3">
              <w:t>9</w:t>
            </w:r>
            <w:r w:rsidRPr="0074742E">
              <w:t xml:space="preserve">0 hodin, z toho 26 hodin přímé výuky, </w:t>
            </w:r>
            <w:r w:rsidRPr="0074742E" w:rsidR="00AF2FA3">
              <w:t>6</w:t>
            </w:r>
            <w:r w:rsidRPr="0074742E">
              <w:t>4 hodin na vypracování seminární práce a studium literatury.</w:t>
            </w:r>
          </w:p>
        </w:tc>
      </w:tr>
      <w:tr w:rsidRPr="00242DF4" w:rsidR="006F150F" w:rsidTr="1E339BAD" w14:paraId="458DD01E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273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4CBC49D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Garant předmětu</w:t>
            </w:r>
            <w:r w:rsidRPr="00242DF4">
              <w:t> </w:t>
            </w:r>
          </w:p>
        </w:tc>
        <w:tc>
          <w:tcPr>
            <w:tcW w:w="7179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006F150F" w14:paraId="6E68CD03" w14:textId="285F436A">
            <w:pPr>
              <w:jc w:val="both"/>
              <w:textAlignment w:val="baseline"/>
            </w:pPr>
          </w:p>
        </w:tc>
      </w:tr>
      <w:tr w:rsidRPr="00242DF4" w:rsidR="006F150F" w:rsidTr="1E339BAD" w14:paraId="6E8F0EDD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273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6C75FB9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Zapojení garanta do výuky předmětu</w:t>
            </w:r>
            <w:r w:rsidRPr="00242DF4">
              <w:t> </w:t>
            </w:r>
          </w:p>
        </w:tc>
        <w:tc>
          <w:tcPr>
            <w:tcW w:w="7179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46452A" w:rsidR="006F150F" w:rsidRDefault="006F150F" w14:paraId="0542CBBF" w14:textId="58C48673">
            <w:pPr>
              <w:jc w:val="both"/>
              <w:textAlignment w:val="baseline"/>
            </w:pPr>
          </w:p>
        </w:tc>
      </w:tr>
      <w:tr w:rsidRPr="00242DF4" w:rsidR="006F150F" w:rsidTr="1E339BAD" w14:paraId="562D748C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2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013A222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Vyučující</w:t>
            </w:r>
            <w:r w:rsidRPr="00242DF4">
              <w:t> </w:t>
            </w:r>
          </w:p>
        </w:tc>
        <w:tc>
          <w:tcPr>
            <w:tcW w:w="7179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46452A" w:rsidR="006F150F" w:rsidRDefault="006F150F" w14:paraId="2E3C30EB" w14:textId="52DF15F0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452A">
              <w:t>doc. Mgr. Kateřina Juklová, Ph.D.</w:t>
            </w:r>
            <w:r w:rsidRPr="0046452A" w:rsidR="0046452A">
              <w:t xml:space="preserve"> – vedení přednášek </w:t>
            </w:r>
            <w:r w:rsidRPr="0046452A">
              <w:t>(100 %)</w:t>
            </w:r>
            <w:r w:rsidRPr="0046452A" w:rsidR="0046452A">
              <w:t>, vedení seminářů (100%)</w:t>
            </w:r>
          </w:p>
        </w:tc>
      </w:tr>
      <w:tr w:rsidRPr="00242DF4" w:rsidR="006F150F" w:rsidTr="1E339BAD" w14:paraId="427B32F0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99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006F150F" w14:paraId="28DD07A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6F150F" w:rsidTr="1E339BAD" w14:paraId="08A95C0E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2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0B5DED8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Hlavní témata a výsledky učení</w:t>
            </w:r>
            <w:r w:rsidRPr="00242DF4">
              <w:t> </w:t>
            </w:r>
          </w:p>
        </w:tc>
        <w:tc>
          <w:tcPr>
            <w:tcW w:w="7179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6F150F" w:rsidRDefault="006F150F" w14:paraId="2D6EA47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6F150F" w:rsidTr="1E339BAD" w14:paraId="4F4ADF73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99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006F150F" w:rsidRDefault="006F150F" w14:paraId="643D363D" w14:textId="77777777">
            <w:pPr>
              <w:jc w:val="both"/>
              <w:textAlignment w:val="baseline"/>
              <w:rPr>
                <w:color w:val="000000"/>
              </w:rPr>
            </w:pPr>
            <w:r w:rsidRPr="00D47D1D">
              <w:rPr>
                <w:color w:val="000000"/>
              </w:rPr>
              <w:t>Cílem předm</w:t>
            </w:r>
            <w:r>
              <w:rPr>
                <w:color w:val="000000"/>
              </w:rPr>
              <w:t>ě</w:t>
            </w:r>
            <w:r w:rsidRPr="00D47D1D">
              <w:rPr>
                <w:color w:val="000000"/>
              </w:rPr>
              <w:t>tu je seznámit studenty psychologie se základními principy psychohygieny a sebepéče v kontextu jejich budoucí profesní role. Důraz je kladen na porozumění faktorům ovlivňujícím duševní zdraví, na rozvoj dovedností v oblasti prevence psychického vyčerpání, zvládání stresu a budování dlouhodobě udržitelné rovnováhy mezi profesním a osobním životem. Předmět propojuje teoretické poznatky s praktickými nástroji sebepoznání, regulace emocí a psychohygienické praxe.</w:t>
            </w:r>
          </w:p>
          <w:p w:rsidR="006F150F" w:rsidRDefault="006F150F" w14:paraId="1B56A1FF" w14:textId="77777777">
            <w:pPr>
              <w:jc w:val="both"/>
              <w:textAlignment w:val="baseline"/>
              <w:rPr>
                <w:color w:val="000000"/>
              </w:rPr>
            </w:pPr>
          </w:p>
          <w:p w:rsidRPr="00242DF4" w:rsidR="006F150F" w:rsidRDefault="006F150F" w14:paraId="6591735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Hlavní témata – osnova: </w:t>
            </w:r>
          </w:p>
          <w:p w:rsidRPr="00D47D1D" w:rsidR="006F150F" w:rsidP="00214E14" w:rsidRDefault="006F150F" w14:paraId="18022021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Vymezení pojmu psychohygiena, sebepéče a jejich historický vývoj</w:t>
            </w:r>
          </w:p>
          <w:p w:rsidRPr="00D47D1D" w:rsidR="006F150F" w:rsidP="00214E14" w:rsidRDefault="006F150F" w14:paraId="249757D3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Rizikové faktory psychické zátěže v pomáhajících profesích</w:t>
            </w:r>
          </w:p>
          <w:p w:rsidRPr="00D47D1D" w:rsidR="006F150F" w:rsidP="00214E14" w:rsidRDefault="006F150F" w14:paraId="5D10F837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Stres, jeho zdroje, průběh a dopady na psychické a tělesné zdraví</w:t>
            </w:r>
          </w:p>
          <w:p w:rsidRPr="00D47D1D" w:rsidR="006F150F" w:rsidP="00214E14" w:rsidRDefault="006F150F" w14:paraId="6F0F4984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Syndrom vyhoření a jeho prevence</w:t>
            </w:r>
          </w:p>
          <w:p w:rsidRPr="00D47D1D" w:rsidR="006F150F" w:rsidP="00214E14" w:rsidRDefault="006F150F" w14:paraId="3884509A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Strategie zvládání zátěže (</w:t>
            </w:r>
            <w:proofErr w:type="spellStart"/>
            <w:r w:rsidRPr="00D47D1D">
              <w:rPr>
                <w:sz w:val="20"/>
                <w:szCs w:val="20"/>
              </w:rPr>
              <w:t>coping</w:t>
            </w:r>
            <w:proofErr w:type="spellEnd"/>
            <w:r w:rsidRPr="00D47D1D">
              <w:rPr>
                <w:sz w:val="20"/>
                <w:szCs w:val="20"/>
              </w:rPr>
              <w:t xml:space="preserve">, </w:t>
            </w:r>
            <w:proofErr w:type="spellStart"/>
            <w:r w:rsidRPr="00D47D1D">
              <w:rPr>
                <w:sz w:val="20"/>
                <w:szCs w:val="20"/>
              </w:rPr>
              <w:t>resilience</w:t>
            </w:r>
            <w:proofErr w:type="spellEnd"/>
            <w:r w:rsidRPr="00D47D1D">
              <w:rPr>
                <w:sz w:val="20"/>
                <w:szCs w:val="20"/>
              </w:rPr>
              <w:t xml:space="preserve">, </w:t>
            </w:r>
            <w:proofErr w:type="spellStart"/>
            <w:r w:rsidRPr="00D47D1D">
              <w:rPr>
                <w:sz w:val="20"/>
                <w:szCs w:val="20"/>
              </w:rPr>
              <w:t>mindfulness</w:t>
            </w:r>
            <w:proofErr w:type="spellEnd"/>
            <w:r w:rsidRPr="00D47D1D">
              <w:rPr>
                <w:sz w:val="20"/>
                <w:szCs w:val="20"/>
              </w:rPr>
              <w:t>)</w:t>
            </w:r>
          </w:p>
          <w:p w:rsidRPr="00D47D1D" w:rsidR="006F150F" w:rsidP="00214E14" w:rsidRDefault="006F150F" w14:paraId="47150354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Emoční inteligence a všímavost ve vztahu k sebepéči</w:t>
            </w:r>
          </w:p>
          <w:p w:rsidRPr="00D47D1D" w:rsidR="006F150F" w:rsidP="00214E14" w:rsidRDefault="006F150F" w14:paraId="0C2D9020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Sebereflexe a vědomá regulace vnitřního prožitku</w:t>
            </w:r>
          </w:p>
          <w:p w:rsidRPr="00D47D1D" w:rsidR="006F150F" w:rsidP="00214E14" w:rsidRDefault="006F150F" w14:paraId="4AFED099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Hranice v profesní roli a osobní odpovědnost</w:t>
            </w:r>
          </w:p>
          <w:p w:rsidRPr="00D47D1D" w:rsidR="006F150F" w:rsidP="00214E14" w:rsidRDefault="006F150F" w14:paraId="2C956788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Komunikace o vlastních potřebách, limity pomoci, asertivita</w:t>
            </w:r>
          </w:p>
          <w:p w:rsidRPr="00D47D1D" w:rsidR="006F150F" w:rsidP="00214E14" w:rsidRDefault="006F150F" w14:paraId="7AB1A019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Význam pravidelnosti, rytmu a spánku pro psychickou rovnováhu</w:t>
            </w:r>
          </w:p>
          <w:p w:rsidRPr="00D47D1D" w:rsidR="006F150F" w:rsidP="00214E14" w:rsidRDefault="006F150F" w14:paraId="0B57DB2B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Role pohybu, dechu a tělesné práce v psychohygieně</w:t>
            </w:r>
          </w:p>
          <w:p w:rsidRPr="00D47D1D" w:rsidR="006F150F" w:rsidP="00214E14" w:rsidRDefault="006F150F" w14:paraId="447FAC4E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Podpůrné systémy a supervize v pomáhající profesi</w:t>
            </w:r>
          </w:p>
          <w:p w:rsidRPr="00D47D1D" w:rsidR="006F150F" w:rsidP="00214E14" w:rsidRDefault="006F150F" w14:paraId="71020233" w14:textId="77777777">
            <w:pPr>
              <w:pStyle w:val="Normlnweb"/>
              <w:numPr>
                <w:ilvl w:val="0"/>
                <w:numId w:val="63"/>
              </w:numPr>
              <w:spacing w:after="0" w:line="240" w:lineRule="auto"/>
              <w:rPr>
                <w:sz w:val="20"/>
                <w:szCs w:val="20"/>
              </w:rPr>
            </w:pPr>
            <w:r w:rsidRPr="00D47D1D">
              <w:rPr>
                <w:sz w:val="20"/>
                <w:szCs w:val="20"/>
              </w:rPr>
              <w:t>Tvorba individuálního psychohygienického plánu</w:t>
            </w:r>
          </w:p>
          <w:p w:rsidRPr="00D47D1D" w:rsidR="006F150F" w:rsidRDefault="006F150F" w14:paraId="751B64DF" w14:textId="77777777">
            <w:pPr>
              <w:pStyle w:val="Odstavecseseznamem"/>
              <w:ind w:left="2160"/>
              <w:jc w:val="both"/>
              <w:textAlignment w:val="baseline"/>
              <w:rPr>
                <w:color w:val="000000"/>
              </w:rPr>
            </w:pPr>
          </w:p>
          <w:p w:rsidRPr="00242DF4" w:rsidR="006F150F" w:rsidRDefault="006F150F" w14:paraId="36F9B31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color w:val="000000"/>
              </w:rPr>
              <w:t>Očekávané výsledky učení:  </w:t>
            </w:r>
          </w:p>
          <w:p w:rsidRPr="00D71F7A" w:rsidR="006F150F" w:rsidP="00214E14" w:rsidRDefault="006F150F" w14:paraId="2457C7AE" w14:textId="77777777">
            <w:pPr>
              <w:pStyle w:val="Odstavecseseznamem"/>
              <w:numPr>
                <w:ilvl w:val="0"/>
                <w:numId w:val="62"/>
              </w:numPr>
              <w:jc w:val="both"/>
              <w:textAlignment w:val="baseline"/>
              <w:rPr>
                <w:color w:val="000000"/>
              </w:rPr>
            </w:pPr>
            <w:r w:rsidRPr="00D71F7A">
              <w:rPr>
                <w:color w:val="000000"/>
              </w:rPr>
              <w:t>Znalosti: Student zná základní principy psychohygieny, hlavní rizika psychické zátěže a souvislosti mezi profesní rolí a osobním prožitkem.</w:t>
            </w:r>
          </w:p>
          <w:p w:rsidRPr="00D71F7A" w:rsidR="006F150F" w:rsidP="00214E14" w:rsidRDefault="006F150F" w14:paraId="569427A4" w14:textId="77777777">
            <w:pPr>
              <w:pStyle w:val="Odstavecseseznamem"/>
              <w:numPr>
                <w:ilvl w:val="0"/>
                <w:numId w:val="62"/>
              </w:numPr>
              <w:jc w:val="both"/>
              <w:textAlignment w:val="baseline"/>
            </w:pPr>
            <w:r w:rsidRPr="00D71F7A">
              <w:rPr>
                <w:color w:val="000000"/>
              </w:rPr>
              <w:t xml:space="preserve">Dovednosti: </w:t>
            </w:r>
            <w:r w:rsidRPr="00D71F7A">
              <w:t>Student umí identifikovat a reflektovat zdroje vlastní zátěže, zvolit vhodné postupy regulace a sestavit individuální plán psychohygienické praxe.</w:t>
            </w:r>
          </w:p>
          <w:p w:rsidRPr="00D71F7A" w:rsidR="006F150F" w:rsidP="00214E14" w:rsidRDefault="006F150F" w14:paraId="0CC198B8" w14:textId="77777777">
            <w:pPr>
              <w:pStyle w:val="Odstavecseseznamem"/>
              <w:numPr>
                <w:ilvl w:val="0"/>
                <w:numId w:val="62"/>
              </w:numPr>
              <w:jc w:val="both"/>
              <w:textAlignment w:val="baseline"/>
            </w:pPr>
            <w:r w:rsidRPr="00D71F7A">
              <w:rPr>
                <w:color w:val="000000"/>
              </w:rPr>
              <w:t>Způsobilosti:</w:t>
            </w:r>
            <w:r w:rsidRPr="00D71F7A">
              <w:t xml:space="preserve"> Student je schopen dlouhodobě udržovat rovnováhu mezi pracovními a osobními nároky, rozpoznat varovné signály psychického vyčerpání a vhodně reagovat v kontextu profesního étosu.</w:t>
            </w:r>
          </w:p>
          <w:p w:rsidRPr="00242DF4" w:rsidR="006F150F" w:rsidRDefault="006F150F" w14:paraId="7A0C9206" w14:textId="77777777">
            <w:pPr>
              <w:pStyle w:val="Odstavecseseznamem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242DF4" w:rsidR="006F150F" w:rsidTr="1E339BAD" w14:paraId="2C1E1995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28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242DF4" w:rsidR="006F150F" w:rsidRDefault="006F150F" w14:paraId="066B0E9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Metody výuky</w:t>
            </w:r>
            <w:r w:rsidRPr="00242DF4">
              <w:t> </w:t>
            </w:r>
          </w:p>
        </w:tc>
        <w:tc>
          <w:tcPr>
            <w:tcW w:w="703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6F150F" w:rsidRDefault="006F150F" w14:paraId="541B086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242DF4" w:rsidR="006F150F" w:rsidTr="1E339BAD" w14:paraId="2F3A3E3F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800"/>
        </w:trPr>
        <w:tc>
          <w:tcPr>
            <w:tcW w:w="99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4E30F0D3" w14:paraId="19C82B85" w14:textId="3DA2390B">
            <w:pPr>
              <w:pStyle w:val="Normlnweb"/>
              <w:rPr>
                <w:sz w:val="20"/>
                <w:szCs w:val="20"/>
              </w:rPr>
            </w:pPr>
            <w:r w:rsidRPr="262251C2">
              <w:rPr>
                <w:sz w:val="20"/>
                <w:szCs w:val="20"/>
              </w:rPr>
              <w:t>Výuka</w:t>
            </w:r>
            <w:r w:rsidRPr="00D71F7A" w:rsidR="006F150F">
              <w:rPr>
                <w:sz w:val="20"/>
                <w:szCs w:val="20"/>
              </w:rPr>
              <w:t xml:space="preserve"> je realizován formou interaktivních seminářů, </w:t>
            </w:r>
            <w:r w:rsidRPr="262251C2" w:rsidR="21B5C244">
              <w:rPr>
                <w:sz w:val="20"/>
                <w:szCs w:val="20"/>
              </w:rPr>
              <w:t xml:space="preserve">které zahrnují </w:t>
            </w:r>
            <w:r w:rsidRPr="262251C2" w:rsidR="499FFBC4">
              <w:rPr>
                <w:sz w:val="20"/>
                <w:szCs w:val="20"/>
              </w:rPr>
              <w:t>sk</w:t>
            </w:r>
            <w:r w:rsidRPr="262251C2" w:rsidR="495CE387">
              <w:rPr>
                <w:sz w:val="20"/>
                <w:szCs w:val="20"/>
              </w:rPr>
              <w:t>upinov</w:t>
            </w:r>
            <w:r w:rsidRPr="262251C2" w:rsidR="3E3245C9">
              <w:rPr>
                <w:sz w:val="20"/>
                <w:szCs w:val="20"/>
              </w:rPr>
              <w:t>é diskuze</w:t>
            </w:r>
            <w:r w:rsidRPr="00D71F7A" w:rsidR="006F150F">
              <w:rPr>
                <w:sz w:val="20"/>
                <w:szCs w:val="20"/>
              </w:rPr>
              <w:t xml:space="preserve">, práce s kazuistikami, </w:t>
            </w:r>
            <w:proofErr w:type="spellStart"/>
            <w:r w:rsidRPr="262251C2" w:rsidR="495CE387">
              <w:rPr>
                <w:sz w:val="20"/>
                <w:szCs w:val="20"/>
              </w:rPr>
              <w:t>sebereflektivní</w:t>
            </w:r>
            <w:proofErr w:type="spellEnd"/>
            <w:r w:rsidRPr="262251C2" w:rsidR="495CE387">
              <w:rPr>
                <w:sz w:val="20"/>
                <w:szCs w:val="20"/>
              </w:rPr>
              <w:t xml:space="preserve"> úkol</w:t>
            </w:r>
            <w:r w:rsidRPr="262251C2" w:rsidR="481C4204">
              <w:rPr>
                <w:sz w:val="20"/>
                <w:szCs w:val="20"/>
              </w:rPr>
              <w:t>y</w:t>
            </w:r>
            <w:r w:rsidRPr="00D71F7A" w:rsidR="006F150F">
              <w:rPr>
                <w:sz w:val="20"/>
                <w:szCs w:val="20"/>
              </w:rPr>
              <w:t xml:space="preserve"> a </w:t>
            </w:r>
            <w:r w:rsidRPr="262251C2" w:rsidR="495CE387">
              <w:rPr>
                <w:sz w:val="20"/>
                <w:szCs w:val="20"/>
              </w:rPr>
              <w:t>zážitkov</w:t>
            </w:r>
            <w:r w:rsidRPr="262251C2" w:rsidR="616FF07E">
              <w:rPr>
                <w:sz w:val="20"/>
                <w:szCs w:val="20"/>
              </w:rPr>
              <w:t>é</w:t>
            </w:r>
            <w:r w:rsidRPr="262251C2" w:rsidR="495CE387">
              <w:rPr>
                <w:sz w:val="20"/>
                <w:szCs w:val="20"/>
              </w:rPr>
              <w:t xml:space="preserve"> technik</w:t>
            </w:r>
            <w:r w:rsidRPr="262251C2" w:rsidR="21B59F3E">
              <w:rPr>
                <w:sz w:val="20"/>
                <w:szCs w:val="20"/>
              </w:rPr>
              <w:t>y podporující osobní rozvoj</w:t>
            </w:r>
            <w:r w:rsidRPr="262251C2" w:rsidR="495CE387">
              <w:rPr>
                <w:sz w:val="20"/>
                <w:szCs w:val="20"/>
              </w:rPr>
              <w:t>.</w:t>
            </w:r>
            <w:r w:rsidRPr="00D71F7A" w:rsidR="006F150F">
              <w:rPr>
                <w:sz w:val="20"/>
                <w:szCs w:val="20"/>
              </w:rPr>
              <w:t xml:space="preserve"> Součástí </w:t>
            </w:r>
            <w:r w:rsidRPr="262251C2" w:rsidR="216F9E0A">
              <w:rPr>
                <w:sz w:val="20"/>
                <w:szCs w:val="20"/>
              </w:rPr>
              <w:t>seminářů je rovněž nácvik</w:t>
            </w:r>
            <w:r w:rsidRPr="262251C2" w:rsidR="495CE387">
              <w:rPr>
                <w:sz w:val="20"/>
                <w:szCs w:val="20"/>
              </w:rPr>
              <w:t xml:space="preserve"> jednoduch</w:t>
            </w:r>
            <w:r w:rsidRPr="262251C2" w:rsidR="264B73E4">
              <w:rPr>
                <w:sz w:val="20"/>
                <w:szCs w:val="20"/>
              </w:rPr>
              <w:t>ých</w:t>
            </w:r>
            <w:r w:rsidRPr="262251C2" w:rsidR="495CE387">
              <w:rPr>
                <w:sz w:val="20"/>
                <w:szCs w:val="20"/>
              </w:rPr>
              <w:t xml:space="preserve"> technik </w:t>
            </w:r>
            <w:r w:rsidRPr="00D71F7A" w:rsidR="006F150F">
              <w:rPr>
                <w:sz w:val="20"/>
                <w:szCs w:val="20"/>
              </w:rPr>
              <w:t xml:space="preserve">relaxace, </w:t>
            </w:r>
            <w:proofErr w:type="spellStart"/>
            <w:r w:rsidRPr="00D71F7A" w:rsidR="006F150F">
              <w:rPr>
                <w:sz w:val="20"/>
                <w:szCs w:val="20"/>
              </w:rPr>
              <w:t>mindfulness</w:t>
            </w:r>
            <w:proofErr w:type="spellEnd"/>
            <w:r w:rsidRPr="00D71F7A" w:rsidR="006F150F">
              <w:rPr>
                <w:sz w:val="20"/>
                <w:szCs w:val="20"/>
              </w:rPr>
              <w:t xml:space="preserve"> a nácvik všímavého postoje.</w:t>
            </w:r>
          </w:p>
        </w:tc>
      </w:tr>
      <w:tr w:rsidRPr="00242DF4" w:rsidR="006F150F" w:rsidTr="1E339BAD" w14:paraId="401D70AC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33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6872C1D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Studijní literatura a studijní pomůcky</w:t>
            </w:r>
            <w:r w:rsidRPr="00242DF4">
              <w:t> </w:t>
            </w:r>
          </w:p>
        </w:tc>
        <w:tc>
          <w:tcPr>
            <w:tcW w:w="6603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242DF4" w:rsidR="006F150F" w:rsidRDefault="006F150F" w14:paraId="15823AF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  <w:tr w:rsidRPr="00DB2A60" w:rsidR="006F150F" w:rsidTr="1E339BAD" w14:paraId="1AFC00B3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99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A56CD" w:rsidR="006F150F" w:rsidRDefault="006F150F" w14:paraId="447846E2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6A56CD">
              <w:rPr>
                <w:rStyle w:val="Siln"/>
                <w:sz w:val="20"/>
                <w:szCs w:val="20"/>
              </w:rPr>
              <w:t>Povinná literatura:</w:t>
            </w:r>
          </w:p>
          <w:p w:rsidRPr="00383758" w:rsidR="006F150F" w:rsidRDefault="006F150F" w14:paraId="5544221E" w14:textId="77777777">
            <w:pPr>
              <w:rPr>
                <w:shd w:val="clear" w:color="auto" w:fill="FFFFFF"/>
              </w:rPr>
            </w:pPr>
            <w:r w:rsidRPr="00383758">
              <w:rPr>
                <w:shd w:val="clear" w:color="auto" w:fill="FFFFFF"/>
              </w:rPr>
              <w:t>KOTTLER, J</w:t>
            </w:r>
            <w:r>
              <w:rPr>
                <w:shd w:val="clear" w:color="auto" w:fill="FFFFFF"/>
              </w:rPr>
              <w:t>.</w:t>
            </w:r>
            <w:r w:rsidRPr="00383758">
              <w:rPr>
                <w:shd w:val="clear" w:color="auto" w:fill="FFFFFF"/>
              </w:rPr>
              <w:t xml:space="preserve"> A. </w:t>
            </w:r>
            <w:r w:rsidRPr="00383758">
              <w:rPr>
                <w:i/>
                <w:iCs/>
                <w:shd w:val="clear" w:color="auto" w:fill="FFFFFF"/>
              </w:rPr>
              <w:t>Profesní psychohygiena terapeuta: cvičení a náměty pro sebehodnocení, seberozvoj a péči o sebe sama</w:t>
            </w:r>
            <w:r w:rsidRPr="00383758">
              <w:rPr>
                <w:shd w:val="clear" w:color="auto" w:fill="FFFFFF"/>
              </w:rPr>
              <w:t xml:space="preserve">. Praha: Portál, 2013. </w:t>
            </w:r>
          </w:p>
          <w:p w:rsidRPr="00383758" w:rsidR="006F150F" w:rsidRDefault="006F150F" w14:paraId="31DDC6D2" w14:textId="77777777">
            <w:r w:rsidRPr="00383758">
              <w:t xml:space="preserve">KŘIVOHLAVÝ, J. </w:t>
            </w:r>
            <w:r w:rsidRPr="00383758">
              <w:rPr>
                <w:i/>
                <w:iCs/>
              </w:rPr>
              <w:t>Jak si navzájem lépe porozumíme</w:t>
            </w:r>
            <w:r w:rsidRPr="00383758">
              <w:t>. Praha: Svoboda, 1988.</w:t>
            </w:r>
          </w:p>
          <w:p w:rsidRPr="00383758" w:rsidR="006F150F" w:rsidRDefault="006F150F" w14:paraId="24212BAD" w14:textId="77777777">
            <w:pPr>
              <w:pStyle w:val="Normlnweb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383758">
              <w:rPr>
                <w:sz w:val="20"/>
                <w:szCs w:val="20"/>
                <w:shd w:val="clear" w:color="auto" w:fill="FFFFFF"/>
              </w:rPr>
              <w:t>KŘIVOHLAVÝ, J. </w:t>
            </w:r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>Psychologie zdraví</w:t>
            </w:r>
            <w:r w:rsidRPr="00383758">
              <w:rPr>
                <w:sz w:val="20"/>
                <w:szCs w:val="20"/>
                <w:shd w:val="clear" w:color="auto" w:fill="FFFFFF"/>
              </w:rPr>
              <w:t>. Praha: Portál, 2001.</w:t>
            </w:r>
          </w:p>
          <w:p w:rsidRPr="00383758" w:rsidR="006F150F" w:rsidRDefault="006F150F" w14:paraId="279546F8" w14:textId="77777777">
            <w:pPr>
              <w:shd w:val="clear" w:color="auto" w:fill="FFFFFF"/>
            </w:pPr>
            <w:r w:rsidRPr="00383758">
              <w:t>RAY, S</w:t>
            </w:r>
            <w:r>
              <w:t>. J</w:t>
            </w:r>
            <w:r w:rsidRPr="00383758">
              <w:t>. </w:t>
            </w:r>
            <w:r w:rsidRPr="00383758">
              <w:rPr>
                <w:i/>
                <w:iCs/>
              </w:rPr>
              <w:t>Průvodce klimatickou úzkostí: jak si udržet chladnou hlavu na zahřívající se planetě</w:t>
            </w:r>
            <w:r w:rsidRPr="00383758">
              <w:t xml:space="preserve">. Praha: Portál, 2024. </w:t>
            </w:r>
          </w:p>
          <w:p w:rsidRPr="00383758" w:rsidR="006F150F" w:rsidRDefault="006F150F" w14:paraId="24D057A3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383758">
              <w:rPr>
                <w:sz w:val="20"/>
                <w:szCs w:val="20"/>
                <w:shd w:val="clear" w:color="auto" w:fill="FFFFFF"/>
              </w:rPr>
              <w:t>GILBERT, P. </w:t>
            </w:r>
            <w:proofErr w:type="spellStart"/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>The</w:t>
            </w:r>
            <w:proofErr w:type="spellEnd"/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>compassionate</w:t>
            </w:r>
            <w:proofErr w:type="spellEnd"/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 xml:space="preserve"> mind: a </w:t>
            </w:r>
            <w:proofErr w:type="spellStart"/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>new</w:t>
            </w:r>
            <w:proofErr w:type="spellEnd"/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>approach</w:t>
            </w:r>
            <w:proofErr w:type="spellEnd"/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 xml:space="preserve"> to </w:t>
            </w:r>
            <w:proofErr w:type="spellStart"/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>life's</w:t>
            </w:r>
            <w:proofErr w:type="spellEnd"/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>challenges</w:t>
            </w:r>
            <w:proofErr w:type="spellEnd"/>
            <w:r w:rsidRPr="00383758">
              <w:rPr>
                <w:sz w:val="20"/>
                <w:szCs w:val="20"/>
                <w:shd w:val="clear" w:color="auto" w:fill="FFFFFF"/>
              </w:rPr>
              <w:t xml:space="preserve">. London: </w:t>
            </w:r>
            <w:proofErr w:type="spellStart"/>
            <w:r w:rsidRPr="00383758">
              <w:rPr>
                <w:sz w:val="20"/>
                <w:szCs w:val="20"/>
                <w:shd w:val="clear" w:color="auto" w:fill="FFFFFF"/>
              </w:rPr>
              <w:t>Constable</w:t>
            </w:r>
            <w:proofErr w:type="spellEnd"/>
            <w:r w:rsidRPr="00383758">
              <w:rPr>
                <w:sz w:val="20"/>
                <w:szCs w:val="20"/>
                <w:shd w:val="clear" w:color="auto" w:fill="FFFFFF"/>
              </w:rPr>
              <w:t>, 2013.</w:t>
            </w:r>
          </w:p>
          <w:p w:rsidRPr="00383758" w:rsidR="006F150F" w:rsidRDefault="006F150F" w14:paraId="67BEBCE3" w14:textId="77777777">
            <w:pPr>
              <w:pStyle w:val="Normlnweb"/>
              <w:spacing w:after="0" w:line="240" w:lineRule="auto"/>
              <w:rPr>
                <w:rStyle w:val="Siln"/>
                <w:sz w:val="20"/>
                <w:szCs w:val="20"/>
                <w:highlight w:val="yellow"/>
                <w:shd w:val="clear" w:color="auto" w:fill="FFFFFF"/>
              </w:rPr>
            </w:pPr>
          </w:p>
          <w:p w:rsidRPr="00383758" w:rsidR="006F150F" w:rsidRDefault="006F150F" w14:paraId="1B6144E8" w14:textId="77777777">
            <w:pPr>
              <w:pStyle w:val="Normlnweb"/>
              <w:spacing w:after="0" w:line="240" w:lineRule="auto"/>
              <w:rPr>
                <w:sz w:val="20"/>
                <w:szCs w:val="20"/>
              </w:rPr>
            </w:pPr>
            <w:r w:rsidRPr="00383758">
              <w:rPr>
                <w:rStyle w:val="Siln"/>
                <w:sz w:val="20"/>
                <w:szCs w:val="20"/>
              </w:rPr>
              <w:t>Doporučená literatura:</w:t>
            </w:r>
          </w:p>
          <w:p w:rsidRPr="00383758" w:rsidR="006F150F" w:rsidRDefault="006F150F" w14:paraId="7D9D3618" w14:textId="77777777">
            <w:pPr>
              <w:shd w:val="clear" w:color="auto" w:fill="FFFFFF"/>
            </w:pPr>
            <w:r w:rsidRPr="00383758">
              <w:t>NEŠPOR, K. </w:t>
            </w:r>
            <w:r w:rsidRPr="00383758">
              <w:rPr>
                <w:i/>
                <w:iCs/>
              </w:rPr>
              <w:t>Duševní pružnost v každodenním životě</w:t>
            </w:r>
            <w:r w:rsidRPr="00383758">
              <w:t xml:space="preserve">. Praha: Portál, 2015. </w:t>
            </w:r>
          </w:p>
          <w:p w:rsidR="006F150F" w:rsidRDefault="006F150F" w14:paraId="1331314E" w14:textId="77777777">
            <w:pPr>
              <w:shd w:val="clear" w:color="auto" w:fill="FFFFFF"/>
            </w:pPr>
            <w:r w:rsidRPr="00383758">
              <w:t>ROHWETTER, A. </w:t>
            </w:r>
            <w:r w:rsidRPr="00383758">
              <w:rPr>
                <w:i/>
                <w:iCs/>
              </w:rPr>
              <w:t>Únava ze soucitu: jak předcházet vyčerpání v pomáhajících profesích</w:t>
            </w:r>
            <w:r w:rsidRPr="00383758">
              <w:t xml:space="preserve">. Praha: Portál, 2022. </w:t>
            </w:r>
          </w:p>
          <w:p w:rsidRPr="00383758" w:rsidR="006F150F" w:rsidRDefault="006F150F" w14:paraId="613D371B" w14:textId="77777777">
            <w:pPr>
              <w:shd w:val="clear" w:color="auto" w:fill="FFFFFF"/>
            </w:pPr>
            <w:r w:rsidRPr="00383758">
              <w:t>MASLACH, C. </w:t>
            </w:r>
            <w:proofErr w:type="spellStart"/>
            <w:r w:rsidRPr="00383758">
              <w:rPr>
                <w:i/>
                <w:iCs/>
              </w:rPr>
              <w:t>Burnout</w:t>
            </w:r>
            <w:proofErr w:type="spellEnd"/>
            <w:r w:rsidRPr="00383758">
              <w:rPr>
                <w:i/>
                <w:iCs/>
              </w:rPr>
              <w:t xml:space="preserve">: </w:t>
            </w:r>
            <w:proofErr w:type="spellStart"/>
            <w:r w:rsidRPr="00383758">
              <w:rPr>
                <w:i/>
                <w:iCs/>
              </w:rPr>
              <w:t>the</w:t>
            </w:r>
            <w:proofErr w:type="spellEnd"/>
            <w:r w:rsidRPr="00383758">
              <w:rPr>
                <w:i/>
                <w:iCs/>
              </w:rPr>
              <w:t xml:space="preserve"> </w:t>
            </w:r>
            <w:proofErr w:type="spellStart"/>
            <w:r w:rsidRPr="00383758">
              <w:rPr>
                <w:i/>
                <w:iCs/>
              </w:rPr>
              <w:t>cost</w:t>
            </w:r>
            <w:proofErr w:type="spellEnd"/>
            <w:r w:rsidRPr="00383758">
              <w:rPr>
                <w:i/>
                <w:iCs/>
              </w:rPr>
              <w:t xml:space="preserve"> </w:t>
            </w:r>
            <w:proofErr w:type="spellStart"/>
            <w:r w:rsidRPr="00383758">
              <w:rPr>
                <w:i/>
                <w:iCs/>
              </w:rPr>
              <w:t>of</w:t>
            </w:r>
            <w:proofErr w:type="spellEnd"/>
            <w:r w:rsidRPr="00383758">
              <w:rPr>
                <w:i/>
                <w:iCs/>
              </w:rPr>
              <w:t xml:space="preserve"> </w:t>
            </w:r>
            <w:proofErr w:type="spellStart"/>
            <w:r w:rsidRPr="00383758">
              <w:rPr>
                <w:i/>
                <w:iCs/>
              </w:rPr>
              <w:t>caring</w:t>
            </w:r>
            <w:proofErr w:type="spellEnd"/>
            <w:r w:rsidRPr="00383758">
              <w:t xml:space="preserve">. Cambridge, MA: </w:t>
            </w:r>
            <w:proofErr w:type="spellStart"/>
            <w:r w:rsidRPr="00383758">
              <w:t>Malor</w:t>
            </w:r>
            <w:proofErr w:type="spellEnd"/>
            <w:r w:rsidRPr="00383758">
              <w:t xml:space="preserve"> </w:t>
            </w:r>
            <w:proofErr w:type="spellStart"/>
            <w:r w:rsidRPr="00383758">
              <w:t>Books</w:t>
            </w:r>
            <w:proofErr w:type="spellEnd"/>
            <w:r w:rsidRPr="00383758">
              <w:t xml:space="preserve">, 2003. </w:t>
            </w:r>
          </w:p>
          <w:p w:rsidRPr="00383758" w:rsidR="006F150F" w:rsidRDefault="006F150F" w14:paraId="0477E260" w14:textId="77777777">
            <w:pPr>
              <w:pStyle w:val="Normlnweb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383758">
              <w:rPr>
                <w:sz w:val="20"/>
                <w:szCs w:val="20"/>
                <w:shd w:val="clear" w:color="auto" w:fill="FFFFFF"/>
              </w:rPr>
              <w:t>STUCHLÍKOVÁ, I. </w:t>
            </w:r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>Základy psychologie emocí</w:t>
            </w:r>
            <w:r w:rsidRPr="00383758">
              <w:rPr>
                <w:sz w:val="20"/>
                <w:szCs w:val="20"/>
                <w:shd w:val="clear" w:color="auto" w:fill="FFFFFF"/>
              </w:rPr>
              <w:t>. Praha: Portál, 2007. </w:t>
            </w:r>
          </w:p>
          <w:p w:rsidRPr="00DB2A60" w:rsidR="006F150F" w:rsidRDefault="006F150F" w14:paraId="06342F02" w14:textId="77777777">
            <w:pPr>
              <w:pStyle w:val="Normlnweb"/>
              <w:spacing w:after="0" w:line="240" w:lineRule="auto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383758">
              <w:rPr>
                <w:sz w:val="20"/>
                <w:szCs w:val="20"/>
                <w:shd w:val="clear" w:color="auto" w:fill="FFFFFF"/>
              </w:rPr>
              <w:t xml:space="preserve">KABAT-ZINN, J. </w:t>
            </w:r>
            <w:r w:rsidRPr="00383758">
              <w:rPr>
                <w:i/>
                <w:iCs/>
                <w:sz w:val="20"/>
                <w:szCs w:val="20"/>
                <w:shd w:val="clear" w:color="auto" w:fill="FFFFFF"/>
              </w:rPr>
              <w:t>Život samá pohroma: jak čelit stresu, nemoci a bolesti pomocí moudrosti těla a mysli</w:t>
            </w:r>
            <w:r w:rsidRPr="00383758">
              <w:rPr>
                <w:sz w:val="20"/>
                <w:szCs w:val="20"/>
                <w:shd w:val="clear" w:color="auto" w:fill="FFFFFF"/>
              </w:rPr>
              <w:t xml:space="preserve">. Brno: Jan </w:t>
            </w:r>
            <w:proofErr w:type="spellStart"/>
            <w:r w:rsidRPr="00383758">
              <w:rPr>
                <w:sz w:val="20"/>
                <w:szCs w:val="20"/>
                <w:shd w:val="clear" w:color="auto" w:fill="FFFFFF"/>
              </w:rPr>
              <w:t>Melvil</w:t>
            </w:r>
            <w:proofErr w:type="spellEnd"/>
            <w:r w:rsidRPr="00383758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83758">
              <w:rPr>
                <w:sz w:val="20"/>
                <w:szCs w:val="20"/>
                <w:shd w:val="clear" w:color="auto" w:fill="FFFFFF"/>
              </w:rPr>
              <w:t>Publishing</w:t>
            </w:r>
            <w:proofErr w:type="spellEnd"/>
            <w:r w:rsidRPr="00383758">
              <w:rPr>
                <w:sz w:val="20"/>
                <w:szCs w:val="20"/>
                <w:shd w:val="clear" w:color="auto" w:fill="FFFFFF"/>
              </w:rPr>
              <w:t>, 2016.</w:t>
            </w:r>
          </w:p>
        </w:tc>
      </w:tr>
      <w:tr w:rsidRPr="00242DF4" w:rsidR="006F150F" w:rsidTr="1E339BAD" w14:paraId="11C8D9B6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99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50B38381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ke kombinované nebo distanční formě</w:t>
            </w:r>
            <w:r w:rsidRPr="00242DF4">
              <w:t> </w:t>
            </w:r>
          </w:p>
        </w:tc>
      </w:tr>
      <w:tr w:rsidRPr="00242DF4" w:rsidR="006F150F" w:rsidTr="1E339BAD" w14:paraId="4709C22C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430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6154D98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Rozsah konzultací (soustředění)</w:t>
            </w:r>
            <w:r w:rsidRPr="00242DF4">
              <w:t> </w:t>
            </w: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006F150F" w14:paraId="0F2A1C0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  <w:tc>
          <w:tcPr>
            <w:tcW w:w="479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5D815E4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hodin </w:t>
            </w:r>
            <w:r w:rsidRPr="00242DF4">
              <w:t> </w:t>
            </w:r>
          </w:p>
        </w:tc>
      </w:tr>
      <w:tr w:rsidRPr="00242DF4" w:rsidR="006F150F" w:rsidTr="1E339BAD" w14:paraId="0E390011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99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242DF4" w:rsidR="006F150F" w:rsidRDefault="006F150F" w14:paraId="5C6AF4A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rPr>
                <w:b/>
                <w:bCs/>
              </w:rPr>
              <w:t>Informace o způsobu kontaktu s vyučujícím</w:t>
            </w:r>
            <w:r w:rsidRPr="00242DF4">
              <w:t> </w:t>
            </w:r>
          </w:p>
        </w:tc>
      </w:tr>
      <w:tr w:rsidRPr="00242DF4" w:rsidR="006F150F" w:rsidTr="1E339BAD" w14:paraId="7496A6A5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42" w:type="dxa"/>
          <w:trHeight w:val="300"/>
        </w:trPr>
        <w:tc>
          <w:tcPr>
            <w:tcW w:w="99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242DF4" w:rsidR="006F150F" w:rsidRDefault="006F150F" w14:paraId="3BC44BA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42DF4">
              <w:t> </w:t>
            </w:r>
          </w:p>
        </w:tc>
      </w:tr>
    </w:tbl>
    <w:p w:rsidR="00A96FE1" w:rsidP="00A96FE1" w:rsidRDefault="00A96FE1" w14:paraId="47E26A67" w14:textId="77777777"/>
    <w:p w:rsidR="006F150F" w:rsidP="00A96FE1" w:rsidRDefault="006F150F" w14:paraId="79488421" w14:textId="77777777"/>
    <w:p w:rsidR="006F150F" w:rsidP="00A96FE1" w:rsidRDefault="006F150F" w14:paraId="57C3B02C" w14:textId="77777777"/>
    <w:p w:rsidR="00E87AB7" w:rsidRDefault="00E87AB7" w14:paraId="6FF3ED04" w14:textId="77777777"/>
    <w:tbl>
      <w:tblPr>
        <w:tblW w:w="9930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55"/>
        <w:gridCol w:w="172"/>
        <w:gridCol w:w="501"/>
        <w:gridCol w:w="1134"/>
        <w:gridCol w:w="780"/>
        <w:gridCol w:w="925"/>
        <w:gridCol w:w="2250"/>
        <w:gridCol w:w="445"/>
        <w:gridCol w:w="668"/>
      </w:tblGrid>
      <w:tr w:rsidR="004230C6" w:rsidTr="1E339BAD" w14:paraId="1EA850FD" w14:textId="77777777">
        <w:trPr>
          <w:trHeight w:val="300"/>
        </w:trPr>
        <w:tc>
          <w:tcPr>
            <w:tcW w:w="9930" w:type="dxa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BF1792" w:rsidRDefault="00BF1792" w14:paraId="1DFD6F6C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30B8E301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4230C6" w:rsidTr="1E339BAD" w14:paraId="56F081F6" w14:textId="77777777">
        <w:trPr>
          <w:trHeight w:val="300"/>
        </w:trPr>
        <w:tc>
          <w:tcPr>
            <w:tcW w:w="3055" w:type="dxa"/>
            <w:tcBorders>
              <w:top w:val="double" w:color="auto" w:sz="4" w:space="0"/>
            </w:tcBorders>
            <w:shd w:val="clear" w:color="auto" w:fill="F7CAAC"/>
          </w:tcPr>
          <w:p w:rsidR="00BF1792" w:rsidRDefault="00BF1792" w14:paraId="3A37A9B7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Název studijního předmětu</w:t>
            </w:r>
          </w:p>
        </w:tc>
        <w:tc>
          <w:tcPr>
            <w:tcW w:w="6875" w:type="dxa"/>
            <w:gridSpan w:val="8"/>
            <w:tcBorders>
              <w:top w:val="double" w:color="auto" w:sz="4" w:space="0"/>
            </w:tcBorders>
          </w:tcPr>
          <w:p w:rsidR="00BF1792" w:rsidRDefault="00BF1792" w14:paraId="0476A6FA" w14:textId="77777777">
            <w:pPr>
              <w:jc w:val="both"/>
            </w:pPr>
            <w:r w:rsidRPr="3C3E991B">
              <w:t>Základy koučovacího přístupu</w:t>
            </w:r>
          </w:p>
        </w:tc>
      </w:tr>
      <w:tr w:rsidR="004230C6" w:rsidTr="1E339BAD" w14:paraId="7D85BA29" w14:textId="77777777">
        <w:trPr>
          <w:trHeight w:val="300"/>
        </w:trPr>
        <w:tc>
          <w:tcPr>
            <w:tcW w:w="3055" w:type="dxa"/>
            <w:shd w:val="clear" w:color="auto" w:fill="F7CAAC"/>
          </w:tcPr>
          <w:p w:rsidR="00BF1792" w:rsidRDefault="00BF1792" w14:paraId="63B69C99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Typ předmětu</w:t>
            </w:r>
          </w:p>
        </w:tc>
        <w:tc>
          <w:tcPr>
            <w:tcW w:w="3512" w:type="dxa"/>
            <w:gridSpan w:val="5"/>
          </w:tcPr>
          <w:p w:rsidR="00BF1792" w:rsidRDefault="00BF1792" w14:paraId="6FA27870" w14:textId="0643C395">
            <w:pPr>
              <w:jc w:val="both"/>
            </w:pPr>
            <w:r w:rsidRPr="3C3E991B">
              <w:t>Povinně volitelný</w:t>
            </w:r>
            <w:r w:rsidR="74AF38D6">
              <w:t xml:space="preserve">, </w:t>
            </w:r>
            <w:r w:rsidR="0DC01567">
              <w:t>B1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BF1792" w:rsidRDefault="00BF1792" w14:paraId="46F35F3E" w14:textId="77777777">
            <w:pPr>
              <w:jc w:val="both"/>
            </w:pPr>
            <w:r w:rsidRPr="30B8E301">
              <w:rPr>
                <w:b/>
                <w:bCs/>
              </w:rPr>
              <w:t>doporučený ročník / semestr</w:t>
            </w:r>
          </w:p>
        </w:tc>
        <w:tc>
          <w:tcPr>
            <w:tcW w:w="668" w:type="dxa"/>
          </w:tcPr>
          <w:p w:rsidR="00BF1792" w:rsidRDefault="00796780" w14:paraId="01999F6D" w14:textId="3D9F7E50">
            <w:pPr>
              <w:jc w:val="both"/>
            </w:pPr>
            <w:r>
              <w:t>2/1</w:t>
            </w:r>
          </w:p>
        </w:tc>
      </w:tr>
      <w:tr w:rsidR="004230C6" w:rsidTr="1E339BAD" w14:paraId="46ABD9D7" w14:textId="77777777">
        <w:trPr>
          <w:trHeight w:val="300"/>
        </w:trPr>
        <w:tc>
          <w:tcPr>
            <w:tcW w:w="3055" w:type="dxa"/>
            <w:shd w:val="clear" w:color="auto" w:fill="F7CAAC"/>
          </w:tcPr>
          <w:p w:rsidR="00BF1792" w:rsidRDefault="00BF1792" w14:paraId="0E43C57D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Rozsah studijního předmětu</w:t>
            </w:r>
          </w:p>
        </w:tc>
        <w:tc>
          <w:tcPr>
            <w:tcW w:w="1807" w:type="dxa"/>
            <w:gridSpan w:val="3"/>
          </w:tcPr>
          <w:p w:rsidR="00BF1792" w:rsidRDefault="3E55CF93" w14:paraId="58FBFE89" w14:textId="4F50F306">
            <w:pPr>
              <w:jc w:val="both"/>
            </w:pPr>
            <w:r>
              <w:t>2</w:t>
            </w:r>
            <w:r w:rsidR="316AA220">
              <w:t>6s</w:t>
            </w:r>
          </w:p>
        </w:tc>
        <w:tc>
          <w:tcPr>
            <w:tcW w:w="780" w:type="dxa"/>
            <w:shd w:val="clear" w:color="auto" w:fill="F7CAAC"/>
          </w:tcPr>
          <w:p w:rsidR="00BF1792" w:rsidRDefault="00BF1792" w14:paraId="5660BB77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 xml:space="preserve">hod. </w:t>
            </w:r>
          </w:p>
        </w:tc>
        <w:tc>
          <w:tcPr>
            <w:tcW w:w="925" w:type="dxa"/>
          </w:tcPr>
          <w:p w:rsidR="00BF1792" w:rsidRDefault="00BF1792" w14:paraId="58049B12" w14:textId="77777777">
            <w:pPr>
              <w:jc w:val="both"/>
            </w:pPr>
            <w:r>
              <w:t>26/sem.</w:t>
            </w:r>
          </w:p>
        </w:tc>
        <w:tc>
          <w:tcPr>
            <w:tcW w:w="2250" w:type="dxa"/>
            <w:shd w:val="clear" w:color="auto" w:fill="F7CAAC"/>
          </w:tcPr>
          <w:p w:rsidR="00BF1792" w:rsidRDefault="00BF1792" w14:paraId="43BDEF62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kreditů</w:t>
            </w:r>
          </w:p>
        </w:tc>
        <w:tc>
          <w:tcPr>
            <w:tcW w:w="1113" w:type="dxa"/>
            <w:gridSpan w:val="2"/>
          </w:tcPr>
          <w:p w:rsidR="00BF1792" w:rsidRDefault="28086DE5" w14:paraId="68956761" w14:textId="12442E9F">
            <w:pPr>
              <w:jc w:val="both"/>
            </w:pPr>
            <w:r>
              <w:t>3</w:t>
            </w:r>
          </w:p>
        </w:tc>
      </w:tr>
      <w:tr w:rsidR="00CF37C9" w:rsidTr="1E339BAD" w14:paraId="40D111D3" w14:textId="77777777">
        <w:trPr>
          <w:trHeight w:val="300"/>
        </w:trPr>
        <w:tc>
          <w:tcPr>
            <w:tcW w:w="3055" w:type="dxa"/>
            <w:shd w:val="clear" w:color="auto" w:fill="F7CAAC"/>
          </w:tcPr>
          <w:p w:rsidR="00BF1792" w:rsidRDefault="00BF1792" w14:paraId="49D0F2A2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30B8E301">
              <w:rPr>
                <w:b/>
                <w:bCs/>
              </w:rPr>
              <w:t xml:space="preserve">Prerekvizity, </w:t>
            </w:r>
            <w:proofErr w:type="spellStart"/>
            <w:r w:rsidRPr="30B8E301">
              <w:rPr>
                <w:b/>
                <w:bCs/>
              </w:rPr>
              <w:t>korekvizity</w:t>
            </w:r>
            <w:proofErr w:type="spellEnd"/>
            <w:r w:rsidRPr="30B8E301">
              <w:rPr>
                <w:b/>
                <w:bCs/>
              </w:rPr>
              <w:t>, ekvivalence</w:t>
            </w:r>
          </w:p>
        </w:tc>
        <w:tc>
          <w:tcPr>
            <w:tcW w:w="6875" w:type="dxa"/>
            <w:gridSpan w:val="8"/>
          </w:tcPr>
          <w:p w:rsidR="00BF1792" w:rsidRDefault="00BF1792" w14:paraId="6FF90F69" w14:textId="77777777">
            <w:pPr>
              <w:jc w:val="both"/>
            </w:pPr>
          </w:p>
        </w:tc>
      </w:tr>
      <w:tr w:rsidR="004230C6" w:rsidTr="1E339BAD" w14:paraId="5E861BA2" w14:textId="77777777">
        <w:trPr>
          <w:trHeight w:val="300"/>
        </w:trPr>
        <w:tc>
          <w:tcPr>
            <w:tcW w:w="3055" w:type="dxa"/>
            <w:shd w:val="clear" w:color="auto" w:fill="F7CAAC"/>
          </w:tcPr>
          <w:p w:rsidR="00BF1792" w:rsidRDefault="00BF1792" w14:paraId="2FA5AE09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Způsob ověření výsledků učení</w:t>
            </w:r>
          </w:p>
        </w:tc>
        <w:tc>
          <w:tcPr>
            <w:tcW w:w="3512" w:type="dxa"/>
            <w:gridSpan w:val="5"/>
          </w:tcPr>
          <w:p w:rsidR="00BF1792" w:rsidRDefault="00BF1792" w14:paraId="021255B5" w14:textId="77777777">
            <w:pPr>
              <w:jc w:val="both"/>
            </w:pPr>
            <w:r>
              <w:t>Zápočet, zkouška</w:t>
            </w:r>
          </w:p>
        </w:tc>
        <w:tc>
          <w:tcPr>
            <w:tcW w:w="2250" w:type="dxa"/>
            <w:shd w:val="clear" w:color="auto" w:fill="F7CAAC"/>
          </w:tcPr>
          <w:p w:rsidR="00BF1792" w:rsidRDefault="00BF1792" w14:paraId="146EAA58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Forma výuky</w:t>
            </w:r>
          </w:p>
        </w:tc>
        <w:tc>
          <w:tcPr>
            <w:tcW w:w="1113" w:type="dxa"/>
            <w:gridSpan w:val="2"/>
          </w:tcPr>
          <w:p w:rsidR="00BF1792" w:rsidRDefault="2158EB08" w14:paraId="74899E2D" w14:textId="78CFB233">
            <w:pPr>
              <w:jc w:val="both"/>
            </w:pPr>
            <w:r>
              <w:t>seminář</w:t>
            </w:r>
          </w:p>
        </w:tc>
      </w:tr>
      <w:tr w:rsidR="004230C6" w:rsidTr="1E339BAD" w14:paraId="3FE8C3E7" w14:textId="77777777">
        <w:trPr>
          <w:trHeight w:val="300"/>
        </w:trPr>
        <w:tc>
          <w:tcPr>
            <w:tcW w:w="3055" w:type="dxa"/>
            <w:shd w:val="clear" w:color="auto" w:fill="F7CAAC"/>
          </w:tcPr>
          <w:p w:rsidR="00BF1792" w:rsidRDefault="00BF1792" w14:paraId="59DEF648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Forma způsobu ověření výsledků učení a další požadavky na studenta</w:t>
            </w:r>
          </w:p>
        </w:tc>
        <w:tc>
          <w:tcPr>
            <w:tcW w:w="6875" w:type="dxa"/>
            <w:gridSpan w:val="8"/>
            <w:tcBorders>
              <w:bottom w:val="nil"/>
            </w:tcBorders>
          </w:tcPr>
          <w:p w:rsidR="00BF1792" w:rsidRDefault="00BF1792" w14:paraId="599B1F97" w14:textId="77777777">
            <w:pPr>
              <w:spacing w:after="160" w:line="276" w:lineRule="auto"/>
              <w:jc w:val="both"/>
            </w:pPr>
            <w:r w:rsidRPr="3C3E991B">
              <w:t>Zápočet je podmíněn aktivní účastí na seminářích (min. 75 %), průběžným plněním dílčích úkolů (např. příprava koučovacích otázek, rozbor modelových situací, sebereflexe) a vypracování krátké písemné reflexe zaměřené na vlastní zkušenost s koučovacím rozhovorem.</w:t>
            </w:r>
          </w:p>
          <w:p w:rsidR="00BF1792" w:rsidRDefault="00BF1792" w14:paraId="2F17D23A" w14:textId="77777777">
            <w:pPr>
              <w:jc w:val="both"/>
            </w:pPr>
            <w:r w:rsidRPr="3C3E991B">
              <w:t>Zkouška má praktickou a teoretickou část. Praktická část spočívá ve</w:t>
            </w:r>
            <w:r w:rsidRPr="3C3E991B">
              <w:rPr>
                <w:b/>
                <w:bCs/>
              </w:rPr>
              <w:t xml:space="preserve"> </w:t>
            </w:r>
            <w:r w:rsidRPr="3C3E991B">
              <w:t>vedení krátkého koučovacího rozhovoru na základě zadání, využití modelu GROW či technik koučování zaměřeného na řešení. Teoretická část ověřuje porozumění principům, technikám a etickým aspektům koučování.</w:t>
            </w:r>
          </w:p>
        </w:tc>
      </w:tr>
      <w:tr w:rsidR="00A71A69" w:rsidTr="1E339BAD" w14:paraId="073AD7A3" w14:textId="77777777">
        <w:trPr>
          <w:trHeight w:val="300"/>
        </w:trPr>
        <w:tc>
          <w:tcPr>
            <w:tcW w:w="9930" w:type="dxa"/>
            <w:gridSpan w:val="9"/>
            <w:tcBorders>
              <w:top w:val="nil"/>
            </w:tcBorders>
          </w:tcPr>
          <w:p w:rsidR="000D5414" w:rsidRDefault="000D5414" w14:paraId="3E4B92CF" w14:textId="77777777">
            <w:pPr>
              <w:jc w:val="both"/>
            </w:pPr>
          </w:p>
          <w:p w:rsidRPr="00AA3CCC" w:rsidR="00BF1792" w:rsidRDefault="00BF1792" w14:paraId="5FB03DAC" w14:textId="54E3B2B4">
            <w:pPr>
              <w:jc w:val="both"/>
            </w:pPr>
            <w:r w:rsidRPr="00AA3CCC">
              <w:t xml:space="preserve">Studijní zátěž </w:t>
            </w:r>
            <w:r w:rsidRPr="00AA3CCC" w:rsidR="00AA3CCC">
              <w:t>9</w:t>
            </w:r>
            <w:r w:rsidRPr="00AA3CCC">
              <w:t xml:space="preserve">0 hodin, z toho 26 hodin přímé výuky, </w:t>
            </w:r>
            <w:r w:rsidRPr="00AA3CCC" w:rsidR="00AA3CCC">
              <w:t>6</w:t>
            </w:r>
            <w:r w:rsidRPr="00AA3CCC">
              <w:t>4 hodin na vypracování seminární práce a studium literatury.</w:t>
            </w:r>
          </w:p>
        </w:tc>
      </w:tr>
      <w:tr w:rsidR="004230C6" w:rsidTr="1E339BAD" w14:paraId="30F4D8F3" w14:textId="77777777">
        <w:trPr>
          <w:trHeight w:val="300"/>
        </w:trPr>
        <w:tc>
          <w:tcPr>
            <w:tcW w:w="3055" w:type="dxa"/>
            <w:tcBorders>
              <w:top w:val="nil"/>
            </w:tcBorders>
            <w:shd w:val="clear" w:color="auto" w:fill="F7CAAC"/>
          </w:tcPr>
          <w:p w:rsidR="00BF1792" w:rsidRDefault="00BF1792" w14:paraId="776F4E1F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Garant předmětu</w:t>
            </w:r>
          </w:p>
        </w:tc>
        <w:tc>
          <w:tcPr>
            <w:tcW w:w="6875" w:type="dxa"/>
            <w:gridSpan w:val="8"/>
            <w:tcBorders>
              <w:top w:val="nil"/>
            </w:tcBorders>
          </w:tcPr>
          <w:p w:rsidR="00BF1792" w:rsidRDefault="00BF1792" w14:paraId="0414E72A" w14:textId="1B0FF316">
            <w:pPr>
              <w:jc w:val="both"/>
            </w:pPr>
          </w:p>
        </w:tc>
      </w:tr>
      <w:tr w:rsidR="004230C6" w:rsidTr="1E339BAD" w14:paraId="34BE7EDA" w14:textId="77777777">
        <w:trPr>
          <w:trHeight w:val="300"/>
        </w:trPr>
        <w:tc>
          <w:tcPr>
            <w:tcW w:w="3055" w:type="dxa"/>
            <w:tcBorders>
              <w:top w:val="nil"/>
            </w:tcBorders>
            <w:shd w:val="clear" w:color="auto" w:fill="F7CAAC"/>
          </w:tcPr>
          <w:p w:rsidR="00BF1792" w:rsidRDefault="00BF1792" w14:paraId="3C33BFF0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Zapojení garanta do výuky předmětu</w:t>
            </w:r>
          </w:p>
        </w:tc>
        <w:tc>
          <w:tcPr>
            <w:tcW w:w="6875" w:type="dxa"/>
            <w:gridSpan w:val="8"/>
            <w:tcBorders>
              <w:top w:val="nil"/>
            </w:tcBorders>
          </w:tcPr>
          <w:p w:rsidR="00BF1792" w:rsidRDefault="00BF1792" w14:paraId="285735FA" w14:textId="07649F66">
            <w:pPr>
              <w:jc w:val="both"/>
            </w:pPr>
          </w:p>
        </w:tc>
      </w:tr>
      <w:tr w:rsidR="004230C6" w:rsidTr="1E339BAD" w14:paraId="7E2A7901" w14:textId="77777777">
        <w:trPr>
          <w:trHeight w:val="300"/>
        </w:trPr>
        <w:tc>
          <w:tcPr>
            <w:tcW w:w="3055" w:type="dxa"/>
            <w:shd w:val="clear" w:color="auto" w:fill="F7CAAC"/>
          </w:tcPr>
          <w:p w:rsidR="00BF1792" w:rsidRDefault="00BF1792" w14:paraId="0B155288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Vyučující</w:t>
            </w:r>
          </w:p>
        </w:tc>
        <w:tc>
          <w:tcPr>
            <w:tcW w:w="6875" w:type="dxa"/>
            <w:gridSpan w:val="8"/>
            <w:tcBorders>
              <w:bottom w:val="nil"/>
            </w:tcBorders>
          </w:tcPr>
          <w:p w:rsidR="00BF1792" w:rsidRDefault="64FA28B8" w14:paraId="4C0BDD02" w14:textId="1D6ACCA7">
            <w:pPr>
              <w:jc w:val="both"/>
            </w:pPr>
            <w:r>
              <w:t xml:space="preserve">PaedDr.  Miluše </w:t>
            </w:r>
            <w:proofErr w:type="spellStart"/>
            <w:r>
              <w:t>Těthalová</w:t>
            </w:r>
            <w:proofErr w:type="spellEnd"/>
            <w:r>
              <w:t xml:space="preserve"> – vedení seminářů (100</w:t>
            </w:r>
            <w:r w:rsidR="4669CE25">
              <w:t xml:space="preserve"> </w:t>
            </w:r>
            <w:r>
              <w:t>%)</w:t>
            </w:r>
            <w:r w:rsidR="313B791C">
              <w:t xml:space="preserve"> - odborník z praxe</w:t>
            </w:r>
          </w:p>
        </w:tc>
      </w:tr>
      <w:tr w:rsidR="00A71A69" w:rsidTr="1E339BAD" w14:paraId="125B50F3" w14:textId="77777777">
        <w:trPr>
          <w:trHeight w:val="300"/>
        </w:trPr>
        <w:tc>
          <w:tcPr>
            <w:tcW w:w="9930" w:type="dxa"/>
            <w:gridSpan w:val="9"/>
            <w:tcBorders>
              <w:top w:val="nil"/>
            </w:tcBorders>
          </w:tcPr>
          <w:p w:rsidR="00BF1792" w:rsidRDefault="00BF1792" w14:paraId="3E710F0E" w14:textId="77777777">
            <w:pPr>
              <w:jc w:val="both"/>
            </w:pPr>
          </w:p>
        </w:tc>
      </w:tr>
      <w:tr w:rsidR="004230C6" w:rsidTr="1E339BAD" w14:paraId="1C76A875" w14:textId="77777777">
        <w:trPr>
          <w:trHeight w:val="300"/>
        </w:trPr>
        <w:tc>
          <w:tcPr>
            <w:tcW w:w="3055" w:type="dxa"/>
            <w:shd w:val="clear" w:color="auto" w:fill="F7CAAC"/>
          </w:tcPr>
          <w:p w:rsidR="00BF1792" w:rsidRDefault="00BF1792" w14:paraId="543D2AFB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Hlavní témata a výsledky učení</w:t>
            </w:r>
          </w:p>
        </w:tc>
        <w:tc>
          <w:tcPr>
            <w:tcW w:w="6875" w:type="dxa"/>
            <w:gridSpan w:val="8"/>
            <w:tcBorders>
              <w:bottom w:val="nil"/>
            </w:tcBorders>
          </w:tcPr>
          <w:p w:rsidR="00BF1792" w:rsidRDefault="00BF1792" w14:paraId="49A6BB92" w14:textId="77777777">
            <w:pPr>
              <w:jc w:val="both"/>
            </w:pPr>
          </w:p>
        </w:tc>
      </w:tr>
      <w:tr w:rsidR="00CF37C9" w:rsidTr="1E339BAD" w14:paraId="4E6A92BD" w14:textId="77777777">
        <w:trPr>
          <w:trHeight w:val="300"/>
        </w:trPr>
        <w:tc>
          <w:tcPr>
            <w:tcW w:w="9930" w:type="dxa"/>
            <w:gridSpan w:val="9"/>
            <w:tcBorders>
              <w:top w:val="nil"/>
              <w:bottom w:val="single" w:color="auto" w:sz="4" w:space="0"/>
            </w:tcBorders>
          </w:tcPr>
          <w:p w:rsidR="00BF1792" w:rsidP="00E77DBA" w:rsidRDefault="00BF1792" w14:paraId="0F2950DF" w14:textId="77777777">
            <w:pPr>
              <w:jc w:val="both"/>
            </w:pPr>
            <w:r w:rsidRPr="3C3E991B">
              <w:t xml:space="preserve">Cílem předmětu je uvést studenty do základních principů koučovacího přístupu, seznámit je s klíčovými modely a technikami (např. GROW, SMART, škálování, balanční kruh) a rozvinout u nich schopnost vést krátký koučovací </w:t>
            </w:r>
            <w:r w:rsidRPr="3C3E991B">
              <w:t>rozhovor v duchu přístupu zaměřeného na řešení. Důraz je kladen na rozvoj dovedností, jako je aktivní naslouchání, kladení užitečných otázek a připojení se ke klientovi. Studenti budou vedeni k tomu, aby chápali koučink jako respektující a cílený rozhovor směřující k posílení klientovy autonomie a hledání vlastních zdrojů řešení.</w:t>
            </w:r>
          </w:p>
          <w:p w:rsidR="00BF1792" w:rsidRDefault="00BF1792" w14:paraId="3F102F9D" w14:textId="77777777">
            <w:pPr>
              <w:spacing w:line="276" w:lineRule="auto"/>
              <w:jc w:val="both"/>
            </w:pPr>
            <w:r w:rsidRPr="3C3E991B">
              <w:rPr>
                <w:b/>
                <w:bCs/>
              </w:rPr>
              <w:t>Hlavní témata – osnova:</w:t>
            </w:r>
          </w:p>
          <w:p w:rsidR="00BF1792" w:rsidP="00214E14" w:rsidRDefault="00BF1792" w14:paraId="6AFF6124" w14:textId="77777777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 w:rsidRPr="3C3E991B">
              <w:t xml:space="preserve">Vymezení koučinku, přístupy ke koučování </w:t>
            </w:r>
          </w:p>
          <w:p w:rsidR="00BF1792" w:rsidP="00214E14" w:rsidRDefault="00BF1792" w14:paraId="623E8A60" w14:textId="77777777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 w:rsidRPr="3C3E991B">
              <w:t>Základní principy koučovacího přístupu</w:t>
            </w:r>
          </w:p>
          <w:p w:rsidR="00BF1792" w:rsidP="00214E14" w:rsidRDefault="00BF1792" w14:paraId="144F7F16" w14:textId="77777777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 w:rsidRPr="3C3E991B">
              <w:t xml:space="preserve">Model GROW – cíle, realita, možnosti, vůle </w:t>
            </w:r>
          </w:p>
          <w:p w:rsidR="00BF1792" w:rsidP="00214E14" w:rsidRDefault="00BF1792" w14:paraId="48CB2C49" w14:textId="77777777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 w:rsidRPr="3C3E991B">
              <w:t>Specifikace kritérií užitečně zformulovaného cíle</w:t>
            </w:r>
          </w:p>
          <w:p w:rsidR="00BF1792" w:rsidP="00214E14" w:rsidRDefault="00BF1792" w14:paraId="356EB653" w14:textId="77777777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 w:rsidRPr="3C3E991B">
              <w:t>Vybrané techniky koučinku (škálování, balanční kruh)</w:t>
            </w:r>
          </w:p>
          <w:p w:rsidR="00BF1792" w:rsidP="00214E14" w:rsidRDefault="00BF1792" w14:paraId="735564C4" w14:textId="77777777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 w:rsidRPr="3C3E991B">
              <w:t>Koučování zaměřené na řešení</w:t>
            </w:r>
          </w:p>
          <w:p w:rsidR="00BF1792" w:rsidP="00214E14" w:rsidRDefault="00BF1792" w14:paraId="2E07B282" w14:textId="77777777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 w:rsidRPr="3C3E991B">
              <w:t>Principy koučování zaměřeného na řešení I: připojování ke klientovi</w:t>
            </w:r>
          </w:p>
          <w:p w:rsidR="00BF1792" w:rsidP="00214E14" w:rsidRDefault="00BF1792" w14:paraId="7857F014" w14:textId="77777777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 w:rsidRPr="3C3E991B">
              <w:t>Principy koučování zaměřeného na řešení II: rozvíjení řešení</w:t>
            </w:r>
          </w:p>
          <w:p w:rsidR="00BF1792" w:rsidP="00214E14" w:rsidRDefault="00BF1792" w14:paraId="60A21AB6" w14:textId="77777777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 w:rsidRPr="3C3E991B">
              <w:t>Principy koučování zaměřeného na řešení III: práce s problémem</w:t>
            </w:r>
          </w:p>
          <w:p w:rsidR="00BF1792" w:rsidP="00214E14" w:rsidRDefault="00BF1792" w14:paraId="45E7A43D" w14:textId="77777777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 w:rsidRPr="3C3E991B">
              <w:t>Principy koučování zaměřeného na řešení III: práce s motivací ke změně</w:t>
            </w:r>
          </w:p>
          <w:p w:rsidR="00BF1792" w:rsidP="00214E14" w:rsidRDefault="00BF1792" w14:paraId="6294961E" w14:textId="77777777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 w:rsidRPr="3C3E991B">
              <w:t>Koučování v praxi – vedení krátkého koučovacího rozhovoru</w:t>
            </w:r>
          </w:p>
          <w:p w:rsidR="00BF1792" w:rsidP="00214E14" w:rsidRDefault="28CB3827" w14:paraId="794FF48E" w14:textId="77494B32">
            <w:pPr>
              <w:pStyle w:val="Odstavecseseznamem"/>
              <w:numPr>
                <w:ilvl w:val="0"/>
                <w:numId w:val="38"/>
              </w:numPr>
              <w:spacing w:line="276" w:lineRule="auto"/>
              <w:jc w:val="both"/>
            </w:pPr>
            <w:r>
              <w:t xml:space="preserve">- 13. </w:t>
            </w:r>
            <w:r w:rsidRPr="3C3E991B" w:rsidR="00BF1792">
              <w:t>Reflexe vlastní role kouče – sebehodnocení, limity kompetencí a význam supervize</w:t>
            </w:r>
          </w:p>
          <w:p w:rsidR="262251C2" w:rsidP="262251C2" w:rsidRDefault="262251C2" w14:paraId="3A7D5D85" w14:textId="069FCAF7">
            <w:pPr>
              <w:spacing w:line="276" w:lineRule="auto"/>
              <w:jc w:val="both"/>
              <w:rPr>
                <w:b/>
                <w:bCs/>
              </w:rPr>
            </w:pPr>
          </w:p>
          <w:p w:rsidR="00BF1792" w:rsidRDefault="00BF1792" w14:paraId="0B65EEDD" w14:textId="7A581334">
            <w:pPr>
              <w:spacing w:line="276" w:lineRule="auto"/>
              <w:jc w:val="both"/>
              <w:rPr>
                <w:b/>
              </w:rPr>
            </w:pPr>
            <w:r w:rsidRPr="3C3E991B">
              <w:rPr>
                <w:b/>
                <w:bCs/>
              </w:rPr>
              <w:t xml:space="preserve">Očekávané </w:t>
            </w:r>
            <w:r w:rsidRPr="262251C2" w:rsidR="7158F2A9">
              <w:rPr>
                <w:b/>
                <w:bCs/>
              </w:rPr>
              <w:t>vý</w:t>
            </w:r>
            <w:r w:rsidRPr="262251C2" w:rsidR="43654DC3">
              <w:rPr>
                <w:b/>
                <w:bCs/>
              </w:rPr>
              <w:t>sledky</w:t>
            </w:r>
            <w:r w:rsidRPr="3C3E991B">
              <w:rPr>
                <w:b/>
                <w:bCs/>
              </w:rPr>
              <w:t xml:space="preserve"> učení</w:t>
            </w:r>
          </w:p>
          <w:p w:rsidR="00BF1792" w:rsidP="00CE6851" w:rsidRDefault="00BF1792" w14:paraId="608950C0" w14:textId="77777777">
            <w:pPr>
              <w:pStyle w:val="Odstavecseseznamem"/>
              <w:numPr>
                <w:ilvl w:val="0"/>
                <w:numId w:val="302"/>
              </w:numPr>
              <w:spacing w:line="276" w:lineRule="auto"/>
              <w:jc w:val="both"/>
            </w:pPr>
            <w:r w:rsidRPr="3C3E991B">
              <w:t>Znalosti: Student vysvětlí, co je koučování a jak se liší od jiných forem podpory (poradenství, terapie, mentoring). Zná základní přístupy ke koučování včetně modelu GROW a principů koučování zaměřeného na řešení. Rozumí významu formulace cílů (SMART) a roli kouče v podpoře klientova vlastního procesu změny.</w:t>
            </w:r>
          </w:p>
          <w:p w:rsidR="00BF1792" w:rsidP="00CE6851" w:rsidRDefault="00BF1792" w14:paraId="0EEBC5FF" w14:textId="77777777">
            <w:pPr>
              <w:pStyle w:val="Odstavecseseznamem"/>
              <w:numPr>
                <w:ilvl w:val="0"/>
                <w:numId w:val="302"/>
              </w:numPr>
              <w:spacing w:line="276" w:lineRule="auto"/>
              <w:jc w:val="both"/>
            </w:pPr>
            <w:r w:rsidRPr="3C3E991B">
              <w:t>Dovednosti: Student dokáže vést strukturovaný koučovací rozhovor s využitím základních modelů a technik (např. GROW, škálování, balanční kruh). Umí formulovat efektivní otázky podporující klientovu orientaci na cíle, zdroje a řešení. Aktivně naslouchá, shrnuje a reflektuje klientovu výpověď způsobem podporujícím jeho autonomii.</w:t>
            </w:r>
          </w:p>
          <w:p w:rsidR="00BF1792" w:rsidP="00CE6851" w:rsidRDefault="00BF1792" w14:paraId="06177EDD" w14:textId="0391D738">
            <w:pPr>
              <w:pStyle w:val="Odstavecseseznamem"/>
              <w:numPr>
                <w:ilvl w:val="0"/>
                <w:numId w:val="302"/>
              </w:numPr>
              <w:spacing w:line="276" w:lineRule="auto"/>
              <w:jc w:val="both"/>
            </w:pPr>
            <w:r w:rsidRPr="3C3E991B">
              <w:t xml:space="preserve">Způsobilosti: Student je způsobilý využít základní koučovací principy ve vlastní odborné komunikaci (např. při práci s klientem, kolegou či studentem). Je schopen reflektovat své možnosti i limity v roli začínajícího kouče a chápe význam </w:t>
            </w:r>
            <w:r w:rsidR="44C07BA8">
              <w:t>supervize</w:t>
            </w:r>
            <w:r w:rsidRPr="3C3E991B">
              <w:t xml:space="preserve"> a kontinuálního profesního rozvoje. Dodržuje etické principy koučování a respektuje hranice profesní odpovědnosti.</w:t>
            </w:r>
          </w:p>
        </w:tc>
      </w:tr>
      <w:tr w:rsidR="004230C6" w:rsidTr="1E339BAD" w14:paraId="01928CD4" w14:textId="77777777">
        <w:trPr>
          <w:trHeight w:val="300"/>
        </w:trPr>
        <w:tc>
          <w:tcPr>
            <w:tcW w:w="322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BF1792" w:rsidRDefault="00BF1792" w14:paraId="698C4E2D" w14:textId="77777777">
            <w:pPr>
              <w:jc w:val="both"/>
            </w:pPr>
            <w:r w:rsidRPr="30B8E301">
              <w:rPr>
                <w:b/>
                <w:bCs/>
              </w:rPr>
              <w:t>Metody výuky</w:t>
            </w:r>
          </w:p>
        </w:tc>
        <w:tc>
          <w:tcPr>
            <w:tcW w:w="6703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BF1792" w:rsidRDefault="00BF1792" w14:paraId="469FF54E" w14:textId="77777777">
            <w:pPr>
              <w:jc w:val="both"/>
            </w:pPr>
          </w:p>
        </w:tc>
      </w:tr>
      <w:tr w:rsidR="00CF37C9" w:rsidTr="1E339BAD" w14:paraId="5E1AAD59" w14:textId="77777777">
        <w:trPr>
          <w:trHeight w:val="300"/>
        </w:trPr>
        <w:tc>
          <w:tcPr>
            <w:tcW w:w="9930" w:type="dxa"/>
            <w:gridSpan w:val="9"/>
            <w:tcBorders>
              <w:top w:val="nil"/>
              <w:bottom w:val="single" w:color="auto" w:sz="4" w:space="0"/>
            </w:tcBorders>
          </w:tcPr>
          <w:p w:rsidR="00BF1792" w:rsidP="00FA325A" w:rsidRDefault="62DEBB33" w14:paraId="67B677B1" w14:textId="0593E08F">
            <w:pPr>
              <w:jc w:val="both"/>
            </w:pPr>
            <w:r>
              <w:t xml:space="preserve">Výuka probíhá formou interaktivních seminářů, jejichž </w:t>
            </w:r>
            <w:r w:rsidR="4A82477F">
              <w:t>součástí je n</w:t>
            </w:r>
            <w:r w:rsidR="7158F2A9">
              <w:t>ácvik</w:t>
            </w:r>
            <w:r w:rsidRPr="3C3E991B" w:rsidR="00BF1792">
              <w:t xml:space="preserve"> koučovacích rozhovorů</w:t>
            </w:r>
            <w:r w:rsidR="75B330A4">
              <w:t>, d</w:t>
            </w:r>
            <w:r w:rsidR="7158F2A9">
              <w:t>emonstrace</w:t>
            </w:r>
            <w:r w:rsidRPr="3C3E991B" w:rsidR="00BF1792">
              <w:t xml:space="preserve"> vedení koučovacího rozhovoru</w:t>
            </w:r>
            <w:r w:rsidR="5A079090">
              <w:t>, p</w:t>
            </w:r>
            <w:r w:rsidR="7158F2A9">
              <w:t>ráce</w:t>
            </w:r>
            <w:r w:rsidRPr="3C3E991B" w:rsidR="00BF1792">
              <w:t xml:space="preserve"> s videem, </w:t>
            </w:r>
            <w:r w:rsidR="7158F2A9">
              <w:t>rozbor</w:t>
            </w:r>
            <w:r w:rsidRPr="3C3E991B" w:rsidR="00BF1792">
              <w:t xml:space="preserve"> rozhovorů</w:t>
            </w:r>
            <w:r w:rsidR="7158F2A9">
              <w:t xml:space="preserve"> </w:t>
            </w:r>
            <w:r w:rsidR="685BCCE1">
              <w:t xml:space="preserve">a </w:t>
            </w:r>
            <w:r w:rsidR="5DC28FEF">
              <w:t xml:space="preserve">následná </w:t>
            </w:r>
            <w:r w:rsidR="7158F2A9">
              <w:t>reflex</w:t>
            </w:r>
            <w:r w:rsidR="0AE963ED">
              <w:t>e</w:t>
            </w:r>
            <w:r w:rsidR="7158F2A9">
              <w:t xml:space="preserve"> </w:t>
            </w:r>
            <w:r w:rsidRPr="3C3E991B" w:rsidR="00BF1792">
              <w:t>jazykového stylu</w:t>
            </w:r>
            <w:r w:rsidR="77FEE1EA">
              <w:t>. Studenti se zapojují do s</w:t>
            </w:r>
            <w:r w:rsidR="7158F2A9">
              <w:t>imulace</w:t>
            </w:r>
            <w:r w:rsidRPr="3C3E991B" w:rsidR="00BF1792">
              <w:t xml:space="preserve"> reálných koučovacích situací a týmových interakcí</w:t>
            </w:r>
            <w:r w:rsidR="2468B76E">
              <w:t xml:space="preserve">, </w:t>
            </w:r>
            <w:r w:rsidR="6D60C6D7">
              <w:t>účastní se skupinové</w:t>
            </w:r>
            <w:r w:rsidRPr="3C3E991B" w:rsidR="00BF1792">
              <w:t xml:space="preserve"> reflexe a </w:t>
            </w:r>
            <w:r w:rsidR="6D60C6D7">
              <w:t>pos</w:t>
            </w:r>
            <w:r w:rsidR="5FCAB691">
              <w:t>k</w:t>
            </w:r>
            <w:r w:rsidR="6D60C6D7">
              <w:t>ytují si zpětnou vazbu. P</w:t>
            </w:r>
            <w:r w:rsidR="7158F2A9">
              <w:t>r</w:t>
            </w:r>
            <w:r w:rsidR="180AFB43">
              <w:t>acují</w:t>
            </w:r>
            <w:r w:rsidRPr="3C3E991B" w:rsidR="00BF1792">
              <w:t xml:space="preserve"> s odbornými texty</w:t>
            </w:r>
            <w:r w:rsidR="09A51F18">
              <w:t>,</w:t>
            </w:r>
            <w:r w:rsidRPr="3C3E991B" w:rsidR="00BF1792">
              <w:t xml:space="preserve"> ukázkami z praxe</w:t>
            </w:r>
            <w:r w:rsidR="17F550C7">
              <w:t xml:space="preserve"> a</w:t>
            </w:r>
            <w:r w:rsidRPr="3C3E991B" w:rsidR="00BF1792">
              <w:t xml:space="preserve"> s koučovacími nástroji (např. škály, balanční kruh, </w:t>
            </w:r>
            <w:r w:rsidR="44C07BA8">
              <w:t>vizualizace</w:t>
            </w:r>
            <w:r w:rsidRPr="3C3E991B" w:rsidR="00BF1792">
              <w:t>)</w:t>
            </w:r>
          </w:p>
        </w:tc>
      </w:tr>
      <w:tr w:rsidR="0042601A" w:rsidTr="1E339BAD" w14:paraId="26028494" w14:textId="77777777">
        <w:trPr>
          <w:trHeight w:val="300"/>
        </w:trPr>
        <w:tc>
          <w:tcPr>
            <w:tcW w:w="3728" w:type="dxa"/>
            <w:gridSpan w:val="3"/>
            <w:tcBorders>
              <w:top w:val="single" w:color="auto" w:sz="4" w:space="0"/>
            </w:tcBorders>
            <w:shd w:val="clear" w:color="auto" w:fill="F7CAAC"/>
          </w:tcPr>
          <w:p w:rsidR="00BF1792" w:rsidRDefault="00BF1792" w14:paraId="40790653" w14:textId="77777777">
            <w:pPr>
              <w:jc w:val="both"/>
            </w:pPr>
            <w:r w:rsidRPr="30B8E301">
              <w:rPr>
                <w:b/>
                <w:bCs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bottom w:val="nil"/>
            </w:tcBorders>
          </w:tcPr>
          <w:p w:rsidR="00BF1792" w:rsidRDefault="00BF1792" w14:paraId="7DF47391" w14:textId="77777777">
            <w:pPr>
              <w:jc w:val="both"/>
            </w:pPr>
          </w:p>
        </w:tc>
      </w:tr>
      <w:tr w:rsidR="00A71A69" w:rsidTr="1E339BAD" w14:paraId="2F107041" w14:textId="77777777">
        <w:trPr>
          <w:trHeight w:val="300"/>
        </w:trPr>
        <w:tc>
          <w:tcPr>
            <w:tcW w:w="9930" w:type="dxa"/>
            <w:gridSpan w:val="9"/>
            <w:tcBorders>
              <w:top w:val="nil"/>
            </w:tcBorders>
          </w:tcPr>
          <w:p w:rsidR="00BF1792" w:rsidRDefault="00BF1792" w14:paraId="49A4E1D4" w14:textId="77777777">
            <w:pPr>
              <w:spacing w:line="276" w:lineRule="auto"/>
              <w:jc w:val="both"/>
            </w:pPr>
            <w:r w:rsidRPr="3C3E991B">
              <w:rPr>
                <w:b/>
                <w:bCs/>
              </w:rPr>
              <w:t>Povinná literatura:</w:t>
            </w:r>
          </w:p>
          <w:p w:rsidR="00BF1792" w:rsidRDefault="00BF1792" w14:paraId="55786778" w14:textId="4ADDCE5B">
            <w:pPr>
              <w:spacing w:line="276" w:lineRule="auto"/>
              <w:jc w:val="both"/>
            </w:pPr>
            <w:r w:rsidRPr="3C3E991B">
              <w:t xml:space="preserve">ATKINSON, M., CHOIS, RAE T. </w:t>
            </w:r>
            <w:r w:rsidRPr="3C3E991B">
              <w:rPr>
                <w:i/>
                <w:iCs/>
              </w:rPr>
              <w:t>Koučink-věda i umění: Vnitřní dynamika</w:t>
            </w:r>
            <w:r w:rsidRPr="3C3E991B">
              <w:t>. Praha: Portál</w:t>
            </w:r>
            <w:r w:rsidR="359FCED3">
              <w:t>, 2009.</w:t>
            </w:r>
          </w:p>
          <w:p w:rsidR="00BF1792" w:rsidRDefault="00BF1792" w14:paraId="07263E30" w14:textId="2EDC1D9E">
            <w:pPr>
              <w:spacing w:line="276" w:lineRule="auto"/>
              <w:jc w:val="both"/>
            </w:pPr>
            <w:r w:rsidRPr="3C3E991B">
              <w:t xml:space="preserve">PARMA, P. </w:t>
            </w:r>
            <w:r w:rsidRPr="3C3E991B">
              <w:rPr>
                <w:i/>
                <w:iCs/>
              </w:rPr>
              <w:t xml:space="preserve">Umění koučovat. </w:t>
            </w:r>
            <w:r w:rsidRPr="3C3E991B">
              <w:t xml:space="preserve">Praha: Alfa </w:t>
            </w:r>
            <w:proofErr w:type="spellStart"/>
            <w:r w:rsidRPr="3C3E991B">
              <w:t>Publishing</w:t>
            </w:r>
            <w:proofErr w:type="spellEnd"/>
            <w:r w:rsidRPr="3C3E991B">
              <w:t>, s.r.o</w:t>
            </w:r>
            <w:r w:rsidR="7158F2A9">
              <w:t>.</w:t>
            </w:r>
            <w:r w:rsidR="2953B2D0">
              <w:t>, 2006.</w:t>
            </w:r>
          </w:p>
          <w:p w:rsidR="00BF1792" w:rsidRDefault="00BF1792" w14:paraId="612C77E0" w14:textId="2318918C">
            <w:pPr>
              <w:spacing w:line="276" w:lineRule="auto"/>
              <w:jc w:val="both"/>
            </w:pPr>
            <w:r w:rsidRPr="3C3E991B">
              <w:t xml:space="preserve">WHITMORE, J. </w:t>
            </w:r>
            <w:r w:rsidRPr="3C3E991B">
              <w:rPr>
                <w:i/>
                <w:iCs/>
              </w:rPr>
              <w:t>Koučování. Rozvoj osobnosti a zvyšování výkonnosti. Metoda transpersonálního koučování.</w:t>
            </w:r>
            <w:r w:rsidRPr="3C3E991B">
              <w:t xml:space="preserve"> Praha: Management </w:t>
            </w:r>
            <w:proofErr w:type="spellStart"/>
            <w:r w:rsidRPr="3C3E991B">
              <w:t>Press</w:t>
            </w:r>
            <w:proofErr w:type="spellEnd"/>
            <w:r w:rsidR="012A2BA9">
              <w:t>, 2019.</w:t>
            </w:r>
          </w:p>
          <w:p w:rsidR="00BF1792" w:rsidRDefault="00BF1792" w14:paraId="01FFAE4F" w14:textId="28FF54D0">
            <w:pPr>
              <w:spacing w:line="276" w:lineRule="auto"/>
              <w:jc w:val="both"/>
            </w:pPr>
            <w:r w:rsidRPr="3C3E991B">
              <w:t xml:space="preserve">ZATLOUKAL, L., VÍTEK, P. </w:t>
            </w:r>
            <w:r w:rsidRPr="3C3E991B">
              <w:rPr>
                <w:i/>
                <w:iCs/>
              </w:rPr>
              <w:t xml:space="preserve">Koučování zaměřené na řešení: 50 klíčů pro společné otevírání nových možností. </w:t>
            </w:r>
            <w:r w:rsidRPr="3C3E991B">
              <w:t>Praha: Portál</w:t>
            </w:r>
            <w:r w:rsidR="2EA652FF">
              <w:t>, 2016.</w:t>
            </w:r>
          </w:p>
          <w:p w:rsidR="262251C2" w:rsidP="262251C2" w:rsidRDefault="262251C2" w14:paraId="2E701800" w14:textId="5640520C">
            <w:pPr>
              <w:spacing w:line="276" w:lineRule="auto"/>
              <w:jc w:val="both"/>
              <w:rPr>
                <w:b/>
                <w:bCs/>
              </w:rPr>
            </w:pPr>
          </w:p>
          <w:p w:rsidR="00BF1792" w:rsidRDefault="00BF1792" w14:paraId="48CECFAF" w14:textId="77777777">
            <w:pPr>
              <w:spacing w:line="276" w:lineRule="auto"/>
              <w:jc w:val="both"/>
            </w:pPr>
            <w:r w:rsidRPr="3C3E991B">
              <w:rPr>
                <w:b/>
                <w:bCs/>
              </w:rPr>
              <w:t>Doporučená literatura:</w:t>
            </w:r>
          </w:p>
          <w:p w:rsidR="00BF1792" w:rsidRDefault="00BF1792" w14:paraId="41025540" w14:textId="7F3FDF34">
            <w:pPr>
              <w:spacing w:line="276" w:lineRule="auto"/>
              <w:jc w:val="both"/>
            </w:pPr>
            <w:r w:rsidRPr="3C3E991B">
              <w:t xml:space="preserve">BAHBOUH, R. </w:t>
            </w:r>
            <w:r w:rsidRPr="3C3E991B">
              <w:rPr>
                <w:i/>
                <w:iCs/>
              </w:rPr>
              <w:t xml:space="preserve">Pohádka o ztracené krajině- Psychologie </w:t>
            </w:r>
            <w:proofErr w:type="spellStart"/>
            <w:r w:rsidRPr="3C3E991B">
              <w:rPr>
                <w:i/>
                <w:iCs/>
              </w:rPr>
              <w:t>sebekoučování</w:t>
            </w:r>
            <w:proofErr w:type="spellEnd"/>
            <w:r w:rsidRPr="3C3E991B">
              <w:t xml:space="preserve">. Praha: </w:t>
            </w:r>
            <w:proofErr w:type="spellStart"/>
            <w:r w:rsidRPr="3C3E991B">
              <w:t>Qed</w:t>
            </w:r>
            <w:proofErr w:type="spellEnd"/>
            <w:r w:rsidRPr="3C3E991B">
              <w:t xml:space="preserve"> Group</w:t>
            </w:r>
            <w:r w:rsidR="30A59897">
              <w:t>, 2015.</w:t>
            </w:r>
          </w:p>
          <w:p w:rsidR="00BF1792" w:rsidRDefault="00BF1792" w14:paraId="118D5F94" w14:textId="0DDC8C6B">
            <w:pPr>
              <w:spacing w:line="276" w:lineRule="auto"/>
              <w:jc w:val="both"/>
            </w:pPr>
            <w:r w:rsidRPr="3C3E991B">
              <w:t xml:space="preserve">FURMAN, B., ALOHA, T. </w:t>
            </w:r>
            <w:r w:rsidRPr="3C3E991B">
              <w:rPr>
                <w:i/>
                <w:iCs/>
              </w:rPr>
              <w:t xml:space="preserve">Nikdy není pozdě na spokojená tým: model dvojité hvězdy. </w:t>
            </w:r>
            <w:r w:rsidRPr="3C3E991B">
              <w:t>Praha: Portál</w:t>
            </w:r>
            <w:r w:rsidR="684AF64C">
              <w:t>, 2017.</w:t>
            </w:r>
          </w:p>
          <w:p w:rsidR="00BF1792" w:rsidRDefault="00BF1792" w14:paraId="779876BF" w14:textId="3F1F872A">
            <w:pPr>
              <w:spacing w:line="276" w:lineRule="auto"/>
              <w:jc w:val="both"/>
            </w:pPr>
            <w:r w:rsidRPr="3C3E991B">
              <w:t xml:space="preserve">STRNAD, V.; NEJEDLÁ, A. </w:t>
            </w:r>
            <w:r w:rsidRPr="3C3E991B">
              <w:rPr>
                <w:i/>
                <w:iCs/>
              </w:rPr>
              <w:t xml:space="preserve">Základy narativní terapie a narativního koučinku. </w:t>
            </w:r>
            <w:r w:rsidRPr="3C3E991B">
              <w:t>Praha: Portál</w:t>
            </w:r>
            <w:r w:rsidR="73397DB4">
              <w:t>, 2014.</w:t>
            </w:r>
          </w:p>
        </w:tc>
      </w:tr>
      <w:tr w:rsidR="0042601A" w:rsidTr="1E339BAD" w14:paraId="7035E2C3" w14:textId="77777777">
        <w:trPr>
          <w:trHeight w:val="300"/>
        </w:trPr>
        <w:tc>
          <w:tcPr>
            <w:tcW w:w="9930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BF1792" w:rsidRDefault="00BF1792" w14:paraId="24AF32A0" w14:textId="77777777">
            <w:pPr>
              <w:jc w:val="center"/>
              <w:rPr>
                <w:b/>
                <w:bCs/>
              </w:rPr>
            </w:pPr>
            <w:r w:rsidRPr="30B8E301">
              <w:rPr>
                <w:b/>
                <w:bCs/>
              </w:rPr>
              <w:t>Informace ke kombinované nebo distanční formě</w:t>
            </w:r>
          </w:p>
        </w:tc>
      </w:tr>
      <w:tr w:rsidR="004230C6" w:rsidTr="1E339BAD" w14:paraId="602C0D4B" w14:textId="77777777">
        <w:trPr>
          <w:trHeight w:val="300"/>
        </w:trPr>
        <w:tc>
          <w:tcPr>
            <w:tcW w:w="4862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BF1792" w:rsidRDefault="00BF1792" w14:paraId="5E494D59" w14:textId="77777777">
            <w:pPr>
              <w:jc w:val="both"/>
            </w:pPr>
            <w:r w:rsidRPr="30B8E301">
              <w:rPr>
                <w:b/>
                <w:bCs/>
              </w:rPr>
              <w:t>Rozsah konzultací (soustředění)</w:t>
            </w:r>
          </w:p>
        </w:tc>
        <w:tc>
          <w:tcPr>
            <w:tcW w:w="780" w:type="dxa"/>
            <w:tcBorders>
              <w:top w:val="single" w:color="auto" w:sz="2" w:space="0"/>
            </w:tcBorders>
          </w:tcPr>
          <w:p w:rsidR="00BF1792" w:rsidRDefault="00BF1792" w14:paraId="3D292892" w14:textId="77777777">
            <w:pPr>
              <w:jc w:val="both"/>
            </w:pPr>
          </w:p>
        </w:tc>
        <w:tc>
          <w:tcPr>
            <w:tcW w:w="4288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BF1792" w:rsidRDefault="00BF1792" w14:paraId="6F064FB0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 xml:space="preserve">hodin </w:t>
            </w:r>
          </w:p>
        </w:tc>
      </w:tr>
      <w:tr w:rsidR="00CF37C9" w:rsidTr="1E339BAD" w14:paraId="44FBC48A" w14:textId="77777777">
        <w:trPr>
          <w:trHeight w:val="300"/>
        </w:trPr>
        <w:tc>
          <w:tcPr>
            <w:tcW w:w="9930" w:type="dxa"/>
            <w:gridSpan w:val="9"/>
            <w:shd w:val="clear" w:color="auto" w:fill="F7CAAC"/>
          </w:tcPr>
          <w:p w:rsidR="00BF1792" w:rsidRDefault="00BF1792" w14:paraId="1506E7EA" w14:textId="77777777">
            <w:pPr>
              <w:jc w:val="both"/>
              <w:rPr>
                <w:b/>
                <w:bCs/>
              </w:rPr>
            </w:pPr>
            <w:r w:rsidRPr="30B8E301">
              <w:rPr>
                <w:b/>
                <w:bCs/>
              </w:rPr>
              <w:t>Informace o způsobu kontaktu s vyučujícím</w:t>
            </w:r>
          </w:p>
        </w:tc>
      </w:tr>
      <w:tr w:rsidR="003A6FD0" w:rsidTr="1E339BAD" w14:paraId="34CE1C83" w14:textId="77777777">
        <w:trPr>
          <w:trHeight w:val="300"/>
        </w:trPr>
        <w:tc>
          <w:tcPr>
            <w:tcW w:w="9930" w:type="dxa"/>
            <w:gridSpan w:val="9"/>
          </w:tcPr>
          <w:p w:rsidR="00BF1792" w:rsidRDefault="00BF1792" w14:paraId="09AFB562" w14:textId="77777777">
            <w:pPr>
              <w:jc w:val="both"/>
            </w:pPr>
          </w:p>
        </w:tc>
      </w:tr>
    </w:tbl>
    <w:p w:rsidR="00A96FE1" w:rsidRDefault="00A96FE1" w14:paraId="5529DE8F" w14:textId="77777777"/>
    <w:p w:rsidR="00542F17" w:rsidRDefault="00542F17" w14:paraId="6CDCD557" w14:textId="3167E720">
      <w:pPr>
        <w:spacing w:after="160" w:line="278" w:lineRule="auto"/>
      </w:pPr>
    </w:p>
    <w:tbl>
      <w:tblPr>
        <w:tblW w:w="996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643"/>
        <w:gridCol w:w="567"/>
        <w:gridCol w:w="1134"/>
        <w:gridCol w:w="889"/>
        <w:gridCol w:w="816"/>
        <w:gridCol w:w="2156"/>
        <w:gridCol w:w="539"/>
        <w:gridCol w:w="668"/>
      </w:tblGrid>
      <w:tr w:rsidR="003A6FD0" w:rsidTr="1E339BAD" w14:paraId="3B8D7C20" w14:textId="77777777">
        <w:tc>
          <w:tcPr>
            <w:tcW w:w="9964" w:type="dxa"/>
            <w:gridSpan w:val="9"/>
            <w:tcBorders>
              <w:bottom w:val="double" w:color="auto" w:sz="4" w:space="0"/>
            </w:tcBorders>
            <w:shd w:val="clear" w:color="auto" w:fill="83CAEB" w:themeFill="accent1" w:themeFillTint="66"/>
          </w:tcPr>
          <w:p w:rsidR="00542F17" w:rsidRDefault="00542F17" w14:paraId="6EF1566D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Pr="7C2DA905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3A6FD0" w:rsidTr="1E339BAD" w14:paraId="6573B06B" w14:textId="77777777">
        <w:tc>
          <w:tcPr>
            <w:tcW w:w="3195" w:type="dxa"/>
            <w:gridSpan w:val="2"/>
            <w:tcBorders>
              <w:top w:val="double" w:color="auto" w:sz="4" w:space="0"/>
            </w:tcBorders>
            <w:shd w:val="clear" w:color="auto" w:fill="F6C5AC" w:themeFill="accent2" w:themeFillTint="66"/>
          </w:tcPr>
          <w:p w:rsidR="00542F17" w:rsidRDefault="00542F17" w14:paraId="3DDF9A16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color="auto" w:sz="4" w:space="0"/>
            </w:tcBorders>
          </w:tcPr>
          <w:p w:rsidRPr="002D0FE8" w:rsidR="00542F17" w:rsidRDefault="00542F17" w14:paraId="46271C40" w14:textId="77777777">
            <w:pPr>
              <w:jc w:val="both"/>
            </w:pPr>
            <w:r w:rsidRPr="002D0FE8">
              <w:t>Základy supervizního přístupu ve školství</w:t>
            </w:r>
          </w:p>
        </w:tc>
      </w:tr>
      <w:tr w:rsidR="0042601A" w:rsidTr="1E339BAD" w14:paraId="4472B529" w14:textId="77777777">
        <w:tc>
          <w:tcPr>
            <w:tcW w:w="3195" w:type="dxa"/>
            <w:gridSpan w:val="2"/>
            <w:shd w:val="clear" w:color="auto" w:fill="F6C5AC" w:themeFill="accent2" w:themeFillTint="66"/>
          </w:tcPr>
          <w:p w:rsidR="00542F17" w:rsidRDefault="00542F17" w14:paraId="2243EBAA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Typ předmětu</w:t>
            </w:r>
          </w:p>
        </w:tc>
        <w:tc>
          <w:tcPr>
            <w:tcW w:w="3406" w:type="dxa"/>
            <w:gridSpan w:val="4"/>
          </w:tcPr>
          <w:p w:rsidR="00542F17" w:rsidRDefault="50D2C627" w14:paraId="22B496BA" w14:textId="54824689">
            <w:pPr>
              <w:jc w:val="both"/>
            </w:pPr>
            <w:r>
              <w:t>Povinně volitelný</w:t>
            </w:r>
            <w:r w:rsidR="5EEA585F">
              <w:t xml:space="preserve">, </w:t>
            </w:r>
            <w:r>
              <w:t>B1</w:t>
            </w:r>
          </w:p>
        </w:tc>
        <w:tc>
          <w:tcPr>
            <w:tcW w:w="2695" w:type="dxa"/>
            <w:gridSpan w:val="2"/>
            <w:shd w:val="clear" w:color="auto" w:fill="F6C5AC" w:themeFill="accent2" w:themeFillTint="66"/>
          </w:tcPr>
          <w:p w:rsidR="00542F17" w:rsidRDefault="00542F17" w14:paraId="0507195E" w14:textId="77777777">
            <w:pPr>
              <w:jc w:val="both"/>
            </w:pPr>
            <w:r w:rsidRPr="7C2DA905">
              <w:rPr>
                <w:b/>
                <w:bCs/>
              </w:rPr>
              <w:t>doporučený ročník / semestr</w:t>
            </w:r>
          </w:p>
        </w:tc>
        <w:tc>
          <w:tcPr>
            <w:tcW w:w="668" w:type="dxa"/>
          </w:tcPr>
          <w:p w:rsidR="00542F17" w:rsidRDefault="00542F17" w14:paraId="7C64DCAC" w14:textId="77777777">
            <w:pPr>
              <w:jc w:val="both"/>
            </w:pPr>
            <w:r>
              <w:t>2/2</w:t>
            </w:r>
          </w:p>
        </w:tc>
      </w:tr>
      <w:tr w:rsidR="0042601A" w:rsidTr="1E339BAD" w14:paraId="1EC41F0C" w14:textId="77777777">
        <w:tc>
          <w:tcPr>
            <w:tcW w:w="3195" w:type="dxa"/>
            <w:gridSpan w:val="2"/>
            <w:shd w:val="clear" w:color="auto" w:fill="F6C5AC" w:themeFill="accent2" w:themeFillTint="66"/>
          </w:tcPr>
          <w:p w:rsidR="00542F17" w:rsidRDefault="00542F17" w14:paraId="7F9CB757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542F17" w:rsidRDefault="6E844689" w14:paraId="3A326F74" w14:textId="7603CC67">
            <w:pPr>
              <w:jc w:val="both"/>
            </w:pPr>
            <w:r>
              <w:t>2</w:t>
            </w:r>
            <w:r w:rsidR="36BAC4E8">
              <w:t>6s</w:t>
            </w:r>
          </w:p>
        </w:tc>
        <w:tc>
          <w:tcPr>
            <w:tcW w:w="889" w:type="dxa"/>
            <w:shd w:val="clear" w:color="auto" w:fill="F6C5AC" w:themeFill="accent2" w:themeFillTint="66"/>
          </w:tcPr>
          <w:p w:rsidR="00542F17" w:rsidRDefault="00542F17" w14:paraId="3BEA8FE1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 xml:space="preserve">hod. </w:t>
            </w:r>
          </w:p>
        </w:tc>
        <w:tc>
          <w:tcPr>
            <w:tcW w:w="816" w:type="dxa"/>
          </w:tcPr>
          <w:p w:rsidR="00542F17" w:rsidRDefault="00542F17" w14:paraId="309E834E" w14:textId="77777777">
            <w:pPr>
              <w:jc w:val="both"/>
            </w:pPr>
            <w:r w:rsidRPr="397FD017">
              <w:t>26/sem</w:t>
            </w:r>
            <w:r w:rsidRPr="002D0FE8">
              <w:rPr>
                <w:color w:val="FF0000"/>
              </w:rPr>
              <w:t>.</w:t>
            </w:r>
          </w:p>
        </w:tc>
        <w:tc>
          <w:tcPr>
            <w:tcW w:w="2156" w:type="dxa"/>
            <w:shd w:val="clear" w:color="auto" w:fill="F6C5AC" w:themeFill="accent2" w:themeFillTint="66"/>
          </w:tcPr>
          <w:p w:rsidR="00542F17" w:rsidRDefault="00542F17" w14:paraId="4C2015A3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kreditů</w:t>
            </w:r>
          </w:p>
        </w:tc>
        <w:tc>
          <w:tcPr>
            <w:tcW w:w="1207" w:type="dxa"/>
            <w:gridSpan w:val="2"/>
          </w:tcPr>
          <w:p w:rsidRPr="002D0FE8" w:rsidR="00542F17" w:rsidRDefault="09DD1B99" w14:paraId="05EAE0F1" w14:textId="66C63DD0">
            <w:pPr>
              <w:jc w:val="both"/>
            </w:pPr>
            <w:r w:rsidRPr="397FD017">
              <w:t>3</w:t>
            </w:r>
          </w:p>
        </w:tc>
      </w:tr>
      <w:tr w:rsidR="0042601A" w:rsidTr="1E339BAD" w14:paraId="5B897812" w14:textId="77777777">
        <w:trPr>
          <w:trHeight w:val="390"/>
        </w:trPr>
        <w:tc>
          <w:tcPr>
            <w:tcW w:w="3195" w:type="dxa"/>
            <w:gridSpan w:val="2"/>
            <w:shd w:val="clear" w:color="auto" w:fill="F6C5AC" w:themeFill="accent2" w:themeFillTint="66"/>
          </w:tcPr>
          <w:p w:rsidR="00542F17" w:rsidRDefault="00542F17" w14:paraId="64E7CA40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7C2DA905">
              <w:rPr>
                <w:b/>
                <w:bCs/>
              </w:rPr>
              <w:t xml:space="preserve">Prerekvizity </w:t>
            </w:r>
          </w:p>
        </w:tc>
        <w:tc>
          <w:tcPr>
            <w:tcW w:w="6769" w:type="dxa"/>
            <w:gridSpan w:val="7"/>
          </w:tcPr>
          <w:p w:rsidR="00542F17" w:rsidRDefault="00542F17" w14:paraId="2B46F09D" w14:textId="77777777">
            <w:pPr>
              <w:jc w:val="both"/>
            </w:pPr>
          </w:p>
        </w:tc>
      </w:tr>
      <w:tr w:rsidR="0042601A" w:rsidTr="1E339BAD" w14:paraId="5E231259" w14:textId="77777777">
        <w:tc>
          <w:tcPr>
            <w:tcW w:w="3195" w:type="dxa"/>
            <w:gridSpan w:val="2"/>
            <w:shd w:val="clear" w:color="auto" w:fill="F6C5AC" w:themeFill="accent2" w:themeFillTint="66"/>
          </w:tcPr>
          <w:p w:rsidR="00542F17" w:rsidRDefault="00542F17" w14:paraId="43D03DDB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542F17" w:rsidRDefault="28A0E9D8" w14:paraId="26E1C2F1" w14:textId="5A6E2A53">
            <w:pPr>
              <w:jc w:val="both"/>
            </w:pPr>
            <w:r>
              <w:t>zápočet</w:t>
            </w:r>
          </w:p>
        </w:tc>
        <w:tc>
          <w:tcPr>
            <w:tcW w:w="2156" w:type="dxa"/>
            <w:shd w:val="clear" w:color="auto" w:fill="F6C5AC" w:themeFill="accent2" w:themeFillTint="66"/>
          </w:tcPr>
          <w:p w:rsidR="00542F17" w:rsidRDefault="00542F17" w14:paraId="3E005CDC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Forma výuky</w:t>
            </w:r>
          </w:p>
        </w:tc>
        <w:tc>
          <w:tcPr>
            <w:tcW w:w="1207" w:type="dxa"/>
            <w:gridSpan w:val="2"/>
          </w:tcPr>
          <w:p w:rsidR="00542F17" w:rsidRDefault="00542F17" w14:paraId="2EF73E70" w14:textId="77777777">
            <w:pPr>
              <w:jc w:val="both"/>
            </w:pPr>
            <w:r>
              <w:t>seminář</w:t>
            </w:r>
          </w:p>
        </w:tc>
      </w:tr>
      <w:tr w:rsidR="00897198" w:rsidTr="1E339BAD" w14:paraId="75A2B9F9" w14:textId="77777777">
        <w:tc>
          <w:tcPr>
            <w:tcW w:w="3195" w:type="dxa"/>
            <w:gridSpan w:val="2"/>
            <w:tcBorders>
              <w:bottom w:val="single" w:color="auto" w:sz="4" w:space="0"/>
            </w:tcBorders>
            <w:shd w:val="clear" w:color="auto" w:fill="F6C5AC" w:themeFill="accent2" w:themeFillTint="66"/>
          </w:tcPr>
          <w:p w:rsidR="00542F17" w:rsidRDefault="00542F17" w14:paraId="0283BB00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542F17" w:rsidRDefault="00542F17" w14:paraId="12A99A3D" w14:textId="77777777">
            <w:pPr>
              <w:jc w:val="both"/>
            </w:pPr>
            <w:r>
              <w:t>písemná, ústní</w:t>
            </w:r>
          </w:p>
          <w:p w:rsidRPr="00E06C42" w:rsidR="00542F17" w:rsidRDefault="3EED4BD8" w14:paraId="0F8EC239" w14:textId="43FF4BF6">
            <w:pPr>
              <w:jc w:val="both"/>
            </w:pPr>
            <w:r>
              <w:t>Po</w:t>
            </w:r>
            <w:r w:rsidR="4D1742E1">
              <w:t>žadavky</w:t>
            </w:r>
            <w:r w:rsidR="2F227458">
              <w:t xml:space="preserve"> pro udělení zápočtu</w:t>
            </w:r>
            <w:r>
              <w:t>: porozumění základním konceptům tematických okruhů, aplikace získaných znalostí v </w:t>
            </w:r>
            <w:proofErr w:type="spellStart"/>
            <w:r>
              <w:t>mikrovýstupu</w:t>
            </w:r>
            <w:proofErr w:type="spellEnd"/>
            <w:r>
              <w:t xml:space="preserve"> při řešení modelové situace, písemná sebereflexe vlastního učení. </w:t>
            </w:r>
          </w:p>
          <w:p w:rsidR="00542F17" w:rsidRDefault="6E844689" w14:paraId="72BDC7B1" w14:textId="34189331">
            <w:pPr>
              <w:jc w:val="both"/>
            </w:pPr>
            <w:r w:rsidRPr="4944565F">
              <w:rPr>
                <w:color w:val="FF0000"/>
              </w:rPr>
              <w:t xml:space="preserve"> </w:t>
            </w:r>
          </w:p>
        </w:tc>
      </w:tr>
      <w:tr w:rsidR="00CA35C9" w:rsidTr="1E339BAD" w14:paraId="06928E9F" w14:textId="77777777">
        <w:trPr>
          <w:trHeight w:val="197"/>
        </w:trPr>
        <w:tc>
          <w:tcPr>
            <w:tcW w:w="9964" w:type="dxa"/>
            <w:gridSpan w:val="9"/>
            <w:tcBorders>
              <w:top w:val="nil"/>
            </w:tcBorders>
          </w:tcPr>
          <w:p w:rsidR="00EC4824" w:rsidRDefault="00EC4824" w14:paraId="48B1C3D7" w14:textId="77777777">
            <w:pPr>
              <w:jc w:val="both"/>
            </w:pPr>
          </w:p>
          <w:p w:rsidR="00AA3CCC" w:rsidRDefault="00AA3CCC" w14:paraId="5D5E5292" w14:textId="4CFD3959">
            <w:pPr>
              <w:jc w:val="both"/>
            </w:pPr>
            <w:r w:rsidRPr="001D316A">
              <w:t xml:space="preserve">Studijní zátěž </w:t>
            </w:r>
            <w:r>
              <w:t xml:space="preserve">90 </w:t>
            </w:r>
            <w:r w:rsidRPr="001D316A">
              <w:t xml:space="preserve">hodin, z toho 26 hodin přímé výuky, </w:t>
            </w:r>
            <w:r>
              <w:t>6</w:t>
            </w:r>
            <w:r w:rsidRPr="001D316A">
              <w:t>4 hodin na vypracování seminární práce a studium literatury.</w:t>
            </w:r>
          </w:p>
        </w:tc>
      </w:tr>
      <w:tr w:rsidR="003A6FD0" w:rsidTr="1E339BAD" w14:paraId="720A0549" w14:textId="77777777">
        <w:trPr>
          <w:trHeight w:val="197"/>
        </w:trPr>
        <w:tc>
          <w:tcPr>
            <w:tcW w:w="3195" w:type="dxa"/>
            <w:gridSpan w:val="2"/>
            <w:tcBorders>
              <w:top w:val="single" w:color="auto" w:sz="4" w:space="0"/>
            </w:tcBorders>
            <w:shd w:val="clear" w:color="auto" w:fill="F6C5AC" w:themeFill="accent2" w:themeFillTint="66"/>
          </w:tcPr>
          <w:p w:rsidR="00542F17" w:rsidRDefault="00542F17" w14:paraId="7EC57C37" w14:textId="77777777">
            <w:pPr>
              <w:jc w:val="both"/>
              <w:rPr>
                <w:b/>
                <w:bCs/>
              </w:rPr>
            </w:pPr>
            <w:bookmarkStart w:name="_Hlk145963012" w:id="9"/>
            <w:r w:rsidRPr="7C2DA905">
              <w:rPr>
                <w:b/>
                <w:bCs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single" w:color="auto" w:sz="4" w:space="0"/>
            </w:tcBorders>
          </w:tcPr>
          <w:p w:rsidR="00542F17" w:rsidRDefault="00542F17" w14:paraId="793B466F" w14:textId="3598B80F">
            <w:pPr>
              <w:jc w:val="both"/>
            </w:pPr>
          </w:p>
        </w:tc>
      </w:tr>
      <w:bookmarkEnd w:id="9"/>
      <w:tr w:rsidR="003A6FD0" w:rsidTr="1E339BAD" w14:paraId="60205195" w14:textId="77777777">
        <w:trPr>
          <w:trHeight w:val="243"/>
        </w:trPr>
        <w:tc>
          <w:tcPr>
            <w:tcW w:w="3195" w:type="dxa"/>
            <w:gridSpan w:val="2"/>
            <w:tcBorders>
              <w:top w:val="nil"/>
            </w:tcBorders>
            <w:shd w:val="clear" w:color="auto" w:fill="F6C5AC" w:themeFill="accent2" w:themeFillTint="66"/>
          </w:tcPr>
          <w:p w:rsidR="00542F17" w:rsidRDefault="00542F17" w14:paraId="0579B031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542F17" w:rsidRDefault="00542F17" w14:paraId="28690638" w14:textId="6D9C495D">
            <w:pPr>
              <w:jc w:val="both"/>
            </w:pPr>
          </w:p>
        </w:tc>
      </w:tr>
      <w:tr w:rsidR="003A6FD0" w:rsidTr="1E339BAD" w14:paraId="7AA8E226" w14:textId="77777777">
        <w:tc>
          <w:tcPr>
            <w:tcW w:w="3195" w:type="dxa"/>
            <w:gridSpan w:val="2"/>
            <w:shd w:val="clear" w:color="auto" w:fill="F6C5AC" w:themeFill="accent2" w:themeFillTint="66"/>
          </w:tcPr>
          <w:p w:rsidR="00542F17" w:rsidRDefault="00542F17" w14:paraId="52E6A6A8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542F17" w:rsidP="0068327D" w:rsidRDefault="00542F17" w14:paraId="573DD889" w14:textId="05E2C26E">
            <w:pPr>
              <w:jc w:val="both"/>
            </w:pPr>
            <w:r w:rsidRPr="002D0FE8">
              <w:t xml:space="preserve">Mgr. Pavel Plaček, </w:t>
            </w:r>
            <w:proofErr w:type="spellStart"/>
            <w:r w:rsidRPr="002D0FE8">
              <w:t>DiS</w:t>
            </w:r>
            <w:proofErr w:type="spellEnd"/>
            <w:r w:rsidR="007E732B">
              <w:t xml:space="preserve">. – </w:t>
            </w:r>
            <w:r>
              <w:t>vedení seminářů (100 %)</w:t>
            </w:r>
          </w:p>
        </w:tc>
      </w:tr>
      <w:tr w:rsidR="00CA35C9" w:rsidTr="1E339BAD" w14:paraId="4FCEBBE5" w14:textId="77777777">
        <w:trPr>
          <w:trHeight w:val="70"/>
        </w:trPr>
        <w:tc>
          <w:tcPr>
            <w:tcW w:w="9964" w:type="dxa"/>
            <w:gridSpan w:val="9"/>
            <w:tcBorders>
              <w:top w:val="nil"/>
            </w:tcBorders>
          </w:tcPr>
          <w:p w:rsidR="00542F17" w:rsidRDefault="00542F17" w14:paraId="3BF8B89A" w14:textId="77777777">
            <w:pPr>
              <w:jc w:val="both"/>
            </w:pPr>
          </w:p>
        </w:tc>
      </w:tr>
      <w:tr w:rsidR="003A6FD0" w:rsidTr="1E339BAD" w14:paraId="2D0DC5C3" w14:textId="77777777">
        <w:tc>
          <w:tcPr>
            <w:tcW w:w="3195" w:type="dxa"/>
            <w:gridSpan w:val="2"/>
            <w:shd w:val="clear" w:color="auto" w:fill="F6C5AC" w:themeFill="accent2" w:themeFillTint="66"/>
          </w:tcPr>
          <w:p w:rsidR="00542F17" w:rsidRDefault="00542F17" w14:paraId="490B12C3" w14:textId="77777777">
            <w:pPr>
              <w:jc w:val="both"/>
            </w:pPr>
            <w:r w:rsidRPr="5A673F86">
              <w:rPr>
                <w:b/>
                <w:bCs/>
              </w:rPr>
              <w:t>Hlavní témata a výsledky učení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542F17" w:rsidRDefault="00542F17" w14:paraId="48DBA31F" w14:textId="77777777">
            <w:pPr>
              <w:jc w:val="both"/>
            </w:pPr>
          </w:p>
        </w:tc>
      </w:tr>
      <w:tr w:rsidR="0042601A" w:rsidTr="1E339BAD" w14:paraId="573D7C79" w14:textId="77777777">
        <w:trPr>
          <w:trHeight w:val="1275"/>
        </w:trPr>
        <w:tc>
          <w:tcPr>
            <w:tcW w:w="9964" w:type="dxa"/>
            <w:gridSpan w:val="9"/>
            <w:tcBorders>
              <w:top w:val="nil"/>
              <w:bottom w:val="single" w:color="auto" w:sz="4" w:space="0"/>
            </w:tcBorders>
          </w:tcPr>
          <w:p w:rsidRPr="00A93BF6" w:rsidR="00542F17" w:rsidRDefault="00542F17" w14:paraId="04689A18" w14:textId="77777777">
            <w:pPr>
              <w:jc w:val="both"/>
            </w:pPr>
            <w:r w:rsidRPr="00CB709D">
              <w:t xml:space="preserve">Cílem předmětu je zprostředkovat studentům teoretické a aplikované poznatky a zkušenosti z oblasti </w:t>
            </w:r>
            <w:r>
              <w:t>supervize ve školství</w:t>
            </w:r>
            <w:r w:rsidRPr="00CB709D">
              <w:t xml:space="preserve">, které jim umožní porozumět základním podmínkám, předpokladům, procesům a výsledkům </w:t>
            </w:r>
            <w:r>
              <w:t>supervizního přístupu</w:t>
            </w:r>
            <w:r w:rsidRPr="00CB709D">
              <w:t xml:space="preserve">. Předmět směřuje jak do roviny znalostí, tak i k nácviku dovedností vedoucích k sebereflexi </w:t>
            </w:r>
            <w:r>
              <w:t>vlastní odborné práce s přesahem do osobnostní roviny</w:t>
            </w:r>
            <w:r w:rsidRPr="00A93BF6">
              <w:t xml:space="preserve">. Studenti si </w:t>
            </w:r>
            <w:r>
              <w:t xml:space="preserve">dále </w:t>
            </w:r>
            <w:r w:rsidRPr="00A93BF6">
              <w:t xml:space="preserve">osvojí metodicko-praktické dovednosti a budou způsobilí je uplatnit při </w:t>
            </w:r>
            <w:r>
              <w:t xml:space="preserve">účasti na vlastních supervizích v roli </w:t>
            </w:r>
            <w:proofErr w:type="spellStart"/>
            <w:r>
              <w:t>supervidovaného</w:t>
            </w:r>
            <w:proofErr w:type="spellEnd"/>
            <w:r>
              <w:t>, případně při podpoře v oblasti kolegiálního sdílení</w:t>
            </w:r>
            <w:r w:rsidRPr="00A93BF6">
              <w:t xml:space="preserve">. </w:t>
            </w:r>
          </w:p>
          <w:p w:rsidRPr="00CB709D" w:rsidR="00542F17" w:rsidRDefault="00542F17" w14:paraId="3BEC2C70" w14:textId="77777777">
            <w:pPr>
              <w:jc w:val="both"/>
            </w:pPr>
          </w:p>
          <w:p w:rsidRPr="00CB709D" w:rsidR="00542F17" w:rsidRDefault="00542F17" w14:paraId="6E71947C" w14:textId="77777777">
            <w:pPr>
              <w:jc w:val="both"/>
            </w:pPr>
            <w:r w:rsidRPr="00CB709D">
              <w:t>Hlavní témata - osnova:  </w:t>
            </w:r>
          </w:p>
          <w:p w:rsidRPr="00530FB0" w:rsidR="00542F17" w:rsidP="00214E14" w:rsidRDefault="00542F17" w14:paraId="165A440C" w14:textId="77777777">
            <w:pPr>
              <w:pStyle w:val="Odstavecseseznamem"/>
              <w:numPr>
                <w:ilvl w:val="0"/>
                <w:numId w:val="43"/>
              </w:numPr>
            </w:pPr>
            <w:r>
              <w:t xml:space="preserve">Vymezení pojmu supervize </w:t>
            </w:r>
          </w:p>
          <w:p w:rsidRPr="00530FB0" w:rsidR="00542F17" w:rsidP="00214E14" w:rsidRDefault="00542F17" w14:paraId="1FF14286" w14:textId="77777777">
            <w:pPr>
              <w:pStyle w:val="Odstavecseseznamem"/>
              <w:numPr>
                <w:ilvl w:val="0"/>
                <w:numId w:val="43"/>
              </w:numPr>
            </w:pPr>
            <w:r>
              <w:t>Supervize týmová</w:t>
            </w:r>
          </w:p>
          <w:p w:rsidRPr="00530FB0" w:rsidR="00542F17" w:rsidP="00214E14" w:rsidRDefault="00542F17" w14:paraId="0591D112" w14:textId="77777777">
            <w:pPr>
              <w:pStyle w:val="Odstavecseseznamem"/>
              <w:numPr>
                <w:ilvl w:val="0"/>
                <w:numId w:val="43"/>
              </w:numPr>
            </w:pPr>
            <w:r>
              <w:t>Supervize případová</w:t>
            </w:r>
          </w:p>
          <w:p w:rsidRPr="00530FB0" w:rsidR="00542F17" w:rsidP="00214E14" w:rsidRDefault="00542F17" w14:paraId="460E5078" w14:textId="77777777">
            <w:pPr>
              <w:pStyle w:val="Odstavecseseznamem"/>
              <w:numPr>
                <w:ilvl w:val="0"/>
                <w:numId w:val="43"/>
              </w:numPr>
            </w:pPr>
            <w:r>
              <w:t>Supervize individuální</w:t>
            </w:r>
          </w:p>
          <w:p w:rsidRPr="00530FB0" w:rsidR="00542F17" w:rsidP="00214E14" w:rsidRDefault="00542F17" w14:paraId="2E31D686" w14:textId="77777777">
            <w:pPr>
              <w:pStyle w:val="Odstavecseseznamem"/>
              <w:numPr>
                <w:ilvl w:val="0"/>
                <w:numId w:val="43"/>
              </w:numPr>
            </w:pPr>
            <w:r>
              <w:t>Supervize řízení</w:t>
            </w:r>
          </w:p>
          <w:p w:rsidRPr="00530FB0" w:rsidR="00542F17" w:rsidP="00214E14" w:rsidRDefault="00542F17" w14:paraId="48FF9EBB" w14:textId="77777777">
            <w:pPr>
              <w:pStyle w:val="Odstavecseseznamem"/>
              <w:numPr>
                <w:ilvl w:val="0"/>
                <w:numId w:val="43"/>
              </w:numPr>
            </w:pPr>
            <w:r>
              <w:t>Supervizor</w:t>
            </w:r>
          </w:p>
          <w:p w:rsidRPr="00530FB0" w:rsidR="00542F17" w:rsidP="00214E14" w:rsidRDefault="00542F17" w14:paraId="117953CA" w14:textId="77777777">
            <w:pPr>
              <w:pStyle w:val="Odstavecseseznamem"/>
              <w:numPr>
                <w:ilvl w:val="0"/>
                <w:numId w:val="43"/>
              </w:numPr>
            </w:pPr>
            <w:r>
              <w:t>Kvalifikační předpoklady supervizora</w:t>
            </w:r>
          </w:p>
          <w:p w:rsidRPr="00530FB0" w:rsidR="00542F17" w:rsidP="00214E14" w:rsidRDefault="00542F17" w14:paraId="7690166A" w14:textId="77777777">
            <w:pPr>
              <w:pStyle w:val="Odstavecseseznamem"/>
              <w:numPr>
                <w:ilvl w:val="0"/>
                <w:numId w:val="43"/>
              </w:numPr>
            </w:pPr>
            <w:r>
              <w:t>Vlastnosti supervizora</w:t>
            </w:r>
          </w:p>
          <w:p w:rsidRPr="00530FB0" w:rsidR="00542F17" w:rsidP="00214E14" w:rsidRDefault="00542F17" w14:paraId="10B8DCE4" w14:textId="77777777">
            <w:pPr>
              <w:pStyle w:val="Odstavecseseznamem"/>
              <w:numPr>
                <w:ilvl w:val="0"/>
                <w:numId w:val="43"/>
              </w:numPr>
            </w:pPr>
            <w:r>
              <w:t>Etika v supervizi</w:t>
            </w:r>
          </w:p>
          <w:p w:rsidRPr="00530FB0" w:rsidR="00542F17" w:rsidP="00214E14" w:rsidRDefault="00542F17" w14:paraId="1EFEDE63" w14:textId="77777777">
            <w:pPr>
              <w:pStyle w:val="Odstavecseseznamem"/>
              <w:numPr>
                <w:ilvl w:val="0"/>
                <w:numId w:val="43"/>
              </w:numPr>
            </w:pPr>
            <w:r>
              <w:t>Možnosti získání supervizního vzdělání v České republice</w:t>
            </w:r>
          </w:p>
          <w:p w:rsidRPr="00530FB0" w:rsidR="00542F17" w:rsidP="00214E14" w:rsidRDefault="00542F17" w14:paraId="32A64159" w14:textId="77777777">
            <w:pPr>
              <w:pStyle w:val="Odstavecseseznamem"/>
              <w:numPr>
                <w:ilvl w:val="0"/>
                <w:numId w:val="43"/>
              </w:numPr>
            </w:pPr>
            <w:r>
              <w:t>Funkce supervize (podpůrná, řídící, vzdělávací)</w:t>
            </w:r>
          </w:p>
          <w:p w:rsidR="00542F17" w:rsidP="00214E14" w:rsidRDefault="00542F17" w14:paraId="2F25D4D1" w14:textId="77777777">
            <w:pPr>
              <w:pStyle w:val="Odstavecseseznamem"/>
              <w:numPr>
                <w:ilvl w:val="0"/>
                <w:numId w:val="43"/>
              </w:numPr>
            </w:pPr>
            <w:r>
              <w:t>Možnosti využití supervize ve školství</w:t>
            </w:r>
          </w:p>
          <w:p w:rsidRPr="00530FB0" w:rsidR="00542F17" w:rsidP="00214E14" w:rsidRDefault="00542F17" w14:paraId="59621577" w14:textId="77777777">
            <w:pPr>
              <w:pStyle w:val="Odstavecseseznamem"/>
              <w:numPr>
                <w:ilvl w:val="0"/>
                <w:numId w:val="43"/>
              </w:numPr>
            </w:pPr>
            <w:r>
              <w:t xml:space="preserve">Specifika a možné překážky pro využívání supervize ve školství  </w:t>
            </w:r>
          </w:p>
          <w:p w:rsidRPr="00CB709D" w:rsidR="00542F17" w:rsidRDefault="00542F17" w14:paraId="22DE5145" w14:textId="77777777">
            <w:pPr>
              <w:ind w:left="720"/>
              <w:jc w:val="both"/>
            </w:pPr>
          </w:p>
          <w:p w:rsidRPr="007D3B6C" w:rsidR="00542F17" w:rsidRDefault="00542F17" w14:paraId="45E09224" w14:textId="77777777">
            <w:pPr>
              <w:jc w:val="both"/>
            </w:pPr>
            <w:r>
              <w:t>Očekávané výsledky učení:</w:t>
            </w:r>
          </w:p>
          <w:p w:rsidR="00542F17" w:rsidP="00214E14" w:rsidRDefault="00542F17" w14:paraId="53535342" w14:textId="77777777">
            <w:pPr>
              <w:numPr>
                <w:ilvl w:val="0"/>
                <w:numId w:val="42"/>
              </w:numPr>
              <w:jc w:val="both"/>
            </w:pPr>
            <w:r w:rsidRPr="007D3B6C">
              <w:t>Znalosti</w:t>
            </w:r>
            <w:r>
              <w:t>:</w:t>
            </w:r>
            <w:r w:rsidRPr="007D3B6C">
              <w:t xml:space="preserve"> </w:t>
            </w:r>
            <w:r>
              <w:t>Student bude schopen definovat pojem supervize a porozumí jejímu významu v pomáhajících profesích,</w:t>
            </w:r>
          </w:p>
          <w:p w:rsidR="00542F17" w:rsidRDefault="00542F17" w14:paraId="3EADDF32" w14:textId="77777777">
            <w:pPr>
              <w:ind w:left="720"/>
              <w:jc w:val="both"/>
            </w:pPr>
            <w:r>
              <w:t xml:space="preserve">naučí se rozlišovat jednotlivé formy supervize a vhodnost jejich použití, </w:t>
            </w:r>
            <w:r w:rsidRPr="004E610F">
              <w:t>získá přehled o tom, kdo je supervizor a jaká je jeho role a odpovědnost</w:t>
            </w:r>
            <w:r>
              <w:t xml:space="preserve">, </w:t>
            </w:r>
            <w:r w:rsidRPr="004E610F">
              <w:t>pochopí, že supervize plní více funkcí, a dokáže je charakterizovat</w:t>
            </w:r>
            <w:r>
              <w:t xml:space="preserve">, </w:t>
            </w:r>
            <w:r w:rsidRPr="004E610F">
              <w:t>seznámí s možnostmi aplikace supervize ve školním prostředí, například při podpoře učitelů, školních psychologů, speciálních pedagogů a vedení školy</w:t>
            </w:r>
            <w:r>
              <w:t xml:space="preserve">, </w:t>
            </w:r>
            <w:r w:rsidRPr="004E610F">
              <w:t>bude schopen identifikovat specifika školního prostředí, která ovlivňují implementaci supervize (např. organizační struktura, kultura školy, role vedení)</w:t>
            </w:r>
            <w:r>
              <w:t>.</w:t>
            </w:r>
          </w:p>
          <w:p w:rsidR="00542F17" w:rsidP="00214E14" w:rsidRDefault="00542F17" w14:paraId="2F58614C" w14:textId="77777777">
            <w:pPr>
              <w:numPr>
                <w:ilvl w:val="0"/>
                <w:numId w:val="42"/>
              </w:numPr>
              <w:jc w:val="both"/>
            </w:pPr>
            <w:r w:rsidRPr="007D3B6C">
              <w:t>Dovednosti</w:t>
            </w:r>
            <w:r>
              <w:t>: Student získá schopnost rozlišovat typy supervize, orientace v profesi supervizora, identifikace funkcí supervize v praxi, aplikace supervize do školního prostředí, a</w:t>
            </w:r>
            <w:r w:rsidRPr="004E610F">
              <w:t>nal</w:t>
            </w:r>
            <w:r>
              <w:t>yzovat</w:t>
            </w:r>
            <w:r w:rsidRPr="004E610F">
              <w:t xml:space="preserve"> překážk</w:t>
            </w:r>
            <w:r>
              <w:t>y v</w:t>
            </w:r>
            <w:r w:rsidRPr="004E610F">
              <w:t xml:space="preserve"> zavádění supervize</w:t>
            </w:r>
            <w:r>
              <w:t>, bude schopen reflexe supervizního procesu.</w:t>
            </w:r>
          </w:p>
          <w:p w:rsidRPr="00472311" w:rsidR="00542F17" w:rsidP="00214E14" w:rsidRDefault="00542F17" w14:paraId="6C997C2B" w14:textId="77777777">
            <w:pPr>
              <w:numPr>
                <w:ilvl w:val="0"/>
                <w:numId w:val="42"/>
              </w:numPr>
              <w:jc w:val="both"/>
            </w:pPr>
            <w:r w:rsidRPr="00472311">
              <w:t>Způsobilosti</w:t>
            </w:r>
            <w:r>
              <w:t>:</w:t>
            </w:r>
            <w:r w:rsidRPr="00472311">
              <w:t xml:space="preserve"> absolvování</w:t>
            </w:r>
            <w:r>
              <w:t xml:space="preserve">m </w:t>
            </w:r>
            <w:r w:rsidRPr="00472311">
              <w:t xml:space="preserve">předmětu </w:t>
            </w:r>
            <w:r>
              <w:t>student získá p</w:t>
            </w:r>
            <w:r w:rsidRPr="004E610F">
              <w:t>rofesní způsobilost využívat supervizi jako nástroj profesního rozvoje</w:t>
            </w:r>
            <w:r>
              <w:t>, navrhnout a implementovat supervizi v organizaci, reflektovat etickou a hodnotovou způsobilost v kontextu supervizní praxe, způsobilost ke kritickému myšlení a sebereflexi a způsobilost rozpoznat limity a překážky supervize nejen ve školní praxi</w:t>
            </w:r>
            <w:r w:rsidRPr="00472311">
              <w:t>.</w:t>
            </w:r>
          </w:p>
        </w:tc>
      </w:tr>
      <w:tr w:rsidR="004230C6" w:rsidTr="1E339BAD" w14:paraId="607F4EF6" w14:textId="77777777">
        <w:trPr>
          <w:trHeight w:val="249"/>
        </w:trPr>
        <w:tc>
          <w:tcPr>
            <w:tcW w:w="2552" w:type="dxa"/>
            <w:tcBorders>
              <w:top w:val="single" w:color="auto" w:sz="4" w:space="0"/>
              <w:bottom w:val="single" w:color="auto" w:sz="4" w:space="0"/>
            </w:tcBorders>
            <w:shd w:val="clear" w:color="auto" w:fill="F6C5AC" w:themeFill="accent2" w:themeFillTint="66"/>
          </w:tcPr>
          <w:p w:rsidRPr="0013040A" w:rsidR="00542F17" w:rsidRDefault="00542F17" w14:paraId="6CDD1BB9" w14:textId="77777777">
            <w:pPr>
              <w:jc w:val="both"/>
              <w:rPr>
                <w:b/>
                <w:bCs/>
              </w:rPr>
            </w:pPr>
            <w:r w:rsidRPr="0013040A">
              <w:rPr>
                <w:b/>
                <w:bCs/>
              </w:rPr>
              <w:t>Metody výuky</w:t>
            </w:r>
          </w:p>
        </w:tc>
        <w:tc>
          <w:tcPr>
            <w:tcW w:w="7412" w:type="dxa"/>
            <w:gridSpan w:val="8"/>
            <w:tcBorders>
              <w:top w:val="single" w:color="auto" w:sz="4" w:space="0"/>
              <w:bottom w:val="nil"/>
            </w:tcBorders>
          </w:tcPr>
          <w:p w:rsidRPr="00CB709D" w:rsidR="00542F17" w:rsidRDefault="00542F17" w14:paraId="797D8C61" w14:textId="77777777">
            <w:pPr>
              <w:jc w:val="both"/>
            </w:pPr>
          </w:p>
        </w:tc>
      </w:tr>
      <w:tr w:rsidR="0042601A" w:rsidTr="1E339BAD" w14:paraId="518D6844" w14:textId="77777777">
        <w:trPr>
          <w:trHeight w:val="674"/>
        </w:trPr>
        <w:tc>
          <w:tcPr>
            <w:tcW w:w="9964" w:type="dxa"/>
            <w:gridSpan w:val="9"/>
            <w:tcBorders>
              <w:top w:val="nil"/>
              <w:bottom w:val="single" w:color="auto" w:sz="4" w:space="0"/>
            </w:tcBorders>
          </w:tcPr>
          <w:p w:rsidRPr="00CB709D" w:rsidR="00542F17" w:rsidP="0569A22F" w:rsidRDefault="47A9BCCC" w14:paraId="0F051899" w14:textId="52081E54">
            <w:pPr>
              <w:jc w:val="both"/>
            </w:pPr>
            <w:r>
              <w:t xml:space="preserve">Výuka kombinuje </w:t>
            </w:r>
            <w:r w:rsidR="0464B226">
              <w:t>monologické metody zaměřené na teorii</w:t>
            </w:r>
            <w:r>
              <w:t xml:space="preserve"> s praktickým nácvikem dovedností prostřednictvím skupinové práce, modelových situací, </w:t>
            </w:r>
            <w:proofErr w:type="spellStart"/>
            <w:r>
              <w:t>sebereflexivních</w:t>
            </w:r>
            <w:proofErr w:type="spellEnd"/>
            <w:r>
              <w:t xml:space="preserve"> cvičení a analýzy případových scénářů. Důraz je kladen na aktivní zapojení studentů, diskuzi, sdílení zkušeností a propojování teorie s osobní i profesní rovinou.</w:t>
            </w:r>
          </w:p>
        </w:tc>
      </w:tr>
      <w:tr w:rsidR="00897198" w:rsidTr="1E339BAD" w14:paraId="14644A0F" w14:textId="77777777">
        <w:trPr>
          <w:trHeight w:val="265"/>
        </w:trPr>
        <w:tc>
          <w:tcPr>
            <w:tcW w:w="3762" w:type="dxa"/>
            <w:gridSpan w:val="3"/>
            <w:tcBorders>
              <w:top w:val="single" w:color="auto" w:sz="4" w:space="0"/>
            </w:tcBorders>
            <w:shd w:val="clear" w:color="auto" w:fill="F6C5AC" w:themeFill="accent2" w:themeFillTint="66"/>
          </w:tcPr>
          <w:p w:rsidR="00542F17" w:rsidRDefault="00542F17" w14:paraId="38E5EBDE" w14:textId="77777777">
            <w:pPr>
              <w:jc w:val="both"/>
            </w:pPr>
            <w:r w:rsidRPr="7C2DA905">
              <w:rPr>
                <w:b/>
                <w:bCs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bottom w:val="nil"/>
            </w:tcBorders>
          </w:tcPr>
          <w:p w:rsidR="00542F17" w:rsidRDefault="00542F17" w14:paraId="67968474" w14:textId="77777777">
            <w:pPr>
              <w:jc w:val="both"/>
            </w:pPr>
          </w:p>
        </w:tc>
      </w:tr>
      <w:tr w:rsidR="00CA35C9" w:rsidTr="1E339BAD" w14:paraId="370EA312" w14:textId="77777777">
        <w:trPr>
          <w:trHeight w:val="2548"/>
        </w:trPr>
        <w:tc>
          <w:tcPr>
            <w:tcW w:w="9964" w:type="dxa"/>
            <w:gridSpan w:val="9"/>
            <w:tcBorders>
              <w:top w:val="nil"/>
            </w:tcBorders>
          </w:tcPr>
          <w:p w:rsidR="00542F17" w:rsidRDefault="00542F17" w14:paraId="6679D4D9" w14:textId="77777777">
            <w:pPr>
              <w:spacing w:line="180" w:lineRule="atLeast"/>
              <w:contextualSpacing/>
              <w:jc w:val="both"/>
              <w:textAlignment w:val="baseline"/>
            </w:pPr>
            <w:r>
              <w:rPr>
                <w:b/>
                <w:bCs/>
              </w:rPr>
              <w:t>Povinná literatura:</w:t>
            </w:r>
            <w:r>
              <w:t> </w:t>
            </w:r>
          </w:p>
          <w:p w:rsidR="00542F17" w:rsidRDefault="00542F17" w14:paraId="6AE779E6" w14:textId="77777777">
            <w:pPr>
              <w:spacing w:line="180" w:lineRule="atLeast"/>
              <w:contextualSpacing/>
              <w:textAlignment w:val="baseline"/>
            </w:pPr>
            <w:r>
              <w:t xml:space="preserve">HAWKINS, P. a R. SHOHET. </w:t>
            </w:r>
            <w:r w:rsidRPr="27CC347A">
              <w:rPr>
                <w:i/>
                <w:iCs/>
              </w:rPr>
              <w:t>Supervize v pomáhajících profesích.</w:t>
            </w:r>
            <w:r>
              <w:t xml:space="preserve"> Praha: Portál, 2004.</w:t>
            </w:r>
          </w:p>
          <w:p w:rsidR="00542F17" w:rsidRDefault="00542F17" w14:paraId="4D3C4A11" w14:textId="77777777">
            <w:pPr>
              <w:spacing w:line="180" w:lineRule="atLeast"/>
              <w:contextualSpacing/>
              <w:textAlignment w:val="baseline"/>
            </w:pPr>
            <w:r>
              <w:t xml:space="preserve">HAVRDOVÁ, Z. a M. HAJNÝ. </w:t>
            </w:r>
            <w:r w:rsidRPr="27CC347A">
              <w:rPr>
                <w:i/>
                <w:iCs/>
              </w:rPr>
              <w:t>Praktická supervize – Průvodce supervizí pro začínající supervizory, manažery a příjemce supervize.</w:t>
            </w:r>
            <w:r>
              <w:t xml:space="preserve"> Praha: </w:t>
            </w:r>
            <w:proofErr w:type="spellStart"/>
            <w:r>
              <w:t>Galén</w:t>
            </w:r>
            <w:proofErr w:type="spellEnd"/>
            <w:r>
              <w:t xml:space="preserve">, 2008. </w:t>
            </w:r>
          </w:p>
          <w:p w:rsidR="00542F17" w:rsidRDefault="00542F17" w14:paraId="1CF23C07" w14:textId="77777777">
            <w:pPr>
              <w:spacing w:line="180" w:lineRule="atLeast"/>
              <w:contextualSpacing/>
              <w:textAlignment w:val="baseline"/>
            </w:pPr>
            <w:r>
              <w:t xml:space="preserve">BALINT, M. </w:t>
            </w:r>
            <w:r w:rsidRPr="27CC347A">
              <w:rPr>
                <w:i/>
                <w:iCs/>
              </w:rPr>
              <w:t xml:space="preserve">Lékař, jeho pacient a nemoc. </w:t>
            </w:r>
            <w:r>
              <w:t xml:space="preserve">Praha: Grada, 1999. </w:t>
            </w:r>
          </w:p>
          <w:p w:rsidR="00542F17" w:rsidRDefault="00542F17" w14:paraId="13F5A7D2" w14:textId="77777777">
            <w:pPr>
              <w:spacing w:line="180" w:lineRule="atLeast"/>
              <w:contextualSpacing/>
              <w:textAlignment w:val="baseline"/>
            </w:pPr>
            <w:r>
              <w:t xml:space="preserve">KOPŘIVA, K. </w:t>
            </w:r>
            <w:r w:rsidRPr="27CC347A">
              <w:rPr>
                <w:i/>
                <w:iCs/>
              </w:rPr>
              <w:t xml:space="preserve">Lidský vztah jako součást profese. </w:t>
            </w:r>
            <w:r>
              <w:t xml:space="preserve">Praha: Portál, 2011. </w:t>
            </w:r>
          </w:p>
          <w:p w:rsidR="00542F17" w:rsidRDefault="00542F17" w14:paraId="5233DD82" w14:textId="77777777">
            <w:pPr>
              <w:spacing w:line="180" w:lineRule="atLeast"/>
              <w:contextualSpacing/>
              <w:jc w:val="both"/>
              <w:textAlignment w:val="baseline"/>
            </w:pPr>
            <w:r>
              <w:t>BAŠTECKÁ, B., V. ČERMÁKOVÁ a M. KINKOR.</w:t>
            </w:r>
            <w:r w:rsidRPr="27CC347A">
              <w:rPr>
                <w:i/>
                <w:iCs/>
              </w:rPr>
              <w:t xml:space="preserve"> Týmová supervize (teorie a praxe). </w:t>
            </w:r>
            <w:r>
              <w:t xml:space="preserve">Praha: Portál, 2016. </w:t>
            </w:r>
          </w:p>
          <w:p w:rsidR="00542F17" w:rsidRDefault="00542F17" w14:paraId="2AC5A33D" w14:textId="77777777">
            <w:pPr>
              <w:spacing w:line="180" w:lineRule="atLeast"/>
              <w:contextualSpacing/>
              <w:jc w:val="both"/>
            </w:pPr>
          </w:p>
          <w:p w:rsidR="00542F17" w:rsidRDefault="00542F17" w14:paraId="7B141AEC" w14:textId="77777777">
            <w:pPr>
              <w:spacing w:line="180" w:lineRule="atLeast"/>
              <w:contextualSpacing/>
              <w:jc w:val="both"/>
              <w:textAlignment w:val="baseline"/>
            </w:pPr>
            <w:r>
              <w:rPr>
                <w:b/>
                <w:bCs/>
              </w:rPr>
              <w:t>Doporučená literatura:</w:t>
            </w:r>
            <w:r>
              <w:t> </w:t>
            </w:r>
          </w:p>
          <w:p w:rsidR="00542F17" w:rsidRDefault="00542F17" w14:paraId="4D59BFAD" w14:textId="77777777">
            <w:pPr>
              <w:spacing w:line="180" w:lineRule="atLeast"/>
              <w:contextualSpacing/>
              <w:textAlignment w:val="baseline"/>
            </w:pPr>
            <w:r>
              <w:t xml:space="preserve">SMETÁČKOVÁ, I. a kol. </w:t>
            </w:r>
            <w:r w:rsidRPr="27CC347A">
              <w:rPr>
                <w:i/>
                <w:iCs/>
              </w:rPr>
              <w:t>Kolegiální sdílení: Techniky kolegiálního sdílení profesních zkušeností – Když spolu vyučující mluví o práci…</w:t>
            </w:r>
            <w:r>
              <w:t xml:space="preserve"> Praha: Pedagogická fakulta Univerzity Karlovy, 2021. </w:t>
            </w:r>
          </w:p>
          <w:p w:rsidR="00542F17" w:rsidRDefault="00542F17" w14:paraId="071B3814" w14:textId="77777777">
            <w:pPr>
              <w:spacing w:line="180" w:lineRule="atLeast"/>
              <w:contextualSpacing/>
              <w:textAlignment w:val="baseline"/>
            </w:pPr>
            <w:r>
              <w:t xml:space="preserve">JUKLOVÁ, K. </w:t>
            </w:r>
            <w:r w:rsidRPr="27CC347A">
              <w:rPr>
                <w:i/>
                <w:iCs/>
              </w:rPr>
              <w:t xml:space="preserve">Kolegialita v přípravě budoucích učitelů. </w:t>
            </w:r>
            <w:r>
              <w:t xml:space="preserve">Červený Kostelec: Pavel Mervart, 2024. </w:t>
            </w:r>
          </w:p>
          <w:p w:rsidRPr="00870237" w:rsidR="00542F17" w:rsidRDefault="00542F17" w14:paraId="3A42FDC8" w14:textId="77777777">
            <w:pPr>
              <w:spacing w:line="180" w:lineRule="atLeast"/>
              <w:contextualSpacing/>
              <w:jc w:val="both"/>
              <w:textAlignment w:val="baseline"/>
            </w:pPr>
            <w:r>
              <w:t xml:space="preserve">SMETÁČKOVÁ, I. a S. ŠTĚCH a kol. </w:t>
            </w:r>
            <w:r w:rsidRPr="27CC347A">
              <w:rPr>
                <w:i/>
                <w:iCs/>
              </w:rPr>
              <w:t xml:space="preserve">Učitelské vyhoření. </w:t>
            </w:r>
            <w:r>
              <w:t>Praha: Portál, 2020.</w:t>
            </w:r>
          </w:p>
        </w:tc>
      </w:tr>
      <w:tr w:rsidR="00897198" w:rsidTr="1E339BAD" w14:paraId="61E8AE3B" w14:textId="77777777">
        <w:tc>
          <w:tcPr>
            <w:tcW w:w="9964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6C5AC" w:themeFill="accent2" w:themeFillTint="66"/>
          </w:tcPr>
          <w:p w:rsidR="00542F17" w:rsidRDefault="00542F17" w14:paraId="4792B2F8" w14:textId="77777777">
            <w:pPr>
              <w:jc w:val="center"/>
              <w:rPr>
                <w:b/>
                <w:bCs/>
              </w:rPr>
            </w:pPr>
            <w:r w:rsidRPr="7C2DA905">
              <w:rPr>
                <w:b/>
                <w:bCs/>
              </w:rPr>
              <w:t>Informace ke kombinované nebo distanční formě</w:t>
            </w:r>
          </w:p>
        </w:tc>
      </w:tr>
      <w:tr w:rsidR="00CA35C9" w:rsidTr="1E339BAD" w14:paraId="6528D54B" w14:textId="77777777">
        <w:tc>
          <w:tcPr>
            <w:tcW w:w="4896" w:type="dxa"/>
            <w:gridSpan w:val="4"/>
            <w:tcBorders>
              <w:top w:val="single" w:color="auto" w:sz="2" w:space="0"/>
            </w:tcBorders>
            <w:shd w:val="clear" w:color="auto" w:fill="F6C5AC" w:themeFill="accent2" w:themeFillTint="66"/>
          </w:tcPr>
          <w:p w:rsidR="00542F17" w:rsidRDefault="00542F17" w14:paraId="3670FAFB" w14:textId="77777777">
            <w:pPr>
              <w:jc w:val="both"/>
            </w:pPr>
            <w:r w:rsidRPr="7C2DA905">
              <w:rPr>
                <w:b/>
                <w:bCs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color="auto" w:sz="2" w:space="0"/>
            </w:tcBorders>
          </w:tcPr>
          <w:p w:rsidR="00542F17" w:rsidRDefault="00542F17" w14:paraId="27593817" w14:textId="77777777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color="auto" w:sz="2" w:space="0"/>
            </w:tcBorders>
            <w:shd w:val="clear" w:color="auto" w:fill="F6C5AC" w:themeFill="accent2" w:themeFillTint="66"/>
          </w:tcPr>
          <w:p w:rsidR="00542F17" w:rsidRDefault="00542F17" w14:paraId="24C99A15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 xml:space="preserve">hodin </w:t>
            </w:r>
          </w:p>
        </w:tc>
      </w:tr>
      <w:tr w:rsidR="0042601A" w:rsidTr="1E339BAD" w14:paraId="065C3535" w14:textId="77777777">
        <w:tc>
          <w:tcPr>
            <w:tcW w:w="9964" w:type="dxa"/>
            <w:gridSpan w:val="9"/>
            <w:shd w:val="clear" w:color="auto" w:fill="F6C5AC" w:themeFill="accent2" w:themeFillTint="66"/>
          </w:tcPr>
          <w:p w:rsidR="00542F17" w:rsidRDefault="00542F17" w14:paraId="6A8B8AE4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Informace o způsobu kontaktu s</w:t>
            </w:r>
            <w:r>
              <w:rPr>
                <w:b/>
                <w:bCs/>
              </w:rPr>
              <w:t> </w:t>
            </w:r>
            <w:r w:rsidRPr="7C2DA905">
              <w:rPr>
                <w:b/>
                <w:bCs/>
              </w:rPr>
              <w:t>vyučujícím</w:t>
            </w:r>
          </w:p>
        </w:tc>
      </w:tr>
      <w:tr w:rsidR="00CF37C9" w:rsidTr="1E339BAD" w14:paraId="0B03BC55" w14:textId="77777777">
        <w:trPr>
          <w:trHeight w:val="250"/>
        </w:trPr>
        <w:tc>
          <w:tcPr>
            <w:tcW w:w="9964" w:type="dxa"/>
            <w:gridSpan w:val="9"/>
          </w:tcPr>
          <w:p w:rsidRPr="7C2DA905" w:rsidR="006F6149" w:rsidRDefault="006F6149" w14:paraId="36CDAA1C" w14:textId="77777777">
            <w:pPr>
              <w:jc w:val="both"/>
              <w:rPr>
                <w:b/>
                <w:bCs/>
              </w:rPr>
            </w:pPr>
          </w:p>
        </w:tc>
      </w:tr>
    </w:tbl>
    <w:p w:rsidR="00D64312" w:rsidRDefault="00D64312" w14:paraId="5C9502FA" w14:textId="77777777">
      <w:pPr>
        <w:spacing w:after="160" w:line="278" w:lineRule="auto"/>
      </w:pPr>
    </w:p>
    <w:p w:rsidR="00D64312" w:rsidRDefault="00D64312" w14:paraId="261083B5" w14:textId="77777777">
      <w:pPr>
        <w:spacing w:after="160" w:line="278" w:lineRule="auto"/>
      </w:pPr>
    </w:p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2864"/>
        <w:gridCol w:w="555"/>
        <w:gridCol w:w="874"/>
        <w:gridCol w:w="822"/>
        <w:gridCol w:w="794"/>
        <w:gridCol w:w="1971"/>
        <w:gridCol w:w="507"/>
        <w:gridCol w:w="1425"/>
      </w:tblGrid>
      <w:tr w:rsidRPr="00081310" w:rsidR="00081310" w:rsidTr="1E339BAD" w14:paraId="6C6DB82E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081310" w:rsidR="00081310" w:rsidP="00081310" w:rsidRDefault="00081310" w14:paraId="2FEE84E9" w14:textId="77777777">
            <w:pPr>
              <w:rPr>
                <w:sz w:val="28"/>
                <w:szCs w:val="28"/>
              </w:rPr>
            </w:pPr>
            <w:r w:rsidRPr="00081310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081310">
              <w:rPr>
                <w:sz w:val="28"/>
                <w:szCs w:val="28"/>
              </w:rPr>
              <w:t>  </w:t>
            </w:r>
          </w:p>
        </w:tc>
      </w:tr>
      <w:tr w:rsidRPr="00081310" w:rsidR="00081310" w:rsidTr="1E339BAD" w14:paraId="7D7B34F3" w14:textId="77777777">
        <w:trPr>
          <w:gridBefore w:val="1"/>
          <w:wBefore w:w="6" w:type="dxa"/>
          <w:trHeight w:val="300"/>
        </w:trPr>
        <w:tc>
          <w:tcPr>
            <w:tcW w:w="2864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483FBF3C" w14:textId="77777777">
            <w:r w:rsidRPr="00081310">
              <w:rPr>
                <w:b/>
                <w:bCs/>
              </w:rPr>
              <w:t>Název studijního předmětu</w:t>
            </w:r>
            <w:r w:rsidRPr="00081310">
              <w:t>  </w:t>
            </w:r>
          </w:p>
        </w:tc>
        <w:tc>
          <w:tcPr>
            <w:tcW w:w="6948" w:type="dxa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50984AD2" w14:textId="77777777">
            <w:r w:rsidRPr="00081310">
              <w:t>Projektivní materiál v dětském poradenství a psychoterapii </w:t>
            </w:r>
          </w:p>
        </w:tc>
      </w:tr>
      <w:tr w:rsidRPr="00081310" w:rsidR="00081310" w:rsidTr="1E339BAD" w14:paraId="60190D9E" w14:textId="77777777">
        <w:trPr>
          <w:gridBefore w:val="1"/>
          <w:wBefore w:w="6" w:type="dxa"/>
          <w:trHeight w:val="300"/>
        </w:trPr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7AAB463C" w14:textId="77777777">
            <w:r w:rsidRPr="00081310">
              <w:rPr>
                <w:b/>
                <w:bCs/>
              </w:rPr>
              <w:t>Typ předmětu</w:t>
            </w:r>
            <w:r w:rsidRPr="00081310">
              <w:t>  </w:t>
            </w:r>
          </w:p>
        </w:tc>
        <w:tc>
          <w:tcPr>
            <w:tcW w:w="30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161F1436" w14:paraId="17B264A9" w14:textId="6F322672">
            <w:r>
              <w:t>Povinně volitelný</w:t>
            </w:r>
            <w:r w:rsidR="0F48AA50">
              <w:t xml:space="preserve">, </w:t>
            </w:r>
            <w:r>
              <w:t>B1</w:t>
            </w:r>
            <w:r w:rsidR="3353D242">
              <w:t> </w:t>
            </w: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31CC5A6C" w14:textId="77777777">
            <w:r w:rsidRPr="00081310">
              <w:rPr>
                <w:b/>
                <w:bCs/>
              </w:rPr>
              <w:t>doporučený ročník / semestr</w:t>
            </w:r>
            <w:r w:rsidRPr="00081310">
              <w:t>  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7428EDC2" w14:paraId="07B5AF77" w14:textId="4FB59ECB">
            <w:r>
              <w:t>2/</w:t>
            </w:r>
            <w:r w:rsidR="51901E05">
              <w:t>2</w:t>
            </w:r>
          </w:p>
        </w:tc>
      </w:tr>
      <w:tr w:rsidRPr="00081310" w:rsidR="00081310" w:rsidTr="1E339BAD" w14:paraId="338950B6" w14:textId="77777777">
        <w:trPr>
          <w:gridBefore w:val="1"/>
          <w:wBefore w:w="6" w:type="dxa"/>
          <w:trHeight w:val="300"/>
        </w:trPr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3C2C58BD" w14:textId="77777777">
            <w:r w:rsidRPr="00081310">
              <w:rPr>
                <w:b/>
                <w:bCs/>
              </w:rPr>
              <w:t>Rozsah studijního předmětu</w:t>
            </w:r>
            <w:r w:rsidRPr="00081310">
              <w:t>  </w:t>
            </w:r>
          </w:p>
        </w:tc>
        <w:tc>
          <w:tcPr>
            <w:tcW w:w="14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3353D242" w14:paraId="0C552B8C" w14:textId="2753136A">
            <w:r>
              <w:t>2</w:t>
            </w:r>
            <w:r w:rsidR="70993DD2">
              <w:t>6s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3A744804" w14:textId="77777777">
            <w:r w:rsidRPr="00081310">
              <w:rPr>
                <w:b/>
                <w:bCs/>
              </w:rPr>
              <w:t>hod. </w:t>
            </w:r>
            <w:r w:rsidRPr="00081310">
              <w:t>  </w:t>
            </w:r>
          </w:p>
        </w:tc>
        <w:tc>
          <w:tcPr>
            <w:tcW w:w="7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19FB9719" w14:textId="77777777">
            <w:r w:rsidRPr="00081310">
              <w:t>26/sem.  </w:t>
            </w:r>
          </w:p>
        </w:tc>
        <w:tc>
          <w:tcPr>
            <w:tcW w:w="1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63E06529" w14:textId="77777777">
            <w:r w:rsidRPr="00081310">
              <w:rPr>
                <w:b/>
                <w:bCs/>
              </w:rPr>
              <w:t>kreditů</w:t>
            </w:r>
            <w:r w:rsidRPr="00081310">
              <w:t>  </w:t>
            </w:r>
          </w:p>
        </w:tc>
        <w:tc>
          <w:tcPr>
            <w:tcW w:w="1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3295AFE2" w14:textId="77777777">
            <w:r w:rsidRPr="00081310">
              <w:t> 3 </w:t>
            </w:r>
          </w:p>
        </w:tc>
      </w:tr>
      <w:tr w:rsidRPr="00081310" w:rsidR="00081310" w:rsidTr="1E339BAD" w14:paraId="28FF19EC" w14:textId="77777777">
        <w:trPr>
          <w:gridBefore w:val="1"/>
          <w:wBefore w:w="6" w:type="dxa"/>
          <w:trHeight w:val="300"/>
        </w:trPr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35EA2744" w14:textId="77777777">
            <w:r w:rsidRPr="00081310">
              <w:rPr>
                <w:b/>
                <w:bCs/>
              </w:rPr>
              <w:t xml:space="preserve">Prerekvizity, </w:t>
            </w:r>
            <w:proofErr w:type="spellStart"/>
            <w:r w:rsidRPr="00081310">
              <w:rPr>
                <w:b/>
                <w:bCs/>
              </w:rPr>
              <w:t>korekvizity</w:t>
            </w:r>
            <w:proofErr w:type="spellEnd"/>
            <w:r w:rsidRPr="00081310">
              <w:rPr>
                <w:b/>
                <w:bCs/>
              </w:rPr>
              <w:t>, ekvivalence</w:t>
            </w:r>
            <w:r w:rsidRPr="00081310">
              <w:t>  </w:t>
            </w:r>
          </w:p>
        </w:tc>
        <w:tc>
          <w:tcPr>
            <w:tcW w:w="694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72F12AAD" w14:textId="77777777">
            <w:r w:rsidRPr="00081310">
              <w:t>  </w:t>
            </w:r>
          </w:p>
        </w:tc>
      </w:tr>
      <w:tr w:rsidRPr="00081310" w:rsidR="00081310" w:rsidTr="1E339BAD" w14:paraId="45F933CB" w14:textId="77777777">
        <w:trPr>
          <w:gridBefore w:val="1"/>
          <w:wBefore w:w="6" w:type="dxa"/>
          <w:trHeight w:val="300"/>
        </w:trPr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5D923BF0" w14:textId="77777777">
            <w:r w:rsidRPr="00081310">
              <w:rPr>
                <w:b/>
                <w:bCs/>
              </w:rPr>
              <w:t>Způsob ověření výsledků učení</w:t>
            </w:r>
            <w:r w:rsidRPr="00081310">
              <w:t>  </w:t>
            </w:r>
          </w:p>
        </w:tc>
        <w:tc>
          <w:tcPr>
            <w:tcW w:w="30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4E1251C9" w14:textId="77777777">
            <w:r w:rsidRPr="00081310">
              <w:t>Zápočet </w:t>
            </w:r>
          </w:p>
        </w:tc>
        <w:tc>
          <w:tcPr>
            <w:tcW w:w="1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2FD85F91" w14:textId="77777777">
            <w:r w:rsidRPr="00081310">
              <w:rPr>
                <w:b/>
                <w:bCs/>
              </w:rPr>
              <w:t>Forma výuky</w:t>
            </w:r>
            <w:r w:rsidRPr="00081310">
              <w:t>  </w:t>
            </w:r>
          </w:p>
        </w:tc>
        <w:tc>
          <w:tcPr>
            <w:tcW w:w="1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1AD70576" w14:textId="77777777">
            <w:r w:rsidRPr="00081310">
              <w:t>seminář  </w:t>
            </w:r>
          </w:p>
        </w:tc>
      </w:tr>
      <w:tr w:rsidRPr="00081310" w:rsidR="00081310" w:rsidTr="1E339BAD" w14:paraId="0497B02C" w14:textId="77777777">
        <w:trPr>
          <w:gridBefore w:val="1"/>
          <w:wBefore w:w="6" w:type="dxa"/>
          <w:trHeight w:val="300"/>
        </w:trPr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0444C7DE" w14:textId="77777777">
            <w:r w:rsidRPr="00081310">
              <w:rPr>
                <w:b/>
                <w:bCs/>
              </w:rPr>
              <w:t>Forma způsobu ověření výsledků učení a další požadavky na studenta</w:t>
            </w:r>
            <w:r w:rsidRPr="00081310">
              <w:t>  </w:t>
            </w:r>
          </w:p>
        </w:tc>
        <w:tc>
          <w:tcPr>
            <w:tcW w:w="694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081310" w:rsidR="00081310" w:rsidP="00081310" w:rsidRDefault="7428EDC2" w14:paraId="5DB4504F" w14:textId="5395261A">
            <w:r>
              <w:t>Písemná</w:t>
            </w:r>
          </w:p>
          <w:p w:rsidRPr="00081310" w:rsidR="00081310" w:rsidP="00081310" w:rsidRDefault="7428EDC2" w14:paraId="16FAAEEA" w14:textId="45FC6989">
            <w:r>
              <w:t xml:space="preserve">Požadavky k udělení zápočtu: </w:t>
            </w:r>
            <w:r w:rsidR="406E7DB3">
              <w:t xml:space="preserve">pravidelná a aktivní účast v seminářích, </w:t>
            </w:r>
            <w:r>
              <w:t>vypracování seminární práce na zadané téma.   </w:t>
            </w:r>
          </w:p>
          <w:p w:rsidRPr="00081310" w:rsidR="00081310" w:rsidP="00081310" w:rsidRDefault="00081310" w14:paraId="2A150CC5" w14:textId="77777777">
            <w:r w:rsidRPr="00081310">
              <w:t> </w:t>
            </w:r>
          </w:p>
        </w:tc>
      </w:tr>
      <w:tr w:rsidRPr="00081310" w:rsidR="00081310" w:rsidTr="1E339BAD" w14:paraId="33A86DEF" w14:textId="77777777">
        <w:trPr>
          <w:gridBefore w:val="1"/>
          <w:wBefore w:w="6" w:type="dxa"/>
          <w:trHeight w:val="300"/>
        </w:trPr>
        <w:tc>
          <w:tcPr>
            <w:tcW w:w="9812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4A4E29DA" w14:textId="149DB3D4">
            <w:r w:rsidRPr="00081310">
              <w:t xml:space="preserve">Studijní zátěž </w:t>
            </w:r>
            <w:r w:rsidR="00700C9E">
              <w:t>90</w:t>
            </w:r>
            <w:r w:rsidRPr="00081310">
              <w:t xml:space="preserve"> hodin, z toho 26 hodin přímé výuky, </w:t>
            </w:r>
            <w:r w:rsidR="00700C9E">
              <w:t>6</w:t>
            </w:r>
            <w:r w:rsidRPr="00081310">
              <w:t>4 hodin na vypracování seminární práce a studium literatury. </w:t>
            </w:r>
          </w:p>
        </w:tc>
      </w:tr>
      <w:tr w:rsidRPr="00081310" w:rsidR="00081310" w:rsidTr="1E339BAD" w14:paraId="6839A051" w14:textId="77777777">
        <w:trPr>
          <w:gridBefore w:val="1"/>
          <w:wBefore w:w="6" w:type="dxa"/>
          <w:trHeight w:val="300"/>
        </w:trPr>
        <w:tc>
          <w:tcPr>
            <w:tcW w:w="28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5F8E2637" w14:textId="77777777">
            <w:r w:rsidRPr="00081310">
              <w:rPr>
                <w:b/>
                <w:bCs/>
              </w:rPr>
              <w:t>Garant předmětu</w:t>
            </w:r>
            <w:r w:rsidRPr="00081310">
              <w:t>  </w:t>
            </w:r>
          </w:p>
        </w:tc>
        <w:tc>
          <w:tcPr>
            <w:tcW w:w="6948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6B5CF541" w14:textId="2FA8C8CC"/>
        </w:tc>
      </w:tr>
      <w:tr w:rsidRPr="00081310" w:rsidR="00081310" w:rsidTr="1E339BAD" w14:paraId="5050BB28" w14:textId="77777777">
        <w:trPr>
          <w:gridBefore w:val="1"/>
          <w:wBefore w:w="6" w:type="dxa"/>
          <w:trHeight w:val="300"/>
        </w:trPr>
        <w:tc>
          <w:tcPr>
            <w:tcW w:w="28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05C83E3D" w14:textId="77777777">
            <w:r w:rsidRPr="00081310">
              <w:rPr>
                <w:b/>
                <w:bCs/>
              </w:rPr>
              <w:t>Zapojení garanta do výuky předmětu</w:t>
            </w:r>
            <w:r w:rsidRPr="00081310">
              <w:t>  </w:t>
            </w:r>
          </w:p>
        </w:tc>
        <w:tc>
          <w:tcPr>
            <w:tcW w:w="6948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6E085278" w14:textId="1A76EE36"/>
        </w:tc>
      </w:tr>
      <w:tr w:rsidRPr="00081310" w:rsidR="00081310" w:rsidTr="1E339BAD" w14:paraId="335E65AF" w14:textId="77777777">
        <w:trPr>
          <w:gridBefore w:val="1"/>
          <w:wBefore w:w="6" w:type="dxa"/>
          <w:trHeight w:val="300"/>
        </w:trPr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4428C738" w14:textId="77777777">
            <w:r w:rsidRPr="00081310">
              <w:rPr>
                <w:b/>
                <w:bCs/>
              </w:rPr>
              <w:t>Vyučující</w:t>
            </w:r>
            <w:r w:rsidRPr="00081310">
              <w:t>  </w:t>
            </w:r>
          </w:p>
        </w:tc>
        <w:tc>
          <w:tcPr>
            <w:tcW w:w="694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081310" w:rsidR="00081310" w:rsidP="00081310" w:rsidRDefault="00081310" w14:paraId="6B6F9971" w14:textId="0E2BB93A">
            <w:r w:rsidRPr="00081310">
              <w:t>Mgr. Sylvie Tichotová, Ph.D. </w:t>
            </w:r>
            <w:r w:rsidR="00700C9E">
              <w:t>– vedení seminářů (100</w:t>
            </w:r>
            <w:r w:rsidR="009A4796">
              <w:t xml:space="preserve"> </w:t>
            </w:r>
            <w:r w:rsidR="00700C9E">
              <w:t>%)</w:t>
            </w:r>
          </w:p>
        </w:tc>
      </w:tr>
      <w:tr w:rsidRPr="00081310" w:rsidR="00081310" w:rsidTr="1E339BAD" w14:paraId="23F77D64" w14:textId="77777777">
        <w:trPr>
          <w:gridBefore w:val="1"/>
          <w:wBefore w:w="6" w:type="dxa"/>
          <w:trHeight w:val="300"/>
        </w:trPr>
        <w:tc>
          <w:tcPr>
            <w:tcW w:w="9812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476FB820" w14:textId="77777777">
            <w:r w:rsidRPr="00081310">
              <w:t>  </w:t>
            </w:r>
          </w:p>
        </w:tc>
      </w:tr>
      <w:tr w:rsidRPr="00081310" w:rsidR="00081310" w:rsidTr="1E339BAD" w14:paraId="5DD056B8" w14:textId="77777777">
        <w:trPr>
          <w:gridBefore w:val="1"/>
          <w:wBefore w:w="6" w:type="dxa"/>
          <w:trHeight w:val="300"/>
        </w:trPr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68923008" w14:textId="77777777">
            <w:r w:rsidRPr="00081310">
              <w:rPr>
                <w:b/>
                <w:bCs/>
              </w:rPr>
              <w:t>Hlavní témata a výsledky učení</w:t>
            </w:r>
            <w:r w:rsidRPr="00081310">
              <w:t>  </w:t>
            </w:r>
          </w:p>
        </w:tc>
        <w:tc>
          <w:tcPr>
            <w:tcW w:w="694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081310" w:rsidR="00081310" w:rsidP="00081310" w:rsidRDefault="00081310" w14:paraId="4B49806B" w14:textId="77777777">
            <w:r w:rsidRPr="00081310">
              <w:t>  </w:t>
            </w:r>
          </w:p>
        </w:tc>
      </w:tr>
      <w:tr w:rsidRPr="00081310" w:rsidR="00081310" w:rsidTr="1E339BAD" w14:paraId="4F500042" w14:textId="77777777">
        <w:trPr>
          <w:gridBefore w:val="1"/>
          <w:wBefore w:w="6" w:type="dxa"/>
          <w:trHeight w:val="300"/>
        </w:trPr>
        <w:tc>
          <w:tcPr>
            <w:tcW w:w="9812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1C9BC67C" w14:textId="77777777">
            <w:r w:rsidRPr="00081310">
              <w:t>Předmět se zaměřuje na teorii a praxi práce s projektivními technikami v dětském poradenství a psychoterapii. Využívá výtvarných a herních projektivních postupů (kresba, hra, příběhy, figurky, pískoviště) ke sběru informací o prožívání dítěte, jeho potřebách, emočních konfliktech a potenciálních obtížích s cílem tuto diagnostiku integrovat do terapeutického a poradenského procesu.  </w:t>
            </w:r>
          </w:p>
          <w:p w:rsidRPr="00081310" w:rsidR="00081310" w:rsidP="00081310" w:rsidRDefault="00081310" w14:paraId="1F1A3D45" w14:textId="77777777">
            <w:r w:rsidRPr="00081310">
              <w:t> </w:t>
            </w:r>
          </w:p>
          <w:p w:rsidRPr="00081310" w:rsidR="00081310" w:rsidP="00081310" w:rsidRDefault="00081310" w14:paraId="4CAD38B6" w14:textId="77777777">
            <w:r w:rsidRPr="00081310">
              <w:t>Hlavní témata – osnova:  </w:t>
            </w:r>
          </w:p>
          <w:p w:rsidRPr="00081310" w:rsidR="00081310" w:rsidP="00214E14" w:rsidRDefault="00081310" w14:paraId="2C65843F" w14:textId="77777777">
            <w:pPr>
              <w:numPr>
                <w:ilvl w:val="0"/>
                <w:numId w:val="152"/>
              </w:numPr>
            </w:pPr>
            <w:r w:rsidRPr="00081310">
              <w:t>Úvod do projektivních postupů u dětí </w:t>
            </w:r>
          </w:p>
          <w:p w:rsidRPr="00081310" w:rsidR="00081310" w:rsidP="00214E14" w:rsidRDefault="00081310" w14:paraId="4D8F2E77" w14:textId="77777777">
            <w:pPr>
              <w:numPr>
                <w:ilvl w:val="0"/>
                <w:numId w:val="153"/>
              </w:numPr>
            </w:pPr>
            <w:r w:rsidRPr="00081310">
              <w:t>Výtvarné projektivní techniky: kresba rodiny, stromu, osoby, HTP </w:t>
            </w:r>
          </w:p>
          <w:p w:rsidRPr="00081310" w:rsidR="00081310" w:rsidP="00214E14" w:rsidRDefault="00081310" w14:paraId="08F6734F" w14:textId="77777777">
            <w:pPr>
              <w:numPr>
                <w:ilvl w:val="0"/>
                <w:numId w:val="154"/>
              </w:numPr>
            </w:pPr>
            <w:r w:rsidRPr="00081310">
              <w:t>Hraní a dramatické projektivní metody </w:t>
            </w:r>
          </w:p>
          <w:p w:rsidRPr="00081310" w:rsidR="00081310" w:rsidP="00214E14" w:rsidRDefault="00081310" w14:paraId="71B25CA3" w14:textId="77777777">
            <w:pPr>
              <w:numPr>
                <w:ilvl w:val="0"/>
                <w:numId w:val="155"/>
              </w:numPr>
            </w:pPr>
            <w:r w:rsidRPr="00081310">
              <w:t>Příběhy a doplňování příběhů </w:t>
            </w:r>
          </w:p>
          <w:p w:rsidRPr="00081310" w:rsidR="00081310" w:rsidP="00214E14" w:rsidRDefault="00081310" w14:paraId="6298C93B" w14:textId="77777777">
            <w:pPr>
              <w:numPr>
                <w:ilvl w:val="0"/>
                <w:numId w:val="156"/>
              </w:numPr>
            </w:pPr>
            <w:r w:rsidRPr="00081310">
              <w:t>Hra s barvami, materiály a texturou </w:t>
            </w:r>
          </w:p>
          <w:p w:rsidRPr="00081310" w:rsidR="00081310" w:rsidP="00214E14" w:rsidRDefault="00081310" w14:paraId="1A6CCB8E" w14:textId="77777777">
            <w:pPr>
              <w:numPr>
                <w:ilvl w:val="0"/>
                <w:numId w:val="157"/>
              </w:numPr>
            </w:pPr>
            <w:r w:rsidRPr="00081310">
              <w:t>Psychometrické vs. neformální přístupy </w:t>
            </w:r>
          </w:p>
          <w:p w:rsidRPr="00081310" w:rsidR="00081310" w:rsidP="00214E14" w:rsidRDefault="00081310" w14:paraId="5AC9C85F" w14:textId="77777777">
            <w:pPr>
              <w:numPr>
                <w:ilvl w:val="0"/>
                <w:numId w:val="158"/>
              </w:numPr>
            </w:pPr>
            <w:r w:rsidRPr="00081310">
              <w:t>Integrace projektivních výsledků do diagnostiky a terapie </w:t>
            </w:r>
          </w:p>
          <w:p w:rsidRPr="00081310" w:rsidR="00081310" w:rsidP="00214E14" w:rsidRDefault="00081310" w14:paraId="0A18D0C9" w14:textId="77777777">
            <w:pPr>
              <w:numPr>
                <w:ilvl w:val="0"/>
                <w:numId w:val="159"/>
              </w:numPr>
            </w:pPr>
            <w:r w:rsidRPr="00081310">
              <w:t>Etické a kulturní aspekty </w:t>
            </w:r>
          </w:p>
          <w:p w:rsidRPr="00081310" w:rsidR="00081310" w:rsidP="00214E14" w:rsidRDefault="00081310" w14:paraId="750E748D" w14:textId="77777777">
            <w:pPr>
              <w:numPr>
                <w:ilvl w:val="0"/>
                <w:numId w:val="160"/>
              </w:numPr>
            </w:pPr>
            <w:r w:rsidRPr="00081310">
              <w:t>Sebereflexe a supervize </w:t>
            </w:r>
          </w:p>
          <w:p w:rsidRPr="00081310" w:rsidR="00081310" w:rsidP="00214E14" w:rsidRDefault="00081310" w14:paraId="469A34A4" w14:textId="77777777">
            <w:pPr>
              <w:numPr>
                <w:ilvl w:val="0"/>
                <w:numId w:val="161"/>
              </w:numPr>
            </w:pPr>
            <w:r w:rsidRPr="00081310">
              <w:t>Specifika pro různé věkové skupiny </w:t>
            </w:r>
          </w:p>
          <w:p w:rsidRPr="00081310" w:rsidR="00081310" w:rsidP="00214E14" w:rsidRDefault="00081310" w14:paraId="24E25551" w14:textId="77777777">
            <w:pPr>
              <w:numPr>
                <w:ilvl w:val="0"/>
                <w:numId w:val="162"/>
              </w:numPr>
            </w:pPr>
            <w:r w:rsidRPr="00081310">
              <w:t>Projektivní materiál v krizové intervenci </w:t>
            </w:r>
          </w:p>
          <w:p w:rsidRPr="00081310" w:rsidR="00081310" w:rsidP="00214E14" w:rsidRDefault="00081310" w14:paraId="19EFC0D2" w14:textId="77777777">
            <w:pPr>
              <w:numPr>
                <w:ilvl w:val="0"/>
                <w:numId w:val="163"/>
              </w:numPr>
            </w:pPr>
            <w:r w:rsidRPr="00081310">
              <w:t>Praktické workshopy </w:t>
            </w:r>
          </w:p>
          <w:p w:rsidRPr="00081310" w:rsidR="00081310" w:rsidP="00214E14" w:rsidRDefault="7428EDC2" w14:paraId="1DC4FB34" w14:textId="77777777">
            <w:pPr>
              <w:numPr>
                <w:ilvl w:val="0"/>
                <w:numId w:val="164"/>
              </w:numPr>
            </w:pPr>
            <w:r>
              <w:t>Současné trendy a výzkum </w:t>
            </w:r>
          </w:p>
          <w:p w:rsidR="1E339BAD" w:rsidRDefault="1E339BAD" w14:paraId="19C3055A" w14:textId="4B9D6898"/>
          <w:p w:rsidRPr="00081310" w:rsidR="00081310" w:rsidP="00081310" w:rsidRDefault="00081310" w14:paraId="28E5B53C" w14:textId="77777777">
            <w:r w:rsidRPr="00081310">
              <w:t>Očekávané výsledky učení:   </w:t>
            </w:r>
          </w:p>
          <w:p w:rsidRPr="00081310" w:rsidR="00081310" w:rsidP="00214E14" w:rsidRDefault="00081310" w14:paraId="0F66933F" w14:textId="77777777">
            <w:pPr>
              <w:numPr>
                <w:ilvl w:val="0"/>
                <w:numId w:val="165"/>
              </w:numPr>
              <w:ind w:left="742"/>
            </w:pPr>
            <w:r w:rsidRPr="00081310">
              <w:t>Znalosti: Teoretické základy projektivních přístupů, jejich etické a kulturní aspekty a limity. Přehled hlavních projektivních technik pro dětské klienty.  </w:t>
            </w:r>
          </w:p>
          <w:p w:rsidRPr="00081310" w:rsidR="00081310" w:rsidP="00214E14" w:rsidRDefault="00081310" w14:paraId="6D2B8032" w14:textId="77777777">
            <w:pPr>
              <w:numPr>
                <w:ilvl w:val="0"/>
                <w:numId w:val="165"/>
              </w:numPr>
              <w:ind w:left="742"/>
            </w:pPr>
            <w:r w:rsidRPr="00081310">
              <w:t>Dovednosti: Praktické vedení projektivních úkolů, jejich dokumentace, integrace dat do terapeutické strategie. Komunikace s dítětem.  </w:t>
            </w:r>
          </w:p>
          <w:p w:rsidRPr="00081310" w:rsidR="00081310" w:rsidP="00214E14" w:rsidRDefault="00081310" w14:paraId="38E1F3BA" w14:textId="77777777">
            <w:pPr>
              <w:numPr>
                <w:ilvl w:val="0"/>
                <w:numId w:val="165"/>
              </w:numPr>
              <w:ind w:left="742"/>
            </w:pPr>
            <w:r w:rsidRPr="00081310">
              <w:t>Způsobilosti: Schopnost rozhodnout o vhodnosti použití projektivního nástroje, kriticky reflektovat vlastní interpretace a navrhnout intervenční postupy. </w:t>
            </w:r>
          </w:p>
        </w:tc>
      </w:tr>
      <w:tr w:rsidRPr="00081310" w:rsidR="00081310" w:rsidTr="1E339BAD" w14:paraId="1F01A53F" w14:textId="77777777">
        <w:trPr>
          <w:gridBefore w:val="1"/>
          <w:wBefore w:w="6" w:type="dxa"/>
          <w:trHeight w:val="300"/>
        </w:trPr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081310" w:rsidR="00081310" w:rsidP="00081310" w:rsidRDefault="00081310" w14:paraId="4B26CE13" w14:textId="77777777">
            <w:r w:rsidRPr="00081310">
              <w:rPr>
                <w:b/>
                <w:bCs/>
              </w:rPr>
              <w:t>Metody výuky</w:t>
            </w:r>
            <w:r w:rsidRPr="00081310">
              <w:t>  </w:t>
            </w:r>
          </w:p>
        </w:tc>
        <w:tc>
          <w:tcPr>
            <w:tcW w:w="694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081310" w:rsidR="00081310" w:rsidP="00081310" w:rsidRDefault="00081310" w14:paraId="2ABC9089" w14:textId="77777777">
            <w:r w:rsidRPr="00081310">
              <w:t>  </w:t>
            </w:r>
          </w:p>
        </w:tc>
      </w:tr>
      <w:tr w:rsidRPr="00081310" w:rsidR="00081310" w:rsidTr="1E339BAD" w14:paraId="6A4AEC66" w14:textId="77777777">
        <w:trPr>
          <w:gridBefore w:val="1"/>
          <w:wBefore w:w="6" w:type="dxa"/>
          <w:trHeight w:val="300"/>
        </w:trPr>
        <w:tc>
          <w:tcPr>
            <w:tcW w:w="9812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7428EDC2" w14:paraId="1D2D34AF" w14:textId="6D9F2BF9">
            <w:r>
              <w:t>Výuka probíhá formou krátkých výkladů a demonstrací s využitím videoukázek</w:t>
            </w:r>
            <w:r w:rsidR="0438C14E">
              <w:t xml:space="preserve"> kombinovaných se seminárními aktivitami, které</w:t>
            </w:r>
            <w:r>
              <w:t xml:space="preserve"> mají charakter nácviků a následných skupinových diskusí nad vlastními zkušenostmi i modelovými situacemi.  </w:t>
            </w:r>
          </w:p>
        </w:tc>
      </w:tr>
      <w:tr w:rsidRPr="00081310" w:rsidR="00081310" w:rsidTr="1E339BAD" w14:paraId="7A7AD2DC" w14:textId="77777777">
        <w:trPr>
          <w:gridBefore w:val="1"/>
          <w:wBefore w:w="6" w:type="dxa"/>
          <w:trHeight w:val="300"/>
        </w:trPr>
        <w:tc>
          <w:tcPr>
            <w:tcW w:w="3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575BE231" w14:textId="77777777">
            <w:r w:rsidRPr="00081310">
              <w:rPr>
                <w:b/>
                <w:bCs/>
              </w:rPr>
              <w:t>Studijní literatura a studijní pomůcky</w:t>
            </w:r>
            <w:r w:rsidRPr="00081310">
              <w:t>  </w:t>
            </w:r>
          </w:p>
        </w:tc>
        <w:tc>
          <w:tcPr>
            <w:tcW w:w="6393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081310" w:rsidR="00081310" w:rsidP="00081310" w:rsidRDefault="00081310" w14:paraId="7B01432B" w14:textId="77777777">
            <w:r w:rsidRPr="00081310">
              <w:t>  </w:t>
            </w:r>
          </w:p>
        </w:tc>
      </w:tr>
      <w:tr w:rsidRPr="00081310" w:rsidR="00081310" w:rsidTr="1E339BAD" w14:paraId="7C4ABFD8" w14:textId="77777777">
        <w:trPr>
          <w:gridBefore w:val="1"/>
          <w:wBefore w:w="6" w:type="dxa"/>
          <w:trHeight w:val="300"/>
        </w:trPr>
        <w:tc>
          <w:tcPr>
            <w:tcW w:w="9812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54F84712" w14:textId="77777777">
            <w:r w:rsidRPr="00081310">
              <w:rPr>
                <w:b/>
                <w:bCs/>
              </w:rPr>
              <w:t>Povinná literatura:</w:t>
            </w:r>
            <w:r w:rsidRPr="00081310">
              <w:t> </w:t>
            </w:r>
          </w:p>
          <w:p w:rsidRPr="00081310" w:rsidR="00081310" w:rsidP="00081310" w:rsidRDefault="00081310" w14:paraId="53CB4ED6" w14:textId="77777777">
            <w:r w:rsidRPr="00081310">
              <w:t> </w:t>
            </w:r>
          </w:p>
          <w:p w:rsidRPr="00081310" w:rsidR="00081310" w:rsidP="00081310" w:rsidRDefault="00081310" w14:paraId="399C44A7" w14:textId="77777777">
            <w:r w:rsidRPr="00081310">
              <w:t xml:space="preserve">Svoboda, M., Krejčířová, D., Vágnerová, M. (2022). </w:t>
            </w:r>
            <w:r w:rsidRPr="00081310">
              <w:rPr>
                <w:i/>
                <w:iCs/>
              </w:rPr>
              <w:t>Psychodiagnostika dětí a dospělých</w:t>
            </w:r>
            <w:r w:rsidRPr="00081310">
              <w:t>. Portál. </w:t>
            </w:r>
          </w:p>
          <w:p w:rsidRPr="00081310" w:rsidR="00081310" w:rsidP="00081310" w:rsidRDefault="00081310" w14:paraId="3B029D80" w14:textId="77777777">
            <w:r w:rsidRPr="00081310">
              <w:t>SVOBODA, M. PROJEKTIVNÍ VÝNAMY RORSCHACHOVÝCH TABULÍ. </w:t>
            </w:r>
            <w:proofErr w:type="spellStart"/>
            <w:r w:rsidRPr="00081310">
              <w:rPr>
                <w:i/>
                <w:iCs/>
              </w:rPr>
              <w:t>Ceskoslovenska</w:t>
            </w:r>
            <w:proofErr w:type="spellEnd"/>
            <w:r w:rsidRPr="00081310">
              <w:rPr>
                <w:i/>
                <w:iCs/>
              </w:rPr>
              <w:t xml:space="preserve"> Psychologie</w:t>
            </w:r>
            <w:r w:rsidRPr="00081310">
              <w:t>, 2011, 55.2: 188. </w:t>
            </w:r>
          </w:p>
          <w:p w:rsidRPr="00081310" w:rsidR="00081310" w:rsidP="00081310" w:rsidRDefault="00081310" w14:paraId="6E610160" w14:textId="77777777">
            <w:r w:rsidRPr="00081310">
              <w:t xml:space="preserve">Potměšilová, P., Sobková, P. (2012). </w:t>
            </w:r>
            <w:r w:rsidRPr="00081310">
              <w:rPr>
                <w:i/>
                <w:iCs/>
              </w:rPr>
              <w:t xml:space="preserve">Arteterapie a </w:t>
            </w:r>
            <w:proofErr w:type="spellStart"/>
            <w:r w:rsidRPr="00081310">
              <w:rPr>
                <w:i/>
                <w:iCs/>
              </w:rPr>
              <w:t>artefiletika</w:t>
            </w:r>
            <w:proofErr w:type="spellEnd"/>
            <w:r w:rsidRPr="00081310">
              <w:rPr>
                <w:i/>
                <w:iCs/>
              </w:rPr>
              <w:t xml:space="preserve"> pro sociální pedagogy</w:t>
            </w:r>
            <w:r w:rsidRPr="00081310">
              <w:t>. UP Olomouc. </w:t>
            </w:r>
          </w:p>
          <w:p w:rsidRPr="00081310" w:rsidR="00081310" w:rsidP="00081310" w:rsidRDefault="00081310" w14:paraId="1A7EC3D4" w14:textId="77777777">
            <w:r w:rsidRPr="00081310">
              <w:t>NAJBRTOVÁ, Kristina, et al. </w:t>
            </w:r>
            <w:r w:rsidRPr="00081310">
              <w:rPr>
                <w:i/>
                <w:iCs/>
              </w:rPr>
              <w:t>Projektivní metody v psychologické diagnostice</w:t>
            </w:r>
            <w:r w:rsidRPr="00081310">
              <w:t>. Portál, 2017. </w:t>
            </w:r>
          </w:p>
          <w:p w:rsidRPr="00081310" w:rsidR="00081310" w:rsidP="00081310" w:rsidRDefault="00081310" w14:paraId="0C2B4A8D" w14:textId="77777777">
            <w:r w:rsidRPr="00081310">
              <w:t>MAREŠ, Jiří; JEŽEK, Stanislav. Kvalitativní metody pro diagnostiku psychosociálního klimatu školy, 2. část. </w:t>
            </w:r>
            <w:r w:rsidRPr="00081310">
              <w:rPr>
                <w:i/>
                <w:iCs/>
              </w:rPr>
              <w:t>Pedagogická revue</w:t>
            </w:r>
            <w:r w:rsidRPr="00081310">
              <w:t>, 2006, 2. </w:t>
            </w:r>
          </w:p>
          <w:p w:rsidRPr="00081310" w:rsidR="00081310" w:rsidP="00081310" w:rsidRDefault="00081310" w14:paraId="73D7AEFA" w14:textId="77777777">
            <w:r w:rsidRPr="00081310">
              <w:t>ČERMÁK, Ivo; FIKAROVÁ, Táňa. Kognitivní charakteristiky příběhů v TAT a jejich diagnostický význam. 2007. </w:t>
            </w:r>
          </w:p>
          <w:p w:rsidRPr="00081310" w:rsidR="00081310" w:rsidP="00081310" w:rsidRDefault="00081310" w14:paraId="3460B005" w14:textId="77777777">
            <w:r w:rsidRPr="00081310">
              <w:t xml:space="preserve">HUMPOLÍČEK, Pavel. Prolegomena </w:t>
            </w:r>
            <w:proofErr w:type="spellStart"/>
            <w:r w:rsidRPr="00081310">
              <w:t>Scénotestu</w:t>
            </w:r>
            <w:proofErr w:type="spellEnd"/>
            <w:r w:rsidRPr="00081310">
              <w:t>. </w:t>
            </w:r>
            <w:r w:rsidRPr="00081310">
              <w:rPr>
                <w:i/>
                <w:iCs/>
              </w:rPr>
              <w:t xml:space="preserve">Prolegomena </w:t>
            </w:r>
            <w:proofErr w:type="spellStart"/>
            <w:r w:rsidRPr="00081310">
              <w:rPr>
                <w:i/>
                <w:iCs/>
              </w:rPr>
              <w:t>Scénotestu</w:t>
            </w:r>
            <w:proofErr w:type="spellEnd"/>
            <w:r w:rsidRPr="00081310">
              <w:t>, 2002, 1.1. </w:t>
            </w:r>
          </w:p>
          <w:p w:rsidRPr="00081310" w:rsidR="00081310" w:rsidP="00081310" w:rsidRDefault="00081310" w14:paraId="7C4D8BC0" w14:textId="77777777">
            <w:r w:rsidRPr="00081310">
              <w:t xml:space="preserve">ŽENATÝ, J.; ČERMÁK, I.; TELEROVSKÝ, R. </w:t>
            </w:r>
            <w:proofErr w:type="spellStart"/>
            <w:r w:rsidRPr="00081310">
              <w:t>Rorschach</w:t>
            </w:r>
            <w:proofErr w:type="spellEnd"/>
            <w:r w:rsidRPr="00081310">
              <w:t xml:space="preserve"> a projektivní metody. </w:t>
            </w:r>
            <w:r w:rsidRPr="00081310">
              <w:rPr>
                <w:i/>
                <w:iCs/>
              </w:rPr>
              <w:t xml:space="preserve">Ročenka české společnosti pro </w:t>
            </w:r>
            <w:proofErr w:type="spellStart"/>
            <w:r w:rsidRPr="00081310">
              <w:rPr>
                <w:i/>
                <w:iCs/>
              </w:rPr>
              <w:t>Rorschacha</w:t>
            </w:r>
            <w:proofErr w:type="spellEnd"/>
            <w:r w:rsidRPr="00081310">
              <w:rPr>
                <w:i/>
                <w:iCs/>
              </w:rPr>
              <w:t xml:space="preserve"> a projektivní metody. Praha, IPVZ</w:t>
            </w:r>
            <w:r w:rsidRPr="00081310">
              <w:t>, 2006. </w:t>
            </w:r>
          </w:p>
          <w:p w:rsidRPr="00081310" w:rsidR="00081310" w:rsidP="00081310" w:rsidRDefault="00081310" w14:paraId="45F74015" w14:textId="77777777">
            <w:proofErr w:type="spellStart"/>
            <w:r w:rsidRPr="00081310">
              <w:t>Czamanski</w:t>
            </w:r>
            <w:proofErr w:type="spellEnd"/>
            <w:r w:rsidRPr="00081310">
              <w:t xml:space="preserve">-Cohen, J., &amp; </w:t>
            </w:r>
            <w:proofErr w:type="spellStart"/>
            <w:r w:rsidRPr="00081310">
              <w:t>Weihs</w:t>
            </w:r>
            <w:proofErr w:type="spellEnd"/>
            <w:r w:rsidRPr="00081310">
              <w:t xml:space="preserve">, K. (2016). </w:t>
            </w:r>
            <w:proofErr w:type="spellStart"/>
            <w:r w:rsidRPr="00081310">
              <w:rPr>
                <w:i/>
                <w:iCs/>
              </w:rPr>
              <w:t>The</w:t>
            </w:r>
            <w:proofErr w:type="spellEnd"/>
            <w:r w:rsidRPr="00081310">
              <w:rPr>
                <w:i/>
                <w:iCs/>
              </w:rPr>
              <w:t xml:space="preserve"> </w:t>
            </w:r>
            <w:proofErr w:type="spellStart"/>
            <w:r w:rsidRPr="00081310">
              <w:rPr>
                <w:i/>
                <w:iCs/>
              </w:rPr>
              <w:t>Wiley</w:t>
            </w:r>
            <w:proofErr w:type="spellEnd"/>
            <w:r w:rsidRPr="00081310">
              <w:rPr>
                <w:i/>
                <w:iCs/>
              </w:rPr>
              <w:t xml:space="preserve"> Handbook </w:t>
            </w:r>
            <w:proofErr w:type="spellStart"/>
            <w:r w:rsidRPr="00081310">
              <w:rPr>
                <w:i/>
                <w:iCs/>
              </w:rPr>
              <w:t>of</w:t>
            </w:r>
            <w:proofErr w:type="spellEnd"/>
            <w:r w:rsidRPr="00081310">
              <w:rPr>
                <w:i/>
                <w:iCs/>
              </w:rPr>
              <w:t xml:space="preserve"> Art </w:t>
            </w:r>
            <w:proofErr w:type="spellStart"/>
            <w:r w:rsidRPr="00081310">
              <w:rPr>
                <w:i/>
                <w:iCs/>
              </w:rPr>
              <w:t>Therapy</w:t>
            </w:r>
            <w:proofErr w:type="spellEnd"/>
            <w:r w:rsidRPr="00081310">
              <w:t xml:space="preserve">. </w:t>
            </w:r>
            <w:proofErr w:type="spellStart"/>
            <w:r w:rsidRPr="00081310">
              <w:t>Wiley</w:t>
            </w:r>
            <w:proofErr w:type="spellEnd"/>
            <w:r w:rsidRPr="00081310">
              <w:t>. </w:t>
            </w:r>
          </w:p>
          <w:p w:rsidRPr="00081310" w:rsidR="00081310" w:rsidP="00081310" w:rsidRDefault="00081310" w14:paraId="39623EDF" w14:textId="77777777">
            <w:proofErr w:type="spellStart"/>
            <w:r w:rsidRPr="00081310">
              <w:t>West</w:t>
            </w:r>
            <w:proofErr w:type="spellEnd"/>
            <w:r w:rsidRPr="00081310">
              <w:t xml:space="preserve">, D. R., &amp; </w:t>
            </w:r>
            <w:proofErr w:type="spellStart"/>
            <w:r w:rsidRPr="00081310">
              <w:t>West</w:t>
            </w:r>
            <w:proofErr w:type="spellEnd"/>
            <w:r w:rsidRPr="00081310">
              <w:t xml:space="preserve">, D. P. (2010). </w:t>
            </w:r>
            <w:r w:rsidRPr="00081310">
              <w:rPr>
                <w:i/>
                <w:iCs/>
              </w:rPr>
              <w:t xml:space="preserve">Play </w:t>
            </w:r>
            <w:proofErr w:type="spellStart"/>
            <w:r w:rsidRPr="00081310">
              <w:rPr>
                <w:i/>
                <w:iCs/>
              </w:rPr>
              <w:t>Therapy</w:t>
            </w:r>
            <w:proofErr w:type="spellEnd"/>
            <w:r w:rsidRPr="00081310">
              <w:rPr>
                <w:i/>
                <w:iCs/>
              </w:rPr>
              <w:t xml:space="preserve"> in </w:t>
            </w:r>
            <w:proofErr w:type="spellStart"/>
            <w:r w:rsidRPr="00081310">
              <w:rPr>
                <w:i/>
                <w:iCs/>
              </w:rPr>
              <w:t>Clinical</w:t>
            </w:r>
            <w:proofErr w:type="spellEnd"/>
            <w:r w:rsidRPr="00081310">
              <w:rPr>
                <w:i/>
                <w:iCs/>
              </w:rPr>
              <w:t xml:space="preserve"> </w:t>
            </w:r>
            <w:proofErr w:type="spellStart"/>
            <w:r w:rsidRPr="00081310">
              <w:rPr>
                <w:i/>
                <w:iCs/>
              </w:rPr>
              <w:t>Practice</w:t>
            </w:r>
            <w:proofErr w:type="spellEnd"/>
            <w:r w:rsidRPr="00081310">
              <w:rPr>
                <w:i/>
                <w:iCs/>
              </w:rPr>
              <w:t>: Evidence-</w:t>
            </w:r>
            <w:proofErr w:type="spellStart"/>
            <w:r w:rsidRPr="00081310">
              <w:rPr>
                <w:i/>
                <w:iCs/>
              </w:rPr>
              <w:t>Based</w:t>
            </w:r>
            <w:proofErr w:type="spellEnd"/>
            <w:r w:rsidRPr="00081310">
              <w:rPr>
                <w:i/>
                <w:iCs/>
              </w:rPr>
              <w:t xml:space="preserve"> </w:t>
            </w:r>
            <w:proofErr w:type="spellStart"/>
            <w:r w:rsidRPr="00081310">
              <w:rPr>
                <w:i/>
                <w:iCs/>
              </w:rPr>
              <w:t>Approaches</w:t>
            </w:r>
            <w:proofErr w:type="spellEnd"/>
            <w:r w:rsidRPr="00081310">
              <w:t xml:space="preserve">. </w:t>
            </w:r>
            <w:proofErr w:type="spellStart"/>
            <w:r w:rsidRPr="00081310">
              <w:t>Wiley</w:t>
            </w:r>
            <w:proofErr w:type="spellEnd"/>
            <w:r w:rsidRPr="00081310">
              <w:t>. </w:t>
            </w:r>
          </w:p>
          <w:p w:rsidRPr="00081310" w:rsidR="00081310" w:rsidP="00081310" w:rsidRDefault="00081310" w14:paraId="0912B14E" w14:textId="77777777">
            <w:r w:rsidRPr="00081310">
              <w:t xml:space="preserve">Exner, J. E. Jr. (2003). </w:t>
            </w:r>
            <w:proofErr w:type="spellStart"/>
            <w:r w:rsidRPr="00081310">
              <w:rPr>
                <w:i/>
                <w:iCs/>
              </w:rPr>
              <w:t>The</w:t>
            </w:r>
            <w:proofErr w:type="spellEnd"/>
            <w:r w:rsidRPr="00081310">
              <w:rPr>
                <w:i/>
                <w:iCs/>
              </w:rPr>
              <w:t xml:space="preserve"> </w:t>
            </w:r>
            <w:proofErr w:type="spellStart"/>
            <w:r w:rsidRPr="00081310">
              <w:rPr>
                <w:i/>
                <w:iCs/>
              </w:rPr>
              <w:t>Rorschach</w:t>
            </w:r>
            <w:proofErr w:type="spellEnd"/>
            <w:r w:rsidRPr="00081310">
              <w:rPr>
                <w:i/>
                <w:iCs/>
              </w:rPr>
              <w:t xml:space="preserve">: A </w:t>
            </w:r>
            <w:proofErr w:type="spellStart"/>
            <w:r w:rsidRPr="00081310">
              <w:rPr>
                <w:i/>
                <w:iCs/>
              </w:rPr>
              <w:t>Comprehensive</w:t>
            </w:r>
            <w:proofErr w:type="spellEnd"/>
            <w:r w:rsidRPr="00081310">
              <w:rPr>
                <w:i/>
                <w:iCs/>
              </w:rPr>
              <w:t xml:space="preserve"> </w:t>
            </w:r>
            <w:proofErr w:type="spellStart"/>
            <w:r w:rsidRPr="00081310">
              <w:rPr>
                <w:i/>
                <w:iCs/>
              </w:rPr>
              <w:t>System</w:t>
            </w:r>
            <w:proofErr w:type="spellEnd"/>
            <w:r w:rsidRPr="00081310">
              <w:rPr>
                <w:i/>
                <w:iCs/>
              </w:rPr>
              <w:t xml:space="preserve">, Vol. 1: Basic </w:t>
            </w:r>
            <w:proofErr w:type="spellStart"/>
            <w:r w:rsidRPr="00081310">
              <w:rPr>
                <w:i/>
                <w:iCs/>
              </w:rPr>
              <w:t>Foundations</w:t>
            </w:r>
            <w:proofErr w:type="spellEnd"/>
            <w:r w:rsidRPr="00081310">
              <w:t> </w:t>
            </w:r>
          </w:p>
          <w:p w:rsidRPr="00081310" w:rsidR="00081310" w:rsidP="00081310" w:rsidRDefault="00081310" w14:paraId="0C33B753" w14:textId="13CDD752">
            <w:proofErr w:type="spellStart"/>
            <w:r w:rsidRPr="00081310">
              <w:t>Malchiodi</w:t>
            </w:r>
            <w:proofErr w:type="spellEnd"/>
            <w:r w:rsidRPr="00081310">
              <w:t xml:space="preserve">, C. A. (2012). </w:t>
            </w:r>
            <w:r w:rsidRPr="00081310">
              <w:rPr>
                <w:i/>
                <w:iCs/>
              </w:rPr>
              <w:t xml:space="preserve">Handbook </w:t>
            </w:r>
            <w:proofErr w:type="spellStart"/>
            <w:r w:rsidRPr="00081310">
              <w:rPr>
                <w:i/>
                <w:iCs/>
              </w:rPr>
              <w:t>of</w:t>
            </w:r>
            <w:proofErr w:type="spellEnd"/>
            <w:r w:rsidRPr="00081310">
              <w:rPr>
                <w:i/>
                <w:iCs/>
              </w:rPr>
              <w:t xml:space="preserve"> Art </w:t>
            </w:r>
            <w:proofErr w:type="spellStart"/>
            <w:r w:rsidRPr="00081310">
              <w:rPr>
                <w:i/>
                <w:iCs/>
              </w:rPr>
              <w:t>Therapy</w:t>
            </w:r>
            <w:proofErr w:type="spellEnd"/>
            <w:r w:rsidRPr="00081310">
              <w:t xml:space="preserve"> (2nd </w:t>
            </w:r>
            <w:proofErr w:type="spellStart"/>
            <w:r w:rsidRPr="00081310">
              <w:t>ed</w:t>
            </w:r>
            <w:proofErr w:type="spellEnd"/>
            <w:r w:rsidRPr="00081310">
              <w:t xml:space="preserve">.). </w:t>
            </w:r>
            <w:proofErr w:type="spellStart"/>
            <w:r w:rsidRPr="00081310">
              <w:t>Guilford</w:t>
            </w:r>
            <w:proofErr w:type="spellEnd"/>
            <w:r w:rsidRPr="00081310">
              <w:t xml:space="preserve"> </w:t>
            </w:r>
            <w:proofErr w:type="spellStart"/>
            <w:r w:rsidRPr="00081310">
              <w:t>Press</w:t>
            </w:r>
            <w:proofErr w:type="spellEnd"/>
            <w:r w:rsidRPr="00081310">
              <w:t>. (části o projektivních kresbách) </w:t>
            </w:r>
          </w:p>
          <w:p w:rsidRPr="00081310" w:rsidR="00081310" w:rsidP="00081310" w:rsidRDefault="00081310" w14:paraId="370CACB7" w14:textId="77777777">
            <w:r w:rsidRPr="00081310">
              <w:t> </w:t>
            </w:r>
          </w:p>
        </w:tc>
      </w:tr>
      <w:tr w:rsidRPr="00081310" w:rsidR="00081310" w:rsidTr="1E339BAD" w14:paraId="7C1802F0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5AAEB9BA" w14:textId="77777777">
            <w:r w:rsidRPr="00081310">
              <w:rPr>
                <w:b/>
                <w:bCs/>
              </w:rPr>
              <w:t>Informace ke kombinované nebo distanční formě</w:t>
            </w:r>
            <w:r w:rsidRPr="00081310">
              <w:t>  </w:t>
            </w:r>
          </w:p>
        </w:tc>
      </w:tr>
      <w:tr w:rsidRPr="00081310" w:rsidR="00081310" w:rsidTr="1E339BAD" w14:paraId="0290B488" w14:textId="77777777">
        <w:trPr>
          <w:gridBefore w:val="1"/>
          <w:wBefore w:w="6" w:type="dxa"/>
          <w:trHeight w:val="300"/>
        </w:trPr>
        <w:tc>
          <w:tcPr>
            <w:tcW w:w="42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4035A062" w14:textId="77777777">
            <w:r w:rsidRPr="00081310">
              <w:rPr>
                <w:b/>
                <w:bCs/>
              </w:rPr>
              <w:t>Rozsah konzultací (soustředění)</w:t>
            </w:r>
            <w:r w:rsidRPr="00081310">
              <w:t>  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6456985B" w14:textId="77777777">
            <w:r w:rsidRPr="00081310">
              <w:t>  </w:t>
            </w:r>
          </w:p>
        </w:tc>
        <w:tc>
          <w:tcPr>
            <w:tcW w:w="46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691FC335" w14:textId="77777777">
            <w:r w:rsidRPr="00081310">
              <w:rPr>
                <w:b/>
                <w:bCs/>
              </w:rPr>
              <w:t>hodin </w:t>
            </w:r>
            <w:r w:rsidRPr="00081310">
              <w:t>  </w:t>
            </w:r>
          </w:p>
        </w:tc>
      </w:tr>
      <w:tr w:rsidRPr="00081310" w:rsidR="00081310" w:rsidTr="1E339BAD" w14:paraId="00A14AD4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081310" w:rsidR="00081310" w:rsidP="00081310" w:rsidRDefault="00081310" w14:paraId="046A6495" w14:textId="77777777">
            <w:r w:rsidRPr="00081310">
              <w:rPr>
                <w:b/>
                <w:bCs/>
              </w:rPr>
              <w:t>Informace o způsobu kontaktu s vyučujícím</w:t>
            </w:r>
            <w:r w:rsidRPr="00081310">
              <w:t>  </w:t>
            </w:r>
          </w:p>
        </w:tc>
      </w:tr>
      <w:tr w:rsidRPr="00081310" w:rsidR="00081310" w:rsidTr="1E339BAD" w14:paraId="5AA15D61" w14:textId="77777777">
        <w:trPr>
          <w:gridBefore w:val="1"/>
          <w:wBefore w:w="6" w:type="dxa"/>
          <w:trHeight w:val="300"/>
        </w:trPr>
        <w:tc>
          <w:tcPr>
            <w:tcW w:w="981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81310" w:rsidR="00081310" w:rsidP="00081310" w:rsidRDefault="00081310" w14:paraId="46C04EF1" w14:textId="77777777">
            <w:r w:rsidRPr="00081310">
              <w:t>  </w:t>
            </w:r>
          </w:p>
        </w:tc>
      </w:tr>
    </w:tbl>
    <w:p w:rsidR="00AE7F27" w:rsidRDefault="00AE7F27" w14:paraId="73E828D0" w14:textId="77777777">
      <w:pPr>
        <w:spacing w:after="160" w:line="278" w:lineRule="auto"/>
      </w:pPr>
    </w:p>
    <w:p w:rsidR="000B098F" w:rsidRDefault="000B098F" w14:paraId="04291889" w14:textId="77777777"/>
    <w:tbl>
      <w:tblPr>
        <w:tblW w:w="9782" w:type="dxa"/>
        <w:tblInd w:w="-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4"/>
        <w:gridCol w:w="215"/>
        <w:gridCol w:w="462"/>
        <w:gridCol w:w="1059"/>
        <w:gridCol w:w="619"/>
        <w:gridCol w:w="1035"/>
        <w:gridCol w:w="2007"/>
        <w:gridCol w:w="555"/>
        <w:gridCol w:w="1016"/>
      </w:tblGrid>
      <w:tr w:rsidRPr="005A7F41" w:rsidR="005A7F41" w:rsidTr="1E339BAD" w14:paraId="4CF9B35F" w14:textId="77777777">
        <w:trPr>
          <w:trHeight w:val="300"/>
        </w:trPr>
        <w:tc>
          <w:tcPr>
            <w:tcW w:w="9782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5A7F41" w:rsidR="005A7F41" w:rsidP="005A7F41" w:rsidRDefault="005A7F41" w14:paraId="334A85B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5A7F41">
              <w:rPr>
                <w:sz w:val="28"/>
                <w:szCs w:val="28"/>
              </w:rPr>
              <w:t> </w:t>
            </w:r>
          </w:p>
        </w:tc>
      </w:tr>
      <w:tr w:rsidRPr="005A7F41" w:rsidR="005A7F41" w:rsidTr="1E339BAD" w14:paraId="74EDF0E3" w14:textId="77777777">
        <w:trPr>
          <w:trHeight w:val="300"/>
        </w:trPr>
        <w:tc>
          <w:tcPr>
            <w:tcW w:w="2814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22632C3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Název studijního předmětu</w:t>
            </w:r>
            <w:r w:rsidRPr="005A7F41">
              <w:t> </w:t>
            </w:r>
          </w:p>
        </w:tc>
        <w:tc>
          <w:tcPr>
            <w:tcW w:w="6968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51A2FDC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Komunikace se zaměřením na duševně nemocné </w:t>
            </w:r>
          </w:p>
        </w:tc>
      </w:tr>
      <w:tr w:rsidRPr="005A7F41" w:rsidR="005A7F41" w:rsidTr="1E339BAD" w14:paraId="6DDE7AB5" w14:textId="77777777">
        <w:trPr>
          <w:trHeight w:val="300"/>
        </w:trPr>
        <w:tc>
          <w:tcPr>
            <w:tcW w:w="2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673F268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Typ předmětu</w:t>
            </w:r>
            <w:r w:rsidRPr="005A7F41">
              <w:t> </w:t>
            </w:r>
          </w:p>
        </w:tc>
        <w:tc>
          <w:tcPr>
            <w:tcW w:w="33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7CB50E62" w14:textId="09AE87AD">
            <w:pPr>
              <w:jc w:val="both"/>
              <w:textAlignment w:val="baseline"/>
            </w:pPr>
            <w:r w:rsidRPr="005A7F41">
              <w:t>Povinně volitelný</w:t>
            </w:r>
            <w:r w:rsidR="3086A4F7">
              <w:t xml:space="preserve">, </w:t>
            </w:r>
            <w:r w:rsidR="0278AAD9">
              <w:t>B1</w:t>
            </w:r>
          </w:p>
        </w:tc>
        <w:tc>
          <w:tcPr>
            <w:tcW w:w="25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48F5B88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doporučený ročník / semestr</w:t>
            </w:r>
            <w:r w:rsidRPr="005A7F41">
              <w:t> 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15B5788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3/1 </w:t>
            </w:r>
          </w:p>
        </w:tc>
      </w:tr>
      <w:tr w:rsidRPr="005A7F41" w:rsidR="005A7F41" w:rsidTr="1E339BAD" w14:paraId="2213E89E" w14:textId="77777777">
        <w:trPr>
          <w:trHeight w:val="300"/>
        </w:trPr>
        <w:tc>
          <w:tcPr>
            <w:tcW w:w="2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0B16688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Rozsah studijního předmětu</w:t>
            </w:r>
            <w:r w:rsidRPr="005A7F41">
              <w:t> </w:t>
            </w:r>
          </w:p>
        </w:tc>
        <w:tc>
          <w:tcPr>
            <w:tcW w:w="173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402AE1CB" w14:paraId="75B4660B" w14:textId="5D1BD074">
            <w:pPr>
              <w:jc w:val="both"/>
              <w:textAlignment w:val="baseline"/>
            </w:pPr>
            <w:r>
              <w:t>2</w:t>
            </w:r>
            <w:r w:rsidR="64139B92">
              <w:t>6s</w:t>
            </w:r>
          </w:p>
        </w:tc>
        <w:tc>
          <w:tcPr>
            <w:tcW w:w="6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24BBA8E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hod. </w:t>
            </w:r>
            <w:r w:rsidRPr="005A7F41">
              <w:t> 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4E4ACDB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26/sem. </w:t>
            </w:r>
          </w:p>
        </w:tc>
        <w:tc>
          <w:tcPr>
            <w:tcW w:w="2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26C33A6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kreditů</w:t>
            </w:r>
            <w:r w:rsidRPr="005A7F41">
              <w:t> </w:t>
            </w:r>
          </w:p>
        </w:tc>
        <w:tc>
          <w:tcPr>
            <w:tcW w:w="15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2AA549F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3 </w:t>
            </w:r>
          </w:p>
        </w:tc>
      </w:tr>
      <w:tr w:rsidRPr="005A7F41" w:rsidR="005A7F41" w:rsidTr="1E339BAD" w14:paraId="4832B35A" w14:textId="77777777">
        <w:trPr>
          <w:trHeight w:val="300"/>
        </w:trPr>
        <w:tc>
          <w:tcPr>
            <w:tcW w:w="2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70CFC55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 xml:space="preserve">Prerekvizity, </w:t>
            </w:r>
            <w:proofErr w:type="spellStart"/>
            <w:r w:rsidRPr="005A7F41">
              <w:rPr>
                <w:b/>
                <w:bCs/>
              </w:rPr>
              <w:t>korekvizity</w:t>
            </w:r>
            <w:proofErr w:type="spellEnd"/>
            <w:r w:rsidRPr="005A7F41">
              <w:rPr>
                <w:b/>
                <w:bCs/>
              </w:rPr>
              <w:t>, ekvivalence</w:t>
            </w:r>
            <w:r w:rsidRPr="005A7F41">
              <w:t> </w:t>
            </w:r>
          </w:p>
        </w:tc>
        <w:tc>
          <w:tcPr>
            <w:tcW w:w="696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6DD2B9E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 </w:t>
            </w:r>
          </w:p>
        </w:tc>
      </w:tr>
      <w:tr w:rsidRPr="005A7F41" w:rsidR="005A7F41" w:rsidTr="1E339BAD" w14:paraId="02C833BF" w14:textId="77777777">
        <w:trPr>
          <w:trHeight w:val="300"/>
        </w:trPr>
        <w:tc>
          <w:tcPr>
            <w:tcW w:w="2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5C1754D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Způsob ověření výsledků učení</w:t>
            </w:r>
            <w:r w:rsidRPr="005A7F41">
              <w:t> </w:t>
            </w:r>
          </w:p>
        </w:tc>
        <w:tc>
          <w:tcPr>
            <w:tcW w:w="339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061EB17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zápočet </w:t>
            </w:r>
          </w:p>
        </w:tc>
        <w:tc>
          <w:tcPr>
            <w:tcW w:w="20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628A271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Forma výuky</w:t>
            </w:r>
            <w:r w:rsidRPr="005A7F41">
              <w:t> </w:t>
            </w:r>
          </w:p>
        </w:tc>
        <w:tc>
          <w:tcPr>
            <w:tcW w:w="15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690BBFC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seminář </w:t>
            </w:r>
          </w:p>
        </w:tc>
      </w:tr>
      <w:tr w:rsidRPr="005A7F41" w:rsidR="005A7F41" w:rsidTr="1E339BAD" w14:paraId="501DDC91" w14:textId="77777777">
        <w:trPr>
          <w:trHeight w:val="300"/>
        </w:trPr>
        <w:tc>
          <w:tcPr>
            <w:tcW w:w="2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5575D7B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Forma způsobu ověření výsledků učení a další požadavky na studenta</w:t>
            </w:r>
            <w:r w:rsidRPr="005A7F41">
              <w:t> </w:t>
            </w:r>
          </w:p>
        </w:tc>
        <w:tc>
          <w:tcPr>
            <w:tcW w:w="696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="002C000D" w:rsidP="002C000D" w:rsidRDefault="005A7F41" w14:paraId="472B7A86" w14:textId="77777777">
            <w:pPr>
              <w:jc w:val="both"/>
              <w:textAlignment w:val="baseline"/>
            </w:pPr>
            <w:r w:rsidRPr="005A7F41">
              <w:t> </w:t>
            </w:r>
            <w:r w:rsidRPr="005A7F41" w:rsidR="002C000D">
              <w:t xml:space="preserve">Požadavky </w:t>
            </w:r>
            <w:r w:rsidR="002C000D">
              <w:t>k udělení zápočtu</w:t>
            </w:r>
            <w:r w:rsidRPr="005A7F41" w:rsidR="002C000D">
              <w:t>: aktivní účast na seminářích, práce na skupinovém projektu - vypracování návrhu implementace metody v konkrétním kontextu (služba, oddělení), včetně popisu procesu, potřebných zdrojů, rizik, etického rámce a návrhu monitoringu výsledků. </w:t>
            </w:r>
          </w:p>
          <w:p w:rsidRPr="005A7F41" w:rsidR="005A7F41" w:rsidP="005A7F41" w:rsidRDefault="005A7F41" w14:paraId="24E068B6" w14:textId="6A08410A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5A7F41" w:rsidR="005A7F41" w:rsidTr="1E339BAD" w14:paraId="308BADDC" w14:textId="77777777">
        <w:trPr>
          <w:trHeight w:val="300"/>
        </w:trPr>
        <w:tc>
          <w:tcPr>
            <w:tcW w:w="978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E4548D" w:rsidP="005A7F41" w:rsidRDefault="00E4548D" w14:paraId="24A38756" w14:textId="0B0DB919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D316A">
              <w:t xml:space="preserve">Studijní zátěž </w:t>
            </w:r>
            <w:r>
              <w:t>9</w:t>
            </w:r>
            <w:r w:rsidRPr="001D316A">
              <w:t xml:space="preserve">0 hodin, z toho 26 hodin přímé výuky, </w:t>
            </w:r>
            <w:r>
              <w:t>6</w:t>
            </w:r>
            <w:r w:rsidRPr="001D316A">
              <w:t>4 hodin na vypracování seminární práce a studium literatury.</w:t>
            </w:r>
          </w:p>
        </w:tc>
      </w:tr>
      <w:tr w:rsidRPr="005A7F41" w:rsidR="005A7F41" w:rsidTr="1E339BAD" w14:paraId="6031E51E" w14:textId="77777777">
        <w:trPr>
          <w:trHeight w:val="300"/>
        </w:trPr>
        <w:tc>
          <w:tcPr>
            <w:tcW w:w="28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79998C9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Garant předmětu</w:t>
            </w:r>
            <w:r w:rsidRPr="005A7F41">
              <w:t> </w:t>
            </w:r>
          </w:p>
        </w:tc>
        <w:tc>
          <w:tcPr>
            <w:tcW w:w="696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12B260A2" w14:textId="52250B44">
            <w:pPr>
              <w:jc w:val="both"/>
              <w:textAlignment w:val="baseline"/>
            </w:pPr>
          </w:p>
        </w:tc>
      </w:tr>
      <w:tr w:rsidRPr="005A7F41" w:rsidR="005A7F41" w:rsidTr="1E339BAD" w14:paraId="67E13C83" w14:textId="77777777">
        <w:trPr>
          <w:trHeight w:val="300"/>
        </w:trPr>
        <w:tc>
          <w:tcPr>
            <w:tcW w:w="28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752F879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Zapojení garanta do výuky předmětu</w:t>
            </w:r>
            <w:r w:rsidRPr="005A7F41">
              <w:t> </w:t>
            </w:r>
          </w:p>
        </w:tc>
        <w:tc>
          <w:tcPr>
            <w:tcW w:w="696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1E339BAD" w:rsidRDefault="005A7F41" w14:paraId="3B708D15" w14:textId="13F13A26">
            <w:pPr>
              <w:jc w:val="both"/>
              <w:textAlignment w:val="baseline"/>
            </w:pPr>
          </w:p>
        </w:tc>
      </w:tr>
      <w:tr w:rsidRPr="005A7F41" w:rsidR="005A7F41" w:rsidTr="1E339BAD" w14:paraId="2EB200E5" w14:textId="77777777">
        <w:trPr>
          <w:trHeight w:val="300"/>
        </w:trPr>
        <w:tc>
          <w:tcPr>
            <w:tcW w:w="2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46DB5E4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Vyučující</w:t>
            </w:r>
            <w:r w:rsidRPr="005A7F41">
              <w:t> </w:t>
            </w:r>
          </w:p>
        </w:tc>
        <w:tc>
          <w:tcPr>
            <w:tcW w:w="696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5A7F41" w:rsidR="005A7F41" w:rsidP="005A7F41" w:rsidRDefault="69E1A5C5" w14:paraId="68BCD130" w14:textId="64D2FF12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69D263A9">
              <w:t xml:space="preserve">Mgr. Veronika </w:t>
            </w:r>
            <w:proofErr w:type="spellStart"/>
            <w:r w:rsidR="69D263A9">
              <w:t>Křičková</w:t>
            </w:r>
            <w:proofErr w:type="spellEnd"/>
            <w:r w:rsidR="69D263A9">
              <w:t xml:space="preserve">, </w:t>
            </w:r>
            <w:proofErr w:type="spellStart"/>
            <w:r w:rsidR="69D263A9">
              <w:t>DiS</w:t>
            </w:r>
            <w:proofErr w:type="spellEnd"/>
            <w:r w:rsidR="69D263A9">
              <w:t>. – vedení seminářů (100</w:t>
            </w:r>
            <w:r w:rsidR="45B4A0CD">
              <w:t xml:space="preserve"> </w:t>
            </w:r>
            <w:r w:rsidR="69D263A9">
              <w:t>%)</w:t>
            </w:r>
            <w:r w:rsidR="66E5F331">
              <w:t xml:space="preserve"> - odborník z praxe</w:t>
            </w:r>
          </w:p>
        </w:tc>
      </w:tr>
      <w:tr w:rsidRPr="005A7F41" w:rsidR="005A7F41" w:rsidTr="1E339BAD" w14:paraId="0D77790D" w14:textId="77777777">
        <w:trPr>
          <w:trHeight w:val="300"/>
        </w:trPr>
        <w:tc>
          <w:tcPr>
            <w:tcW w:w="978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7DD91E97" w14:textId="27A422BA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Pr="005A7F41" w:rsidR="005A7F41" w:rsidTr="1E339BAD" w14:paraId="17A500FB" w14:textId="77777777">
        <w:trPr>
          <w:trHeight w:val="300"/>
        </w:trPr>
        <w:tc>
          <w:tcPr>
            <w:tcW w:w="2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3B6B944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Hlavní témata a výsledky učení</w:t>
            </w:r>
            <w:r w:rsidRPr="005A7F41">
              <w:t> </w:t>
            </w:r>
          </w:p>
        </w:tc>
        <w:tc>
          <w:tcPr>
            <w:tcW w:w="696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5A7F41" w:rsidR="005A7F41" w:rsidP="005A7F41" w:rsidRDefault="005A7F41" w14:paraId="2925511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 </w:t>
            </w:r>
          </w:p>
        </w:tc>
      </w:tr>
      <w:tr w:rsidRPr="005A7F41" w:rsidR="005A7F41" w:rsidTr="1E339BAD" w14:paraId="0386AE65" w14:textId="77777777">
        <w:trPr>
          <w:trHeight w:val="300"/>
        </w:trPr>
        <w:tc>
          <w:tcPr>
            <w:tcW w:w="978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302348F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Předmět se věnuje specifickým principům a technikám komunikace s klienty s různými formami duševních onemocnění (psychózy, deprese, úzkostné stavy, bipolární porucha, poruchy osobnosti atp.). Cílem je rozvíjet kompetence aktivního naslouchání, neverbální citlivosti, deeskalace konfliktů a etické reflexe při kontaktu s klienty v krizových i běžných situacích.  </w:t>
            </w:r>
          </w:p>
          <w:p w:rsidRPr="005A7F41" w:rsidR="005A7F41" w:rsidP="005A7F41" w:rsidRDefault="005A7F41" w14:paraId="54B2226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 </w:t>
            </w:r>
          </w:p>
          <w:p w:rsidRPr="005A7F41" w:rsidR="005A7F41" w:rsidP="005A7F41" w:rsidRDefault="005A7F41" w14:paraId="50DE0BD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Hlavní témata – osnova: </w:t>
            </w:r>
          </w:p>
          <w:p w:rsidRPr="005A7F41" w:rsidR="005A7F41" w:rsidP="00214E14" w:rsidRDefault="005A7F41" w14:paraId="71789203" w14:textId="77777777">
            <w:pPr>
              <w:numPr>
                <w:ilvl w:val="0"/>
                <w:numId w:val="76"/>
              </w:numPr>
              <w:ind w:left="1080" w:firstLine="0"/>
              <w:textAlignment w:val="baseline"/>
            </w:pPr>
            <w:r w:rsidRPr="005A7F41">
              <w:t>Úvod do psychopatologie komunikace: jak psychóza či deprese ovlivňují jazyk, myšlení a neverbální projev. </w:t>
            </w:r>
          </w:p>
          <w:p w:rsidRPr="005A7F41" w:rsidR="005A7F41" w:rsidP="00214E14" w:rsidRDefault="005A7F41" w14:paraId="398680AA" w14:textId="77777777">
            <w:pPr>
              <w:numPr>
                <w:ilvl w:val="0"/>
                <w:numId w:val="77"/>
              </w:numPr>
              <w:ind w:left="1080" w:firstLine="0"/>
              <w:textAlignment w:val="baseline"/>
            </w:pPr>
            <w:r w:rsidRPr="005A7F41">
              <w:t>Aktivní naslouchání a empatie. Specifika u klienta s poruchou vnímání reality. Techniky validace prožitku klienta bez upevňování bludů. </w:t>
            </w:r>
          </w:p>
          <w:p w:rsidRPr="005A7F41" w:rsidR="005A7F41" w:rsidP="00214E14" w:rsidRDefault="005A7F41" w14:paraId="7802D218" w14:textId="77777777">
            <w:pPr>
              <w:numPr>
                <w:ilvl w:val="0"/>
                <w:numId w:val="78"/>
              </w:numPr>
              <w:ind w:left="1080" w:firstLine="0"/>
              <w:textAlignment w:val="baseline"/>
            </w:pPr>
            <w:r w:rsidRPr="005A7F41">
              <w:t>Jasnost a struktura sdělení. Nácvik používání jednoduchých vět, opakování, zpětná vazba, vyhýbání se abstraktním či dvojznačným pojmům. Užití metafor a obrazů citlivě podle schopnosti klienta je vnímat. </w:t>
            </w:r>
          </w:p>
          <w:p w:rsidRPr="005A7F41" w:rsidR="005A7F41" w:rsidP="00214E14" w:rsidRDefault="005A7F41" w14:paraId="1F42E8D8" w14:textId="77777777">
            <w:pPr>
              <w:numPr>
                <w:ilvl w:val="0"/>
                <w:numId w:val="79"/>
              </w:numPr>
              <w:ind w:left="1080" w:firstLine="0"/>
              <w:textAlignment w:val="baseline"/>
            </w:pPr>
            <w:r w:rsidRPr="005A7F41">
              <w:t>Neverbální komunikace a proxemika. Vnímání gest, mimiky, tónu hlasu u klienta i terapeuta. </w:t>
            </w:r>
          </w:p>
          <w:p w:rsidRPr="005A7F41" w:rsidR="005A7F41" w:rsidP="00214E14" w:rsidRDefault="005A7F41" w14:paraId="64EB5F56" w14:textId="77777777">
            <w:pPr>
              <w:numPr>
                <w:ilvl w:val="0"/>
                <w:numId w:val="80"/>
              </w:numPr>
              <w:ind w:left="1080" w:firstLine="0"/>
              <w:textAlignment w:val="baseline"/>
            </w:pPr>
            <w:r w:rsidRPr="005A7F41">
              <w:t>Krizová komunikace a deeskalace. Rozpoznání eskalace, modely deeskalace. Koordinace s krizovou službou nebo psychiatrickým týmem. </w:t>
            </w:r>
          </w:p>
          <w:p w:rsidRPr="005A7F41" w:rsidR="005A7F41" w:rsidP="00214E14" w:rsidRDefault="005A7F41" w14:paraId="34B56147" w14:textId="77777777">
            <w:pPr>
              <w:numPr>
                <w:ilvl w:val="0"/>
                <w:numId w:val="81"/>
              </w:numPr>
              <w:ind w:left="1080" w:firstLine="0"/>
              <w:textAlignment w:val="baseline"/>
            </w:pPr>
            <w:r w:rsidRPr="005A7F41">
              <w:t>Komunikace v různých sektorech, ambulantní vs. lůžkové prostředí, komunitní péče, krizové linky. Telefonická a online komunikace s klientem v psychotické nebo úzkostné krizi. </w:t>
            </w:r>
          </w:p>
          <w:p w:rsidRPr="005A7F41" w:rsidR="005A7F41" w:rsidP="00214E14" w:rsidRDefault="005A7F41" w14:paraId="2D619E03" w14:textId="77777777">
            <w:pPr>
              <w:numPr>
                <w:ilvl w:val="0"/>
                <w:numId w:val="82"/>
              </w:numPr>
              <w:ind w:left="1080" w:firstLine="0"/>
              <w:textAlignment w:val="baseline"/>
            </w:pPr>
            <w:r w:rsidRPr="005A7F41">
              <w:t xml:space="preserve">Specifika u vybraných skupin. Komunikace s osobami s Alzheimerovou demencí nebo </w:t>
            </w:r>
            <w:proofErr w:type="spellStart"/>
            <w:r w:rsidRPr="005A7F41">
              <w:t>neurokognitivní</w:t>
            </w:r>
            <w:proofErr w:type="spellEnd"/>
            <w:r w:rsidRPr="005A7F41">
              <w:t xml:space="preserve"> poruchou. Komunikace s dospělými se závislostí či komorbiditou. Interkulturní aspekty, adaptace jazyka a obsahu. </w:t>
            </w:r>
          </w:p>
          <w:p w:rsidRPr="005A7F41" w:rsidR="005A7F41" w:rsidP="00214E14" w:rsidRDefault="005A7F41" w14:paraId="14F79BEE" w14:textId="77777777">
            <w:pPr>
              <w:numPr>
                <w:ilvl w:val="0"/>
                <w:numId w:val="83"/>
              </w:numPr>
              <w:ind w:left="1080" w:firstLine="0"/>
              <w:textAlignment w:val="baseline"/>
            </w:pPr>
            <w:r w:rsidRPr="005A7F41">
              <w:t xml:space="preserve">Etika a hranice. Reflexe předsudků, stigma a </w:t>
            </w:r>
            <w:proofErr w:type="spellStart"/>
            <w:r w:rsidRPr="005A7F41">
              <w:t>self</w:t>
            </w:r>
            <w:proofErr w:type="spellEnd"/>
            <w:r w:rsidRPr="005A7F41">
              <w:t>-stigma, zachování profesionality. </w:t>
            </w:r>
          </w:p>
          <w:p w:rsidRPr="005A7F41" w:rsidR="005A7F41" w:rsidP="00214E14" w:rsidRDefault="005A7F41" w14:paraId="57024E87" w14:textId="77777777">
            <w:pPr>
              <w:numPr>
                <w:ilvl w:val="0"/>
                <w:numId w:val="84"/>
              </w:numPr>
              <w:ind w:left="1080" w:firstLine="0"/>
              <w:textAlignment w:val="baseline"/>
            </w:pPr>
            <w:r w:rsidRPr="005A7F41">
              <w:t>Role supervize a podpory pracovníka, prevence vyhoření. </w:t>
            </w:r>
          </w:p>
          <w:p w:rsidRPr="005A7F41" w:rsidR="005A7F41" w:rsidP="00214E14" w:rsidRDefault="005A7F41" w14:paraId="128AC34F" w14:textId="77777777">
            <w:pPr>
              <w:numPr>
                <w:ilvl w:val="0"/>
                <w:numId w:val="85"/>
              </w:numPr>
              <w:ind w:left="1080" w:firstLine="0"/>
              <w:textAlignment w:val="baseline"/>
            </w:pPr>
            <w:r w:rsidRPr="005A7F41">
              <w:t>- 13. Praktické modelové situace a případy </w:t>
            </w:r>
          </w:p>
          <w:p w:rsidRPr="005A7F41" w:rsidR="005A7F41" w:rsidP="005A7F41" w:rsidRDefault="005A7F41" w14:paraId="70737C26" w14:textId="77777777">
            <w:pPr>
              <w:ind w:left="72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 </w:t>
            </w:r>
          </w:p>
          <w:p w:rsidRPr="005A7F41" w:rsidR="005A7F41" w:rsidP="005A7F41" w:rsidRDefault="005A7F41" w14:paraId="196E9E7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Očekávané výsledky učení: </w:t>
            </w:r>
          </w:p>
          <w:p w:rsidRPr="005A7F41" w:rsidR="005A7F41" w:rsidP="00CE6851" w:rsidRDefault="005A7F41" w14:paraId="43C1FAFF" w14:textId="77777777">
            <w:pPr>
              <w:numPr>
                <w:ilvl w:val="0"/>
                <w:numId w:val="303"/>
              </w:numPr>
              <w:ind w:left="1418"/>
              <w:jc w:val="both"/>
              <w:textAlignment w:val="baseline"/>
            </w:pPr>
            <w:r w:rsidRPr="005A7F41">
              <w:t>Znalosti: principy aktivního naslouchání, terminologie psychopatologických projevů komunikace, deeskalační modely.  </w:t>
            </w:r>
          </w:p>
          <w:p w:rsidRPr="005A7F41" w:rsidR="005A7F41" w:rsidP="00CE6851" w:rsidRDefault="005A7F41" w14:paraId="03C6D238" w14:textId="77777777">
            <w:pPr>
              <w:numPr>
                <w:ilvl w:val="0"/>
                <w:numId w:val="303"/>
              </w:numPr>
              <w:ind w:left="1418"/>
              <w:jc w:val="both"/>
              <w:textAlignment w:val="baseline"/>
            </w:pPr>
            <w:r w:rsidRPr="005A7F41">
              <w:t>Dovednosti: rozpoznávání krizových a eskalačních signálů, uplatňování deeskalačních techniky, reflexe vlastního komunikačního stylu.  </w:t>
            </w:r>
          </w:p>
          <w:p w:rsidRPr="005A7F41" w:rsidR="005A7F41" w:rsidP="00CE6851" w:rsidRDefault="005A7F41" w14:paraId="7D7B700D" w14:textId="4C82407A">
            <w:pPr>
              <w:numPr>
                <w:ilvl w:val="0"/>
                <w:numId w:val="303"/>
              </w:numPr>
              <w:ind w:left="1418"/>
              <w:jc w:val="both"/>
              <w:textAlignment w:val="baseline"/>
            </w:pPr>
            <w:r w:rsidRPr="005A7F41">
              <w:t>Způsobilosti: schopnost adekvátně navázat a udržet komunikaci s klientem v různých fázích onemocnění. </w:t>
            </w:r>
          </w:p>
        </w:tc>
      </w:tr>
      <w:tr w:rsidRPr="005A7F41" w:rsidR="005A7F41" w:rsidTr="1E339BAD" w14:paraId="750A8140" w14:textId="77777777">
        <w:trPr>
          <w:trHeight w:val="300"/>
        </w:trPr>
        <w:tc>
          <w:tcPr>
            <w:tcW w:w="30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hideMark/>
          </w:tcPr>
          <w:p w:rsidRPr="005A7F41" w:rsidR="005A7F41" w:rsidP="005A7F41" w:rsidRDefault="005A7F41" w14:paraId="60DCFBF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Metody výuky</w:t>
            </w:r>
            <w:r w:rsidRPr="005A7F41">
              <w:t> </w:t>
            </w:r>
          </w:p>
        </w:tc>
        <w:tc>
          <w:tcPr>
            <w:tcW w:w="6753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5A7F41" w:rsidR="005A7F41" w:rsidP="005A7F41" w:rsidRDefault="005A7F41" w14:paraId="18BBBB3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 </w:t>
            </w:r>
          </w:p>
        </w:tc>
      </w:tr>
      <w:tr w:rsidRPr="005A7F41" w:rsidR="005A7F41" w:rsidTr="1E339BAD" w14:paraId="2FDAD31A" w14:textId="77777777">
        <w:trPr>
          <w:trHeight w:val="300"/>
        </w:trPr>
        <w:tc>
          <w:tcPr>
            <w:tcW w:w="978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A353AE" w:rsidR="005A7F41" w:rsidP="0569A22F" w:rsidRDefault="005A7F41" w14:paraId="2F0D64A5" w14:textId="77777777">
            <w:pPr>
              <w:jc w:val="both"/>
              <w:textAlignment w:val="baseline"/>
              <w:rPr>
                <w:rFonts w:ascii="Segoe UI" w:hAnsi="Segoe UI" w:cs="Segoe UI"/>
              </w:rPr>
            </w:pPr>
            <w:r w:rsidRPr="005A7F41">
              <w:t>Výuka bude vedena metodou interaktivního výkladu doplněného nácvikem dovedností, metodou hraní rolí, práce s modelovou situací a skupinovou diskusí. Dále bude využito práce s kazuistikami a reflektivních technik.  </w:t>
            </w:r>
          </w:p>
        </w:tc>
      </w:tr>
      <w:tr w:rsidRPr="005A7F41" w:rsidR="005A7F41" w:rsidTr="1E339BAD" w14:paraId="26198A9F" w14:textId="77777777">
        <w:trPr>
          <w:trHeight w:val="300"/>
        </w:trPr>
        <w:tc>
          <w:tcPr>
            <w:tcW w:w="34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78E1590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Studijní literatura a studijní pomůcky</w:t>
            </w:r>
            <w:r w:rsidRPr="005A7F41">
              <w:t> </w:t>
            </w:r>
          </w:p>
        </w:tc>
        <w:tc>
          <w:tcPr>
            <w:tcW w:w="6291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5A7F41" w:rsidR="005A7F41" w:rsidP="005A7F41" w:rsidRDefault="005A7F41" w14:paraId="7821071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 </w:t>
            </w:r>
          </w:p>
        </w:tc>
      </w:tr>
      <w:tr w:rsidRPr="005A7F41" w:rsidR="005A7F41" w:rsidTr="1E339BAD" w14:paraId="1871927D" w14:textId="77777777">
        <w:trPr>
          <w:trHeight w:val="300"/>
        </w:trPr>
        <w:tc>
          <w:tcPr>
            <w:tcW w:w="9782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3CE7AF15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  <w:shd w:val="clear" w:color="auto" w:fill="FFFFFF"/>
              </w:rPr>
              <w:t>Povinná literatura:</w:t>
            </w:r>
            <w:r w:rsidRPr="005A7F41">
              <w:t> </w:t>
            </w:r>
          </w:p>
          <w:p w:rsidRPr="005A7F41" w:rsidR="005A7F41" w:rsidP="005A7F41" w:rsidRDefault="005A7F41" w14:paraId="1F3490BF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shd w:val="clear" w:color="auto" w:fill="FFFFFF"/>
              </w:rPr>
              <w:t xml:space="preserve">KOMADOVÁ, K. </w:t>
            </w:r>
            <w:r w:rsidRPr="005A7F41">
              <w:rPr>
                <w:i/>
                <w:iCs/>
                <w:shd w:val="clear" w:color="auto" w:fill="FFFFFF"/>
              </w:rPr>
              <w:t>Komunikační dovednosti v psychosociální praxi</w:t>
            </w:r>
            <w:r w:rsidRPr="005A7F41">
              <w:rPr>
                <w:shd w:val="clear" w:color="auto" w:fill="FFFFFF"/>
              </w:rPr>
              <w:t>. Praha: Portál, 2011.</w:t>
            </w:r>
            <w:r w:rsidRPr="005A7F41">
              <w:t> </w:t>
            </w:r>
          </w:p>
          <w:p w:rsidRPr="005A7F41" w:rsidR="005A7F41" w:rsidP="1E339BAD" w:rsidRDefault="69E1A5C5" w14:paraId="3EA1BA3E" w14:textId="529F258F">
            <w:pPr>
              <w:shd w:val="clear" w:color="auto" w:fill="FFFFFF" w:themeFill="background1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BAŠTECKÁ, B. </w:t>
            </w:r>
            <w:r w:rsidRPr="1E339BAD">
              <w:rPr>
                <w:i/>
                <w:iCs/>
              </w:rPr>
              <w:t>Psychosociální krizová spolupráce</w:t>
            </w:r>
            <w:r>
              <w:t xml:space="preserve">. Praha: Grada, 2013. </w:t>
            </w:r>
          </w:p>
          <w:p w:rsidRPr="005A7F41" w:rsidR="005A7F41" w:rsidP="005A7F41" w:rsidRDefault="005A7F41" w14:paraId="5D72A19B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 </w:t>
            </w:r>
          </w:p>
          <w:p w:rsidRPr="005A7F41" w:rsidR="005A7F41" w:rsidP="005A7F41" w:rsidRDefault="005A7F41" w14:paraId="11AEA349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Doporučená literatura:</w:t>
            </w:r>
            <w:r w:rsidRPr="005A7F41">
              <w:t> </w:t>
            </w:r>
          </w:p>
          <w:p w:rsidRPr="005A7F41" w:rsidR="005A7F41" w:rsidP="1E339BAD" w:rsidRDefault="69E1A5C5" w14:paraId="73BAD12D" w14:textId="4EEF8A6E">
            <w:pPr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1E339BAD">
              <w:rPr>
                <w:lang w:val="en-US"/>
              </w:rPr>
              <w:t xml:space="preserve">COLL, X., PAPAGEORGIOU, A., STANLEY, A., a </w:t>
            </w:r>
            <w:proofErr w:type="spellStart"/>
            <w:r w:rsidRPr="1E339BAD">
              <w:rPr>
                <w:lang w:val="en-US"/>
              </w:rPr>
              <w:t>A</w:t>
            </w:r>
            <w:proofErr w:type="spellEnd"/>
            <w:r w:rsidRPr="1E339BAD">
              <w:rPr>
                <w:lang w:val="en-US"/>
              </w:rPr>
              <w:t xml:space="preserve">. TARBUCK. </w:t>
            </w:r>
            <w:r w:rsidRPr="1E339BAD">
              <w:rPr>
                <w:i/>
                <w:iCs/>
                <w:lang w:val="en-US"/>
              </w:rPr>
              <w:t>Communication Skills in Mental Health Care</w:t>
            </w:r>
            <w:r w:rsidRPr="1E339BAD">
              <w:rPr>
                <w:lang w:val="en-US"/>
              </w:rPr>
              <w:t xml:space="preserve">. London; New York: CRC Press, 2012. </w:t>
            </w:r>
          </w:p>
          <w:p w:rsidRPr="005A7F41" w:rsidR="005A7F41" w:rsidP="005A7F41" w:rsidRDefault="005A7F41" w14:paraId="60F7AB40" w14:textId="77777777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 xml:space="preserve">RICHMOND, J. S. a kol. </w:t>
            </w:r>
            <w:proofErr w:type="spellStart"/>
            <w:r w:rsidRPr="005A7F41">
              <w:t>Verbal</w:t>
            </w:r>
            <w:proofErr w:type="spellEnd"/>
            <w:r w:rsidRPr="005A7F41">
              <w:t xml:space="preserve"> De-</w:t>
            </w:r>
            <w:proofErr w:type="spellStart"/>
            <w:r w:rsidRPr="005A7F41">
              <w:t>escalation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of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the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Agitated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Patient</w:t>
            </w:r>
            <w:proofErr w:type="spellEnd"/>
            <w:r w:rsidRPr="005A7F41">
              <w:t xml:space="preserve">: </w:t>
            </w:r>
            <w:proofErr w:type="spellStart"/>
            <w:r w:rsidRPr="005A7F41">
              <w:t>Consensus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Statement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of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the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American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Association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for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Emergency</w:t>
            </w:r>
            <w:proofErr w:type="spellEnd"/>
            <w:r w:rsidRPr="005A7F41">
              <w:t xml:space="preserve"> Psychiatry Project BETA De-</w:t>
            </w:r>
            <w:proofErr w:type="spellStart"/>
            <w:r w:rsidRPr="005A7F41">
              <w:t>escalation</w:t>
            </w:r>
            <w:proofErr w:type="spellEnd"/>
            <w:r w:rsidRPr="005A7F41">
              <w:t xml:space="preserve"> </w:t>
            </w:r>
            <w:proofErr w:type="spellStart"/>
            <w:r w:rsidRPr="005A7F41">
              <w:t>Workgroup</w:t>
            </w:r>
            <w:proofErr w:type="spellEnd"/>
            <w:r w:rsidRPr="005A7F41">
              <w:t xml:space="preserve">. </w:t>
            </w:r>
            <w:r w:rsidRPr="005A7F41">
              <w:rPr>
                <w:i/>
                <w:iCs/>
              </w:rPr>
              <w:t xml:space="preserve">Western </w:t>
            </w:r>
            <w:proofErr w:type="spellStart"/>
            <w:r w:rsidRPr="005A7F41">
              <w:rPr>
                <w:i/>
                <w:iCs/>
              </w:rPr>
              <w:t>Journal</w:t>
            </w:r>
            <w:proofErr w:type="spellEnd"/>
            <w:r w:rsidRPr="005A7F41">
              <w:rPr>
                <w:i/>
                <w:iCs/>
              </w:rPr>
              <w:t xml:space="preserve"> </w:t>
            </w:r>
            <w:proofErr w:type="spellStart"/>
            <w:r w:rsidRPr="005A7F41">
              <w:rPr>
                <w:i/>
                <w:iCs/>
              </w:rPr>
              <w:t>of</w:t>
            </w:r>
            <w:proofErr w:type="spellEnd"/>
            <w:r w:rsidRPr="005A7F41">
              <w:rPr>
                <w:i/>
                <w:iCs/>
              </w:rPr>
              <w:t xml:space="preserve"> </w:t>
            </w:r>
            <w:proofErr w:type="spellStart"/>
            <w:r w:rsidRPr="005A7F41">
              <w:rPr>
                <w:i/>
                <w:iCs/>
              </w:rPr>
              <w:t>Emergency</w:t>
            </w:r>
            <w:proofErr w:type="spellEnd"/>
            <w:r w:rsidRPr="005A7F41">
              <w:rPr>
                <w:i/>
                <w:iCs/>
              </w:rPr>
              <w:t xml:space="preserve"> </w:t>
            </w:r>
            <w:proofErr w:type="spellStart"/>
            <w:r w:rsidRPr="005A7F41">
              <w:rPr>
                <w:i/>
                <w:iCs/>
              </w:rPr>
              <w:t>Medicine</w:t>
            </w:r>
            <w:proofErr w:type="spellEnd"/>
            <w:r w:rsidRPr="005A7F41">
              <w:rPr>
                <w:i/>
                <w:iCs/>
              </w:rPr>
              <w:t xml:space="preserve">: </w:t>
            </w:r>
            <w:proofErr w:type="spellStart"/>
            <w:r w:rsidRPr="005A7F41">
              <w:rPr>
                <w:i/>
                <w:iCs/>
              </w:rPr>
              <w:t>Integrating</w:t>
            </w:r>
            <w:proofErr w:type="spellEnd"/>
            <w:r w:rsidRPr="005A7F41">
              <w:rPr>
                <w:i/>
                <w:iCs/>
              </w:rPr>
              <w:t xml:space="preserve"> </w:t>
            </w:r>
            <w:proofErr w:type="spellStart"/>
            <w:r w:rsidRPr="005A7F41">
              <w:rPr>
                <w:i/>
                <w:iCs/>
              </w:rPr>
              <w:t>Emergency</w:t>
            </w:r>
            <w:proofErr w:type="spellEnd"/>
            <w:r w:rsidRPr="005A7F41">
              <w:rPr>
                <w:i/>
                <w:iCs/>
              </w:rPr>
              <w:t xml:space="preserve"> Care </w:t>
            </w:r>
            <w:proofErr w:type="spellStart"/>
            <w:r w:rsidRPr="005A7F41">
              <w:rPr>
                <w:i/>
                <w:iCs/>
              </w:rPr>
              <w:t>with</w:t>
            </w:r>
            <w:proofErr w:type="spellEnd"/>
            <w:r w:rsidRPr="005A7F41">
              <w:rPr>
                <w:i/>
                <w:iCs/>
              </w:rPr>
              <w:t xml:space="preserve"> </w:t>
            </w:r>
            <w:proofErr w:type="spellStart"/>
            <w:r w:rsidRPr="005A7F41">
              <w:rPr>
                <w:i/>
                <w:iCs/>
              </w:rPr>
              <w:t>Population</w:t>
            </w:r>
            <w:proofErr w:type="spellEnd"/>
            <w:r w:rsidRPr="005A7F41">
              <w:rPr>
                <w:i/>
                <w:iCs/>
              </w:rPr>
              <w:t xml:space="preserve"> </w:t>
            </w:r>
            <w:proofErr w:type="spellStart"/>
            <w:r w:rsidRPr="005A7F41">
              <w:rPr>
                <w:i/>
                <w:iCs/>
              </w:rPr>
              <w:t>Health</w:t>
            </w:r>
            <w:proofErr w:type="spellEnd"/>
            <w:r w:rsidRPr="005A7F41">
              <w:t>, 2012, 13(1). </w:t>
            </w:r>
          </w:p>
        </w:tc>
      </w:tr>
      <w:tr w:rsidRPr="005A7F41" w:rsidR="005A7F41" w:rsidTr="1E339BAD" w14:paraId="1B55E670" w14:textId="77777777">
        <w:trPr>
          <w:trHeight w:val="300"/>
        </w:trPr>
        <w:tc>
          <w:tcPr>
            <w:tcW w:w="9782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580D8FE3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Informace ke kombinované nebo distanční formě</w:t>
            </w:r>
            <w:r w:rsidRPr="005A7F41">
              <w:t> </w:t>
            </w:r>
          </w:p>
        </w:tc>
      </w:tr>
      <w:tr w:rsidRPr="005A7F41" w:rsidR="005A7F41" w:rsidTr="1E339BAD" w14:paraId="6687CF6F" w14:textId="77777777">
        <w:trPr>
          <w:trHeight w:val="300"/>
        </w:trPr>
        <w:tc>
          <w:tcPr>
            <w:tcW w:w="45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49760A8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Rozsah konzultací (soustředění)</w:t>
            </w:r>
            <w:r w:rsidRPr="005A7F41">
              <w:t> </w:t>
            </w:r>
          </w:p>
        </w:tc>
        <w:tc>
          <w:tcPr>
            <w:tcW w:w="6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507F1E4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 </w:t>
            </w:r>
          </w:p>
        </w:tc>
        <w:tc>
          <w:tcPr>
            <w:tcW w:w="461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37B99B4E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hodin </w:t>
            </w:r>
            <w:r w:rsidRPr="005A7F41">
              <w:t> </w:t>
            </w:r>
          </w:p>
        </w:tc>
      </w:tr>
      <w:tr w:rsidRPr="005A7F41" w:rsidR="005A7F41" w:rsidTr="1E339BAD" w14:paraId="0BA5846C" w14:textId="77777777">
        <w:trPr>
          <w:trHeight w:val="300"/>
        </w:trPr>
        <w:tc>
          <w:tcPr>
            <w:tcW w:w="97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5A7F41" w:rsidR="005A7F41" w:rsidP="005A7F41" w:rsidRDefault="005A7F41" w14:paraId="032DB5D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rPr>
                <w:b/>
                <w:bCs/>
              </w:rPr>
              <w:t>Informace o způsobu kontaktu s vyučujícím</w:t>
            </w:r>
            <w:r w:rsidRPr="005A7F41">
              <w:t> </w:t>
            </w:r>
          </w:p>
        </w:tc>
      </w:tr>
      <w:tr w:rsidRPr="005A7F41" w:rsidR="005A7F41" w:rsidTr="1E339BAD" w14:paraId="14107077" w14:textId="77777777">
        <w:trPr>
          <w:trHeight w:val="300"/>
        </w:trPr>
        <w:tc>
          <w:tcPr>
            <w:tcW w:w="97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5A7F41" w:rsidR="005A7F41" w:rsidP="005A7F41" w:rsidRDefault="005A7F41" w14:paraId="67D5E71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A7F41">
              <w:t> </w:t>
            </w:r>
          </w:p>
        </w:tc>
      </w:tr>
    </w:tbl>
    <w:p w:rsidR="0017678A" w:rsidRDefault="0017678A" w14:paraId="6A0ED70C" w14:textId="77777777"/>
    <w:p w:rsidR="002E3564" w:rsidRDefault="002E3564" w14:paraId="0A30831B" w14:textId="77777777"/>
    <w:p w:rsidR="001C63FA" w:rsidRDefault="001C63FA" w14:paraId="5515F8E4" w14:textId="77777777"/>
    <w:tbl>
      <w:tblPr>
        <w:tblW w:w="9817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135"/>
        <w:gridCol w:w="451"/>
        <w:gridCol w:w="1028"/>
        <w:gridCol w:w="613"/>
        <w:gridCol w:w="966"/>
        <w:gridCol w:w="1990"/>
        <w:gridCol w:w="477"/>
        <w:gridCol w:w="1338"/>
      </w:tblGrid>
      <w:tr w:rsidRPr="008F05AA" w:rsidR="008F05AA" w:rsidTr="1E339BAD" w14:paraId="414A687E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8F05AA" w:rsidR="008F05AA" w:rsidP="008F05AA" w:rsidRDefault="008F05AA" w14:paraId="3D0D4630" w14:textId="77777777">
            <w:r w:rsidRPr="008F05AA">
              <w:rPr>
                <w:b/>
                <w:bCs/>
              </w:rPr>
              <w:t>B-III – Charakteristika studijního předmětu</w:t>
            </w:r>
            <w:r w:rsidRPr="008F05AA">
              <w:t> </w:t>
            </w:r>
          </w:p>
        </w:tc>
      </w:tr>
      <w:tr w:rsidRPr="008F05AA" w:rsidR="008F05AA" w:rsidTr="1E339BAD" w14:paraId="321FE491" w14:textId="77777777">
        <w:trPr>
          <w:trHeight w:val="300"/>
        </w:trPr>
        <w:tc>
          <w:tcPr>
            <w:tcW w:w="2819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5E97876F" w14:textId="77777777">
            <w:r w:rsidRPr="008F05AA">
              <w:rPr>
                <w:b/>
                <w:bCs/>
              </w:rPr>
              <w:t>Název studijního předmětu</w:t>
            </w:r>
            <w:r w:rsidRPr="008F05AA">
              <w:t> </w:t>
            </w:r>
          </w:p>
        </w:tc>
        <w:tc>
          <w:tcPr>
            <w:tcW w:w="6998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7633891C" w14:textId="08A0A528">
            <w:r w:rsidRPr="008F05AA">
              <w:t>Filozofie psychologie </w:t>
            </w:r>
          </w:p>
        </w:tc>
      </w:tr>
      <w:tr w:rsidRPr="008F05AA" w:rsidR="00015602" w:rsidTr="1E339BAD" w14:paraId="459ADF5D" w14:textId="77777777">
        <w:trPr>
          <w:trHeight w:val="300"/>
        </w:trPr>
        <w:tc>
          <w:tcPr>
            <w:tcW w:w="2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0C907003" w14:textId="77777777">
            <w:r w:rsidRPr="008F05AA">
              <w:rPr>
                <w:b/>
                <w:bCs/>
              </w:rPr>
              <w:t>Typ předmětu</w:t>
            </w:r>
            <w:r w:rsidRPr="008F05AA">
              <w:t> </w:t>
            </w:r>
          </w:p>
        </w:tc>
        <w:tc>
          <w:tcPr>
            <w:tcW w:w="31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262251C2" w:rsidRDefault="658BE840" w14:paraId="09B7DE22" w14:textId="696D25CF">
            <w:pPr>
              <w:jc w:val="both"/>
            </w:pPr>
            <w:r>
              <w:t> </w:t>
            </w:r>
            <w:r w:rsidR="115F2AFE">
              <w:t>Povinně volitelný, B2</w:t>
            </w:r>
          </w:p>
          <w:p w:rsidRPr="008F05AA" w:rsidR="008F05AA" w:rsidP="008F05AA" w:rsidRDefault="008F05AA" w14:paraId="1C25D4B2" w14:textId="28341BD3"/>
        </w:tc>
        <w:tc>
          <w:tcPr>
            <w:tcW w:w="24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725D6D94" w14:textId="77777777">
            <w:r w:rsidRPr="008F05AA">
              <w:rPr>
                <w:b/>
                <w:bCs/>
              </w:rPr>
              <w:t>doporučený ročník / semestr</w:t>
            </w:r>
            <w:r w:rsidRPr="008F05AA">
              <w:t> </w:t>
            </w: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0541BA75" w14:textId="222B3084">
            <w:r w:rsidRPr="008F05AA">
              <w:t> </w:t>
            </w:r>
            <w:r w:rsidR="00015602">
              <w:t>1/1</w:t>
            </w:r>
          </w:p>
        </w:tc>
      </w:tr>
      <w:tr w:rsidRPr="008F05AA" w:rsidR="00015602" w:rsidTr="1E339BAD" w14:paraId="0BE8552A" w14:textId="77777777">
        <w:trPr>
          <w:trHeight w:val="300"/>
        </w:trPr>
        <w:tc>
          <w:tcPr>
            <w:tcW w:w="2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6177C9DA" w14:textId="77777777">
            <w:r w:rsidRPr="008F05AA">
              <w:rPr>
                <w:b/>
                <w:bCs/>
              </w:rPr>
              <w:t>Rozsah studijního předmětu</w:t>
            </w:r>
            <w:r w:rsidRPr="008F05AA">
              <w:t> </w:t>
            </w:r>
          </w:p>
        </w:tc>
        <w:tc>
          <w:tcPr>
            <w:tcW w:w="16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4B878C95" w14:textId="19F0E3FB">
            <w:r w:rsidRPr="008F05AA">
              <w:t> </w:t>
            </w:r>
            <w:r w:rsidR="00015602">
              <w:t>26s</w:t>
            </w:r>
          </w:p>
        </w:tc>
        <w:tc>
          <w:tcPr>
            <w:tcW w:w="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2A29088C" w14:textId="77777777">
            <w:r w:rsidRPr="008F05AA">
              <w:rPr>
                <w:b/>
                <w:bCs/>
              </w:rPr>
              <w:t>hod. </w:t>
            </w:r>
            <w:r w:rsidRPr="008F05AA">
              <w:t> 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3D2ED121" w14:paraId="0339A33A" w14:textId="06D71A65">
            <w:r>
              <w:t>26</w:t>
            </w:r>
            <w:r w:rsidR="1D940171">
              <w:t>/sem.</w:t>
            </w: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55379CAB" w14:textId="77777777">
            <w:r w:rsidRPr="008F05AA">
              <w:rPr>
                <w:b/>
                <w:bCs/>
              </w:rPr>
              <w:t>kreditů</w:t>
            </w:r>
            <w:r w:rsidRPr="008F05AA">
              <w:t> </w:t>
            </w: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51823998" w14:textId="75BFC092">
            <w:r w:rsidRPr="008F05AA">
              <w:t> </w:t>
            </w:r>
            <w:r w:rsidR="00015602">
              <w:t>3</w:t>
            </w:r>
          </w:p>
        </w:tc>
      </w:tr>
      <w:tr w:rsidRPr="008F05AA" w:rsidR="008F05AA" w:rsidTr="1E339BAD" w14:paraId="0FBBDF8A" w14:textId="77777777">
        <w:trPr>
          <w:trHeight w:val="300"/>
        </w:trPr>
        <w:tc>
          <w:tcPr>
            <w:tcW w:w="2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6B17D0AC" w14:textId="77777777">
            <w:r w:rsidRPr="008F05AA">
              <w:rPr>
                <w:b/>
                <w:bCs/>
              </w:rPr>
              <w:t xml:space="preserve">Prerekvizity, </w:t>
            </w:r>
            <w:proofErr w:type="spellStart"/>
            <w:r w:rsidRPr="008F05AA">
              <w:rPr>
                <w:b/>
                <w:bCs/>
              </w:rPr>
              <w:t>korekvizity</w:t>
            </w:r>
            <w:proofErr w:type="spellEnd"/>
            <w:r w:rsidRPr="008F05AA">
              <w:rPr>
                <w:b/>
                <w:bCs/>
              </w:rPr>
              <w:t>, ekvivalence</w:t>
            </w:r>
            <w:r w:rsidRPr="008F05AA">
              <w:t> </w:t>
            </w:r>
          </w:p>
        </w:tc>
        <w:tc>
          <w:tcPr>
            <w:tcW w:w="699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0BAD3AF7" w14:textId="77777777">
            <w:r w:rsidRPr="008F05AA">
              <w:t> </w:t>
            </w:r>
          </w:p>
        </w:tc>
      </w:tr>
      <w:tr w:rsidRPr="008F05AA" w:rsidR="00015602" w:rsidTr="1E339BAD" w14:paraId="54080931" w14:textId="77777777">
        <w:trPr>
          <w:trHeight w:val="300"/>
        </w:trPr>
        <w:tc>
          <w:tcPr>
            <w:tcW w:w="2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357B6163" w14:textId="77777777">
            <w:r w:rsidRPr="008F05AA">
              <w:rPr>
                <w:b/>
                <w:bCs/>
              </w:rPr>
              <w:t>Způsob ověření výsledků učení</w:t>
            </w:r>
            <w:r w:rsidRPr="008F05AA">
              <w:t> </w:t>
            </w:r>
          </w:p>
        </w:tc>
        <w:tc>
          <w:tcPr>
            <w:tcW w:w="31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5953EBE7" w14:textId="77777777">
            <w:r w:rsidRPr="008F05AA">
              <w:t>zápočet </w:t>
            </w: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038DEE10" w14:textId="77777777">
            <w:r w:rsidRPr="008F05AA">
              <w:rPr>
                <w:b/>
                <w:bCs/>
              </w:rPr>
              <w:t>Forma výuky</w:t>
            </w:r>
            <w:r w:rsidRPr="008F05AA">
              <w:t> </w:t>
            </w: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658BE840" w14:paraId="76F299ED" w14:textId="6FF99CEE">
            <w:r>
              <w:t> </w:t>
            </w:r>
            <w:r w:rsidR="0FA826E9">
              <w:t>seminář</w:t>
            </w:r>
          </w:p>
        </w:tc>
      </w:tr>
      <w:tr w:rsidRPr="008F05AA" w:rsidR="008F05AA" w:rsidTr="1E339BAD" w14:paraId="7F798681" w14:textId="77777777">
        <w:trPr>
          <w:trHeight w:val="300"/>
        </w:trPr>
        <w:tc>
          <w:tcPr>
            <w:tcW w:w="2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53556C73" w14:textId="77777777">
            <w:r w:rsidRPr="008F05AA">
              <w:rPr>
                <w:b/>
                <w:bCs/>
              </w:rPr>
              <w:t>Forma způsobu ověření výsledků učení a další požadavky na studenta</w:t>
            </w:r>
            <w:r w:rsidRPr="008F05AA">
              <w:t> </w:t>
            </w:r>
          </w:p>
        </w:tc>
        <w:tc>
          <w:tcPr>
            <w:tcW w:w="699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F05AA" w:rsidR="008F05AA" w:rsidP="008F05AA" w:rsidRDefault="008F05AA" w14:paraId="0F2E54D7" w14:textId="77777777">
            <w:r w:rsidRPr="008F05AA">
              <w:t> </w:t>
            </w:r>
          </w:p>
        </w:tc>
      </w:tr>
      <w:tr w:rsidRPr="008F05AA" w:rsidR="008F05AA" w:rsidTr="1E339BAD" w14:paraId="33821135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742A1139" w14:textId="77777777">
            <w:r w:rsidRPr="008F05AA">
              <w:t>Požadavky k udělení zápočtu: </w:t>
            </w:r>
          </w:p>
          <w:p w:rsidRPr="008F05AA" w:rsidR="008F05AA" w:rsidP="008F05AA" w:rsidRDefault="008F05AA" w14:paraId="0CE3BC69" w14:textId="77777777">
            <w:r w:rsidRPr="008F05AA">
              <w:t> </w:t>
            </w:r>
          </w:p>
          <w:p w:rsidR="008F05AA" w:rsidP="008F05AA" w:rsidRDefault="008F05AA" w14:paraId="17BFAFA2" w14:textId="77777777">
            <w:r w:rsidRPr="008F05AA">
              <w:t>Předpokladem úspěšného splnění kurzu je četba zadaných textů na základě předložených tezí a aktivní účast ve výuce, povoleny jsou maximálně dvě absence. Texty jsou dostupné pouze v angličtině, od studentů se tedy očekává alespoň pasivní znalost anglického jazyka. </w:t>
            </w:r>
          </w:p>
          <w:p w:rsidR="006D2D73" w:rsidP="008F05AA" w:rsidRDefault="006D2D73" w14:paraId="73FB690F" w14:textId="77777777"/>
          <w:p w:rsidRPr="008F05AA" w:rsidR="008F05AA" w:rsidP="006D2D73" w:rsidRDefault="006D2D73" w14:paraId="2FC1A921" w14:textId="2C80D39B">
            <w:r w:rsidRPr="001D316A">
              <w:t xml:space="preserve">Studijní zátěž </w:t>
            </w:r>
            <w:r>
              <w:t>9</w:t>
            </w:r>
            <w:r w:rsidRPr="001D316A">
              <w:t xml:space="preserve">0 hodin, z toho 26 hodin přímé výuky, </w:t>
            </w:r>
            <w:r>
              <w:t>6</w:t>
            </w:r>
            <w:r w:rsidRPr="001D316A">
              <w:t>4 hodin na vypracování seminární práce a studium literatury.</w:t>
            </w:r>
            <w:r w:rsidRPr="008F05AA" w:rsidR="008F05AA">
              <w:t> </w:t>
            </w:r>
          </w:p>
        </w:tc>
      </w:tr>
      <w:tr w:rsidRPr="008F05AA" w:rsidR="008F05AA" w:rsidTr="1E339BAD" w14:paraId="4CCD9A2C" w14:textId="77777777">
        <w:trPr>
          <w:trHeight w:val="300"/>
        </w:trPr>
        <w:tc>
          <w:tcPr>
            <w:tcW w:w="28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1FDAFD44" w14:textId="77777777">
            <w:r w:rsidRPr="008F05AA">
              <w:rPr>
                <w:b/>
                <w:bCs/>
              </w:rPr>
              <w:t>Garant předmětu</w:t>
            </w:r>
            <w:r w:rsidRPr="008F05AA">
              <w:t> </w:t>
            </w:r>
          </w:p>
        </w:tc>
        <w:tc>
          <w:tcPr>
            <w:tcW w:w="699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2F32D978" w14:textId="4C4C8928"/>
        </w:tc>
      </w:tr>
      <w:tr w:rsidRPr="008F05AA" w:rsidR="008F05AA" w:rsidTr="1E339BAD" w14:paraId="65254BC4" w14:textId="77777777">
        <w:trPr>
          <w:trHeight w:val="300"/>
        </w:trPr>
        <w:tc>
          <w:tcPr>
            <w:tcW w:w="28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06A07210" w14:textId="77777777">
            <w:r w:rsidRPr="008F05AA">
              <w:rPr>
                <w:b/>
                <w:bCs/>
              </w:rPr>
              <w:t>Zapojení garanta do výuky předmětu</w:t>
            </w:r>
            <w:r w:rsidRPr="008F05AA">
              <w:t> </w:t>
            </w:r>
          </w:p>
        </w:tc>
        <w:tc>
          <w:tcPr>
            <w:tcW w:w="699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54448EC0" w14:textId="63D95E40"/>
        </w:tc>
      </w:tr>
      <w:tr w:rsidRPr="008F05AA" w:rsidR="008F05AA" w:rsidTr="1E339BAD" w14:paraId="7176FB91" w14:textId="77777777">
        <w:trPr>
          <w:trHeight w:val="300"/>
        </w:trPr>
        <w:tc>
          <w:tcPr>
            <w:tcW w:w="2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62D88D3F" w14:textId="77777777">
            <w:r w:rsidRPr="008F05AA">
              <w:rPr>
                <w:b/>
                <w:bCs/>
              </w:rPr>
              <w:t>Vyučující</w:t>
            </w:r>
            <w:r w:rsidRPr="008F05AA">
              <w:t> </w:t>
            </w:r>
          </w:p>
        </w:tc>
        <w:tc>
          <w:tcPr>
            <w:tcW w:w="699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F05AA" w:rsidR="008F05AA" w:rsidP="008F05AA" w:rsidRDefault="008F05AA" w14:paraId="28AF8B12" w14:textId="203596FE">
            <w:r w:rsidRPr="008F05AA">
              <w:t> </w:t>
            </w:r>
            <w:r w:rsidRPr="008F05AA" w:rsidR="00015602">
              <w:t>Mgr. Petra Chudárková, Ph.D. </w:t>
            </w:r>
            <w:r w:rsidR="00015602">
              <w:t>– vedení seminářů (100 %)</w:t>
            </w:r>
          </w:p>
        </w:tc>
      </w:tr>
      <w:tr w:rsidRPr="008F05AA" w:rsidR="008F05AA" w:rsidTr="1E339BAD" w14:paraId="4E08D22E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7C9DD532" w14:textId="2100211F"/>
        </w:tc>
      </w:tr>
      <w:tr w:rsidRPr="008F05AA" w:rsidR="008F05AA" w:rsidTr="1E339BAD" w14:paraId="77244EA3" w14:textId="77777777">
        <w:trPr>
          <w:trHeight w:val="300"/>
        </w:trPr>
        <w:tc>
          <w:tcPr>
            <w:tcW w:w="2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437401A8" w14:textId="77777777">
            <w:r w:rsidRPr="008F05AA">
              <w:rPr>
                <w:b/>
                <w:bCs/>
              </w:rPr>
              <w:t>Hlavní témata a výsledky učení</w:t>
            </w:r>
            <w:r w:rsidRPr="008F05AA">
              <w:t> </w:t>
            </w:r>
          </w:p>
        </w:tc>
        <w:tc>
          <w:tcPr>
            <w:tcW w:w="699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F05AA" w:rsidR="008F05AA" w:rsidP="008F05AA" w:rsidRDefault="008F05AA" w14:paraId="547066CB" w14:textId="77777777">
            <w:r w:rsidRPr="008F05AA">
              <w:t> </w:t>
            </w:r>
          </w:p>
        </w:tc>
      </w:tr>
      <w:tr w:rsidRPr="008F05AA" w:rsidR="008F05AA" w:rsidTr="1E339BAD" w14:paraId="5BC37D8A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066A61" w:rsidR="00066A61" w:rsidP="00066A61" w:rsidRDefault="00066A61" w14:paraId="3EF6463D" w14:textId="77777777">
            <w:r w:rsidRPr="00066A61">
              <w:t>Cílem semináře je seznámit studenty s poznatky týkajícími se silných a slabých stránek lidského usuzování a rozhodování, a to na základě četby textů z oblasti současné psychologie a neurální vědy. Pozornost bude věnována například introspekci, problému </w:t>
            </w:r>
            <w:r w:rsidRPr="00066A61">
              <w:rPr>
                <w:i/>
                <w:iCs/>
              </w:rPr>
              <w:t>post-hoc</w:t>
            </w:r>
            <w:r w:rsidRPr="00066A61">
              <w:t xml:space="preserve"> racionalizace, různým typům kognitivních zkreslení, </w:t>
            </w:r>
            <w:proofErr w:type="spellStart"/>
            <w:r w:rsidRPr="00066A61">
              <w:t>konfabulaci</w:t>
            </w:r>
            <w:proofErr w:type="spellEnd"/>
            <w:r w:rsidRPr="00066A61">
              <w:t>, sebeklamu, iluzi vědění, roli intuic a jejich spolehlivosti při utváření poznání či víře v konspirační teorie a dezinformace. Představeny budou také důsledky, které tyto poznatky mají nejen pro běžný život jedince, ale také pro oblast expertízy. </w:t>
            </w:r>
          </w:p>
          <w:p w:rsidRPr="00066A61" w:rsidR="00066A61" w:rsidP="00066A61" w:rsidRDefault="00066A61" w14:paraId="08F15DFE" w14:textId="77777777">
            <w:r w:rsidRPr="00066A61">
              <w:t> </w:t>
            </w:r>
          </w:p>
          <w:p w:rsidRPr="00066A61" w:rsidR="00066A61" w:rsidP="00066A61" w:rsidRDefault="00066A61" w14:paraId="2EAF9CDC" w14:textId="77777777">
            <w:r w:rsidRPr="00066A61">
              <w:t>Hlavní témata – osnova: </w:t>
            </w:r>
          </w:p>
          <w:p w:rsidRPr="00066A61" w:rsidR="00066A61" w:rsidP="00066A61" w:rsidRDefault="5E292062" w14:paraId="2221779E" w14:textId="01A6A713">
            <w:r>
              <w:t>       1.</w:t>
            </w:r>
            <w:r w:rsidR="28964032">
              <w:t xml:space="preserve"> - 2.</w:t>
            </w:r>
            <w:r>
              <w:t xml:space="preserve"> Introspekce a limity uvědomění </w:t>
            </w:r>
          </w:p>
          <w:p w:rsidRPr="00066A61" w:rsidR="00066A61" w:rsidP="00066A61" w:rsidRDefault="5E292062" w14:paraId="78F6BE1D" w14:textId="5075F3B8">
            <w:r>
              <w:t xml:space="preserve">       </w:t>
            </w:r>
            <w:r w:rsidR="59896A72">
              <w:t>3</w:t>
            </w:r>
            <w:r>
              <w:t xml:space="preserve">. </w:t>
            </w:r>
            <w:r w:rsidR="5010BD80">
              <w:t xml:space="preserve">- </w:t>
            </w:r>
            <w:r w:rsidR="0AF701FC">
              <w:t>4</w:t>
            </w:r>
            <w:r w:rsidR="5010BD80">
              <w:t xml:space="preserve">. </w:t>
            </w:r>
            <w:r>
              <w:t xml:space="preserve">Post - hoc racionalizace a </w:t>
            </w:r>
            <w:proofErr w:type="spellStart"/>
            <w:r>
              <w:t>konfabulace</w:t>
            </w:r>
            <w:proofErr w:type="spellEnd"/>
            <w:r>
              <w:t> </w:t>
            </w:r>
          </w:p>
          <w:p w:rsidRPr="00066A61" w:rsidR="00066A61" w:rsidP="00066A61" w:rsidRDefault="5E292062" w14:paraId="2CE856F2" w14:textId="10CE3A84">
            <w:r>
              <w:t xml:space="preserve">       </w:t>
            </w:r>
            <w:r w:rsidR="64F4050B">
              <w:t>5</w:t>
            </w:r>
            <w:r>
              <w:t>.</w:t>
            </w:r>
            <w:r w:rsidR="625F2D0B">
              <w:t xml:space="preserve"> - 6.</w:t>
            </w:r>
            <w:r>
              <w:t xml:space="preserve"> Kognitivní zkreslení: systematické chyby v učení </w:t>
            </w:r>
          </w:p>
          <w:p w:rsidRPr="00066A61" w:rsidR="00066A61" w:rsidP="00066A61" w:rsidRDefault="5E292062" w14:paraId="685C57DB" w14:textId="68045CDB">
            <w:r>
              <w:t xml:space="preserve">       </w:t>
            </w:r>
            <w:r w:rsidR="20128782">
              <w:t>7</w:t>
            </w:r>
            <w:r>
              <w:t>.</w:t>
            </w:r>
            <w:r w:rsidR="4676C1B5">
              <w:t xml:space="preserve"> - 8.</w:t>
            </w:r>
            <w:r>
              <w:t xml:space="preserve"> Sebeklam a iluze vědění </w:t>
            </w:r>
          </w:p>
          <w:p w:rsidRPr="00066A61" w:rsidR="00066A61" w:rsidP="00066A61" w:rsidRDefault="5E292062" w14:paraId="39A35383" w14:textId="029E7764">
            <w:r>
              <w:t xml:space="preserve">       </w:t>
            </w:r>
            <w:r w:rsidR="56054283">
              <w:t>9</w:t>
            </w:r>
            <w:r>
              <w:t>.</w:t>
            </w:r>
            <w:r w:rsidR="75175570">
              <w:t xml:space="preserve"> - 10.</w:t>
            </w:r>
            <w:r>
              <w:t xml:space="preserve"> Intuice: spolehlivý rádce nebo klam?  </w:t>
            </w:r>
          </w:p>
          <w:p w:rsidRPr="00066A61" w:rsidR="00066A61" w:rsidP="00066A61" w:rsidRDefault="5E292062" w14:paraId="49C79218" w14:textId="25067A42">
            <w:r>
              <w:t xml:space="preserve">       </w:t>
            </w:r>
            <w:r w:rsidR="5F8BE1BD">
              <w:t>11.</w:t>
            </w:r>
            <w:r>
              <w:t xml:space="preserve"> Psychologie víry v konspirační teorie a dezinformace </w:t>
            </w:r>
          </w:p>
          <w:p w:rsidRPr="00066A61" w:rsidR="00066A61" w:rsidP="00066A61" w:rsidRDefault="5E292062" w14:paraId="083C83D4" w14:textId="4C8D6623">
            <w:r>
              <w:t xml:space="preserve">       </w:t>
            </w:r>
            <w:r w:rsidR="6C6FAB42">
              <w:t xml:space="preserve">12. </w:t>
            </w:r>
            <w:r>
              <w:t>Expertíza a její limity: Kdy ne(věřit) expertům? </w:t>
            </w:r>
          </w:p>
          <w:p w:rsidRPr="00066A61" w:rsidR="00066A61" w:rsidP="00066A61" w:rsidRDefault="5E292062" w14:paraId="149A1F14" w14:textId="2141CBEE">
            <w:r>
              <w:t xml:space="preserve">       </w:t>
            </w:r>
            <w:r w:rsidR="7903D6FF">
              <w:t>13.</w:t>
            </w:r>
            <w:r>
              <w:t xml:space="preserve"> Kritické myšlení a kognitivní pokora </w:t>
            </w:r>
          </w:p>
          <w:p w:rsidRPr="00066A61" w:rsidR="00066A61" w:rsidP="00066A61" w:rsidRDefault="00066A61" w14:paraId="77A70B8B" w14:textId="77777777">
            <w:r w:rsidRPr="00066A61">
              <w:t> </w:t>
            </w:r>
          </w:p>
          <w:p w:rsidRPr="00066A61" w:rsidR="00066A61" w:rsidP="00066A61" w:rsidRDefault="00066A61" w14:paraId="5E72C60F" w14:textId="77777777">
            <w:r w:rsidRPr="00066A61">
              <w:t>Očekávané výsledky učení: </w:t>
            </w:r>
          </w:p>
          <w:p w:rsidRPr="00066A61" w:rsidR="00066A61" w:rsidP="00CE6851" w:rsidRDefault="00066A61" w14:paraId="7425234F" w14:textId="77777777">
            <w:pPr>
              <w:numPr>
                <w:ilvl w:val="0"/>
                <w:numId w:val="304"/>
              </w:numPr>
              <w:ind w:left="600"/>
            </w:pPr>
            <w:r w:rsidRPr="00066A61">
              <w:t>Znalosti: studenti se seznámí se současnými výzkumy z oblasti psychologie a neurálních věd, které se týkají silných a slabých stránek lidského usuzování a rozhodování. </w:t>
            </w:r>
          </w:p>
          <w:p w:rsidRPr="00066A61" w:rsidR="00066A61" w:rsidP="00CE6851" w:rsidRDefault="00066A61" w14:paraId="4FC88330" w14:textId="77777777">
            <w:pPr>
              <w:numPr>
                <w:ilvl w:val="0"/>
                <w:numId w:val="304"/>
              </w:numPr>
              <w:ind w:left="600"/>
            </w:pPr>
            <w:r w:rsidRPr="00066A61">
              <w:t>Dovednosti: studenti se seznámí se současnými psychologicko-neurálními přístupy k lidské kognici, rozvinou svou schopnost číst a kriticky pracovat s texty a vyjadřovat své názory v rámci otevřené diskuse a také si osvojí anglickou terminologii související s probíranou látkou.  </w:t>
            </w:r>
          </w:p>
          <w:p w:rsidRPr="008F05AA" w:rsidR="008F05AA" w:rsidP="00CE6851" w:rsidRDefault="00066A61" w14:paraId="739CA71A" w14:textId="7C555A93">
            <w:pPr>
              <w:numPr>
                <w:ilvl w:val="0"/>
                <w:numId w:val="304"/>
              </w:numPr>
              <w:ind w:left="600"/>
            </w:pPr>
            <w:r w:rsidRPr="00066A61">
              <w:t>Způsobilosti: studenti budou více způsobilí rozumět vlastním kognitivním procesům, ale také pozitivním a negativním jevům ve společnosti, které jsou jejich důsledkem. Zároveň budou schopní tyto informace předávat dále.   </w:t>
            </w:r>
            <w:r w:rsidRPr="008F05AA" w:rsidR="008F05AA">
              <w:t>   </w:t>
            </w:r>
          </w:p>
        </w:tc>
      </w:tr>
      <w:tr w:rsidRPr="008F05AA" w:rsidR="008F05AA" w:rsidTr="1E339BAD" w14:paraId="21CEDB4A" w14:textId="77777777">
        <w:trPr>
          <w:trHeight w:val="300"/>
        </w:trPr>
        <w:tc>
          <w:tcPr>
            <w:tcW w:w="29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hideMark/>
          </w:tcPr>
          <w:p w:rsidRPr="008F05AA" w:rsidR="008F05AA" w:rsidP="008F05AA" w:rsidRDefault="008F05AA" w14:paraId="75B402F4" w14:textId="77777777">
            <w:r w:rsidRPr="008F05AA">
              <w:rPr>
                <w:b/>
                <w:bCs/>
              </w:rPr>
              <w:t>Metody výuky</w:t>
            </w:r>
            <w:r w:rsidRPr="008F05AA">
              <w:t> </w:t>
            </w:r>
          </w:p>
        </w:tc>
        <w:tc>
          <w:tcPr>
            <w:tcW w:w="6863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F05AA" w:rsidR="008F05AA" w:rsidP="008F05AA" w:rsidRDefault="008F05AA" w14:paraId="15E23318" w14:textId="77777777">
            <w:r w:rsidRPr="008F05AA">
              <w:t> </w:t>
            </w:r>
          </w:p>
        </w:tc>
      </w:tr>
      <w:tr w:rsidRPr="008F05AA" w:rsidR="008F05AA" w:rsidTr="1E339BAD" w14:paraId="2526F553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603630FE" w14:paraId="17BF68DF" w14:textId="41756F61">
            <w:r>
              <w:t>Výuka je realizována formou t</w:t>
            </w:r>
            <w:r w:rsidR="59C8460D">
              <w:t>e</w:t>
            </w:r>
            <w:r>
              <w:t>maticky zaměřených seminářů, v nichž</w:t>
            </w:r>
            <w:r w:rsidRPr="008F05AA" w:rsidR="008F05AA">
              <w:t xml:space="preserve"> se </w:t>
            </w:r>
            <w:r>
              <w:t>kombinuje úvodní výklad vyučujícího s řízenou diskuzí nad odbornými texty.</w:t>
            </w:r>
            <w:r w:rsidRPr="008F05AA" w:rsidR="008F05AA">
              <w:t xml:space="preserve"> Seminář bude primárně probíhat formou dialogu mezi studenty a vyučujícím, od studentů se tedy očekává pečlivá domácí příprava a aktivní zapojení do výuky. </w:t>
            </w:r>
          </w:p>
        </w:tc>
      </w:tr>
      <w:tr w:rsidRPr="008F05AA" w:rsidR="008F05AA" w:rsidTr="1E339BAD" w14:paraId="560E6C30" w14:textId="77777777">
        <w:trPr>
          <w:trHeight w:val="300"/>
        </w:trPr>
        <w:tc>
          <w:tcPr>
            <w:tcW w:w="34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629E4179" w14:textId="77777777">
            <w:r w:rsidRPr="008F05AA">
              <w:rPr>
                <w:b/>
                <w:bCs/>
              </w:rPr>
              <w:t>Studijní literatura a studijní pomůcky</w:t>
            </w:r>
            <w:r w:rsidRPr="008F05AA">
              <w:t> </w:t>
            </w:r>
          </w:p>
        </w:tc>
        <w:tc>
          <w:tcPr>
            <w:tcW w:w="6412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F05AA" w:rsidR="008F05AA" w:rsidP="008F05AA" w:rsidRDefault="008F05AA" w14:paraId="6C42B45E" w14:textId="77777777">
            <w:r w:rsidRPr="008F05AA">
              <w:t> </w:t>
            </w:r>
          </w:p>
        </w:tc>
      </w:tr>
      <w:tr w:rsidRPr="008F05AA" w:rsidR="008F05AA" w:rsidTr="1E339BAD" w14:paraId="77FD00E1" w14:textId="77777777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025958F7" w14:textId="77777777">
            <w:r w:rsidRPr="008F05AA">
              <w:t xml:space="preserve">EVANS, J. S. B. T. </w:t>
            </w:r>
            <w:proofErr w:type="spellStart"/>
            <w:r w:rsidRPr="008F05AA">
              <w:t>Dual-Processing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Accounts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of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Reasoning</w:t>
            </w:r>
            <w:proofErr w:type="spellEnd"/>
            <w:r w:rsidRPr="008F05AA">
              <w:t xml:space="preserve">, </w:t>
            </w:r>
            <w:proofErr w:type="spellStart"/>
            <w:r w:rsidRPr="008F05AA">
              <w:t>Judgment</w:t>
            </w:r>
            <w:proofErr w:type="spellEnd"/>
            <w:r w:rsidRPr="008F05AA">
              <w:t xml:space="preserve">, and </w:t>
            </w:r>
            <w:proofErr w:type="spellStart"/>
            <w:r w:rsidRPr="008F05AA">
              <w:t>Social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Cognition</w:t>
            </w:r>
            <w:proofErr w:type="spellEnd"/>
            <w:r w:rsidRPr="008F05AA">
              <w:t xml:space="preserve">. </w:t>
            </w:r>
            <w:proofErr w:type="spellStart"/>
            <w:r w:rsidRPr="008F05AA">
              <w:rPr>
                <w:i/>
                <w:iCs/>
              </w:rPr>
              <w:t>Annual</w:t>
            </w:r>
            <w:proofErr w:type="spellEnd"/>
            <w:r w:rsidRPr="008F05AA">
              <w:rPr>
                <w:i/>
                <w:iCs/>
              </w:rPr>
              <w:t xml:space="preserve"> </w:t>
            </w:r>
            <w:proofErr w:type="spellStart"/>
            <w:r w:rsidRPr="008F05AA">
              <w:rPr>
                <w:i/>
                <w:iCs/>
              </w:rPr>
              <w:t>Review</w:t>
            </w:r>
            <w:proofErr w:type="spellEnd"/>
            <w:r w:rsidRPr="008F05AA">
              <w:rPr>
                <w:i/>
                <w:iCs/>
              </w:rPr>
              <w:t xml:space="preserve"> </w:t>
            </w:r>
            <w:proofErr w:type="spellStart"/>
            <w:r w:rsidRPr="008F05AA">
              <w:rPr>
                <w:i/>
                <w:iCs/>
              </w:rPr>
              <w:t>of</w:t>
            </w:r>
            <w:proofErr w:type="spellEnd"/>
            <w:r w:rsidRPr="008F05AA">
              <w:rPr>
                <w:i/>
                <w:iCs/>
              </w:rPr>
              <w:t xml:space="preserve"> Psychology</w:t>
            </w:r>
            <w:r w:rsidRPr="008F05AA">
              <w:t>, 2008, 59(1), 255. </w:t>
            </w:r>
          </w:p>
          <w:p w:rsidRPr="008F05AA" w:rsidR="008F05AA" w:rsidP="008F05AA" w:rsidRDefault="008F05AA" w14:paraId="38B6A1F2" w14:textId="77777777">
            <w:r w:rsidRPr="008F05AA">
              <w:t xml:space="preserve">KRUGER, J. a D. DUNNING. </w:t>
            </w:r>
            <w:proofErr w:type="spellStart"/>
            <w:r w:rsidRPr="008F05AA">
              <w:t>Unskilled</w:t>
            </w:r>
            <w:proofErr w:type="spellEnd"/>
            <w:r w:rsidRPr="008F05AA">
              <w:t xml:space="preserve"> and </w:t>
            </w:r>
            <w:proofErr w:type="spellStart"/>
            <w:r w:rsidRPr="008F05AA">
              <w:t>unaware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of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it</w:t>
            </w:r>
            <w:proofErr w:type="spellEnd"/>
            <w:r w:rsidRPr="008F05AA">
              <w:t xml:space="preserve">: </w:t>
            </w:r>
            <w:proofErr w:type="spellStart"/>
            <w:r w:rsidRPr="008F05AA">
              <w:t>How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difficulties</w:t>
            </w:r>
            <w:proofErr w:type="spellEnd"/>
            <w:r w:rsidRPr="008F05AA">
              <w:t xml:space="preserve"> in </w:t>
            </w:r>
            <w:proofErr w:type="spellStart"/>
            <w:r w:rsidRPr="008F05AA">
              <w:t>recognizing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one’s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own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incompetence</w:t>
            </w:r>
            <w:proofErr w:type="spellEnd"/>
            <w:r w:rsidRPr="008F05AA">
              <w:t xml:space="preserve"> lead to </w:t>
            </w:r>
            <w:proofErr w:type="spellStart"/>
            <w:r w:rsidRPr="008F05AA">
              <w:t>inflated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self-assessments</w:t>
            </w:r>
            <w:proofErr w:type="spellEnd"/>
            <w:r w:rsidRPr="008F05AA">
              <w:t xml:space="preserve">. </w:t>
            </w:r>
            <w:proofErr w:type="spellStart"/>
            <w:r w:rsidRPr="008F05AA">
              <w:rPr>
                <w:i/>
                <w:iCs/>
              </w:rPr>
              <w:t>Journal</w:t>
            </w:r>
            <w:proofErr w:type="spellEnd"/>
            <w:r w:rsidRPr="008F05AA">
              <w:rPr>
                <w:i/>
                <w:iCs/>
              </w:rPr>
              <w:t xml:space="preserve"> </w:t>
            </w:r>
            <w:proofErr w:type="spellStart"/>
            <w:r w:rsidRPr="008F05AA">
              <w:rPr>
                <w:i/>
                <w:iCs/>
              </w:rPr>
              <w:t>of</w:t>
            </w:r>
            <w:proofErr w:type="spellEnd"/>
            <w:r w:rsidRPr="008F05AA">
              <w:rPr>
                <w:i/>
                <w:iCs/>
              </w:rPr>
              <w:t xml:space="preserve"> Personality and </w:t>
            </w:r>
            <w:proofErr w:type="spellStart"/>
            <w:r w:rsidRPr="008F05AA">
              <w:rPr>
                <w:i/>
                <w:iCs/>
              </w:rPr>
              <w:t>Social</w:t>
            </w:r>
            <w:proofErr w:type="spellEnd"/>
            <w:r w:rsidRPr="008F05AA">
              <w:rPr>
                <w:i/>
                <w:iCs/>
              </w:rPr>
              <w:t xml:space="preserve"> Psychology</w:t>
            </w:r>
            <w:r w:rsidRPr="008F05AA">
              <w:t>, 1999, 77(6), 1121. </w:t>
            </w:r>
          </w:p>
          <w:p w:rsidRPr="008F05AA" w:rsidR="008F05AA" w:rsidP="008F05AA" w:rsidRDefault="008F05AA" w14:paraId="516F8CD1" w14:textId="77777777">
            <w:r w:rsidRPr="008F05AA">
              <w:t xml:space="preserve">MERCIER, H. a D. SPERBER. </w:t>
            </w:r>
            <w:proofErr w:type="spellStart"/>
            <w:r w:rsidRPr="008F05AA">
              <w:t>Why</w:t>
            </w:r>
            <w:proofErr w:type="spellEnd"/>
            <w:r w:rsidRPr="008F05AA">
              <w:t xml:space="preserve"> do </w:t>
            </w:r>
            <w:proofErr w:type="spellStart"/>
            <w:r w:rsidRPr="008F05AA">
              <w:t>humans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reason</w:t>
            </w:r>
            <w:proofErr w:type="spellEnd"/>
            <w:r w:rsidRPr="008F05AA">
              <w:t xml:space="preserve">? </w:t>
            </w:r>
            <w:proofErr w:type="spellStart"/>
            <w:r w:rsidRPr="008F05AA">
              <w:t>Arguments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for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an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argumentative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theory</w:t>
            </w:r>
            <w:proofErr w:type="spellEnd"/>
            <w:r w:rsidRPr="008F05AA">
              <w:t xml:space="preserve">. </w:t>
            </w:r>
            <w:proofErr w:type="spellStart"/>
            <w:r w:rsidRPr="008F05AA">
              <w:rPr>
                <w:i/>
                <w:iCs/>
              </w:rPr>
              <w:t>Behavioral</w:t>
            </w:r>
            <w:proofErr w:type="spellEnd"/>
            <w:r w:rsidRPr="008F05AA">
              <w:rPr>
                <w:i/>
                <w:iCs/>
              </w:rPr>
              <w:t xml:space="preserve"> and Brain </w:t>
            </w:r>
            <w:proofErr w:type="spellStart"/>
            <w:r w:rsidRPr="008F05AA">
              <w:rPr>
                <w:i/>
                <w:iCs/>
              </w:rPr>
              <w:t>Sciences</w:t>
            </w:r>
            <w:proofErr w:type="spellEnd"/>
            <w:r w:rsidRPr="008F05AA">
              <w:t>, 2011, 34(2), 57. </w:t>
            </w:r>
          </w:p>
          <w:p w:rsidRPr="008F05AA" w:rsidR="008F05AA" w:rsidP="008F05AA" w:rsidRDefault="008F05AA" w14:paraId="3F7A1ED8" w14:textId="77777777">
            <w:r w:rsidRPr="008F05AA">
              <w:t xml:space="preserve">PENNYCOOK, G. a D. G. RAND. </w:t>
            </w:r>
            <w:proofErr w:type="spellStart"/>
            <w:r w:rsidRPr="008F05AA">
              <w:t>Who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falls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for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fake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news</w:t>
            </w:r>
            <w:proofErr w:type="spellEnd"/>
            <w:r w:rsidRPr="008F05AA">
              <w:t xml:space="preserve">? </w:t>
            </w:r>
            <w:proofErr w:type="spellStart"/>
            <w:r w:rsidRPr="008F05AA">
              <w:t>The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roles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of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bullshit</w:t>
            </w:r>
            <w:proofErr w:type="spellEnd"/>
            <w:r w:rsidRPr="008F05AA">
              <w:t xml:space="preserve"> receptivity, </w:t>
            </w:r>
            <w:proofErr w:type="spellStart"/>
            <w:r w:rsidRPr="008F05AA">
              <w:t>overclaiming</w:t>
            </w:r>
            <w:proofErr w:type="spellEnd"/>
            <w:r w:rsidRPr="008F05AA">
              <w:t xml:space="preserve">, </w:t>
            </w:r>
            <w:proofErr w:type="spellStart"/>
            <w:r w:rsidRPr="008F05AA">
              <w:t>familiarity</w:t>
            </w:r>
            <w:proofErr w:type="spellEnd"/>
            <w:r w:rsidRPr="008F05AA">
              <w:t xml:space="preserve">, and </w:t>
            </w:r>
            <w:proofErr w:type="spellStart"/>
            <w:r w:rsidRPr="008F05AA">
              <w:t>analytic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thinking</w:t>
            </w:r>
            <w:proofErr w:type="spellEnd"/>
            <w:r w:rsidRPr="008F05AA">
              <w:t xml:space="preserve">. </w:t>
            </w:r>
            <w:proofErr w:type="spellStart"/>
            <w:r w:rsidRPr="008F05AA">
              <w:rPr>
                <w:i/>
                <w:iCs/>
              </w:rPr>
              <w:t>Journal</w:t>
            </w:r>
            <w:proofErr w:type="spellEnd"/>
            <w:r w:rsidRPr="008F05AA">
              <w:rPr>
                <w:i/>
                <w:iCs/>
              </w:rPr>
              <w:t xml:space="preserve"> </w:t>
            </w:r>
            <w:proofErr w:type="spellStart"/>
            <w:r w:rsidRPr="008F05AA">
              <w:rPr>
                <w:i/>
                <w:iCs/>
              </w:rPr>
              <w:t>of</w:t>
            </w:r>
            <w:proofErr w:type="spellEnd"/>
            <w:r w:rsidRPr="008F05AA">
              <w:rPr>
                <w:i/>
                <w:iCs/>
              </w:rPr>
              <w:t xml:space="preserve"> Personality</w:t>
            </w:r>
            <w:r w:rsidRPr="008F05AA">
              <w:t>, 2020, 88(2), 185. </w:t>
            </w:r>
          </w:p>
          <w:p w:rsidRPr="008F05AA" w:rsidR="008F05AA" w:rsidP="008F05AA" w:rsidRDefault="008F05AA" w14:paraId="4AFE140B" w14:textId="77777777">
            <w:r w:rsidRPr="008F05AA">
              <w:t xml:space="preserve">SCHWITZGEBEL, E. </w:t>
            </w:r>
            <w:proofErr w:type="spellStart"/>
            <w:r w:rsidRPr="008F05AA">
              <w:t>The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Unreliability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of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Naive</w:t>
            </w:r>
            <w:proofErr w:type="spellEnd"/>
            <w:r w:rsidRPr="008F05AA">
              <w:t xml:space="preserve"> </w:t>
            </w:r>
            <w:proofErr w:type="spellStart"/>
            <w:r w:rsidRPr="008F05AA">
              <w:t>Introspection</w:t>
            </w:r>
            <w:proofErr w:type="spellEnd"/>
            <w:r w:rsidRPr="008F05AA">
              <w:t xml:space="preserve">. </w:t>
            </w:r>
            <w:proofErr w:type="spellStart"/>
            <w:r w:rsidRPr="008F05AA">
              <w:rPr>
                <w:i/>
                <w:iCs/>
              </w:rPr>
              <w:t>The</w:t>
            </w:r>
            <w:proofErr w:type="spellEnd"/>
            <w:r w:rsidRPr="008F05AA">
              <w:rPr>
                <w:i/>
                <w:iCs/>
              </w:rPr>
              <w:t xml:space="preserve"> </w:t>
            </w:r>
            <w:proofErr w:type="spellStart"/>
            <w:r w:rsidRPr="008F05AA">
              <w:rPr>
                <w:i/>
                <w:iCs/>
              </w:rPr>
              <w:t>Philosophical</w:t>
            </w:r>
            <w:proofErr w:type="spellEnd"/>
            <w:r w:rsidRPr="008F05AA">
              <w:rPr>
                <w:i/>
                <w:iCs/>
              </w:rPr>
              <w:t xml:space="preserve"> </w:t>
            </w:r>
            <w:proofErr w:type="spellStart"/>
            <w:r w:rsidRPr="008F05AA">
              <w:rPr>
                <w:i/>
                <w:iCs/>
              </w:rPr>
              <w:t>Review</w:t>
            </w:r>
            <w:proofErr w:type="spellEnd"/>
            <w:r w:rsidRPr="008F05AA">
              <w:t>, 2008, 117(2), 245. </w:t>
            </w:r>
          </w:p>
          <w:p w:rsidRPr="008F05AA" w:rsidR="008F05AA" w:rsidP="008F05AA" w:rsidRDefault="008F05AA" w14:paraId="1053C018" w14:textId="77777777">
            <w:r w:rsidRPr="008F05AA">
              <w:t> </w:t>
            </w:r>
          </w:p>
        </w:tc>
      </w:tr>
      <w:tr w:rsidRPr="008F05AA" w:rsidR="008F05AA" w:rsidTr="1E339BAD" w14:paraId="654994B7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40179F5D" w14:textId="77777777">
            <w:r w:rsidRPr="008F05AA">
              <w:rPr>
                <w:b/>
                <w:bCs/>
              </w:rPr>
              <w:t>Informace ke kombinované nebo distanční formě</w:t>
            </w:r>
            <w:r w:rsidRPr="008F05AA">
              <w:t> </w:t>
            </w:r>
          </w:p>
        </w:tc>
      </w:tr>
      <w:tr w:rsidRPr="008F05AA" w:rsidR="008F05AA" w:rsidTr="1E339BAD" w14:paraId="18CF592D" w14:textId="77777777">
        <w:trPr>
          <w:trHeight w:val="300"/>
        </w:trPr>
        <w:tc>
          <w:tcPr>
            <w:tcW w:w="443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52DB19D4" w14:textId="77777777">
            <w:r w:rsidRPr="008F05AA">
              <w:rPr>
                <w:b/>
                <w:bCs/>
              </w:rPr>
              <w:t>Rozsah konzultací (soustředění)</w:t>
            </w:r>
            <w:r w:rsidRPr="008F05AA">
              <w:t> </w:t>
            </w:r>
          </w:p>
        </w:tc>
        <w:tc>
          <w:tcPr>
            <w:tcW w:w="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3A7AC2B1" w14:textId="77777777">
            <w:r w:rsidRPr="008F05AA">
              <w:t> </w:t>
            </w:r>
          </w:p>
        </w:tc>
        <w:tc>
          <w:tcPr>
            <w:tcW w:w="477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128BD0A1" w14:textId="77777777">
            <w:r w:rsidRPr="008F05AA">
              <w:rPr>
                <w:b/>
                <w:bCs/>
              </w:rPr>
              <w:t>hodin </w:t>
            </w:r>
            <w:r w:rsidRPr="008F05AA">
              <w:t> </w:t>
            </w:r>
          </w:p>
        </w:tc>
      </w:tr>
      <w:tr w:rsidRPr="008F05AA" w:rsidR="008F05AA" w:rsidTr="1E339BAD" w14:paraId="4E24D48D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F05AA" w:rsidR="008F05AA" w:rsidP="008F05AA" w:rsidRDefault="008F05AA" w14:paraId="659CDF06" w14:textId="77777777">
            <w:r w:rsidRPr="008F05AA">
              <w:rPr>
                <w:b/>
                <w:bCs/>
              </w:rPr>
              <w:t>Informace o způsobu kontaktu s vyučujícím</w:t>
            </w:r>
            <w:r w:rsidRPr="008F05AA">
              <w:t> </w:t>
            </w:r>
          </w:p>
        </w:tc>
      </w:tr>
      <w:tr w:rsidRPr="008F05AA" w:rsidR="008F05AA" w:rsidTr="1E339BAD" w14:paraId="3AC42737" w14:textId="77777777">
        <w:trPr>
          <w:trHeight w:val="300"/>
        </w:trPr>
        <w:tc>
          <w:tcPr>
            <w:tcW w:w="981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F05AA" w:rsidR="008F05AA" w:rsidP="008F05AA" w:rsidRDefault="008F05AA" w14:paraId="75FB0A39" w14:textId="77777777">
            <w:r w:rsidRPr="008F05AA">
              <w:t> </w:t>
            </w:r>
          </w:p>
        </w:tc>
      </w:tr>
    </w:tbl>
    <w:p w:rsidR="001C63FA" w:rsidRDefault="001C63FA" w14:paraId="07805763" w14:textId="1749137C"/>
    <w:p w:rsidR="002E3564" w:rsidRDefault="002E3564" w14:paraId="7D519DCA" w14:textId="77777777"/>
    <w:p w:rsidR="00C72E1E" w:rsidRDefault="00C72E1E" w14:paraId="42A3DDEE" w14:textId="3F1F381C"/>
    <w:p w:rsidR="002E3564" w:rsidRDefault="002E3564" w14:paraId="5B465FBE" w14:textId="77777777"/>
    <w:p w:rsidR="002E3564" w:rsidRDefault="002E3564" w14:paraId="1F499CB6" w14:textId="77777777"/>
    <w:tbl>
      <w:tblPr>
        <w:tblW w:w="9857" w:type="dxa"/>
        <w:tblInd w:w="-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88"/>
        <w:gridCol w:w="128"/>
        <w:gridCol w:w="464"/>
        <w:gridCol w:w="552"/>
        <w:gridCol w:w="1408"/>
        <w:gridCol w:w="807"/>
        <w:gridCol w:w="1410"/>
        <w:gridCol w:w="2300"/>
      </w:tblGrid>
      <w:tr w:rsidR="0042601A" w:rsidTr="1E339BAD" w14:paraId="2BFC07E4" w14:textId="77777777">
        <w:tc>
          <w:tcPr>
            <w:tcW w:w="9857" w:type="dxa"/>
            <w:gridSpan w:val="8"/>
            <w:tcBorders>
              <w:bottom w:val="double" w:color="auto" w:sz="4" w:space="0"/>
            </w:tcBorders>
            <w:shd w:val="clear" w:color="auto" w:fill="BDD6EE"/>
          </w:tcPr>
          <w:p w:rsidR="00C72E1E" w:rsidRDefault="00C72E1E" w14:paraId="08D9F0EA" w14:textId="68954C7A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2601A" w:rsidTr="1E339BAD" w14:paraId="3183068A" w14:textId="77777777">
        <w:tc>
          <w:tcPr>
            <w:tcW w:w="2788" w:type="dxa"/>
            <w:tcBorders>
              <w:top w:val="double" w:color="auto" w:sz="4" w:space="0"/>
            </w:tcBorders>
            <w:shd w:val="clear" w:color="auto" w:fill="F7CAAC"/>
          </w:tcPr>
          <w:p w:rsidR="00C72E1E" w:rsidRDefault="00C72E1E" w14:paraId="7EC78938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7069" w:type="dxa"/>
            <w:gridSpan w:val="7"/>
            <w:tcBorders>
              <w:top w:val="double" w:color="auto" w:sz="4" w:space="0"/>
            </w:tcBorders>
          </w:tcPr>
          <w:p w:rsidR="00C72E1E" w:rsidRDefault="00C72E1E" w14:paraId="47E82FEA" w14:textId="77777777">
            <w:pPr>
              <w:jc w:val="both"/>
            </w:pPr>
            <w:r>
              <w:t>Sociální a kulturní antropologie</w:t>
            </w:r>
          </w:p>
        </w:tc>
      </w:tr>
      <w:tr w:rsidR="004230C6" w:rsidTr="1E339BAD" w14:paraId="56E0A40C" w14:textId="77777777">
        <w:tc>
          <w:tcPr>
            <w:tcW w:w="2788" w:type="dxa"/>
            <w:shd w:val="clear" w:color="auto" w:fill="F7CAAC"/>
          </w:tcPr>
          <w:p w:rsidR="00C72E1E" w:rsidRDefault="00C72E1E" w14:paraId="0A9EB081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2552" w:type="dxa"/>
            <w:gridSpan w:val="4"/>
          </w:tcPr>
          <w:p w:rsidR="03A23BDA" w:rsidP="4944565F" w:rsidRDefault="03A23BDA" w14:paraId="36A5C697" w14:textId="1E4A60BF">
            <w:pPr>
              <w:jc w:val="both"/>
            </w:pPr>
            <w:r>
              <w:t>Povinně volitelný, B2</w:t>
            </w:r>
          </w:p>
          <w:p w:rsidR="03A23BDA" w:rsidP="4944565F" w:rsidRDefault="03A23BDA" w14:paraId="64C2D4C3" w14:textId="0C85D959">
            <w:pPr>
              <w:jc w:val="both"/>
            </w:pPr>
          </w:p>
        </w:tc>
        <w:tc>
          <w:tcPr>
            <w:tcW w:w="2217" w:type="dxa"/>
            <w:gridSpan w:val="2"/>
            <w:shd w:val="clear" w:color="auto" w:fill="F7CAAC"/>
          </w:tcPr>
          <w:p w:rsidR="00C72E1E" w:rsidRDefault="00C72E1E" w14:paraId="087D105D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2300" w:type="dxa"/>
          </w:tcPr>
          <w:p w:rsidR="00C72E1E" w:rsidRDefault="00DE10B8" w14:paraId="40E972A9" w14:textId="1329F7A7">
            <w:pPr>
              <w:jc w:val="both"/>
            </w:pPr>
            <w:r>
              <w:t>1/1</w:t>
            </w:r>
          </w:p>
        </w:tc>
      </w:tr>
      <w:tr w:rsidR="004230C6" w:rsidTr="1E339BAD" w14:paraId="58685C72" w14:textId="77777777">
        <w:tc>
          <w:tcPr>
            <w:tcW w:w="2788" w:type="dxa"/>
            <w:shd w:val="clear" w:color="auto" w:fill="F7CAAC"/>
          </w:tcPr>
          <w:p w:rsidR="00C72E1E" w:rsidRDefault="00C72E1E" w14:paraId="0302345C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144" w:type="dxa"/>
            <w:gridSpan w:val="3"/>
          </w:tcPr>
          <w:p w:rsidR="00C72E1E" w:rsidRDefault="04E00375" w14:paraId="069F524A" w14:textId="032651ED">
            <w:pPr>
              <w:jc w:val="both"/>
            </w:pPr>
            <w:r>
              <w:t>26</w:t>
            </w:r>
            <w:r w:rsidR="72F8DA4B">
              <w:t xml:space="preserve">p </w:t>
            </w:r>
          </w:p>
        </w:tc>
        <w:tc>
          <w:tcPr>
            <w:tcW w:w="1408" w:type="dxa"/>
            <w:shd w:val="clear" w:color="auto" w:fill="F7CAAC"/>
          </w:tcPr>
          <w:p w:rsidR="00C72E1E" w:rsidRDefault="00C72E1E" w14:paraId="2924A273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07" w:type="dxa"/>
          </w:tcPr>
          <w:p w:rsidR="00C72E1E" w:rsidP="1E339BAD" w:rsidRDefault="5E423961" w14:paraId="7D78DDC5" w14:textId="2C9FA30B">
            <w:pPr>
              <w:jc w:val="both"/>
            </w:pPr>
            <w:r>
              <w:t>26/sem.</w:t>
            </w:r>
          </w:p>
        </w:tc>
        <w:tc>
          <w:tcPr>
            <w:tcW w:w="1410" w:type="dxa"/>
            <w:shd w:val="clear" w:color="auto" w:fill="F7CAAC"/>
          </w:tcPr>
          <w:p w:rsidR="00C72E1E" w:rsidRDefault="00C72E1E" w14:paraId="20E0D4E1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2300" w:type="dxa"/>
          </w:tcPr>
          <w:p w:rsidR="00C72E1E" w:rsidRDefault="67B088A0" w14:paraId="6C5372CF" w14:textId="23BF57D1">
            <w:pPr>
              <w:jc w:val="both"/>
            </w:pPr>
            <w:r>
              <w:t>3</w:t>
            </w:r>
          </w:p>
        </w:tc>
      </w:tr>
      <w:tr w:rsidR="00CA35C9" w:rsidTr="1E339BAD" w14:paraId="67467117" w14:textId="77777777">
        <w:tc>
          <w:tcPr>
            <w:tcW w:w="2788" w:type="dxa"/>
            <w:shd w:val="clear" w:color="auto" w:fill="F7CAAC"/>
          </w:tcPr>
          <w:p w:rsidR="00C72E1E" w:rsidRDefault="00C72E1E" w14:paraId="36AF54F6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7069" w:type="dxa"/>
            <w:gridSpan w:val="7"/>
          </w:tcPr>
          <w:p w:rsidR="00C72E1E" w:rsidRDefault="00C72E1E" w14:paraId="7F5B2925" w14:textId="77777777">
            <w:pPr>
              <w:jc w:val="both"/>
            </w:pPr>
          </w:p>
        </w:tc>
      </w:tr>
      <w:tr w:rsidR="004230C6" w:rsidTr="1E339BAD" w14:paraId="6277D2B7" w14:textId="77777777">
        <w:tc>
          <w:tcPr>
            <w:tcW w:w="2788" w:type="dxa"/>
            <w:shd w:val="clear" w:color="auto" w:fill="F7CAAC"/>
          </w:tcPr>
          <w:p w:rsidRPr="005A0406" w:rsidR="00C72E1E" w:rsidRDefault="00C72E1E" w14:paraId="146D7AEA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359" w:type="dxa"/>
            <w:gridSpan w:val="5"/>
          </w:tcPr>
          <w:p w:rsidR="00C72E1E" w:rsidRDefault="00C72E1E" w14:paraId="47112AA4" w14:textId="77777777">
            <w:pPr>
              <w:jc w:val="both"/>
            </w:pPr>
            <w:r>
              <w:t>Zkouška</w:t>
            </w:r>
          </w:p>
        </w:tc>
        <w:tc>
          <w:tcPr>
            <w:tcW w:w="1410" w:type="dxa"/>
            <w:shd w:val="clear" w:color="auto" w:fill="F7CAAC"/>
          </w:tcPr>
          <w:p w:rsidR="00C72E1E" w:rsidRDefault="00C72E1E" w14:paraId="789DA1ED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300" w:type="dxa"/>
          </w:tcPr>
          <w:p w:rsidR="00C72E1E" w:rsidRDefault="00C72E1E" w14:paraId="525A04D2" w14:textId="2D63155B">
            <w:pPr>
              <w:jc w:val="both"/>
            </w:pPr>
            <w:r>
              <w:t>Přednáška</w:t>
            </w:r>
          </w:p>
        </w:tc>
      </w:tr>
      <w:tr w:rsidR="0042601A" w:rsidTr="1E339BAD" w14:paraId="7B01ACA1" w14:textId="77777777">
        <w:tc>
          <w:tcPr>
            <w:tcW w:w="2788" w:type="dxa"/>
            <w:shd w:val="clear" w:color="auto" w:fill="F7CAAC"/>
          </w:tcPr>
          <w:p w:rsidRPr="005A0406" w:rsidR="00C72E1E" w:rsidRDefault="00C72E1E" w14:paraId="29DB9BEF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7069" w:type="dxa"/>
            <w:gridSpan w:val="7"/>
            <w:tcBorders>
              <w:bottom w:val="nil"/>
            </w:tcBorders>
          </w:tcPr>
          <w:p w:rsidR="00C72E1E" w:rsidRDefault="00C72E1E" w14:paraId="68F9F76A" w14:textId="77777777">
            <w:pPr>
              <w:jc w:val="both"/>
            </w:pPr>
            <w:r>
              <w:t>Písemná, ústní</w:t>
            </w:r>
          </w:p>
          <w:p w:rsidR="00C72E1E" w:rsidRDefault="70022BD0" w14:paraId="5895844F" w14:textId="4A36333D">
            <w:pPr>
              <w:jc w:val="both"/>
            </w:pPr>
            <w:r>
              <w:t xml:space="preserve">Požadavky </w:t>
            </w:r>
            <w:r w:rsidR="4385C333">
              <w:t>k</w:t>
            </w:r>
            <w:r w:rsidR="51DFFE08">
              <w:t>e zkoušce</w:t>
            </w:r>
            <w:r>
              <w:t xml:space="preserve">: </w:t>
            </w:r>
            <w:r w:rsidR="178E2FC1">
              <w:t xml:space="preserve">aktivní účast ve výuce, </w:t>
            </w:r>
            <w:r>
              <w:t>porozumění základním konceptům tematických okruhů, orientace v základní četbě, schopnost aplikovat teoretické koncepty na empirické příklady</w:t>
            </w:r>
            <w:r w:rsidR="192EFC0F">
              <w:t>.</w:t>
            </w:r>
          </w:p>
        </w:tc>
      </w:tr>
      <w:tr w:rsidR="00CF37C9" w:rsidTr="1E339BAD" w14:paraId="1B434B92" w14:textId="77777777">
        <w:trPr>
          <w:trHeight w:val="554"/>
        </w:trPr>
        <w:tc>
          <w:tcPr>
            <w:tcW w:w="9857" w:type="dxa"/>
            <w:gridSpan w:val="8"/>
            <w:tcBorders>
              <w:top w:val="nil"/>
            </w:tcBorders>
          </w:tcPr>
          <w:p w:rsidR="00CC332D" w:rsidRDefault="00CC332D" w14:paraId="38A53513" w14:textId="77777777">
            <w:pPr>
              <w:jc w:val="both"/>
            </w:pPr>
          </w:p>
          <w:p w:rsidR="00C72E1E" w:rsidRDefault="7876732D" w14:paraId="0A4885D7" w14:textId="7BB719BC">
            <w:pPr>
              <w:jc w:val="both"/>
            </w:pPr>
            <w:r>
              <w:t xml:space="preserve">Studijní zátěž 90 hodin, z toho 26 hodin přímé výuky, </w:t>
            </w:r>
            <w:r w:rsidR="5D4EA50B">
              <w:t>6</w:t>
            </w:r>
            <w:r>
              <w:t>4 hodin na vypracování seminární práce a studium literatury.</w:t>
            </w:r>
          </w:p>
        </w:tc>
      </w:tr>
      <w:tr w:rsidR="0042601A" w:rsidTr="1E339BAD" w14:paraId="643F7B23" w14:textId="77777777">
        <w:trPr>
          <w:trHeight w:val="197"/>
        </w:trPr>
        <w:tc>
          <w:tcPr>
            <w:tcW w:w="2788" w:type="dxa"/>
            <w:tcBorders>
              <w:top w:val="nil"/>
            </w:tcBorders>
            <w:shd w:val="clear" w:color="auto" w:fill="F7CAAC"/>
          </w:tcPr>
          <w:p w:rsidR="00C72E1E" w:rsidRDefault="00C72E1E" w14:paraId="7FB6D7EF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7069" w:type="dxa"/>
            <w:gridSpan w:val="7"/>
            <w:tcBorders>
              <w:top w:val="nil"/>
            </w:tcBorders>
          </w:tcPr>
          <w:p w:rsidR="00C72E1E" w:rsidRDefault="00C72E1E" w14:paraId="2486D8FF" w14:textId="16C6AD9C">
            <w:pPr>
              <w:jc w:val="both"/>
            </w:pPr>
          </w:p>
        </w:tc>
      </w:tr>
      <w:tr w:rsidR="0042601A" w:rsidTr="1E339BAD" w14:paraId="578871F7" w14:textId="77777777">
        <w:trPr>
          <w:trHeight w:val="243"/>
        </w:trPr>
        <w:tc>
          <w:tcPr>
            <w:tcW w:w="2788" w:type="dxa"/>
            <w:tcBorders>
              <w:top w:val="nil"/>
            </w:tcBorders>
            <w:shd w:val="clear" w:color="auto" w:fill="F7CAAC"/>
          </w:tcPr>
          <w:p w:rsidR="00C72E1E" w:rsidRDefault="00C72E1E" w14:paraId="7263D902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7069" w:type="dxa"/>
            <w:gridSpan w:val="7"/>
            <w:tcBorders>
              <w:top w:val="nil"/>
            </w:tcBorders>
          </w:tcPr>
          <w:p w:rsidR="00C72E1E" w:rsidRDefault="00C72E1E" w14:paraId="7B89261F" w14:textId="7E78AE92">
            <w:pPr>
              <w:jc w:val="both"/>
            </w:pPr>
          </w:p>
        </w:tc>
      </w:tr>
      <w:tr w:rsidR="0042601A" w:rsidTr="1E339BAD" w14:paraId="11719AC3" w14:textId="77777777">
        <w:tc>
          <w:tcPr>
            <w:tcW w:w="2788" w:type="dxa"/>
            <w:shd w:val="clear" w:color="auto" w:fill="F7CAAC"/>
          </w:tcPr>
          <w:p w:rsidR="00C72E1E" w:rsidRDefault="00C72E1E" w14:paraId="2888F091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7069" w:type="dxa"/>
            <w:gridSpan w:val="7"/>
            <w:tcBorders>
              <w:bottom w:val="nil"/>
            </w:tcBorders>
          </w:tcPr>
          <w:p w:rsidR="00C72E1E" w:rsidRDefault="70022BD0" w14:paraId="2881AA5E" w14:textId="3EB1D3B8">
            <w:pPr>
              <w:jc w:val="both"/>
            </w:pPr>
            <w:r>
              <w:t>Mgr. Kristýna Hájková, Ph.D.</w:t>
            </w:r>
            <w:r w:rsidR="26B6F5DE">
              <w:t xml:space="preserve"> - </w:t>
            </w:r>
            <w:r w:rsidR="3BC322F7">
              <w:t>vedení</w:t>
            </w:r>
            <w:r>
              <w:t xml:space="preserve"> přednášek (100 %)</w:t>
            </w:r>
          </w:p>
        </w:tc>
      </w:tr>
      <w:tr w:rsidR="00CF37C9" w:rsidTr="1E339BAD" w14:paraId="2BFFDB6A" w14:textId="77777777">
        <w:trPr>
          <w:trHeight w:val="264"/>
        </w:trPr>
        <w:tc>
          <w:tcPr>
            <w:tcW w:w="9857" w:type="dxa"/>
            <w:gridSpan w:val="8"/>
            <w:tcBorders>
              <w:top w:val="nil"/>
            </w:tcBorders>
          </w:tcPr>
          <w:p w:rsidR="00C72E1E" w:rsidRDefault="00C72E1E" w14:paraId="4E4AF0AC" w14:textId="77777777">
            <w:pPr>
              <w:jc w:val="both"/>
            </w:pPr>
          </w:p>
        </w:tc>
      </w:tr>
      <w:tr w:rsidR="0042601A" w:rsidTr="1E339BAD" w14:paraId="0D74833C" w14:textId="77777777">
        <w:tc>
          <w:tcPr>
            <w:tcW w:w="2788" w:type="dxa"/>
            <w:shd w:val="clear" w:color="auto" w:fill="F7CAAC"/>
          </w:tcPr>
          <w:p w:rsidRPr="005A0406" w:rsidR="00C72E1E" w:rsidRDefault="00C72E1E" w14:paraId="11913EB0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7069" w:type="dxa"/>
            <w:gridSpan w:val="7"/>
            <w:tcBorders>
              <w:bottom w:val="nil"/>
            </w:tcBorders>
          </w:tcPr>
          <w:p w:rsidRPr="005A0406" w:rsidR="00C72E1E" w:rsidRDefault="00C72E1E" w14:paraId="0C1E9CDD" w14:textId="77777777">
            <w:pPr>
              <w:jc w:val="both"/>
            </w:pPr>
          </w:p>
        </w:tc>
      </w:tr>
      <w:tr w:rsidR="004230C6" w:rsidTr="1E339BAD" w14:paraId="0CA6C364" w14:textId="77777777">
        <w:trPr>
          <w:trHeight w:val="2197"/>
        </w:trPr>
        <w:tc>
          <w:tcPr>
            <w:tcW w:w="9857" w:type="dxa"/>
            <w:gridSpan w:val="8"/>
            <w:tcBorders>
              <w:top w:val="nil"/>
              <w:bottom w:val="single" w:color="auto" w:sz="4" w:space="0"/>
            </w:tcBorders>
          </w:tcPr>
          <w:p w:rsidR="00C72E1E" w:rsidRDefault="00C72E1E" w14:paraId="49DB4A12" w14:textId="77777777">
            <w:pPr>
              <w:jc w:val="both"/>
            </w:pPr>
            <w:r w:rsidRPr="00194D60">
              <w:t>Cílem předmětu je představení teorií, témat a základních metod sociokulturní antropologie. Studenti si osvojí základy oboru, budou schopni popsat formování moderní antropologie a sociální teorie, definovat základní paradigmata, školy a badatelské osobnosti a uvést příklady a oblasti antropologického výzkumu a zorientují se ve specializovaných tematických oblastech antropologie.</w:t>
            </w:r>
          </w:p>
          <w:p w:rsidRPr="00194D60" w:rsidR="00C72E1E" w:rsidRDefault="00C72E1E" w14:paraId="7CB573FF" w14:textId="77777777">
            <w:pPr>
              <w:jc w:val="both"/>
            </w:pPr>
          </w:p>
          <w:p w:rsidRPr="00194D60" w:rsidR="00C72E1E" w:rsidRDefault="00C72E1E" w14:paraId="582FE736" w14:textId="77777777">
            <w:pPr>
              <w:jc w:val="both"/>
            </w:pPr>
            <w:r w:rsidRPr="00194D60">
              <w:t>Hlavní témata – osnova:</w:t>
            </w:r>
          </w:p>
          <w:p w:rsidRPr="00194D60" w:rsidR="00C72E1E" w:rsidP="262251C2" w:rsidRDefault="59880049" w14:paraId="40C5D9E9" w14:textId="65A3CC13">
            <w:pPr>
              <w:ind w:left="708"/>
            </w:pPr>
            <w:r>
              <w:t xml:space="preserve">1. </w:t>
            </w:r>
            <w:r w:rsidRPr="00194D60" w:rsidR="00C72E1E">
              <w:t>Úvod, rozsah a působnost antropologie, rozdíl mezi antropologií a sociologií, metody výzkumu, základní pojmy</w:t>
            </w:r>
          </w:p>
          <w:p w:rsidRPr="00194D60" w:rsidR="00C72E1E" w:rsidP="262251C2" w:rsidRDefault="19A78B0A" w14:paraId="01458A94" w14:textId="745D52EF">
            <w:pPr>
              <w:ind w:left="708"/>
            </w:pPr>
            <w:r>
              <w:t xml:space="preserve">2. </w:t>
            </w:r>
            <w:r w:rsidRPr="00194D60" w:rsidR="00C72E1E">
              <w:t>Formování antropologie jako vědy: evolucionismus a difuzionismus 27. února 2025</w:t>
            </w:r>
          </w:p>
          <w:p w:rsidRPr="00194D60" w:rsidR="00C72E1E" w:rsidP="262251C2" w:rsidRDefault="74E50BB7" w14:paraId="63E1F574" w14:textId="1DCC2607">
            <w:pPr>
              <w:ind w:left="708"/>
            </w:pPr>
            <w:r>
              <w:t xml:space="preserve">3. </w:t>
            </w:r>
            <w:proofErr w:type="spellStart"/>
            <w:r w:rsidRPr="00194D60" w:rsidR="00C72E1E">
              <w:t>Konfiguracionismus</w:t>
            </w:r>
            <w:proofErr w:type="spellEnd"/>
            <w:r w:rsidRPr="00194D60" w:rsidR="00C72E1E">
              <w:t xml:space="preserve"> a psychologická antropologie - osobnost a kultura</w:t>
            </w:r>
          </w:p>
          <w:p w:rsidRPr="00194D60" w:rsidR="00C72E1E" w:rsidP="262251C2" w:rsidRDefault="30A32CFF" w14:paraId="6E924AFD" w14:textId="7EC63180">
            <w:pPr>
              <w:ind w:left="708"/>
              <w:rPr>
                <w:iCs/>
              </w:rPr>
            </w:pPr>
            <w:r>
              <w:t xml:space="preserve">4. </w:t>
            </w:r>
            <w:r w:rsidRPr="00194D60" w:rsidR="00C72E1E">
              <w:t xml:space="preserve">Funkcionalistická a strukturálně funkcionalistická antropologie </w:t>
            </w:r>
          </w:p>
          <w:p w:rsidRPr="00194D60" w:rsidR="00C72E1E" w:rsidP="262251C2" w:rsidRDefault="6E119701" w14:paraId="7D53CE22" w14:textId="59A06324">
            <w:pPr>
              <w:ind w:left="708"/>
              <w:rPr>
                <w:iCs/>
              </w:rPr>
            </w:pPr>
            <w:r>
              <w:t xml:space="preserve">5. </w:t>
            </w:r>
            <w:r w:rsidRPr="00194D60" w:rsidR="00C72E1E">
              <w:t xml:space="preserve">Strukturální antropologie a </w:t>
            </w:r>
            <w:proofErr w:type="spellStart"/>
            <w:r w:rsidRPr="00194D60" w:rsidR="00C72E1E">
              <w:t>neoevolucionismus</w:t>
            </w:r>
            <w:proofErr w:type="spellEnd"/>
            <w:r w:rsidRPr="00194D60" w:rsidR="00C72E1E">
              <w:t xml:space="preserve"> </w:t>
            </w:r>
          </w:p>
          <w:p w:rsidRPr="00194D60" w:rsidR="00C72E1E" w:rsidP="262251C2" w:rsidRDefault="5C806F99" w14:paraId="1317E2DE" w14:textId="45DDBC80">
            <w:pPr>
              <w:ind w:left="708"/>
              <w:rPr>
                <w:iCs/>
              </w:rPr>
            </w:pPr>
            <w:r>
              <w:t xml:space="preserve">6. </w:t>
            </w:r>
            <w:r w:rsidRPr="00194D60" w:rsidR="00C72E1E">
              <w:t xml:space="preserve">Nová etnografie: interpretativní a symbolická antropologie </w:t>
            </w:r>
          </w:p>
          <w:p w:rsidRPr="00194D60" w:rsidR="00C72E1E" w:rsidP="262251C2" w:rsidRDefault="071CF2BE" w14:paraId="16672383" w14:textId="27A3DA9F">
            <w:pPr>
              <w:ind w:left="708"/>
              <w:rPr>
                <w:iCs/>
              </w:rPr>
            </w:pPr>
            <w:r>
              <w:t xml:space="preserve">7. </w:t>
            </w:r>
            <w:r w:rsidRPr="00194D60" w:rsidR="00C72E1E">
              <w:t>Postmoderní a kritická antropologie, reflexivita, orientalismus</w:t>
            </w:r>
          </w:p>
          <w:p w:rsidRPr="00327D68" w:rsidR="00C72E1E" w:rsidP="262251C2" w:rsidRDefault="76B33418" w14:paraId="1E95B807" w14:textId="33F48D63">
            <w:pPr>
              <w:ind w:left="708"/>
            </w:pPr>
            <w:r>
              <w:t xml:space="preserve">8. </w:t>
            </w:r>
            <w:r w:rsidR="6442F018">
              <w:t xml:space="preserve">Ekonomická antropologie: formalismus, </w:t>
            </w:r>
            <w:proofErr w:type="spellStart"/>
            <w:r w:rsidR="6442F018">
              <w:t>substantivismus</w:t>
            </w:r>
            <w:proofErr w:type="spellEnd"/>
            <w:r w:rsidR="6442F018">
              <w:t>, reciprocita</w:t>
            </w:r>
          </w:p>
          <w:p w:rsidRPr="00327D68" w:rsidR="00C72E1E" w:rsidP="262251C2" w:rsidRDefault="0CD987E9" w14:paraId="686206AC" w14:textId="0BED3242">
            <w:pPr>
              <w:ind w:left="708"/>
            </w:pPr>
            <w:r>
              <w:t xml:space="preserve">9. </w:t>
            </w:r>
            <w:r w:rsidR="756DB68C">
              <w:t xml:space="preserve">- 10. </w:t>
            </w:r>
            <w:r w:rsidR="6442F018">
              <w:t xml:space="preserve">Antropologie a jazyk: lingvistický determinismus, </w:t>
            </w:r>
            <w:proofErr w:type="spellStart"/>
            <w:r w:rsidR="6442F018">
              <w:t>Sapir-Whorfova</w:t>
            </w:r>
            <w:proofErr w:type="spellEnd"/>
            <w:r w:rsidR="6442F018">
              <w:t xml:space="preserve"> hypotéza, sociolingvistika</w:t>
            </w:r>
          </w:p>
          <w:p w:rsidRPr="00327D68" w:rsidR="00C72E1E" w:rsidP="262251C2" w:rsidRDefault="262251C2" w14:paraId="39E24545" w14:textId="66E792AB">
            <w:pPr>
              <w:ind w:left="708"/>
            </w:pPr>
            <w:r>
              <w:t xml:space="preserve">11. </w:t>
            </w:r>
            <w:r w:rsidR="60B92A54">
              <w:t xml:space="preserve">- 12. </w:t>
            </w:r>
            <w:r w:rsidRPr="00327D68" w:rsidR="00C72E1E">
              <w:t>Antropologie příbuzenství: endogamie, exogamie, příbuzenské systémy</w:t>
            </w:r>
          </w:p>
          <w:p w:rsidRPr="00327D68" w:rsidR="00C72E1E" w:rsidP="262251C2" w:rsidRDefault="073AA22B" w14:paraId="3888286E" w14:textId="0230FB3B">
            <w:pPr>
              <w:ind w:left="708"/>
            </w:pPr>
            <w:r>
              <w:t xml:space="preserve">13. </w:t>
            </w:r>
            <w:r w:rsidRPr="00327D68" w:rsidR="00C72E1E">
              <w:t xml:space="preserve">Politická antropologie: </w:t>
            </w:r>
            <w:proofErr w:type="spellStart"/>
            <w:r w:rsidRPr="00327D68" w:rsidR="00C72E1E">
              <w:t>acefalické</w:t>
            </w:r>
            <w:proofErr w:type="spellEnd"/>
            <w:r w:rsidRPr="00327D68" w:rsidR="00C72E1E">
              <w:t xml:space="preserve"> společnosti, kmeny, náčelnictví, stát, směry politické antropologie</w:t>
            </w:r>
          </w:p>
          <w:p w:rsidRPr="00327D68" w:rsidR="00C72E1E" w:rsidRDefault="00C72E1E" w14:paraId="5A83DEEC" w14:textId="77777777"/>
          <w:p w:rsidRPr="00327D68" w:rsidR="00C72E1E" w:rsidRDefault="00C72E1E" w14:paraId="100BF135" w14:textId="77777777">
            <w:r>
              <w:t>Očekávané výsledky učení:</w:t>
            </w:r>
          </w:p>
          <w:p w:rsidRPr="00327D68" w:rsidR="00C72E1E" w:rsidP="00CE6851" w:rsidRDefault="00C72E1E" w14:paraId="35314031" w14:textId="77777777">
            <w:pPr>
              <w:pStyle w:val="Odstavecseseznamem"/>
              <w:numPr>
                <w:ilvl w:val="0"/>
                <w:numId w:val="305"/>
              </w:numPr>
            </w:pPr>
            <w:r w:rsidRPr="00327D68">
              <w:t>Znalosti: osvojení základních konceptů oboru a orientace v jednotlivých školách a badatelských osobnostech sociokulturní antropologie. Porozumění metodám sociokulturní antropologie, schopnost je aplikovat a uvědomovat si také jejich limity.</w:t>
            </w:r>
          </w:p>
          <w:p w:rsidRPr="00327D68" w:rsidR="00C72E1E" w:rsidP="00CE6851" w:rsidRDefault="00C72E1E" w14:paraId="3D786BA5" w14:textId="77777777">
            <w:pPr>
              <w:pStyle w:val="Odstavecseseznamem"/>
              <w:numPr>
                <w:ilvl w:val="0"/>
                <w:numId w:val="305"/>
              </w:numPr>
            </w:pPr>
            <w:r w:rsidRPr="00327D68">
              <w:t xml:space="preserve">Dovednosti: schopnost aplikovat koncepty sociokulturní antropologie na současnou společnost, schopnost mezikulturního dialogu s přístupem kulturního relativismu. </w:t>
            </w:r>
          </w:p>
          <w:p w:rsidRPr="00194D60" w:rsidR="00C72E1E" w:rsidP="00CE6851" w:rsidRDefault="00C72E1E" w14:paraId="4FC67C98" w14:textId="77777777">
            <w:pPr>
              <w:pStyle w:val="Odstavecseseznamem"/>
              <w:numPr>
                <w:ilvl w:val="0"/>
                <w:numId w:val="305"/>
              </w:numPr>
            </w:pPr>
            <w:r w:rsidRPr="00327D68">
              <w:t>Způsobilosti: způsobilost kriticky nahlížet současné události a zejména vztahy mezi menšinami a majoritou, případně jednotlivými společnosti v globalizovaném světě.</w:t>
            </w:r>
          </w:p>
        </w:tc>
      </w:tr>
      <w:tr w:rsidR="004230C6" w:rsidTr="1E339BAD" w14:paraId="7AD4B164" w14:textId="77777777">
        <w:trPr>
          <w:trHeight w:val="283"/>
        </w:trPr>
        <w:tc>
          <w:tcPr>
            <w:tcW w:w="291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5A0406" w:rsidR="00C72E1E" w:rsidRDefault="00C72E1E" w14:paraId="74A28394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694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C72E1E" w:rsidRDefault="00C72E1E" w14:paraId="199EC412" w14:textId="77777777">
            <w:pPr>
              <w:jc w:val="both"/>
            </w:pPr>
          </w:p>
        </w:tc>
      </w:tr>
      <w:tr w:rsidR="004230C6" w:rsidTr="1E339BAD" w14:paraId="04F0F6E0" w14:textId="77777777">
        <w:trPr>
          <w:trHeight w:val="885"/>
        </w:trPr>
        <w:tc>
          <w:tcPr>
            <w:tcW w:w="9857" w:type="dxa"/>
            <w:gridSpan w:val="8"/>
            <w:tcBorders>
              <w:top w:val="nil"/>
              <w:bottom w:val="single" w:color="auto" w:sz="4" w:space="0"/>
            </w:tcBorders>
          </w:tcPr>
          <w:p w:rsidR="00C72E1E" w:rsidRDefault="727A2F60" w14:paraId="7AFADCAE" w14:textId="26D414B4">
            <w:pPr>
              <w:jc w:val="both"/>
            </w:pPr>
            <w:r>
              <w:t xml:space="preserve">Výuka zahrnuje </w:t>
            </w:r>
            <w:r w:rsidR="3431B24E">
              <w:t>kombinaci monologických a dialogických metod, přednášky s výkladem klíčových témat a pojmů, dále řízené diskuze a</w:t>
            </w:r>
            <w:r w:rsidR="60F188FF">
              <w:t xml:space="preserve"> skupinovou práci podporující aktivní zapojení studentů. Součástí výuky je také práce s odbornými texty zaměřená na porozumění</w:t>
            </w:r>
            <w:r w:rsidR="63FF6B2C">
              <w:t xml:space="preserve">, </w:t>
            </w:r>
            <w:r w:rsidR="60F188FF">
              <w:t>kritické hodnocení argumentů</w:t>
            </w:r>
            <w:r w:rsidR="591098B6">
              <w:t xml:space="preserve"> a schopnost formulovat jejich shrnutí do souvislého textu.</w:t>
            </w:r>
          </w:p>
        </w:tc>
      </w:tr>
      <w:tr w:rsidR="003A6FD0" w:rsidTr="1E339BAD" w14:paraId="2915BB73" w14:textId="77777777">
        <w:trPr>
          <w:trHeight w:val="265"/>
        </w:trPr>
        <w:tc>
          <w:tcPr>
            <w:tcW w:w="3380" w:type="dxa"/>
            <w:gridSpan w:val="3"/>
            <w:tcBorders>
              <w:top w:val="single" w:color="auto" w:sz="4" w:space="0"/>
            </w:tcBorders>
            <w:shd w:val="clear" w:color="auto" w:fill="F7CAAC"/>
          </w:tcPr>
          <w:p w:rsidR="00C72E1E" w:rsidRDefault="00C72E1E" w14:paraId="2B3BA600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77" w:type="dxa"/>
            <w:gridSpan w:val="5"/>
            <w:tcBorders>
              <w:top w:val="single" w:color="auto" w:sz="4" w:space="0"/>
              <w:bottom w:val="nil"/>
            </w:tcBorders>
          </w:tcPr>
          <w:p w:rsidR="00C72E1E" w:rsidRDefault="00C72E1E" w14:paraId="2A5C1170" w14:textId="77777777">
            <w:pPr>
              <w:jc w:val="both"/>
            </w:pPr>
          </w:p>
        </w:tc>
      </w:tr>
      <w:tr w:rsidR="00CF37C9" w:rsidTr="1E339BAD" w14:paraId="18E76D69" w14:textId="77777777">
        <w:trPr>
          <w:trHeight w:val="1497"/>
        </w:trPr>
        <w:tc>
          <w:tcPr>
            <w:tcW w:w="9857" w:type="dxa"/>
            <w:gridSpan w:val="8"/>
            <w:tcBorders>
              <w:top w:val="nil"/>
            </w:tcBorders>
          </w:tcPr>
          <w:p w:rsidRPr="00F4050D" w:rsidR="00C72E1E" w:rsidRDefault="00C72E1E" w14:paraId="41C4E260" w14:textId="77777777">
            <w:pPr>
              <w:rPr>
                <w:b/>
                <w:bCs/>
              </w:rPr>
            </w:pPr>
            <w:r w:rsidRPr="00F4050D">
              <w:rPr>
                <w:b/>
                <w:bCs/>
              </w:rPr>
              <w:t xml:space="preserve">Povinná literatura: </w:t>
            </w:r>
          </w:p>
          <w:p w:rsidRPr="00F4050D" w:rsidR="00C72E1E" w:rsidRDefault="00C72E1E" w14:paraId="392D4E2C" w14:textId="77777777">
            <w:r w:rsidRPr="00F4050D">
              <w:t xml:space="preserve">ERIKSEN. T. H. </w:t>
            </w:r>
            <w:r w:rsidRPr="00F4050D">
              <w:rPr>
                <w:i/>
                <w:iCs/>
              </w:rPr>
              <w:t xml:space="preserve">Sociální a kulturní antropologie. Příbuzenství, národní příslušnost, rituál. </w:t>
            </w:r>
            <w:r w:rsidRPr="00F4050D">
              <w:t>Praha: Portál. 2008.</w:t>
            </w:r>
          </w:p>
          <w:p w:rsidRPr="00F4050D" w:rsidR="00C72E1E" w:rsidRDefault="00C72E1E" w14:paraId="1A1CCAE6" w14:textId="77777777">
            <w:pPr>
              <w:jc w:val="both"/>
            </w:pPr>
            <w:r w:rsidRPr="00F4050D">
              <w:t xml:space="preserve">MURPHY, R. F. </w:t>
            </w:r>
            <w:r w:rsidRPr="00F4050D">
              <w:rPr>
                <w:i/>
                <w:iCs/>
              </w:rPr>
              <w:t>Úvod do kulturní a sociální antropologie</w:t>
            </w:r>
            <w:r w:rsidRPr="00F4050D">
              <w:t>. Praha: Sociologické nakladatelství. 2010.</w:t>
            </w:r>
          </w:p>
          <w:p w:rsidRPr="00F4050D" w:rsidR="00C72E1E" w:rsidRDefault="00C72E1E" w14:paraId="5DA09605" w14:textId="77777777">
            <w:r w:rsidRPr="00F4050D">
              <w:t xml:space="preserve">SVĚTLÍK, R. Proč je dobré mít antropologii. </w:t>
            </w:r>
            <w:r w:rsidRPr="00F4050D">
              <w:rPr>
                <w:i/>
                <w:iCs/>
              </w:rPr>
              <w:t>Český lid</w:t>
            </w:r>
            <w:r w:rsidRPr="00F4050D">
              <w:t xml:space="preserve">, 2016, 103(1), 16. </w:t>
            </w:r>
          </w:p>
          <w:p w:rsidRPr="00F4050D" w:rsidR="00C72E1E" w:rsidRDefault="00C72E1E" w14:paraId="74A82E0E" w14:textId="77777777">
            <w:r w:rsidRPr="00F4050D">
              <w:t xml:space="preserve">SOUKUP, V. </w:t>
            </w:r>
            <w:r w:rsidRPr="00F4050D">
              <w:rPr>
                <w:i/>
                <w:iCs/>
              </w:rPr>
              <w:t>Přehled antropologických teorií kultury</w:t>
            </w:r>
            <w:r w:rsidRPr="00F4050D">
              <w:t>. Praha: Portál. 2004.</w:t>
            </w:r>
          </w:p>
          <w:p w:rsidRPr="00F4050D" w:rsidR="00C72E1E" w:rsidRDefault="00C72E1E" w14:paraId="72FBD308" w14:textId="77777777"/>
          <w:p w:rsidRPr="00F4050D" w:rsidR="00C72E1E" w:rsidRDefault="00C72E1E" w14:paraId="41DBD52A" w14:textId="77777777">
            <w:pPr>
              <w:rPr>
                <w:b/>
                <w:bCs/>
              </w:rPr>
            </w:pPr>
            <w:r w:rsidRPr="00F4050D">
              <w:rPr>
                <w:b/>
                <w:bCs/>
              </w:rPr>
              <w:t>Doporučená literatura:</w:t>
            </w:r>
          </w:p>
          <w:p w:rsidRPr="00F4050D" w:rsidR="00C72E1E" w:rsidRDefault="00C72E1E" w14:paraId="298D7E75" w14:textId="77777777">
            <w:r w:rsidRPr="00F4050D">
              <w:t xml:space="preserve">DOUGLAS, M. </w:t>
            </w:r>
            <w:r w:rsidRPr="004C3295">
              <w:rPr>
                <w:i/>
                <w:iCs/>
              </w:rPr>
              <w:t>Čistota a nebezpečí</w:t>
            </w:r>
            <w:r w:rsidRPr="00F4050D">
              <w:t xml:space="preserve">. Praha: </w:t>
            </w:r>
            <w:proofErr w:type="spellStart"/>
            <w:r w:rsidRPr="00F4050D">
              <w:t>Malvern</w:t>
            </w:r>
            <w:proofErr w:type="spellEnd"/>
            <w:r w:rsidRPr="00F4050D">
              <w:t>. 2014.</w:t>
            </w:r>
          </w:p>
          <w:p w:rsidRPr="00F4050D" w:rsidR="00C72E1E" w:rsidRDefault="00C72E1E" w14:paraId="34390BF2" w14:textId="77777777">
            <w:pPr>
              <w:jc w:val="both"/>
            </w:pPr>
            <w:r w:rsidRPr="00F4050D">
              <w:t>MALINOWSKI, B.</w:t>
            </w:r>
            <w:r>
              <w:t xml:space="preserve"> </w:t>
            </w:r>
            <w:proofErr w:type="spellStart"/>
            <w:r w:rsidRPr="00F4050D">
              <w:t>The</w:t>
            </w:r>
            <w:proofErr w:type="spellEnd"/>
            <w:r w:rsidRPr="00F4050D">
              <w:t xml:space="preserve"> Primitive </w:t>
            </w:r>
            <w:proofErr w:type="spellStart"/>
            <w:r w:rsidRPr="00F4050D">
              <w:t>Economics</w:t>
            </w:r>
            <w:proofErr w:type="spellEnd"/>
            <w:r w:rsidRPr="00F4050D">
              <w:t xml:space="preserve"> </w:t>
            </w:r>
            <w:proofErr w:type="spellStart"/>
            <w:r w:rsidRPr="00F4050D">
              <w:t>of</w:t>
            </w:r>
            <w:proofErr w:type="spellEnd"/>
            <w:r w:rsidRPr="00F4050D">
              <w:t xml:space="preserve"> </w:t>
            </w:r>
            <w:proofErr w:type="spellStart"/>
            <w:r w:rsidRPr="00F4050D">
              <w:t>the</w:t>
            </w:r>
            <w:proofErr w:type="spellEnd"/>
            <w:r w:rsidRPr="00F4050D">
              <w:t xml:space="preserve"> </w:t>
            </w:r>
            <w:proofErr w:type="spellStart"/>
            <w:r w:rsidRPr="00F4050D">
              <w:t>Trobriand</w:t>
            </w:r>
            <w:proofErr w:type="spellEnd"/>
            <w:r w:rsidRPr="00F4050D">
              <w:t xml:space="preserve"> </w:t>
            </w:r>
            <w:proofErr w:type="spellStart"/>
            <w:r w:rsidRPr="00F4050D">
              <w:t>Islanders</w:t>
            </w:r>
            <w:proofErr w:type="spellEnd"/>
            <w:r w:rsidRPr="00F4050D">
              <w:t xml:space="preserve">. </w:t>
            </w:r>
            <w:proofErr w:type="spellStart"/>
            <w:r w:rsidRPr="00F4050D">
              <w:rPr>
                <w:i/>
                <w:iCs/>
              </w:rPr>
              <w:t>The</w:t>
            </w:r>
            <w:proofErr w:type="spellEnd"/>
            <w:r w:rsidRPr="00F4050D">
              <w:rPr>
                <w:i/>
                <w:iCs/>
              </w:rPr>
              <w:t xml:space="preserve"> </w:t>
            </w:r>
            <w:proofErr w:type="spellStart"/>
            <w:r w:rsidRPr="00F4050D">
              <w:rPr>
                <w:i/>
                <w:iCs/>
              </w:rPr>
              <w:t>Economic</w:t>
            </w:r>
            <w:proofErr w:type="spellEnd"/>
            <w:r w:rsidRPr="00F4050D">
              <w:rPr>
                <w:i/>
                <w:iCs/>
              </w:rPr>
              <w:t xml:space="preserve"> </w:t>
            </w:r>
            <w:proofErr w:type="spellStart"/>
            <w:r w:rsidRPr="00F4050D">
              <w:rPr>
                <w:i/>
                <w:iCs/>
              </w:rPr>
              <w:t>Journal</w:t>
            </w:r>
            <w:proofErr w:type="spellEnd"/>
            <w:r w:rsidRPr="00F4050D">
              <w:t>, 1921</w:t>
            </w:r>
            <w:r>
              <w:t xml:space="preserve">, </w:t>
            </w:r>
            <w:r w:rsidRPr="00F4050D">
              <w:rPr>
                <w:i/>
                <w:iCs/>
              </w:rPr>
              <w:t>31</w:t>
            </w:r>
            <w:r w:rsidRPr="00F4050D">
              <w:t>(121), 1–16.</w:t>
            </w:r>
          </w:p>
          <w:p w:rsidR="00C72E1E" w:rsidRDefault="00C72E1E" w14:paraId="0B8C1AA9" w14:textId="77777777">
            <w:pPr>
              <w:jc w:val="both"/>
            </w:pPr>
            <w:r w:rsidRPr="00F4050D">
              <w:t xml:space="preserve">SUZMAN, J. </w:t>
            </w:r>
            <w:r w:rsidRPr="00B91F1D">
              <w:rPr>
                <w:i/>
                <w:iCs/>
              </w:rPr>
              <w:t>Práce:</w:t>
            </w:r>
            <w:r w:rsidRPr="00F4050D">
              <w:t xml:space="preserve"> </w:t>
            </w:r>
            <w:r w:rsidRPr="00C01414">
              <w:rPr>
                <w:i/>
                <w:iCs/>
              </w:rPr>
              <w:t>Dějiny toho, jak trávíme čas</w:t>
            </w:r>
            <w:r w:rsidRPr="00F4050D">
              <w:t>. Brno: Host. 2021.</w:t>
            </w:r>
          </w:p>
        </w:tc>
      </w:tr>
      <w:tr w:rsidR="003A6FD0" w:rsidTr="1E339BAD" w14:paraId="691ACDB1" w14:textId="77777777">
        <w:tc>
          <w:tcPr>
            <w:tcW w:w="9857" w:type="dxa"/>
            <w:gridSpan w:val="8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C72E1E" w:rsidRDefault="00C72E1E" w14:paraId="015D0879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2601A" w:rsidTr="1E339BAD" w14:paraId="052C77AB" w14:textId="77777777">
        <w:tc>
          <w:tcPr>
            <w:tcW w:w="3932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C72E1E" w:rsidRDefault="00C72E1E" w14:paraId="4451E0EF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1408" w:type="dxa"/>
            <w:tcBorders>
              <w:top w:val="single" w:color="auto" w:sz="2" w:space="0"/>
            </w:tcBorders>
          </w:tcPr>
          <w:p w:rsidR="00C72E1E" w:rsidRDefault="00C72E1E" w14:paraId="142F09C4" w14:textId="77777777">
            <w:pPr>
              <w:jc w:val="both"/>
            </w:pPr>
          </w:p>
        </w:tc>
        <w:tc>
          <w:tcPr>
            <w:tcW w:w="4517" w:type="dxa"/>
            <w:gridSpan w:val="3"/>
            <w:tcBorders>
              <w:top w:val="single" w:color="auto" w:sz="2" w:space="0"/>
            </w:tcBorders>
            <w:shd w:val="clear" w:color="auto" w:fill="F7CAAC"/>
          </w:tcPr>
          <w:p w:rsidR="00C72E1E" w:rsidRDefault="00C72E1E" w14:paraId="6B966EFB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A35C9" w:rsidTr="1E339BAD" w14:paraId="52BF30EE" w14:textId="77777777">
        <w:tc>
          <w:tcPr>
            <w:tcW w:w="9857" w:type="dxa"/>
            <w:gridSpan w:val="8"/>
            <w:shd w:val="clear" w:color="auto" w:fill="F7CAAC"/>
          </w:tcPr>
          <w:p w:rsidR="00C72E1E" w:rsidRDefault="00C72E1E" w14:paraId="15F77E91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71A69" w:rsidTr="1E339BAD" w14:paraId="1DBA8133" w14:textId="77777777">
        <w:trPr>
          <w:trHeight w:val="226"/>
        </w:trPr>
        <w:tc>
          <w:tcPr>
            <w:tcW w:w="9857" w:type="dxa"/>
            <w:gridSpan w:val="8"/>
          </w:tcPr>
          <w:p w:rsidR="00C72E1E" w:rsidRDefault="00C72E1E" w14:paraId="0BC4F368" w14:textId="77777777">
            <w:pPr>
              <w:jc w:val="both"/>
            </w:pPr>
          </w:p>
        </w:tc>
      </w:tr>
    </w:tbl>
    <w:p w:rsidR="00DE10B8" w:rsidRDefault="00DE10B8" w14:paraId="60608D3E" w14:textId="66341311"/>
    <w:p w:rsidR="00A92664" w:rsidRDefault="00A92664" w14:paraId="1AAFD638" w14:textId="77777777"/>
    <w:p w:rsidR="00C703F5" w:rsidRDefault="00C703F5" w14:paraId="1525DB39" w14:textId="77777777"/>
    <w:p w:rsidR="00A92664" w:rsidRDefault="00A92664" w14:paraId="0177F489" w14:textId="77777777"/>
    <w:tbl>
      <w:tblPr>
        <w:tblW w:w="9756" w:type="dxa"/>
        <w:tblInd w:w="-1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101"/>
        <w:gridCol w:w="236"/>
        <w:gridCol w:w="510"/>
        <w:gridCol w:w="1118"/>
        <w:gridCol w:w="897"/>
        <w:gridCol w:w="942"/>
        <w:gridCol w:w="1980"/>
        <w:gridCol w:w="476"/>
        <w:gridCol w:w="496"/>
      </w:tblGrid>
      <w:tr w:rsidR="004230C6" w:rsidTr="008821A2" w14:paraId="3C9E3A0A" w14:textId="77777777">
        <w:trPr>
          <w:trHeight w:val="300"/>
        </w:trPr>
        <w:tc>
          <w:tcPr>
            <w:tcW w:w="9756" w:type="dxa"/>
            <w:gridSpan w:val="9"/>
            <w:tcBorders>
              <w:top w:val="single" w:color="auto" w:sz="8" w:space="0"/>
              <w:left w:val="single" w:color="auto" w:sz="8" w:space="0"/>
              <w:bottom w:val="double" w:color="auto" w:sz="6" w:space="0"/>
              <w:right w:val="single" w:color="auto" w:sz="8" w:space="0"/>
            </w:tcBorders>
            <w:shd w:val="clear" w:color="auto" w:fill="BDD6EE"/>
          </w:tcPr>
          <w:p w:rsidR="002B2F05" w:rsidP="002B2F05" w:rsidRDefault="002B2F05" w14:paraId="46D0356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  <w:sz w:val="28"/>
                <w:szCs w:val="28"/>
              </w:rPr>
              <w:t>B-III – Charakteristika studijního předmětu</w:t>
            </w:r>
            <w:r w:rsidRPr="3C3E991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4230C6" w:rsidTr="008821A2" w14:paraId="5F017A94" w14:textId="77777777">
        <w:trPr>
          <w:trHeight w:val="300"/>
        </w:trPr>
        <w:tc>
          <w:tcPr>
            <w:tcW w:w="3101" w:type="dxa"/>
            <w:tcBorders>
              <w:top w:val="doub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8E5863" w:rsidP="008E5863" w:rsidRDefault="008E5863" w14:paraId="1D256841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Název studijního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E5863" w:rsidP="008E5863" w:rsidRDefault="008E5863" w14:paraId="3F1D3831" w14:textId="2CC582C3">
            <w:pPr>
              <w:jc w:val="both"/>
            </w:pPr>
            <w:r w:rsidRPr="3C3E991B">
              <w:rPr>
                <w:rFonts w:ascii="Times" w:hAnsi="Times" w:eastAsia="Times" w:cs="Times"/>
                <w:color w:val="000000" w:themeColor="text1"/>
              </w:rPr>
              <w:t>Sociologie pro psychology</w:t>
            </w:r>
          </w:p>
        </w:tc>
      </w:tr>
      <w:tr w:rsidR="0042601A" w:rsidTr="008821A2" w14:paraId="4C0A49CA" w14:textId="77777777">
        <w:trPr>
          <w:trHeight w:val="300"/>
        </w:trPr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8A0150" w:rsidP="008A0150" w:rsidRDefault="008A0150" w14:paraId="56C8643E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Typ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0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A0150" w:rsidP="008A0150" w:rsidRDefault="3DED5E3E" w14:paraId="3F2DF43E" w14:textId="1E4A60BF">
            <w:pPr>
              <w:jc w:val="both"/>
            </w:pPr>
            <w:r>
              <w:t>Povinně volitelný, B2</w:t>
            </w:r>
          </w:p>
          <w:p w:rsidR="008A0150" w:rsidP="008A0150" w:rsidRDefault="008A0150" w14:paraId="60BA8E9D" w14:textId="591D1D1C">
            <w:pPr>
              <w:jc w:val="both"/>
            </w:pP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8A0150" w:rsidP="008A0150" w:rsidRDefault="008A0150" w14:paraId="6FFE130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doporučený ročník / semestr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8A0150" w:rsidP="008A0150" w:rsidRDefault="00DB152B" w14:paraId="012D906D" w14:textId="09F41C69">
            <w:pPr>
              <w:jc w:val="both"/>
            </w:pPr>
            <w:r>
              <w:t>1/2</w:t>
            </w:r>
          </w:p>
        </w:tc>
      </w:tr>
      <w:tr w:rsidR="004230C6" w:rsidTr="008821A2" w14:paraId="51696935" w14:textId="77777777">
        <w:trPr>
          <w:trHeight w:val="300"/>
        </w:trPr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8A0150" w:rsidP="008A0150" w:rsidRDefault="008A0150" w14:paraId="41BD99F5" w14:textId="2FC2C10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studijního předmětu</w:t>
            </w:r>
            <w:r w:rsidRPr="3C3E991B">
              <w:rPr>
                <w:color w:val="000000" w:themeColor="text1"/>
              </w:rPr>
              <w:t xml:space="preserve"> </w:t>
            </w:r>
            <w:r w:rsidR="00092A83">
              <w:rPr>
                <w:color w:val="000000" w:themeColor="text1"/>
              </w:rPr>
              <w:t xml:space="preserve"> </w:t>
            </w:r>
          </w:p>
        </w:tc>
        <w:tc>
          <w:tcPr>
            <w:tcW w:w="18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A0150" w:rsidP="008A0150" w:rsidRDefault="78D5739B" w14:paraId="21C82D90" w14:textId="0292EF3F">
            <w:pPr>
              <w:jc w:val="both"/>
            </w:pPr>
            <w:r>
              <w:t>2</w:t>
            </w:r>
            <w:r w:rsidR="038570F5">
              <w:t>6</w:t>
            </w:r>
            <w:r>
              <w:t>s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8A0150" w:rsidP="008A0150" w:rsidRDefault="008A0150" w14:paraId="1788B3D3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hod.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A0150" w:rsidP="008A0150" w:rsidRDefault="008A0150" w14:paraId="72675634" w14:textId="6543A479">
            <w:pPr>
              <w:jc w:val="both"/>
            </w:pPr>
            <w:r w:rsidRPr="3C3E991B">
              <w:t xml:space="preserve"> </w:t>
            </w:r>
            <w:r w:rsidR="78D5739B">
              <w:t>2</w:t>
            </w:r>
            <w:r w:rsidR="5C38DBC9">
              <w:t>6</w:t>
            </w:r>
            <w:r w:rsidR="00CE0CD5">
              <w:t>/sem.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8A0150" w:rsidP="008A0150" w:rsidRDefault="008A0150" w14:paraId="0162FDB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kreditů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97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A0150" w:rsidP="008A0150" w:rsidRDefault="33DF57B8" w14:paraId="4DABC31F" w14:textId="1378FD43">
            <w:pPr>
              <w:jc w:val="both"/>
            </w:pPr>
            <w:r>
              <w:t>3</w:t>
            </w:r>
          </w:p>
        </w:tc>
      </w:tr>
      <w:tr w:rsidR="00A71A69" w:rsidTr="008821A2" w14:paraId="19076716" w14:textId="77777777">
        <w:trPr>
          <w:trHeight w:val="300"/>
        </w:trPr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8A0150" w:rsidP="008A0150" w:rsidRDefault="008A0150" w14:paraId="53F5FF9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Prerekvizity, </w:t>
            </w:r>
            <w:proofErr w:type="spellStart"/>
            <w:r w:rsidRPr="3C3E991B">
              <w:rPr>
                <w:b/>
                <w:bCs/>
                <w:color w:val="000000" w:themeColor="text1"/>
              </w:rPr>
              <w:t>korekvizity</w:t>
            </w:r>
            <w:proofErr w:type="spellEnd"/>
            <w:r w:rsidRPr="3C3E991B">
              <w:rPr>
                <w:b/>
                <w:bCs/>
                <w:color w:val="000000" w:themeColor="text1"/>
              </w:rPr>
              <w:t>, ekvivalence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A0150" w:rsidP="008A0150" w:rsidRDefault="008A0150" w14:paraId="1F5B9F9F" w14:textId="77777777">
            <w:pPr>
              <w:jc w:val="both"/>
            </w:pPr>
            <w:r w:rsidRPr="3C3E991B">
              <w:t xml:space="preserve"> </w:t>
            </w:r>
          </w:p>
        </w:tc>
      </w:tr>
      <w:tr w:rsidR="0042601A" w:rsidTr="008821A2" w14:paraId="37E11A75" w14:textId="77777777">
        <w:trPr>
          <w:trHeight w:val="300"/>
        </w:trPr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8A0150" w:rsidP="008A0150" w:rsidRDefault="008A0150" w14:paraId="4C0A860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Způsob ověření výsledků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370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A0150" w:rsidP="008A0150" w:rsidRDefault="00F41BD1" w14:paraId="4AC51FAC" w14:textId="5F16C1D2">
            <w:pPr>
              <w:jc w:val="both"/>
            </w:pPr>
            <w:r>
              <w:t>zkouška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8A0150" w:rsidP="008A0150" w:rsidRDefault="008A0150" w14:paraId="075CF4D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97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A0150" w:rsidP="008A0150" w:rsidRDefault="00F41BD1" w14:paraId="142A5A91" w14:textId="3EB8E89D">
            <w:pPr>
              <w:jc w:val="both"/>
            </w:pPr>
            <w:r>
              <w:t>seminář</w:t>
            </w:r>
          </w:p>
        </w:tc>
      </w:tr>
      <w:tr w:rsidR="004230C6" w:rsidTr="008821A2" w14:paraId="282E84F4" w14:textId="77777777">
        <w:trPr>
          <w:trHeight w:val="300"/>
        </w:trPr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FB0B7D" w:rsidP="00FB0B7D" w:rsidRDefault="00FB0B7D" w14:paraId="51C0D3AB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Forma způsobu ověření výsledků učení a další požadavky na studenta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FB0B7D" w:rsidP="00FB0B7D" w:rsidRDefault="00FB0B7D" w14:paraId="09AA60B3" w14:textId="77777777">
            <w:pPr>
              <w:jc w:val="both"/>
            </w:pPr>
            <w:r>
              <w:t>písemná, ústní</w:t>
            </w:r>
          </w:p>
          <w:p w:rsidR="00FB0B7D" w:rsidP="00FB0B7D" w:rsidRDefault="00FB0B7D" w14:paraId="295A4CB3" w14:textId="77777777">
            <w:r w:rsidRPr="00B670D8">
              <w:t>Podmínkou pro udělení zkoušky je aktivní participace na odborných diskusích, zpracování dvou krátkých terénních studií (v rozsahu 1–2 normostran) vycházejících z pozorování sociálního chování, průběžné vedení reflexivního deníku propojujícího teoretické poznatky s individuální zkušeností a úspěšné absolvování dvou písemných kvízů – průběžného a závěrečného. Celkový důraz je kladen na schopnost aplikace teorie v praxi, rozvinuté analytické myšlení a samostatnou práci s empirickými daty.</w:t>
            </w:r>
          </w:p>
          <w:p w:rsidR="00A36092" w:rsidP="00FB0B7D" w:rsidRDefault="00A36092" w14:paraId="6D8526CD" w14:textId="684C63E1"/>
        </w:tc>
      </w:tr>
      <w:tr w:rsidR="00897198" w:rsidTr="008821A2" w14:paraId="2F898039" w14:textId="77777777">
        <w:trPr>
          <w:trHeight w:val="415"/>
        </w:trPr>
        <w:tc>
          <w:tcPr>
            <w:tcW w:w="9756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FB0B7D" w:rsidP="00FB0B7D" w:rsidRDefault="2815A65D" w14:paraId="1BAF4F7F" w14:textId="294930DE">
            <w:pPr>
              <w:jc w:val="both"/>
            </w:pPr>
            <w:r>
              <w:t xml:space="preserve">Studijní zátěž </w:t>
            </w:r>
            <w:r w:rsidR="139A9AC3">
              <w:t>9</w:t>
            </w:r>
            <w:r>
              <w:t xml:space="preserve">0 hodin, z toho 26 hodin přímé výuky, </w:t>
            </w:r>
            <w:r w:rsidR="2FC38F9A">
              <w:t>6</w:t>
            </w:r>
            <w:r>
              <w:t>4 hodin na vypracování seminární práce a studium literatury.</w:t>
            </w:r>
          </w:p>
        </w:tc>
      </w:tr>
      <w:tr w:rsidR="004230C6" w:rsidTr="008821A2" w14:paraId="30BBAC51" w14:textId="77777777">
        <w:trPr>
          <w:trHeight w:val="300"/>
        </w:trPr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FB0B7D" w:rsidP="00FB0B7D" w:rsidRDefault="00FB0B7D" w14:paraId="4908D051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Garant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FB0B7D" w:rsidP="00FB0B7D" w:rsidRDefault="00FB0B7D" w14:paraId="722C8372" w14:textId="13D459E6">
            <w:pPr>
              <w:jc w:val="both"/>
            </w:pPr>
          </w:p>
        </w:tc>
      </w:tr>
      <w:tr w:rsidR="00A71A69" w:rsidTr="008821A2" w14:paraId="780233C3" w14:textId="77777777">
        <w:trPr>
          <w:trHeight w:val="300"/>
        </w:trPr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FB0B7D" w:rsidP="00FB0B7D" w:rsidRDefault="00FB0B7D" w14:paraId="2ACE7BA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Zapojení garanta do výuky předmětu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FB0B7D" w:rsidP="00FB0B7D" w:rsidRDefault="00FB0B7D" w14:paraId="4E6AF33C" w14:textId="4BA27E4B">
            <w:pPr>
              <w:jc w:val="both"/>
            </w:pPr>
          </w:p>
        </w:tc>
      </w:tr>
      <w:tr w:rsidR="004230C6" w:rsidTr="008821A2" w14:paraId="5C9085F6" w14:textId="77777777">
        <w:trPr>
          <w:trHeight w:val="300"/>
        </w:trPr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FB0B7D" w:rsidP="00FB0B7D" w:rsidRDefault="00FB0B7D" w14:paraId="0788C06C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Vyučující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:rsidR="00FB0B7D" w:rsidP="00FB0B7D" w:rsidRDefault="00564561" w14:paraId="244A9706" w14:textId="47821493">
            <w:pPr>
              <w:jc w:val="both"/>
            </w:pPr>
            <w:r>
              <w:t xml:space="preserve">PhDr. Magdaléna </w:t>
            </w:r>
            <w:proofErr w:type="spellStart"/>
            <w:r>
              <w:t>Gorčíková</w:t>
            </w:r>
            <w:proofErr w:type="spellEnd"/>
            <w:r>
              <w:t xml:space="preserve">, PhD., </w:t>
            </w:r>
            <w:r w:rsidRPr="009E44FA">
              <w:t xml:space="preserve">vedení </w:t>
            </w:r>
            <w:r>
              <w:t>seminářů</w:t>
            </w:r>
            <w:r w:rsidRPr="009E44FA">
              <w:t xml:space="preserve"> (100 %)</w:t>
            </w:r>
          </w:p>
        </w:tc>
      </w:tr>
      <w:tr w:rsidR="00897198" w:rsidTr="008821A2" w14:paraId="7C41B985" w14:textId="77777777">
        <w:trPr>
          <w:trHeight w:val="300"/>
        </w:trPr>
        <w:tc>
          <w:tcPr>
            <w:tcW w:w="9756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FB0B7D" w:rsidP="00FB0B7D" w:rsidRDefault="00FB0B7D" w14:paraId="2F7024D5" w14:textId="77777777">
            <w:pPr>
              <w:jc w:val="both"/>
            </w:pPr>
            <w:r w:rsidRPr="3C3E991B">
              <w:t xml:space="preserve"> </w:t>
            </w:r>
          </w:p>
        </w:tc>
      </w:tr>
      <w:tr w:rsidR="004230C6" w:rsidTr="008821A2" w14:paraId="6B3C93CB" w14:textId="77777777">
        <w:trPr>
          <w:trHeight w:val="300"/>
        </w:trPr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FB0B7D" w:rsidP="00FB0B7D" w:rsidRDefault="00FB0B7D" w14:paraId="007721BA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Hlavní témata a výsledky učení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655" w:type="dxa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:rsidR="00FB0B7D" w:rsidP="00FB0B7D" w:rsidRDefault="00FB0B7D" w14:paraId="75557A2A" w14:textId="77777777">
            <w:pPr>
              <w:jc w:val="both"/>
            </w:pPr>
            <w:r w:rsidRPr="3C3E991B">
              <w:t xml:space="preserve"> </w:t>
            </w:r>
          </w:p>
        </w:tc>
      </w:tr>
      <w:tr w:rsidR="00897198" w:rsidTr="008821A2" w14:paraId="01F59CCA" w14:textId="77777777">
        <w:trPr>
          <w:trHeight w:val="300"/>
        </w:trPr>
        <w:tc>
          <w:tcPr>
            <w:tcW w:w="9756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666E21" w:rsidR="00765A26" w:rsidP="00765A26" w:rsidRDefault="00765A26" w14:paraId="74A01AB4" w14:textId="77777777">
            <w:pPr>
              <w:pStyle w:val="p1"/>
              <w:spacing w:before="0" w:beforeAutospacing="0" w:after="0" w:afterAutospacing="0"/>
              <w:jc w:val="both"/>
              <w:rPr>
                <w:rFonts w:eastAsiaTheme="majorEastAsia"/>
                <w:sz w:val="20"/>
                <w:szCs w:val="20"/>
              </w:rPr>
            </w:pPr>
            <w:r w:rsidRPr="0569A22F">
              <w:rPr>
                <w:rStyle w:val="s1"/>
                <w:rFonts w:eastAsiaTheme="majorEastAsia"/>
                <w:sz w:val="20"/>
                <w:szCs w:val="20"/>
              </w:rPr>
              <w:t>Kurz seznamuje studenty s klíčovými koncepty, otázkami a přístupy sociologického myšlení. Zaměřuje se na to, jak sociální síly – často mimo kontrolu jednotlivce – ovlivňují naše vnímání, identitu, volby a životní příležitosti. Zdrojem těchto sil jsou sociální struktury, instituce, skupiny a normy.</w:t>
            </w:r>
            <w:r w:rsidRPr="0569A22F">
              <w:rPr>
                <w:rFonts w:eastAsiaTheme="majorEastAsia"/>
                <w:sz w:val="20"/>
                <w:szCs w:val="20"/>
              </w:rPr>
              <w:t xml:space="preserve"> </w:t>
            </w:r>
            <w:r w:rsidRPr="0569A22F">
              <w:rPr>
                <w:rStyle w:val="s1"/>
                <w:rFonts w:eastAsiaTheme="majorEastAsia"/>
                <w:sz w:val="20"/>
                <w:szCs w:val="20"/>
              </w:rPr>
              <w:t xml:space="preserve">Na konkrétních příkladech ukazuje, že i zdánlivě individuální rozhodnutí, jako je výběr studia, míra úspěchu nebo riziko selhání, jsou strukturálně podmíněná. Výchozím rámcem kurzu je koncept sociologické imaginace (C. W. </w:t>
            </w:r>
            <w:proofErr w:type="spellStart"/>
            <w:r w:rsidRPr="0569A22F">
              <w:rPr>
                <w:rStyle w:val="s1"/>
                <w:rFonts w:eastAsiaTheme="majorEastAsia"/>
                <w:sz w:val="20"/>
                <w:szCs w:val="20"/>
              </w:rPr>
              <w:t>Mills</w:t>
            </w:r>
            <w:proofErr w:type="spellEnd"/>
            <w:r w:rsidRPr="0569A22F">
              <w:rPr>
                <w:rStyle w:val="s1"/>
                <w:rFonts w:eastAsiaTheme="majorEastAsia"/>
                <w:sz w:val="20"/>
                <w:szCs w:val="20"/>
              </w:rPr>
              <w:t>), tedy schopnosti propojit individuální zkušenost s širšími společenskými strukturami. Tento způsob myšlení se stává nástrojem porozumění sobě i druhým.</w:t>
            </w:r>
          </w:p>
          <w:p w:rsidRPr="00666E21" w:rsidR="00765A26" w:rsidP="00765A26" w:rsidRDefault="00765A26" w14:paraId="3D2D64F6" w14:textId="77777777">
            <w:pPr>
              <w:pStyle w:val="p1"/>
              <w:spacing w:before="0" w:beforeAutospacing="0" w:after="0" w:afterAutospacing="0"/>
              <w:rPr>
                <w:sz w:val="20"/>
                <w:szCs w:val="20"/>
              </w:rPr>
            </w:pPr>
            <w:r w:rsidRPr="0569A22F">
              <w:rPr>
                <w:rStyle w:val="s1"/>
                <w:rFonts w:eastAsiaTheme="majorEastAsia"/>
                <w:sz w:val="20"/>
                <w:szCs w:val="20"/>
              </w:rPr>
              <w:t>Studenti budou vedeni k pochopení tří základních sociologických oblastí:</w:t>
            </w:r>
          </w:p>
          <w:p w:rsidRPr="00666E21" w:rsidR="00765A26" w:rsidP="00214E14" w:rsidRDefault="00765A26" w14:paraId="11871374" w14:textId="77777777">
            <w:pPr>
              <w:pStyle w:val="p1"/>
              <w:numPr>
                <w:ilvl w:val="0"/>
                <w:numId w:val="88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569A22F">
              <w:rPr>
                <w:rStyle w:val="s1"/>
                <w:rFonts w:eastAsiaTheme="majorEastAsia"/>
                <w:sz w:val="20"/>
                <w:szCs w:val="20"/>
              </w:rPr>
              <w:t>Identita</w:t>
            </w:r>
            <w:r w:rsidRPr="0569A22F">
              <w:rPr>
                <w:rStyle w:val="s2"/>
                <w:rFonts w:eastAsiaTheme="majorEastAsia"/>
                <w:sz w:val="20"/>
                <w:szCs w:val="20"/>
              </w:rPr>
              <w:t>: jak skupinová příslušnost ovlivňuje jednání jedince,</w:t>
            </w:r>
          </w:p>
          <w:p w:rsidRPr="00666E21" w:rsidR="00765A26" w:rsidP="00214E14" w:rsidRDefault="00765A26" w14:paraId="0601F3B4" w14:textId="77777777">
            <w:pPr>
              <w:pStyle w:val="p1"/>
              <w:numPr>
                <w:ilvl w:val="0"/>
                <w:numId w:val="88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569A22F">
              <w:rPr>
                <w:rStyle w:val="s1"/>
                <w:rFonts w:eastAsiaTheme="majorEastAsia"/>
                <w:sz w:val="20"/>
                <w:szCs w:val="20"/>
              </w:rPr>
              <w:t>Nerovnost</w:t>
            </w:r>
            <w:r w:rsidRPr="0569A22F">
              <w:rPr>
                <w:rStyle w:val="s2"/>
                <w:rFonts w:eastAsiaTheme="majorEastAsia"/>
                <w:sz w:val="20"/>
                <w:szCs w:val="20"/>
              </w:rPr>
              <w:t>: kdo co dostává, kdy – a proč,</w:t>
            </w:r>
          </w:p>
          <w:p w:rsidRPr="00A76919" w:rsidR="00765A26" w:rsidP="00214E14" w:rsidRDefault="00765A26" w14:paraId="13EEFA77" w14:textId="77777777">
            <w:pPr>
              <w:pStyle w:val="p1"/>
              <w:numPr>
                <w:ilvl w:val="0"/>
                <w:numId w:val="88"/>
              </w:numPr>
              <w:spacing w:before="0" w:beforeAutospacing="0" w:after="0" w:afterAutospacing="0"/>
              <w:rPr>
                <w:rStyle w:val="s2"/>
                <w:sz w:val="20"/>
                <w:szCs w:val="20"/>
              </w:rPr>
            </w:pPr>
            <w:r w:rsidRPr="0569A22F">
              <w:rPr>
                <w:rStyle w:val="s1"/>
                <w:rFonts w:eastAsiaTheme="majorEastAsia"/>
                <w:sz w:val="20"/>
                <w:szCs w:val="20"/>
              </w:rPr>
              <w:t>Integrace</w:t>
            </w:r>
            <w:r w:rsidRPr="0569A22F">
              <w:rPr>
                <w:rStyle w:val="s2"/>
                <w:rFonts w:eastAsiaTheme="majorEastAsia"/>
                <w:sz w:val="20"/>
                <w:szCs w:val="20"/>
              </w:rPr>
              <w:t>: jakým způsobem vzniká sociální řád a solidarita.</w:t>
            </w:r>
          </w:p>
          <w:p w:rsidRPr="00666E21" w:rsidR="00765A26" w:rsidP="00765A26" w:rsidRDefault="00765A26" w14:paraId="520B51F0" w14:textId="77777777">
            <w:pPr>
              <w:pStyle w:val="p1"/>
              <w:spacing w:before="0" w:beforeAutospacing="0" w:after="0" w:afterAutospacing="0"/>
              <w:rPr>
                <w:rStyle w:val="s2"/>
                <w:sz w:val="20"/>
                <w:szCs w:val="20"/>
              </w:rPr>
            </w:pPr>
          </w:p>
          <w:p w:rsidRPr="00666E21" w:rsidR="00765A26" w:rsidP="00765A26" w:rsidRDefault="00765A26" w14:paraId="1753528F" w14:textId="77777777">
            <w:pPr>
              <w:pStyle w:val="p1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569A22F">
              <w:rPr>
                <w:rStyle w:val="normaltextrun"/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Hlavní témata – osnova: </w:t>
            </w:r>
            <w:r w:rsidRPr="0569A22F">
              <w:rPr>
                <w:rStyle w:val="eop"/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Pr="00666E21" w:rsidR="00765A26" w:rsidP="00CE6851" w:rsidRDefault="00765A26" w14:paraId="729300C7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 xml:space="preserve">Sociologická imaginace – vztah mezi individuální zkušeností a společenskými strukturami. </w:t>
            </w:r>
            <w:proofErr w:type="spellStart"/>
            <w:r w:rsidRPr="00666E21">
              <w:rPr>
                <w:sz w:val="20"/>
                <w:szCs w:val="20"/>
              </w:rPr>
              <w:t>Millsovo</w:t>
            </w:r>
            <w:proofErr w:type="spellEnd"/>
            <w:r w:rsidRPr="00666E21">
              <w:rPr>
                <w:sz w:val="20"/>
                <w:szCs w:val="20"/>
              </w:rPr>
              <w:t xml:space="preserve"> pojetí biografie a historie. Jak přemýšlet sociologicky.</w:t>
            </w:r>
          </w:p>
          <w:p w:rsidRPr="00666E21" w:rsidR="00765A26" w:rsidP="00CE6851" w:rsidRDefault="00765A26" w14:paraId="0C91C16A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 xml:space="preserve">Sociální interakce – pravidla každodennosti, normy, očekávání, symbolická výměna. </w:t>
            </w:r>
            <w:proofErr w:type="spellStart"/>
            <w:r w:rsidRPr="00666E21">
              <w:rPr>
                <w:sz w:val="20"/>
                <w:szCs w:val="20"/>
              </w:rPr>
              <w:t>Goffman</w:t>
            </w:r>
            <w:proofErr w:type="spellEnd"/>
            <w:r w:rsidRPr="00666E21">
              <w:rPr>
                <w:sz w:val="20"/>
                <w:szCs w:val="20"/>
              </w:rPr>
              <w:t xml:space="preserve"> a dramaturgický přístup k </w:t>
            </w:r>
            <w:proofErr w:type="spellStart"/>
            <w:r w:rsidRPr="00666E21">
              <w:rPr>
                <w:sz w:val="20"/>
                <w:szCs w:val="20"/>
              </w:rPr>
              <w:t>self</w:t>
            </w:r>
            <w:proofErr w:type="spellEnd"/>
            <w:r w:rsidRPr="00666E21">
              <w:rPr>
                <w:sz w:val="20"/>
                <w:szCs w:val="20"/>
              </w:rPr>
              <w:t>.</w:t>
            </w:r>
          </w:p>
          <w:p w:rsidRPr="00666E21" w:rsidR="00765A26" w:rsidP="00CE6851" w:rsidRDefault="00765A26" w14:paraId="4EB5C15F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 xml:space="preserve">Utváření identity – vývoj já skrze vztahy s druhými. </w:t>
            </w:r>
            <w:proofErr w:type="spellStart"/>
            <w:r w:rsidRPr="00666E21">
              <w:rPr>
                <w:sz w:val="20"/>
                <w:szCs w:val="20"/>
              </w:rPr>
              <w:t>Mead</w:t>
            </w:r>
            <w:proofErr w:type="spellEnd"/>
            <w:r w:rsidRPr="00666E21">
              <w:rPr>
                <w:sz w:val="20"/>
                <w:szCs w:val="20"/>
              </w:rPr>
              <w:t xml:space="preserve">, </w:t>
            </w:r>
            <w:proofErr w:type="spellStart"/>
            <w:r w:rsidRPr="00666E21">
              <w:rPr>
                <w:sz w:val="20"/>
                <w:szCs w:val="20"/>
              </w:rPr>
              <w:t>Cooley</w:t>
            </w:r>
            <w:proofErr w:type="spellEnd"/>
            <w:r w:rsidRPr="00666E21">
              <w:rPr>
                <w:sz w:val="20"/>
                <w:szCs w:val="20"/>
              </w:rPr>
              <w:t xml:space="preserve"> a význam socializace. Role skupin v konstruování sebeobrazu.</w:t>
            </w:r>
          </w:p>
          <w:p w:rsidRPr="00666E21" w:rsidR="00765A26" w:rsidP="00CE6851" w:rsidRDefault="00765A26" w14:paraId="2DC82664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 xml:space="preserve">Normy, deviace, sociální kontrola – co považujeme za „odchylku“ a proč. </w:t>
            </w:r>
            <w:proofErr w:type="spellStart"/>
            <w:r w:rsidRPr="00666E21">
              <w:rPr>
                <w:sz w:val="20"/>
                <w:szCs w:val="20"/>
              </w:rPr>
              <w:t>Durkheimova</w:t>
            </w:r>
            <w:proofErr w:type="spellEnd"/>
            <w:r w:rsidRPr="00666E21">
              <w:rPr>
                <w:sz w:val="20"/>
                <w:szCs w:val="20"/>
              </w:rPr>
              <w:t xml:space="preserve"> anomie, </w:t>
            </w:r>
            <w:proofErr w:type="spellStart"/>
            <w:r w:rsidRPr="00666E21">
              <w:rPr>
                <w:sz w:val="20"/>
                <w:szCs w:val="20"/>
              </w:rPr>
              <w:t>Beckerova</w:t>
            </w:r>
            <w:proofErr w:type="spellEnd"/>
            <w:r w:rsidRPr="00666E21">
              <w:rPr>
                <w:sz w:val="20"/>
                <w:szCs w:val="20"/>
              </w:rPr>
              <w:t xml:space="preserve"> </w:t>
            </w:r>
            <w:proofErr w:type="spellStart"/>
            <w:r w:rsidRPr="00666E21">
              <w:rPr>
                <w:sz w:val="20"/>
                <w:szCs w:val="20"/>
              </w:rPr>
              <w:t>etiketizace</w:t>
            </w:r>
            <w:proofErr w:type="spellEnd"/>
            <w:r w:rsidRPr="00666E21">
              <w:rPr>
                <w:sz w:val="20"/>
                <w:szCs w:val="20"/>
              </w:rPr>
              <w:t>.</w:t>
            </w:r>
          </w:p>
          <w:p w:rsidRPr="00666E21" w:rsidR="00765A26" w:rsidP="00CE6851" w:rsidRDefault="00765A26" w14:paraId="72758BBD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>Skupiny, konformita a moc – dynamika skupinového tlaku, autority a poslušnosti. Sociální experimenty (</w:t>
            </w:r>
            <w:proofErr w:type="spellStart"/>
            <w:r w:rsidRPr="00666E21">
              <w:rPr>
                <w:sz w:val="20"/>
                <w:szCs w:val="20"/>
              </w:rPr>
              <w:t>Milgram</w:t>
            </w:r>
            <w:proofErr w:type="spellEnd"/>
            <w:r w:rsidRPr="00666E21">
              <w:rPr>
                <w:sz w:val="20"/>
                <w:szCs w:val="20"/>
              </w:rPr>
              <w:t xml:space="preserve">, </w:t>
            </w:r>
            <w:proofErr w:type="spellStart"/>
            <w:r w:rsidRPr="00666E21">
              <w:rPr>
                <w:sz w:val="20"/>
                <w:szCs w:val="20"/>
              </w:rPr>
              <w:t>Asch</w:t>
            </w:r>
            <w:proofErr w:type="spellEnd"/>
            <w:r w:rsidRPr="00666E21">
              <w:rPr>
                <w:sz w:val="20"/>
                <w:szCs w:val="20"/>
              </w:rPr>
              <w:t xml:space="preserve">, </w:t>
            </w:r>
            <w:proofErr w:type="spellStart"/>
            <w:r w:rsidRPr="00666E21">
              <w:rPr>
                <w:sz w:val="20"/>
                <w:szCs w:val="20"/>
              </w:rPr>
              <w:t>Zimbardo</w:t>
            </w:r>
            <w:proofErr w:type="spellEnd"/>
            <w:r w:rsidRPr="00666E21">
              <w:rPr>
                <w:sz w:val="20"/>
                <w:szCs w:val="20"/>
              </w:rPr>
              <w:t>).</w:t>
            </w:r>
          </w:p>
          <w:p w:rsidRPr="00666E21" w:rsidR="00765A26" w:rsidP="00CE6851" w:rsidRDefault="00765A26" w14:paraId="227EC175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>Sociální role a očekávání – institucionálně strukturované pozice, napětí mezi rolí a identitou, konflikt rolí.</w:t>
            </w:r>
          </w:p>
          <w:p w:rsidRPr="00666E21" w:rsidR="00765A26" w:rsidP="00CE6851" w:rsidRDefault="00765A26" w14:paraId="73D05947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>Emoce a jejich sociální řízení – normy vyjadřování, emoční práce, kulturní skripty. Gender a emoce v práci i doma.</w:t>
            </w:r>
          </w:p>
          <w:p w:rsidRPr="00666E21" w:rsidR="00765A26" w:rsidP="00CE6851" w:rsidRDefault="00765A26" w14:paraId="1AFDE657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>Rasa, etnicita, příslušnost – konstrukce rasových kategorií, každodenní rasismus, symbolická hranice „my–oni“.</w:t>
            </w:r>
          </w:p>
          <w:p w:rsidRPr="00666E21" w:rsidR="00765A26" w:rsidP="00CE6851" w:rsidRDefault="00765A26" w14:paraId="197A60AA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 xml:space="preserve">Gender a struktura nerovnosti – gender jako performativní i strukturální vztah. Rodová dělba práce, </w:t>
            </w:r>
            <w:proofErr w:type="spellStart"/>
            <w:r w:rsidRPr="00666E21">
              <w:rPr>
                <w:sz w:val="20"/>
                <w:szCs w:val="20"/>
              </w:rPr>
              <w:t>intersekcionalita</w:t>
            </w:r>
            <w:proofErr w:type="spellEnd"/>
            <w:r w:rsidRPr="00666E21">
              <w:rPr>
                <w:sz w:val="20"/>
                <w:szCs w:val="20"/>
              </w:rPr>
              <w:t>.</w:t>
            </w:r>
          </w:p>
          <w:p w:rsidRPr="00666E21" w:rsidR="00765A26" w:rsidP="00CE6851" w:rsidRDefault="00765A26" w14:paraId="06DB110F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>Instituce a formování identity – rodina, škola, práce a náboženství jako rámce sociálního jednání. Reprodukce norem, hodnot a nerovností.</w:t>
            </w:r>
          </w:p>
          <w:p w:rsidRPr="00666E21" w:rsidR="00765A26" w:rsidP="00CE6851" w:rsidRDefault="00765A26" w14:paraId="1D2A21E0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>Kolektivní jednání a společenská změna – jak vzniká solidarita, jak lidé protestují, jak se mění společenské řády. Sociální hnutí, rituály, občanská neposlušnost.</w:t>
            </w:r>
          </w:p>
          <w:p w:rsidRPr="00666E21" w:rsidR="00765A26" w:rsidP="00CE6851" w:rsidRDefault="00765A26" w14:paraId="74625567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 xml:space="preserve">Výzkum a empirie – terénní pozorování, rozhovor, </w:t>
            </w:r>
            <w:proofErr w:type="spellStart"/>
            <w:r w:rsidRPr="00666E21">
              <w:rPr>
                <w:sz w:val="20"/>
                <w:szCs w:val="20"/>
              </w:rPr>
              <w:t>autoetnografie</w:t>
            </w:r>
            <w:proofErr w:type="spellEnd"/>
            <w:r w:rsidRPr="00666E21">
              <w:rPr>
                <w:sz w:val="20"/>
                <w:szCs w:val="20"/>
              </w:rPr>
              <w:t>. Jak získávat, číst a interpretovat sociální data.</w:t>
            </w:r>
          </w:p>
          <w:p w:rsidRPr="00666E21" w:rsidR="00765A26" w:rsidP="00CE6851" w:rsidRDefault="00765A26" w14:paraId="7B73581C" w14:textId="77777777">
            <w:pPr>
              <w:pStyle w:val="p1"/>
              <w:numPr>
                <w:ilvl w:val="0"/>
                <w:numId w:val="26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66E21">
              <w:rPr>
                <w:sz w:val="20"/>
                <w:szCs w:val="20"/>
              </w:rPr>
              <w:t>Jedinec, společnost a změna – syntéza mikro a makro přístupů. Jak vidět svět jinak. Sociologie jako nástroj porozumění společnosti i jednotlivci v jeho sociálním kontextu. Kritická reflexe sociální struktury.</w:t>
            </w:r>
          </w:p>
          <w:p w:rsidRPr="00666E21" w:rsidR="00765A26" w:rsidP="00765A26" w:rsidRDefault="00765A26" w14:paraId="13082894" w14:textId="77777777">
            <w:pPr>
              <w:jc w:val="both"/>
            </w:pPr>
          </w:p>
          <w:p w:rsidRPr="00666E21" w:rsidR="00765A26" w:rsidP="00765A26" w:rsidRDefault="00765A26" w14:paraId="3B0979BA" w14:textId="77777777">
            <w:pPr>
              <w:jc w:val="both"/>
              <w:rPr>
                <w:rStyle w:val="normaltextrun"/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0569A22F">
              <w:rPr>
                <w:rStyle w:val="normaltextrun"/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Očekávané výsledky učení: </w:t>
            </w:r>
          </w:p>
          <w:p w:rsidRPr="00666E21" w:rsidR="00765A26" w:rsidP="00214E14" w:rsidRDefault="00765A26" w14:paraId="758FA4BE" w14:textId="77777777">
            <w:pPr>
              <w:numPr>
                <w:ilvl w:val="0"/>
                <w:numId w:val="65"/>
              </w:numPr>
              <w:jc w:val="both"/>
            </w:pPr>
            <w:r w:rsidRPr="00666E21">
              <w:t>Vysvětlit, jak sociologické přístupy objasňují vztah mezi individuálním jednáním a širšími společenskými strukturami.</w:t>
            </w:r>
          </w:p>
          <w:p w:rsidRPr="00666E21" w:rsidR="00765A26" w:rsidP="00214E14" w:rsidRDefault="00765A26" w14:paraId="22AFF480" w14:textId="77777777">
            <w:pPr>
              <w:numPr>
                <w:ilvl w:val="0"/>
                <w:numId w:val="65"/>
              </w:numPr>
              <w:jc w:val="both"/>
            </w:pPr>
            <w:r w:rsidRPr="00666E21">
              <w:t>Rozlišit hlavní typy sociologických vysvětlení a zhodnotit důkazy, na nichž jsou postaveny.</w:t>
            </w:r>
          </w:p>
          <w:p w:rsidRPr="00666E21" w:rsidR="00765A26" w:rsidP="00214E14" w:rsidRDefault="00765A26" w14:paraId="5343A67E" w14:textId="77777777">
            <w:pPr>
              <w:numPr>
                <w:ilvl w:val="0"/>
                <w:numId w:val="65"/>
              </w:numPr>
              <w:jc w:val="both"/>
            </w:pPr>
            <w:r w:rsidRPr="00666E21">
              <w:t>Identifikovat a analyzovat faktory, které ovlivňují sociální identitu, nerovnost a soudržnost společnosti.</w:t>
            </w:r>
          </w:p>
          <w:p w:rsidRPr="00666E21" w:rsidR="00765A26" w:rsidP="00214E14" w:rsidRDefault="00765A26" w14:paraId="6557215D" w14:textId="77777777">
            <w:pPr>
              <w:numPr>
                <w:ilvl w:val="0"/>
                <w:numId w:val="65"/>
              </w:numPr>
              <w:jc w:val="both"/>
            </w:pPr>
            <w:r w:rsidRPr="00666E21">
              <w:t>Aplikovat teoretické koncepty na porozumění současným sociálním jevům v různých kulturních a institucionálních kontextech.</w:t>
            </w:r>
          </w:p>
          <w:p w:rsidRPr="00666E21" w:rsidR="00765A26" w:rsidP="00214E14" w:rsidRDefault="00765A26" w14:paraId="5AA7D4B6" w14:textId="77777777">
            <w:pPr>
              <w:numPr>
                <w:ilvl w:val="0"/>
                <w:numId w:val="65"/>
              </w:numPr>
              <w:jc w:val="both"/>
            </w:pPr>
            <w:r w:rsidRPr="00666E21">
              <w:t>Rozvinout schopnost sociologické imaginace jako nástroje propojení individuálních zkušeností se strukturálními silami společnosti.</w:t>
            </w:r>
          </w:p>
          <w:p w:rsidR="00765A26" w:rsidP="00765A26" w:rsidRDefault="00765A26" w14:paraId="0DFEC5C4" w14:textId="7398217B">
            <w:pPr>
              <w:jc w:val="both"/>
            </w:pPr>
            <w:r w:rsidRPr="00666E21">
              <w:t>Pracovat s odbornými texty a zdroji, argumentovat na základě důkazů a rozvíjet kritické a empatické porozumění současné společnosti.</w:t>
            </w:r>
          </w:p>
        </w:tc>
      </w:tr>
      <w:tr w:rsidR="004230C6" w:rsidTr="008821A2" w14:paraId="28D6A259" w14:textId="77777777">
        <w:trPr>
          <w:trHeight w:val="300"/>
        </w:trPr>
        <w:tc>
          <w:tcPr>
            <w:tcW w:w="333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6C5AC" w:themeFill="accent2" w:themeFillTint="66"/>
          </w:tcPr>
          <w:p w:rsidR="00765A26" w:rsidP="00765A26" w:rsidRDefault="00765A26" w14:paraId="468CA7C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Metody výuky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6419" w:type="dxa"/>
            <w:gridSpan w:val="7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765A26" w:rsidP="00765A26" w:rsidRDefault="00765A26" w14:paraId="1D0D788E" w14:textId="77777777">
            <w:pPr>
              <w:jc w:val="both"/>
            </w:pPr>
            <w:r w:rsidRPr="3C3E991B">
              <w:t xml:space="preserve"> </w:t>
            </w:r>
          </w:p>
        </w:tc>
      </w:tr>
      <w:tr w:rsidR="00897198" w:rsidTr="008821A2" w14:paraId="39ED3622" w14:textId="77777777">
        <w:trPr>
          <w:trHeight w:val="2910"/>
        </w:trPr>
        <w:tc>
          <w:tcPr>
            <w:tcW w:w="9756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A35F99" w:rsidR="008F2B0F" w:rsidP="008F2B0F" w:rsidRDefault="008F2B0F" w14:paraId="07EFEF35" w14:textId="77777777">
            <w:pPr>
              <w:jc w:val="both"/>
            </w:pPr>
            <w:r w:rsidRPr="00A35F99">
              <w:t>Výuka probíhá formou kombinace přednášek, seminářů a samostatné práce studentů. Kurz klade důraz na aktivní zapojení, diskusi a aplikaci teoretických poznatků na konkrétní společenské situace.</w:t>
            </w:r>
          </w:p>
          <w:p w:rsidRPr="00A35F99" w:rsidR="008F2B0F" w:rsidP="008F2B0F" w:rsidRDefault="008F2B0F" w14:paraId="1AB87290" w14:textId="77777777">
            <w:pPr>
              <w:jc w:val="both"/>
            </w:pPr>
          </w:p>
          <w:p w:rsidRPr="00A35F99" w:rsidR="008F2B0F" w:rsidP="008F2B0F" w:rsidRDefault="008F2B0F" w14:paraId="310FBB88" w14:textId="77777777">
            <w:pPr>
              <w:jc w:val="both"/>
            </w:pPr>
            <w:r w:rsidRPr="00A35F99">
              <w:t>Použité formy výuky zahrnují:</w:t>
            </w:r>
          </w:p>
          <w:p w:rsidRPr="00A35F99" w:rsidR="008F2B0F" w:rsidP="00214E14" w:rsidRDefault="008F2B0F" w14:paraId="439A133E" w14:textId="77777777">
            <w:pPr>
              <w:numPr>
                <w:ilvl w:val="0"/>
                <w:numId w:val="86"/>
              </w:numPr>
              <w:jc w:val="both"/>
            </w:pPr>
            <w:r w:rsidRPr="00A35F99">
              <w:t>Přednášky s multimediální podporou (PowerPoint, videa, případové studie),</w:t>
            </w:r>
          </w:p>
          <w:p w:rsidRPr="00A35F99" w:rsidR="008F2B0F" w:rsidP="00214E14" w:rsidRDefault="008F2B0F" w14:paraId="08E10C44" w14:textId="77777777">
            <w:pPr>
              <w:numPr>
                <w:ilvl w:val="0"/>
                <w:numId w:val="86"/>
              </w:numPr>
              <w:jc w:val="both"/>
            </w:pPr>
            <w:r w:rsidRPr="00A35F99">
              <w:t>Semináře zaměřené na diskusi nad zadanou literaturou a aktuálními sociálními tématy,</w:t>
            </w:r>
          </w:p>
          <w:p w:rsidRPr="00A35F99" w:rsidR="008F2B0F" w:rsidP="00214E14" w:rsidRDefault="008F2B0F" w14:paraId="3CA03EE8" w14:textId="77777777">
            <w:pPr>
              <w:numPr>
                <w:ilvl w:val="0"/>
                <w:numId w:val="86"/>
              </w:numPr>
              <w:jc w:val="both"/>
            </w:pPr>
            <w:r w:rsidRPr="00A35F99">
              <w:t>Skupinové aktivity a analýzy případů,</w:t>
            </w:r>
          </w:p>
          <w:p w:rsidRPr="00A35F99" w:rsidR="008F2B0F" w:rsidP="00214E14" w:rsidRDefault="008F2B0F" w14:paraId="6A9A1894" w14:textId="77777777">
            <w:pPr>
              <w:numPr>
                <w:ilvl w:val="0"/>
                <w:numId w:val="86"/>
              </w:numPr>
              <w:jc w:val="both"/>
            </w:pPr>
            <w:r w:rsidRPr="00A35F99">
              <w:t>Individuální psaní krátkých reflexí a analytických esejí,</w:t>
            </w:r>
          </w:p>
          <w:p w:rsidRPr="00A35F99" w:rsidR="008F2B0F" w:rsidP="00214E14" w:rsidRDefault="008F2B0F" w14:paraId="34ADDEDA" w14:textId="77777777">
            <w:pPr>
              <w:numPr>
                <w:ilvl w:val="0"/>
                <w:numId w:val="86"/>
              </w:numPr>
              <w:jc w:val="both"/>
            </w:pPr>
            <w:r w:rsidRPr="00A35F99">
              <w:t>Terénní pozorování a interpretace běžných sociálních situací z perspektivy probírané teorie,</w:t>
            </w:r>
          </w:p>
          <w:p w:rsidRPr="00A35F99" w:rsidR="008F2B0F" w:rsidP="00214E14" w:rsidRDefault="008F2B0F" w14:paraId="0D4B190E" w14:textId="77777777">
            <w:pPr>
              <w:numPr>
                <w:ilvl w:val="0"/>
                <w:numId w:val="86"/>
              </w:numPr>
              <w:jc w:val="both"/>
            </w:pPr>
            <w:r w:rsidRPr="00A35F99">
              <w:t>Online platform</w:t>
            </w:r>
            <w:r>
              <w:t>a</w:t>
            </w:r>
            <w:r w:rsidRPr="00A35F99">
              <w:t xml:space="preserve"> pro sdílení výstupů (např. diskusní příspěvky, krátké </w:t>
            </w:r>
            <w:r>
              <w:t>kvízy</w:t>
            </w:r>
            <w:r w:rsidRPr="00A35F99">
              <w:t xml:space="preserve"> a zadání přes </w:t>
            </w:r>
            <w:proofErr w:type="spellStart"/>
            <w:r w:rsidRPr="00A35F99">
              <w:t>Moodle</w:t>
            </w:r>
            <w:proofErr w:type="spellEnd"/>
            <w:r w:rsidRPr="00A35F99">
              <w:t>).</w:t>
            </w:r>
          </w:p>
          <w:p w:rsidRPr="00A35F99" w:rsidR="008F2B0F" w:rsidP="008F2B0F" w:rsidRDefault="008F2B0F" w14:paraId="150CE8FC" w14:textId="77777777">
            <w:pPr>
              <w:jc w:val="both"/>
            </w:pPr>
          </w:p>
          <w:p w:rsidR="00765A26" w:rsidP="0569A22F" w:rsidRDefault="008F2B0F" w14:paraId="4D1F041A" w14:textId="15ABD517">
            <w:pPr>
              <w:spacing w:line="276" w:lineRule="auto"/>
              <w:jc w:val="both"/>
            </w:pPr>
            <w:r w:rsidRPr="00A35F99">
              <w:t xml:space="preserve">Výuka je vedena interaktivně, s důrazem na rozvoj kritického myšlení, schopnosti argumentace, reflexe a </w:t>
            </w:r>
            <w:r>
              <w:t xml:space="preserve">průběžného </w:t>
            </w:r>
            <w:r w:rsidRPr="00A35F99">
              <w:t>samostatného studia.</w:t>
            </w:r>
          </w:p>
        </w:tc>
      </w:tr>
      <w:tr w:rsidR="004230C6" w:rsidTr="008821A2" w14:paraId="765F2BBA" w14:textId="77777777">
        <w:trPr>
          <w:trHeight w:val="300"/>
        </w:trPr>
        <w:tc>
          <w:tcPr>
            <w:tcW w:w="384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765A26" w:rsidP="00765A26" w:rsidRDefault="00765A26" w14:paraId="5C428447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Studijní literatura a studijní pomůcky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5909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="00765A26" w:rsidP="00765A26" w:rsidRDefault="00765A26" w14:paraId="7ED96E08" w14:textId="77777777">
            <w:pPr>
              <w:jc w:val="both"/>
            </w:pPr>
            <w:r w:rsidRPr="3C3E991B">
              <w:t xml:space="preserve"> </w:t>
            </w:r>
          </w:p>
        </w:tc>
      </w:tr>
      <w:tr w:rsidR="00897198" w:rsidTr="008821A2" w14:paraId="536FB9D9" w14:textId="77777777">
        <w:trPr>
          <w:trHeight w:val="1535"/>
        </w:trPr>
        <w:tc>
          <w:tcPr>
            <w:tcW w:w="9756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FF2D75" w:rsidR="00FF2D75" w:rsidP="00FF2D75" w:rsidRDefault="00FF2D75" w14:paraId="08B3A8F1" w14:textId="77777777">
            <w:pPr>
              <w:jc w:val="both"/>
              <w:textAlignment w:val="baseline"/>
            </w:pPr>
            <w:r w:rsidRPr="00FF2D75">
              <w:rPr>
                <w:b/>
                <w:bCs/>
              </w:rPr>
              <w:t>Povinná literatura:</w:t>
            </w:r>
            <w:r w:rsidRPr="00FF2D75">
              <w:t> </w:t>
            </w:r>
          </w:p>
          <w:p w:rsidRPr="00FF2D75" w:rsidR="00FF2D75" w:rsidP="00FF2D75" w:rsidRDefault="44FFBEE7" w14:paraId="6F64E2D7" w14:textId="0A51995D">
            <w:pPr>
              <w:textAlignment w:val="baseline"/>
            </w:pPr>
            <w:r w:rsidRPr="1E339BAD">
              <w:rPr>
                <w:lang w:val="en-US"/>
              </w:rPr>
              <w:t xml:space="preserve">ALEXANDER, J. C., THOMPSON, K. a L. D. EDLES. </w:t>
            </w:r>
            <w:r w:rsidRPr="1E339BAD">
              <w:rPr>
                <w:i/>
                <w:iCs/>
                <w:lang w:val="en-US"/>
              </w:rPr>
              <w:t>Contemporary Introduction to Sociology: Culture and Society in Transition</w:t>
            </w:r>
            <w:r w:rsidRPr="1E339BAD">
              <w:rPr>
                <w:lang w:val="en-US"/>
              </w:rPr>
              <w:t>. Boulder Colo.: Routledge, 2012.</w:t>
            </w:r>
          </w:p>
          <w:p w:rsidRPr="00FF2D75" w:rsidR="00FF2D75" w:rsidP="1E339BAD" w:rsidRDefault="44FFBEE7" w14:paraId="0C5F4247" w14:textId="51BBE725">
            <w:pPr>
              <w:shd w:val="clear" w:color="auto" w:fill="FFFFFF" w:themeFill="background1"/>
              <w:textAlignment w:val="baseline"/>
            </w:pPr>
            <w:r>
              <w:t>BAUMAN, Z. </w:t>
            </w:r>
            <w:r w:rsidRPr="1E339BAD">
              <w:rPr>
                <w:i/>
                <w:iCs/>
              </w:rPr>
              <w:t>Tekutá modernita</w:t>
            </w:r>
            <w:r>
              <w:t xml:space="preserve">. Praha: Portál, 2020. </w:t>
            </w:r>
          </w:p>
          <w:p w:rsidRPr="00FF2D75" w:rsidR="00FF2D75" w:rsidP="1E339BAD" w:rsidRDefault="44FFBEE7" w14:paraId="3D7E4E1F" w14:textId="31E5BB1B">
            <w:pPr>
              <w:shd w:val="clear" w:color="auto" w:fill="FFFFFF" w:themeFill="background1"/>
              <w:textAlignment w:val="baseline"/>
            </w:pPr>
            <w:r>
              <w:t>BOURDIEU, P. </w:t>
            </w:r>
            <w:r w:rsidRPr="1E339BAD">
              <w:rPr>
                <w:i/>
                <w:iCs/>
              </w:rPr>
              <w:t>Nadvláda mužů</w:t>
            </w:r>
            <w:r>
              <w:t xml:space="preserve">. Praha: Karolinum, 2000. </w:t>
            </w:r>
          </w:p>
          <w:p w:rsidRPr="00FF2D75" w:rsidR="00FF2D75" w:rsidP="1E339BAD" w:rsidRDefault="44FFBEE7" w14:paraId="3187DB2C" w14:textId="045DAE0A">
            <w:pPr>
              <w:textAlignment w:val="baseline"/>
            </w:pPr>
            <w:r w:rsidRPr="1E339BAD">
              <w:t xml:space="preserve">CALHOUN, C. </w:t>
            </w:r>
            <w:proofErr w:type="spellStart"/>
            <w:r w:rsidRPr="1E339BAD">
              <w:t>Putting</w:t>
            </w:r>
            <w:proofErr w:type="spellEnd"/>
            <w:r w:rsidRPr="1E339BAD">
              <w:t xml:space="preserve"> </w:t>
            </w:r>
            <w:proofErr w:type="spellStart"/>
            <w:r w:rsidRPr="1E339BAD">
              <w:t>Emotions</w:t>
            </w:r>
            <w:proofErr w:type="spellEnd"/>
            <w:r w:rsidRPr="1E339BAD">
              <w:t xml:space="preserve"> in </w:t>
            </w:r>
            <w:proofErr w:type="spellStart"/>
            <w:r w:rsidRPr="1E339BAD">
              <w:t>Their</w:t>
            </w:r>
            <w:proofErr w:type="spellEnd"/>
            <w:r w:rsidRPr="1E339BAD">
              <w:t xml:space="preserve"> Place. In </w:t>
            </w:r>
            <w:proofErr w:type="spellStart"/>
            <w:r w:rsidRPr="1E339BAD">
              <w:rPr>
                <w:i/>
                <w:iCs/>
              </w:rPr>
              <w:t>Passionate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Politics</w:t>
            </w:r>
            <w:proofErr w:type="spellEnd"/>
            <w:r w:rsidRPr="1E339BAD">
              <w:rPr>
                <w:i/>
                <w:iCs/>
              </w:rPr>
              <w:t xml:space="preserve">: </w:t>
            </w:r>
            <w:proofErr w:type="spellStart"/>
            <w:r w:rsidRPr="1E339BAD">
              <w:rPr>
                <w:i/>
                <w:iCs/>
              </w:rPr>
              <w:t>Emotions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Social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Movements</w:t>
            </w:r>
            <w:proofErr w:type="spellEnd"/>
            <w:r w:rsidRPr="1E339BAD">
              <w:t xml:space="preserve">. Chicago London: University </w:t>
            </w:r>
            <w:proofErr w:type="spellStart"/>
            <w:r w:rsidRPr="1E339BAD">
              <w:t>of</w:t>
            </w:r>
            <w:proofErr w:type="spellEnd"/>
            <w:r w:rsidRPr="1E339BAD">
              <w:t xml:space="preserve"> Chicago </w:t>
            </w:r>
            <w:proofErr w:type="spellStart"/>
            <w:r w:rsidRPr="1E339BAD">
              <w:t>Press</w:t>
            </w:r>
            <w:proofErr w:type="spellEnd"/>
            <w:r w:rsidRPr="1E339BAD">
              <w:t xml:space="preserve">, 2001. </w:t>
            </w:r>
          </w:p>
          <w:p w:rsidRPr="00FF2D75" w:rsidR="00FF2D75" w:rsidP="1E339BAD" w:rsidRDefault="44FFBEE7" w14:paraId="43EFEDA4" w14:textId="77851ED7">
            <w:pPr>
              <w:shd w:val="clear" w:color="auto" w:fill="FFFFFF" w:themeFill="background1"/>
              <w:textAlignment w:val="baseline"/>
            </w:pPr>
            <w:r>
              <w:t>FOUCAULT, M. </w:t>
            </w:r>
            <w:r w:rsidRPr="1E339BAD">
              <w:rPr>
                <w:i/>
                <w:iCs/>
              </w:rPr>
              <w:t>Dohlížet a trestat: kniha o zrodu vězení</w:t>
            </w:r>
            <w:r>
              <w:t xml:space="preserve">. Praha: Dauphin, 2000. </w:t>
            </w:r>
          </w:p>
          <w:p w:rsidRPr="00FF2D75" w:rsidR="00FF2D75" w:rsidP="1E339BAD" w:rsidRDefault="44FFBEE7" w14:paraId="667C916E" w14:textId="2809AF08">
            <w:pPr>
              <w:shd w:val="clear" w:color="auto" w:fill="FFFFFF" w:themeFill="background1"/>
              <w:textAlignment w:val="baseline"/>
            </w:pPr>
            <w:r>
              <w:t>GOFFMAN, E. </w:t>
            </w:r>
            <w:r w:rsidRPr="1E339BAD">
              <w:rPr>
                <w:i/>
                <w:iCs/>
              </w:rPr>
              <w:t>Všichni hrajeme divadlo: sebeprezentace v každodenním životě</w:t>
            </w:r>
            <w:r>
              <w:t xml:space="preserve">. Praha: Portál, 2018. </w:t>
            </w:r>
          </w:p>
          <w:p w:rsidRPr="00FF2D75" w:rsidR="00FF2D75" w:rsidP="1E339BAD" w:rsidRDefault="44FFBEE7" w14:paraId="53E41588" w14:textId="3EC6DCD3">
            <w:pPr>
              <w:shd w:val="clear" w:color="auto" w:fill="FFFFFF" w:themeFill="background1"/>
              <w:textAlignment w:val="baseline"/>
            </w:pPr>
            <w:r>
              <w:t>MARADA, R. </w:t>
            </w:r>
            <w:r w:rsidRPr="1E339BAD">
              <w:rPr>
                <w:i/>
                <w:iCs/>
              </w:rPr>
              <w:t>Co je nového v sociologii</w:t>
            </w:r>
            <w:r>
              <w:t>. Praha: Nová beseda, 2021.  </w:t>
            </w:r>
          </w:p>
          <w:p w:rsidRPr="00FF2D75" w:rsidR="00FF2D75" w:rsidP="1E339BAD" w:rsidRDefault="44FFBEE7" w14:paraId="701AE3CF" w14:textId="697E50E7">
            <w:pPr>
              <w:shd w:val="clear" w:color="auto" w:fill="FFFFFF" w:themeFill="background1"/>
              <w:textAlignment w:val="baseline"/>
            </w:pPr>
            <w:r>
              <w:t>MILLS, C. W. </w:t>
            </w:r>
            <w:r w:rsidRPr="1E339BAD">
              <w:rPr>
                <w:i/>
                <w:iCs/>
              </w:rPr>
              <w:t>Sociologická imaginace</w:t>
            </w:r>
            <w:r>
              <w:t xml:space="preserve">. Praha: Slon, 2002. </w:t>
            </w:r>
          </w:p>
          <w:p w:rsidRPr="00FF2D75" w:rsidR="00FF2D75" w:rsidP="00FF2D75" w:rsidRDefault="44FFBEE7" w14:paraId="52A2817F" w14:textId="614DDE32">
            <w:pPr>
              <w:textAlignment w:val="baseline"/>
            </w:pPr>
            <w:r>
              <w:t xml:space="preserve">ROSA, H. </w:t>
            </w:r>
            <w:proofErr w:type="spellStart"/>
            <w:r w:rsidRPr="1E339BAD">
              <w:rPr>
                <w:i/>
                <w:iCs/>
              </w:rPr>
              <w:t>Social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Acceleration</w:t>
            </w:r>
            <w:proofErr w:type="spellEnd"/>
            <w:r w:rsidRPr="1E339BAD">
              <w:rPr>
                <w:i/>
                <w:iCs/>
              </w:rPr>
              <w:t xml:space="preserve">: A New </w:t>
            </w:r>
            <w:proofErr w:type="spellStart"/>
            <w:r w:rsidRPr="1E339BAD">
              <w:rPr>
                <w:i/>
                <w:iCs/>
              </w:rPr>
              <w:t>Theory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of</w:t>
            </w:r>
            <w:proofErr w:type="spellEnd"/>
            <w:r w:rsidRPr="1E339BAD">
              <w:rPr>
                <w:i/>
                <w:iCs/>
              </w:rPr>
              <w:t xml:space="preserve"> Modernity</w:t>
            </w:r>
            <w:r>
              <w:t xml:space="preserve">. New York: Columbia University </w:t>
            </w:r>
            <w:proofErr w:type="spellStart"/>
            <w:r>
              <w:t>Press</w:t>
            </w:r>
            <w:proofErr w:type="spellEnd"/>
            <w:r>
              <w:t xml:space="preserve">, 2015. </w:t>
            </w:r>
          </w:p>
          <w:p w:rsidRPr="00FF2D75" w:rsidR="00FF2D75" w:rsidP="00FF2D75" w:rsidRDefault="00FF2D75" w14:paraId="3F4EC45F" w14:textId="77777777">
            <w:pPr>
              <w:jc w:val="both"/>
              <w:textAlignment w:val="baseline"/>
            </w:pPr>
            <w:r w:rsidRPr="00FF2D75">
              <w:t> </w:t>
            </w:r>
          </w:p>
          <w:p w:rsidRPr="00FF2D75" w:rsidR="00FF2D75" w:rsidP="00FF2D75" w:rsidRDefault="00FF2D75" w14:paraId="4BD0452E" w14:textId="77777777">
            <w:pPr>
              <w:jc w:val="both"/>
              <w:textAlignment w:val="baseline"/>
            </w:pPr>
            <w:r w:rsidRPr="00FF2D75">
              <w:rPr>
                <w:b/>
                <w:bCs/>
              </w:rPr>
              <w:t>Doporučená literatura: </w:t>
            </w:r>
            <w:r w:rsidRPr="00FF2D75">
              <w:t> </w:t>
            </w:r>
          </w:p>
          <w:p w:rsidRPr="00FF2D75" w:rsidR="00FF2D75" w:rsidP="1E339BAD" w:rsidRDefault="44FFBEE7" w14:paraId="0FFAD94B" w14:textId="7159207C">
            <w:pPr>
              <w:shd w:val="clear" w:color="auto" w:fill="FFFFFF" w:themeFill="background1"/>
              <w:textAlignment w:val="baseline"/>
            </w:pPr>
            <w:r>
              <w:t>BERGER, P. L. a T. LUCKMANN. </w:t>
            </w:r>
            <w:r w:rsidRPr="1E339BAD">
              <w:rPr>
                <w:i/>
                <w:iCs/>
              </w:rPr>
              <w:t>Sociální konstrukce reality: pojednání o sociologii vědění</w:t>
            </w:r>
            <w:r>
              <w:t xml:space="preserve">. Brno: Centrum pro studium demokracie a kultury, 1999. </w:t>
            </w:r>
          </w:p>
          <w:p w:rsidRPr="00FF2D75" w:rsidR="00FF2D75" w:rsidP="1E339BAD" w:rsidRDefault="44FFBEE7" w14:paraId="256ED516" w14:textId="353921FD">
            <w:pPr>
              <w:shd w:val="clear" w:color="auto" w:fill="FFFFFF" w:themeFill="background1"/>
              <w:textAlignment w:val="baseline"/>
            </w:pPr>
            <w:r>
              <w:t>GLADWELL, M. </w:t>
            </w:r>
            <w:r w:rsidRPr="1E339BAD">
              <w:rPr>
                <w:i/>
                <w:iCs/>
              </w:rPr>
              <w:t>Proč si nerozumíme: co bychom měli vědět o lidech, které neznáme</w:t>
            </w:r>
            <w:r>
              <w:t xml:space="preserve">. Praha: Dokořán, 2020. </w:t>
            </w:r>
          </w:p>
          <w:p w:rsidRPr="00FF2D75" w:rsidR="00FF2D75" w:rsidP="00FF2D75" w:rsidRDefault="44FFBEE7" w14:paraId="27F1615E" w14:textId="448B0F79">
            <w:pPr>
              <w:textAlignment w:val="baseline"/>
            </w:pPr>
            <w:r>
              <w:t xml:space="preserve">ILLOUZ, E. </w:t>
            </w:r>
            <w:proofErr w:type="spellStart"/>
            <w:r w:rsidRPr="1E339BAD">
              <w:rPr>
                <w:i/>
                <w:iCs/>
              </w:rPr>
              <w:t>Cold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Intimacies</w:t>
            </w:r>
            <w:proofErr w:type="spellEnd"/>
            <w:r w:rsidRPr="1E339BAD">
              <w:rPr>
                <w:i/>
                <w:iCs/>
              </w:rPr>
              <w:t xml:space="preserve">: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Making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of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Emotional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Capitalism</w:t>
            </w:r>
            <w:proofErr w:type="spellEnd"/>
            <w:r>
              <w:t xml:space="preserve">. Cambridge: Polity, 2007. </w:t>
            </w:r>
          </w:p>
          <w:p w:rsidRPr="00FF2D75" w:rsidR="00FF2D75" w:rsidP="1E339BAD" w:rsidRDefault="44FFBEE7" w14:paraId="72312BB6" w14:textId="3AE620B6">
            <w:pPr>
              <w:shd w:val="clear" w:color="auto" w:fill="FFFFFF" w:themeFill="background1"/>
              <w:textAlignment w:val="baseline"/>
            </w:pPr>
            <w:r>
              <w:t>LUPAČ, P. </w:t>
            </w:r>
            <w:r w:rsidRPr="1E339BAD">
              <w:rPr>
                <w:i/>
                <w:iCs/>
              </w:rPr>
              <w:t>Za hranice digitální propasti: nerovnost v informační společnosti</w:t>
            </w:r>
            <w:r>
              <w:t>. Praha: SLON, 2015.</w:t>
            </w:r>
          </w:p>
          <w:p w:rsidRPr="00FF2D75" w:rsidR="00FF2D75" w:rsidP="1E339BAD" w:rsidRDefault="44FFBEE7" w14:paraId="6366D9C7" w14:textId="6FE5CD15">
            <w:pPr>
              <w:shd w:val="clear" w:color="auto" w:fill="FFFFFF" w:themeFill="background1"/>
              <w:textAlignment w:val="baseline"/>
            </w:pPr>
            <w:r>
              <w:t>MADZIA, R. </w:t>
            </w:r>
            <w:r w:rsidRPr="1E339BAD">
              <w:rPr>
                <w:i/>
                <w:iCs/>
              </w:rPr>
              <w:t xml:space="preserve">George Herbert </w:t>
            </w:r>
            <w:proofErr w:type="spellStart"/>
            <w:r w:rsidRPr="1E339BAD">
              <w:rPr>
                <w:i/>
                <w:iCs/>
              </w:rPr>
              <w:t>Mead</w:t>
            </w:r>
            <w:proofErr w:type="spellEnd"/>
            <w:r w:rsidRPr="1E339BAD">
              <w:rPr>
                <w:i/>
                <w:iCs/>
              </w:rPr>
              <w:t>: tělo, mysl a svět</w:t>
            </w:r>
            <w:r>
              <w:t xml:space="preserve">. Praha: Triton, 2014. </w:t>
            </w:r>
          </w:p>
          <w:p w:rsidRPr="00FF2D75" w:rsidR="00FF2D75" w:rsidP="1E339BAD" w:rsidRDefault="44FFBEE7" w14:paraId="7BBDA073" w14:textId="71F9A222">
            <w:pPr>
              <w:shd w:val="clear" w:color="auto" w:fill="FFFFFF" w:themeFill="background1"/>
              <w:textAlignment w:val="baseline"/>
            </w:pPr>
            <w:r>
              <w:t>MERTON, R. K. </w:t>
            </w:r>
            <w:r w:rsidRPr="1E339BAD">
              <w:rPr>
                <w:i/>
                <w:iCs/>
              </w:rPr>
              <w:t>Studie ze sociologické teorie</w:t>
            </w:r>
            <w:r>
              <w:t>. Praha: Sociologické nakladatelství, 2007.  </w:t>
            </w:r>
          </w:p>
          <w:p w:rsidRPr="00FF2D75" w:rsidR="00FF2D75" w:rsidP="00FF2D75" w:rsidRDefault="00FF2D75" w14:paraId="34C150F7" w14:textId="77777777">
            <w:pPr>
              <w:jc w:val="both"/>
              <w:textAlignment w:val="baseline"/>
            </w:pPr>
            <w:r w:rsidRPr="00FF2D75">
              <w:t>NICKERSON, C.</w:t>
            </w:r>
            <w:r w:rsidRPr="00FF2D75">
              <w:rPr>
                <w:i/>
                <w:iCs/>
              </w:rPr>
              <w:t xml:space="preserve"> </w:t>
            </w:r>
            <w:proofErr w:type="spellStart"/>
            <w:r w:rsidRPr="00FF2D75">
              <w:rPr>
                <w:i/>
                <w:iCs/>
              </w:rPr>
              <w:t>What</w:t>
            </w:r>
            <w:proofErr w:type="spellEnd"/>
            <w:r w:rsidRPr="00FF2D75">
              <w:rPr>
                <w:i/>
                <w:iCs/>
              </w:rPr>
              <w:t xml:space="preserve"> </w:t>
            </w:r>
            <w:proofErr w:type="spellStart"/>
            <w:r w:rsidRPr="00FF2D75">
              <w:rPr>
                <w:i/>
                <w:iCs/>
              </w:rPr>
              <w:t>is</w:t>
            </w:r>
            <w:proofErr w:type="spellEnd"/>
            <w:r w:rsidRPr="00FF2D75">
              <w:rPr>
                <w:i/>
                <w:iCs/>
              </w:rPr>
              <w:t xml:space="preserve"> </w:t>
            </w:r>
            <w:proofErr w:type="spellStart"/>
            <w:r w:rsidRPr="00FF2D75">
              <w:rPr>
                <w:i/>
                <w:iCs/>
              </w:rPr>
              <w:t>Sociological</w:t>
            </w:r>
            <w:proofErr w:type="spellEnd"/>
            <w:r w:rsidRPr="00FF2D75">
              <w:rPr>
                <w:i/>
                <w:iCs/>
              </w:rPr>
              <w:t xml:space="preserve"> </w:t>
            </w:r>
            <w:proofErr w:type="spellStart"/>
            <w:r w:rsidRPr="00FF2D75">
              <w:rPr>
                <w:i/>
                <w:iCs/>
              </w:rPr>
              <w:t>Imagination</w:t>
            </w:r>
            <w:proofErr w:type="spellEnd"/>
            <w:r w:rsidRPr="00FF2D75">
              <w:rPr>
                <w:i/>
                <w:iCs/>
              </w:rPr>
              <w:t xml:space="preserve">: </w:t>
            </w:r>
            <w:proofErr w:type="spellStart"/>
            <w:r w:rsidRPr="00FF2D75">
              <w:rPr>
                <w:i/>
                <w:iCs/>
              </w:rPr>
              <w:t>Definition</w:t>
            </w:r>
            <w:proofErr w:type="spellEnd"/>
            <w:r w:rsidRPr="00FF2D75">
              <w:rPr>
                <w:i/>
                <w:iCs/>
              </w:rPr>
              <w:t xml:space="preserve"> &amp; </w:t>
            </w:r>
            <w:proofErr w:type="spellStart"/>
            <w:r w:rsidRPr="00FF2D75">
              <w:rPr>
                <w:i/>
                <w:iCs/>
              </w:rPr>
              <w:t>Examples</w:t>
            </w:r>
            <w:proofErr w:type="spellEnd"/>
            <w:r w:rsidRPr="00FF2D75">
              <w:t xml:space="preserve">. </w:t>
            </w:r>
            <w:proofErr w:type="spellStart"/>
            <w:r w:rsidRPr="00FF2D75">
              <w:t>Simply</w:t>
            </w:r>
            <w:proofErr w:type="spellEnd"/>
            <w:r w:rsidRPr="00FF2D75">
              <w:t xml:space="preserve"> Psychology, 2024. Dostupné z: </w:t>
            </w:r>
            <w:hyperlink w:tgtFrame="_blank" w:history="1" r:id="rId31">
              <w:r w:rsidRPr="00FF2D75">
                <w:rPr>
                  <w:i/>
                  <w:iCs/>
                  <w:u w:val="single"/>
                </w:rPr>
                <w:t>https://www.simplypsychology.org/sociological-imagination.html</w:t>
              </w:r>
            </w:hyperlink>
            <w:r w:rsidRPr="00FF2D75">
              <w:t> </w:t>
            </w:r>
          </w:p>
          <w:p w:rsidRPr="00FF2D75" w:rsidR="00FF2D75" w:rsidP="1E339BAD" w:rsidRDefault="44FFBEE7" w14:paraId="774BF0DD" w14:textId="5F751799">
            <w:pPr>
              <w:shd w:val="clear" w:color="auto" w:fill="FFFFFF" w:themeFill="background1"/>
              <w:textAlignment w:val="baseline"/>
            </w:pPr>
            <w:r>
              <w:t xml:space="preserve">NOVOTNÁ, H., ŠPAČEK, O. a M. ŠŤOVÍČKOVÁ, </w:t>
            </w:r>
            <w:proofErr w:type="spellStart"/>
            <w:r>
              <w:t>eds</w:t>
            </w:r>
            <w:proofErr w:type="spellEnd"/>
            <w:r>
              <w:t>. </w:t>
            </w:r>
            <w:r w:rsidRPr="1E339BAD">
              <w:rPr>
                <w:i/>
                <w:iCs/>
              </w:rPr>
              <w:t>Metody výzkumu ve společenských vědách</w:t>
            </w:r>
            <w:r>
              <w:t>. Praha: FHS UK, 2019.</w:t>
            </w:r>
          </w:p>
          <w:p w:rsidRPr="00FF2D75" w:rsidR="00FF2D75" w:rsidP="1E339BAD" w:rsidRDefault="44FFBEE7" w14:paraId="37644605" w14:textId="274B1674">
            <w:pPr>
              <w:shd w:val="clear" w:color="auto" w:fill="FFFFFF" w:themeFill="background1"/>
              <w:textAlignment w:val="baseline"/>
            </w:pPr>
            <w:r>
              <w:t>PIKETTY, T. </w:t>
            </w:r>
            <w:r w:rsidRPr="1E339BAD">
              <w:rPr>
                <w:i/>
                <w:iCs/>
              </w:rPr>
              <w:t>Kapitál v 21. století</w:t>
            </w:r>
            <w:r>
              <w:t xml:space="preserve">. Praha: Knižní klub, 2015. </w:t>
            </w:r>
          </w:p>
          <w:p w:rsidRPr="00FF2D75" w:rsidR="00FF2D75" w:rsidP="1E339BAD" w:rsidRDefault="44FFBEE7" w14:paraId="1CDF11D9" w14:textId="1E0A1B1F">
            <w:pPr>
              <w:shd w:val="clear" w:color="auto" w:fill="FFFFFF" w:themeFill="background1"/>
              <w:textAlignment w:val="baseline"/>
            </w:pPr>
            <w:r>
              <w:t>SIMMEL, G. </w:t>
            </w:r>
            <w:r w:rsidRPr="1E339BAD">
              <w:rPr>
                <w:i/>
                <w:iCs/>
              </w:rPr>
              <w:t>Peníze v moderní kultuře a jiné eseje</w:t>
            </w:r>
            <w:r>
              <w:t>. Praha: Sociologické nakladatelství, 2006.  </w:t>
            </w:r>
          </w:p>
          <w:p w:rsidRPr="00FF2D75" w:rsidR="00FF2D75" w:rsidP="1E339BAD" w:rsidRDefault="44FFBEE7" w14:paraId="34BC781E" w14:textId="7AE4CFC9">
            <w:pPr>
              <w:shd w:val="clear" w:color="auto" w:fill="FFFFFF" w:themeFill="background1"/>
              <w:textAlignment w:val="baseline"/>
            </w:pPr>
            <w:r>
              <w:t>ZIMBARDO, P. G. </w:t>
            </w:r>
            <w:proofErr w:type="spellStart"/>
            <w:r w:rsidRPr="1E339BAD">
              <w:rPr>
                <w:i/>
                <w:iCs/>
              </w:rPr>
              <w:t>Luciferův</w:t>
            </w:r>
            <w:proofErr w:type="spellEnd"/>
            <w:r w:rsidRPr="1E339BAD">
              <w:rPr>
                <w:i/>
                <w:iCs/>
              </w:rPr>
              <w:t xml:space="preserve"> efekt: jak se z dobrých lidí stávají lidé zlí</w:t>
            </w:r>
            <w:r>
              <w:t>. Praha: Academia, 2014.</w:t>
            </w:r>
          </w:p>
          <w:p w:rsidRPr="002223EF" w:rsidR="00765A26" w:rsidP="1E339BAD" w:rsidRDefault="44FFBEE7" w14:paraId="3C1D8478" w14:textId="57F0FCD3">
            <w:pPr>
              <w:jc w:val="both"/>
              <w:textAlignment w:val="baseline"/>
            </w:pPr>
            <w:r>
              <w:t> </w:t>
            </w:r>
          </w:p>
        </w:tc>
      </w:tr>
      <w:tr w:rsidR="00A71A69" w:rsidTr="008821A2" w14:paraId="3BEB9EC5" w14:textId="77777777">
        <w:trPr>
          <w:trHeight w:val="300"/>
        </w:trPr>
        <w:tc>
          <w:tcPr>
            <w:tcW w:w="9756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765A26" w:rsidP="00765A26" w:rsidRDefault="00765A26" w14:paraId="003993E6" w14:textId="77777777">
            <w:pPr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42601A" w:rsidTr="008821A2" w14:paraId="74062EF6" w14:textId="77777777">
        <w:trPr>
          <w:trHeight w:val="300"/>
        </w:trPr>
        <w:tc>
          <w:tcPr>
            <w:tcW w:w="496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765A26" w:rsidP="00765A26" w:rsidRDefault="00765A26" w14:paraId="5936B898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  <w:r w:rsidRPr="3C3E991B">
              <w:rPr>
                <w:color w:val="000000" w:themeColor="text1"/>
              </w:rPr>
              <w:t xml:space="preserve"> 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="00765A26" w:rsidP="00765A26" w:rsidRDefault="00765A26" w14:paraId="23547CF5" w14:textId="77777777">
            <w:pPr>
              <w:jc w:val="both"/>
            </w:pPr>
            <w:r w:rsidRPr="3C3E991B">
              <w:t xml:space="preserve"> </w:t>
            </w:r>
          </w:p>
        </w:tc>
        <w:tc>
          <w:tcPr>
            <w:tcW w:w="389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765A26" w:rsidP="00765A26" w:rsidRDefault="00765A26" w14:paraId="7B4A7F65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 xml:space="preserve">hodin 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A71A69" w:rsidTr="008821A2" w14:paraId="5F0ECC13" w14:textId="77777777">
        <w:trPr>
          <w:trHeight w:val="300"/>
        </w:trPr>
        <w:tc>
          <w:tcPr>
            <w:tcW w:w="9756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="00765A26" w:rsidP="00765A26" w:rsidRDefault="00765A26" w14:paraId="2C449B83" w14:textId="77777777">
            <w:pPr>
              <w:jc w:val="both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  <w:r w:rsidRPr="3C3E991B">
              <w:rPr>
                <w:color w:val="000000" w:themeColor="text1"/>
              </w:rPr>
              <w:t xml:space="preserve"> </w:t>
            </w:r>
          </w:p>
        </w:tc>
      </w:tr>
      <w:tr w:rsidR="003A6FD0" w:rsidTr="008821A2" w14:paraId="0C03CCD7" w14:textId="77777777">
        <w:trPr>
          <w:trHeight w:val="300"/>
        </w:trPr>
        <w:tc>
          <w:tcPr>
            <w:tcW w:w="9756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765A26" w:rsidP="00765A26" w:rsidRDefault="00765A26" w14:paraId="55B7ECC9" w14:textId="77777777">
            <w:pPr>
              <w:jc w:val="both"/>
            </w:pPr>
          </w:p>
        </w:tc>
      </w:tr>
    </w:tbl>
    <w:p w:rsidR="008821A2" w:rsidRDefault="008821A2" w14:paraId="2B635CD6" w14:textId="77777777"/>
    <w:tbl>
      <w:tblPr>
        <w:tblW w:w="982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50"/>
        <w:gridCol w:w="567"/>
        <w:gridCol w:w="1134"/>
        <w:gridCol w:w="754"/>
        <w:gridCol w:w="951"/>
        <w:gridCol w:w="2156"/>
        <w:gridCol w:w="539"/>
        <w:gridCol w:w="671"/>
      </w:tblGrid>
      <w:tr w:rsidR="00CF274B" w:rsidTr="008821A2" w14:paraId="599FBFEE" w14:textId="77777777">
        <w:tc>
          <w:tcPr>
            <w:tcW w:w="9822" w:type="dxa"/>
            <w:gridSpan w:val="8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shd w:val="clear" w:color="auto" w:fill="BDD6EE"/>
          </w:tcPr>
          <w:p w:rsidR="00765A26" w:rsidP="00765A26" w:rsidRDefault="00765A26" w14:paraId="3EFF0CED" w14:textId="74F2965F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CF274B" w:rsidTr="008821A2" w14:paraId="68386D82" w14:textId="77777777">
        <w:tc>
          <w:tcPr>
            <w:tcW w:w="305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6092F383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2" w:type="dxa"/>
            <w:gridSpan w:val="7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03526D89" w14:paraId="0094D192" w14:textId="712B43B3">
            <w:pPr>
              <w:jc w:val="both"/>
            </w:pP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folk psychology</w:t>
            </w:r>
            <w:r w:rsidR="04ADAD58">
              <w:t>?</w:t>
            </w:r>
          </w:p>
        </w:tc>
      </w:tr>
      <w:tr w:rsidR="00724170" w:rsidTr="008821A2" w14:paraId="5A74F336" w14:textId="77777777"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57CDF928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6C436DC1" w14:paraId="6196AB55" w14:textId="1E4A60BF">
            <w:pPr>
              <w:jc w:val="both"/>
            </w:pPr>
            <w:r>
              <w:t>Povinně</w:t>
            </w:r>
            <w:r w:rsidR="00765A26">
              <w:t xml:space="preserve"> volitelný</w:t>
            </w:r>
            <w:r>
              <w:t>, B2</w:t>
            </w:r>
          </w:p>
          <w:p w:rsidR="00765A26" w:rsidP="00765A26" w:rsidRDefault="00765A26" w14:paraId="13DC4C2D" w14:textId="6224DF08">
            <w:pPr>
              <w:jc w:val="both"/>
            </w:pP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05630942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0017514D" w14:paraId="4366D137" w14:textId="4C901436">
            <w:pPr>
              <w:jc w:val="both"/>
            </w:pPr>
            <w:r>
              <w:t>1</w:t>
            </w:r>
            <w:r w:rsidR="00765A26">
              <w:t>/2</w:t>
            </w:r>
          </w:p>
        </w:tc>
      </w:tr>
      <w:tr w:rsidR="00724170" w:rsidTr="008821A2" w14:paraId="05A2A3B5" w14:textId="77777777"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53A33C5A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537BC0D6" w14:paraId="384F2B74" w14:textId="39DDB2F6">
            <w:pPr>
              <w:jc w:val="both"/>
            </w:pPr>
            <w:r>
              <w:t>2</w:t>
            </w:r>
            <w:r w:rsidR="352F0E62">
              <w:t>6</w:t>
            </w:r>
            <w:r>
              <w:t>s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5042C40D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00765A26" w14:paraId="2C68086E" w14:textId="77777777">
            <w:pPr>
              <w:jc w:val="both"/>
            </w:pPr>
            <w:r>
              <w:t>26/sem.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2E183868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5A9BD374" w14:paraId="7238BC74" w14:textId="07A71C91">
            <w:pPr>
              <w:jc w:val="both"/>
            </w:pPr>
            <w:r>
              <w:t>5</w:t>
            </w:r>
          </w:p>
        </w:tc>
      </w:tr>
      <w:tr w:rsidR="00724170" w:rsidTr="008821A2" w14:paraId="7709506A" w14:textId="77777777">
        <w:trPr>
          <w:trHeight w:val="300"/>
        </w:trPr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4B6F0A14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67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00765A26" w14:paraId="7DE28B5C" w14:textId="77777777">
            <w:pPr>
              <w:jc w:val="both"/>
            </w:pPr>
          </w:p>
        </w:tc>
      </w:tr>
      <w:tr w:rsidR="00724170" w:rsidTr="008821A2" w14:paraId="528206F8" w14:textId="77777777"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Pr="005A0406" w:rsidR="00765A26" w:rsidP="00765A26" w:rsidRDefault="00765A26" w14:paraId="3B5EE66C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00765A26" w14:paraId="42BA9713" w14:textId="77777777">
            <w:pPr>
              <w:jc w:val="both"/>
            </w:pPr>
            <w:r>
              <w:t>zápočet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0B428594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00765A26" w14:paraId="120B31CC" w14:textId="77777777">
            <w:pPr>
              <w:jc w:val="both"/>
            </w:pPr>
            <w:r>
              <w:t>seminář</w:t>
            </w:r>
          </w:p>
        </w:tc>
      </w:tr>
      <w:tr w:rsidR="00CF274B" w:rsidTr="008821A2" w14:paraId="6BAA3919" w14:textId="77777777"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Pr="005A0406" w:rsidR="00765A26" w:rsidP="005212D4" w:rsidRDefault="00765A26" w14:paraId="61524A35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6772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5212D4" w:rsidP="005212D4" w:rsidRDefault="55A90CCB" w14:paraId="7518DB9B" w14:textId="0C50714B">
            <w:pPr>
              <w:jc w:val="both"/>
            </w:pPr>
            <w:r>
              <w:t>písemná</w:t>
            </w:r>
          </w:p>
          <w:p w:rsidR="005212D4" w:rsidP="005212D4" w:rsidRDefault="005212D4" w14:paraId="55ADC1F1" w14:textId="77777777">
            <w:pPr>
              <w:jc w:val="both"/>
            </w:pPr>
          </w:p>
          <w:p w:rsidR="00765A26" w:rsidP="005212D4" w:rsidRDefault="005212D4" w14:paraId="2CF5C599" w14:textId="126FC5E7">
            <w:pPr>
              <w:jc w:val="both"/>
            </w:pPr>
            <w:r>
              <w:t>Požadavky na udělení zápočtu: pravidelná a aktivní účast; příprava na seminář (četba cca 20 stran textu v AJ krom úvodního týdne a zápočtového týdne); jedna prezentace; esej na téma semináře v rozsahu cca 10 stran.</w:t>
            </w:r>
          </w:p>
        </w:tc>
      </w:tr>
      <w:tr w:rsidR="00EE7263" w:rsidTr="008821A2" w14:paraId="22D3FA6F" w14:textId="77777777">
        <w:trPr>
          <w:trHeight w:val="554"/>
        </w:trPr>
        <w:tc>
          <w:tcPr>
            <w:tcW w:w="9822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5212D4" w:rsidRDefault="00765A26" w14:paraId="20DD2A81" w14:textId="77777777">
            <w:pPr>
              <w:jc w:val="both"/>
            </w:pPr>
          </w:p>
          <w:p w:rsidR="00765A26" w:rsidP="005212D4" w:rsidRDefault="00765A26" w14:paraId="5FB44BFC" w14:textId="300FC7C9">
            <w:pPr>
              <w:jc w:val="both"/>
            </w:pPr>
            <w:r w:rsidRPr="00443AEB">
              <w:t xml:space="preserve">Studijní zátěž </w:t>
            </w:r>
            <w:r w:rsidR="631ACF53">
              <w:t>150</w:t>
            </w:r>
            <w:r w:rsidRPr="00443AEB">
              <w:t xml:space="preserve"> hodin, z</w:t>
            </w:r>
            <w:r>
              <w:t xml:space="preserve"> toho 26 hodin přímé výuky a</w:t>
            </w:r>
            <w:r w:rsidR="00172839">
              <w:t xml:space="preserve"> </w:t>
            </w:r>
            <w:r w:rsidR="356325BE">
              <w:t>12</w:t>
            </w:r>
            <w:r w:rsidR="313D3FD7">
              <w:t>4</w:t>
            </w:r>
            <w:r w:rsidRPr="00443AEB">
              <w:t xml:space="preserve"> hodin pro samostudium a práci na výstupech.</w:t>
            </w:r>
          </w:p>
        </w:tc>
      </w:tr>
      <w:tr w:rsidR="00CF274B" w:rsidTr="008821A2" w14:paraId="7CA082D7" w14:textId="77777777">
        <w:trPr>
          <w:trHeight w:val="197"/>
        </w:trPr>
        <w:tc>
          <w:tcPr>
            <w:tcW w:w="3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393B3FC7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2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00765A26" w14:paraId="310A8BC3" w14:textId="0E2BCA12">
            <w:pPr>
              <w:jc w:val="both"/>
            </w:pPr>
          </w:p>
        </w:tc>
      </w:tr>
      <w:tr w:rsidR="00CF274B" w:rsidTr="008821A2" w14:paraId="6483FBD9" w14:textId="77777777">
        <w:trPr>
          <w:trHeight w:val="243"/>
        </w:trPr>
        <w:tc>
          <w:tcPr>
            <w:tcW w:w="3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34C86B7E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2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00765A26" w14:paraId="07D07E25" w14:textId="36F0AA6D">
            <w:pPr>
              <w:jc w:val="both"/>
            </w:pPr>
          </w:p>
        </w:tc>
      </w:tr>
      <w:tr w:rsidR="00CF274B" w:rsidTr="008821A2" w14:paraId="733803A7" w14:textId="77777777"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3661ACB1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2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765A26" w:rsidP="00765A26" w:rsidRDefault="00765A26" w14:paraId="5C2ADB9D" w14:textId="2F1465F0">
            <w:pPr>
              <w:jc w:val="both"/>
            </w:pPr>
            <w:r w:rsidRPr="00443AEB">
              <w:t xml:space="preserve">Doc. Mgr. Ladislav </w:t>
            </w:r>
            <w:proofErr w:type="spellStart"/>
            <w:r w:rsidRPr="00443AEB">
              <w:t>Koreň</w:t>
            </w:r>
            <w:proofErr w:type="spellEnd"/>
            <w:r w:rsidRPr="00443AEB">
              <w:t>, Ph.D.</w:t>
            </w:r>
            <w:r w:rsidR="00941FB3">
              <w:t xml:space="preserve"> – vedení seminářů (100</w:t>
            </w:r>
            <w:r w:rsidR="00A03B0D">
              <w:t xml:space="preserve"> </w:t>
            </w:r>
            <w:r w:rsidR="00941FB3">
              <w:t>%)</w:t>
            </w:r>
          </w:p>
        </w:tc>
      </w:tr>
      <w:tr w:rsidR="00EE7263" w:rsidTr="008821A2" w14:paraId="29957709" w14:textId="77777777">
        <w:trPr>
          <w:trHeight w:val="348"/>
        </w:trPr>
        <w:tc>
          <w:tcPr>
            <w:tcW w:w="9822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00765A26" w14:paraId="46F113E8" w14:textId="77777777">
            <w:pPr>
              <w:jc w:val="both"/>
            </w:pPr>
          </w:p>
        </w:tc>
      </w:tr>
      <w:tr w:rsidR="00CF274B" w:rsidTr="008821A2" w14:paraId="369B2716" w14:textId="77777777"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Pr="005A0406" w:rsidR="00765A26" w:rsidP="00765A26" w:rsidRDefault="00765A26" w14:paraId="6604603F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6772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Pr="005A0406" w:rsidR="00765A26" w:rsidP="00765A26" w:rsidRDefault="00765A26" w14:paraId="50ED31C5" w14:textId="77777777">
            <w:pPr>
              <w:jc w:val="both"/>
            </w:pPr>
          </w:p>
        </w:tc>
      </w:tr>
      <w:tr w:rsidR="001D6B94" w:rsidTr="008821A2" w14:paraId="5983D44B" w14:textId="77777777">
        <w:trPr>
          <w:trHeight w:val="1035"/>
        </w:trPr>
        <w:tc>
          <w:tcPr>
            <w:tcW w:w="9822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821A2" w:rsidP="008821A2" w:rsidRDefault="008821A2" w14:paraId="5CA3E934" w14:textId="77777777">
            <w:pPr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aims</w:t>
            </w:r>
            <w:proofErr w:type="spellEnd"/>
            <w:r>
              <w:t xml:space="preserve"> to </w:t>
            </w:r>
            <w:proofErr w:type="spellStart"/>
            <w:r>
              <w:t>introduce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to </w:t>
            </w:r>
            <w:proofErr w:type="spellStart"/>
            <w:r>
              <w:t>selected</w:t>
            </w:r>
            <w:proofErr w:type="spellEnd"/>
            <w:r>
              <w:t xml:space="preserve"> </w:t>
            </w:r>
            <w:proofErr w:type="spellStart"/>
            <w:r>
              <w:t>areas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contemporary</w:t>
            </w:r>
            <w:proofErr w:type="spellEnd"/>
            <w:r>
              <w:t xml:space="preserve"> </w:t>
            </w:r>
            <w:proofErr w:type="spellStart"/>
            <w:r>
              <w:t>philosophical</w:t>
            </w:r>
            <w:proofErr w:type="spellEnd"/>
            <w:r>
              <w:t xml:space="preserve"> and </w:t>
            </w:r>
            <w:proofErr w:type="spellStart"/>
            <w:r>
              <w:t>psychological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field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cognition</w:t>
            </w:r>
            <w:proofErr w:type="spellEnd"/>
            <w:r>
              <w:t xml:space="preserve"> and, </w:t>
            </w:r>
            <w:proofErr w:type="spellStart"/>
            <w:r>
              <w:t>specifically</w:t>
            </w:r>
            <w:proofErr w:type="spellEnd"/>
            <w:r>
              <w:t>, folk psychology (</w:t>
            </w:r>
            <w:proofErr w:type="spellStart"/>
            <w:r>
              <w:t>philosophy</w:t>
            </w:r>
            <w:proofErr w:type="spellEnd"/>
            <w:r>
              <w:t xml:space="preserve">) and 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mind (psychology).</w:t>
            </w:r>
          </w:p>
          <w:p w:rsidR="008821A2" w:rsidP="008821A2" w:rsidRDefault="008821A2" w14:paraId="56E46FA1" w14:textId="77777777">
            <w:pPr>
              <w:jc w:val="both"/>
            </w:pPr>
          </w:p>
          <w:p w:rsidR="008821A2" w:rsidP="008821A2" w:rsidRDefault="008821A2" w14:paraId="17365F9D" w14:textId="77777777">
            <w:pPr>
              <w:jc w:val="both"/>
            </w:pP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topics</w:t>
            </w:r>
            <w:proofErr w:type="spellEnd"/>
            <w:r>
              <w:t xml:space="preserve"> – </w:t>
            </w:r>
            <w:proofErr w:type="spellStart"/>
            <w:r>
              <w:t>syllabus</w:t>
            </w:r>
            <w:proofErr w:type="spellEnd"/>
            <w:r>
              <w:t xml:space="preserve">: </w:t>
            </w:r>
          </w:p>
          <w:p w:rsidR="008821A2" w:rsidP="008821A2" w:rsidRDefault="008821A2" w14:paraId="15B947C6" w14:textId="77777777">
            <w:pPr>
              <w:pStyle w:val="Odstavecseseznamem"/>
              <w:numPr>
                <w:ilvl w:val="0"/>
                <w:numId w:val="380"/>
              </w:numPr>
              <w:jc w:val="both"/>
            </w:pPr>
            <w:r>
              <w:t xml:space="preserve">General </w:t>
            </w:r>
            <w:proofErr w:type="spellStart"/>
            <w:r>
              <w:t>introduction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: </w:t>
            </w:r>
            <w:proofErr w:type="spellStart"/>
            <w:r>
              <w:t>what</w:t>
            </w:r>
            <w:proofErr w:type="spellEnd"/>
            <w:r>
              <w:t xml:space="preserve">, </w:t>
            </w:r>
            <w:proofErr w:type="spellStart"/>
            <w:r>
              <w:t>why</w:t>
            </w:r>
            <w:proofErr w:type="spellEnd"/>
            <w:r>
              <w:t xml:space="preserve">, </w:t>
            </w:r>
            <w:proofErr w:type="spellStart"/>
            <w:r>
              <w:t>how</w:t>
            </w:r>
            <w:proofErr w:type="spellEnd"/>
            <w:r>
              <w:t xml:space="preserve">?  </w:t>
            </w:r>
          </w:p>
          <w:p w:rsidR="008821A2" w:rsidP="008821A2" w:rsidRDefault="008821A2" w14:paraId="00033F77" w14:textId="77777777">
            <w:pPr>
              <w:pStyle w:val="Odstavecseseznamem"/>
              <w:numPr>
                <w:ilvl w:val="0"/>
                <w:numId w:val="380"/>
              </w:numPr>
              <w:jc w:val="both"/>
            </w:pPr>
            <w:r>
              <w:t>Folk psychology/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mind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broader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cognition</w:t>
            </w:r>
            <w:proofErr w:type="spellEnd"/>
            <w:r>
              <w:t xml:space="preserve">  </w:t>
            </w:r>
          </w:p>
          <w:p w:rsidR="008821A2" w:rsidP="008821A2" w:rsidRDefault="008821A2" w14:paraId="17A6651E" w14:textId="77777777">
            <w:pPr>
              <w:pStyle w:val="Odstavecseseznamem"/>
              <w:numPr>
                <w:ilvl w:val="0"/>
                <w:numId w:val="380"/>
              </w:numPr>
              <w:jc w:val="both"/>
            </w:pP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common</w:t>
            </w:r>
            <w:proofErr w:type="spellEnd"/>
            <w:r>
              <w:t xml:space="preserve"> </w:t>
            </w:r>
            <w:proofErr w:type="spellStart"/>
            <w:r>
              <w:t>interpretation</w:t>
            </w:r>
            <w:proofErr w:type="spellEnd"/>
            <w:r>
              <w:t>/</w:t>
            </w:r>
            <w:proofErr w:type="spellStart"/>
            <w:r>
              <w:t>prediction</w:t>
            </w:r>
            <w:proofErr w:type="spellEnd"/>
            <w:r>
              <w:t>/</w:t>
            </w:r>
            <w:proofErr w:type="spellStart"/>
            <w:r>
              <w:t>coordination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intentional</w:t>
            </w:r>
            <w:proofErr w:type="spellEnd"/>
            <w:r>
              <w:t xml:space="preserve"> </w:t>
            </w:r>
            <w:proofErr w:type="spellStart"/>
            <w:r>
              <w:t>activity</w:t>
            </w:r>
            <w:proofErr w:type="spellEnd"/>
            <w:r>
              <w:t xml:space="preserve"> </w:t>
            </w:r>
            <w:proofErr w:type="spellStart"/>
            <w:r>
              <w:t>based</w:t>
            </w:r>
            <w:proofErr w:type="spellEnd"/>
            <w:r>
              <w:t xml:space="preserve"> on a </w:t>
            </w:r>
            <w:proofErr w:type="spellStart"/>
            <w:r>
              <w:t>kind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‘</w:t>
            </w:r>
            <w:proofErr w:type="spellStart"/>
            <w:r>
              <w:t>naive</w:t>
            </w:r>
            <w:proofErr w:type="spellEnd"/>
            <w:r>
              <w:t xml:space="preserve">’ </w:t>
            </w:r>
            <w:proofErr w:type="spellStart"/>
            <w:r>
              <w:t>psychological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? </w:t>
            </w:r>
          </w:p>
          <w:p w:rsidR="008821A2" w:rsidP="008821A2" w:rsidRDefault="008821A2" w14:paraId="6581DBCE" w14:textId="77777777">
            <w:pPr>
              <w:pStyle w:val="Odstavecseseznamem"/>
              <w:numPr>
                <w:ilvl w:val="0"/>
                <w:numId w:val="380"/>
              </w:numPr>
              <w:jc w:val="both"/>
            </w:pPr>
            <w:r>
              <w:t xml:space="preserve">Or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rather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abilities</w:t>
            </w:r>
            <w:proofErr w:type="spellEnd"/>
            <w:r>
              <w:t xml:space="preserve"> (</w:t>
            </w:r>
            <w:proofErr w:type="spellStart"/>
            <w:r>
              <w:t>affective</w:t>
            </w:r>
            <w:proofErr w:type="spellEnd"/>
            <w:r>
              <w:t xml:space="preserve">, </w:t>
            </w:r>
            <w:proofErr w:type="spellStart"/>
            <w:r>
              <w:t>cognitive</w:t>
            </w:r>
            <w:proofErr w:type="spellEnd"/>
            <w:r>
              <w:t xml:space="preserve">) to </w:t>
            </w:r>
            <w:proofErr w:type="spellStart"/>
            <w:r>
              <w:t>simulate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feelings</w:t>
            </w:r>
            <w:proofErr w:type="spellEnd"/>
            <w:r>
              <w:t>/</w:t>
            </w:r>
            <w:proofErr w:type="spellStart"/>
            <w:r>
              <w:t>motivations</w:t>
            </w:r>
            <w:proofErr w:type="spellEnd"/>
            <w:r>
              <w:t>/</w:t>
            </w:r>
            <w:proofErr w:type="spellStart"/>
            <w:r>
              <w:t>thoughts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beings</w:t>
            </w:r>
            <w:proofErr w:type="spellEnd"/>
            <w:r>
              <w:t xml:space="preserve">? </w:t>
            </w:r>
          </w:p>
          <w:p w:rsidR="008821A2" w:rsidP="008821A2" w:rsidRDefault="008821A2" w14:paraId="41DA666F" w14:textId="77777777">
            <w:pPr>
              <w:pStyle w:val="Odstavecseseznamem"/>
              <w:numPr>
                <w:ilvl w:val="0"/>
                <w:numId w:val="380"/>
              </w:numPr>
              <w:jc w:val="both"/>
            </w:pPr>
            <w:proofErr w:type="spellStart"/>
            <w:r>
              <w:t>Pluralistic</w:t>
            </w:r>
            <w:proofErr w:type="spellEnd"/>
            <w:r>
              <w:t xml:space="preserve"> </w:t>
            </w:r>
            <w:proofErr w:type="spellStart"/>
            <w:r>
              <w:t>approaches</w:t>
            </w:r>
            <w:proofErr w:type="spellEnd"/>
            <w:r>
              <w:t xml:space="preserve">: are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different</w:t>
            </w:r>
            <w:proofErr w:type="spellEnd"/>
            <w:r>
              <w:t xml:space="preserve"> </w:t>
            </w:r>
            <w:proofErr w:type="spellStart"/>
            <w:r>
              <w:t>functions</w:t>
            </w:r>
            <w:proofErr w:type="spellEnd"/>
            <w:r>
              <w:t xml:space="preserve">, </w:t>
            </w:r>
            <w:proofErr w:type="spellStart"/>
            <w:r>
              <w:t>contexts</w:t>
            </w:r>
            <w:proofErr w:type="spellEnd"/>
            <w:r>
              <w:t xml:space="preserve"> and </w:t>
            </w:r>
            <w:proofErr w:type="spellStart"/>
            <w:r>
              <w:t>mechanisms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cognition</w:t>
            </w:r>
            <w:proofErr w:type="spellEnd"/>
            <w:r>
              <w:t xml:space="preserve"> and folk psychology/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mind? </w:t>
            </w:r>
          </w:p>
          <w:p w:rsidR="008821A2" w:rsidP="008821A2" w:rsidRDefault="008821A2" w14:paraId="72988464" w14:textId="77777777">
            <w:pPr>
              <w:pStyle w:val="Odstavecseseznamem"/>
              <w:numPr>
                <w:ilvl w:val="0"/>
                <w:numId w:val="380"/>
              </w:numPr>
              <w:jc w:val="both"/>
            </w:pPr>
            <w:proofErr w:type="spellStart"/>
            <w:r>
              <w:t>Phylogeny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cognition</w:t>
            </w:r>
            <w:proofErr w:type="spellEnd"/>
            <w:r>
              <w:t xml:space="preserve">: </w:t>
            </w:r>
            <w:proofErr w:type="spellStart"/>
            <w:r>
              <w:t>hypotheses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and </w:t>
            </w: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 xml:space="preserve"> (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brain) </w:t>
            </w:r>
          </w:p>
          <w:p w:rsidR="008821A2" w:rsidP="008821A2" w:rsidRDefault="008821A2" w14:paraId="601BE8E3" w14:textId="77777777">
            <w:pPr>
              <w:pStyle w:val="Odstavecseseznamem"/>
              <w:numPr>
                <w:ilvl w:val="0"/>
                <w:numId w:val="380"/>
              </w:numPr>
              <w:jc w:val="both"/>
            </w:pPr>
            <w:proofErr w:type="spellStart"/>
            <w:r>
              <w:t>Phylogeny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cognition</w:t>
            </w:r>
            <w:proofErr w:type="spellEnd"/>
            <w:r>
              <w:t xml:space="preserve">: </w:t>
            </w:r>
            <w:proofErr w:type="spellStart"/>
            <w:r>
              <w:t>humans</w:t>
            </w:r>
            <w:proofErr w:type="spellEnd"/>
            <w:r>
              <w:t xml:space="preserve"> and </w:t>
            </w:r>
            <w:proofErr w:type="spellStart"/>
            <w:r>
              <w:t>other</w:t>
            </w:r>
            <w:proofErr w:type="spellEnd"/>
            <w:r>
              <w:t xml:space="preserve"> species (</w:t>
            </w:r>
            <w:proofErr w:type="spellStart"/>
            <w:r>
              <w:t>similarities</w:t>
            </w:r>
            <w:proofErr w:type="spellEnd"/>
            <w:r>
              <w:t xml:space="preserve">, </w:t>
            </w:r>
            <w:proofErr w:type="spellStart"/>
            <w:r>
              <w:t>differences</w:t>
            </w:r>
            <w:proofErr w:type="spellEnd"/>
            <w:r>
              <w:t xml:space="preserve">) </w:t>
            </w:r>
          </w:p>
          <w:p w:rsidR="008821A2" w:rsidP="008821A2" w:rsidRDefault="008821A2" w14:paraId="29C23059" w14:textId="77777777">
            <w:pPr>
              <w:pStyle w:val="Odstavecseseznamem"/>
              <w:numPr>
                <w:ilvl w:val="0"/>
                <w:numId w:val="380"/>
              </w:numPr>
              <w:jc w:val="both"/>
            </w:pPr>
            <w:proofErr w:type="spellStart"/>
            <w:r>
              <w:t>Culture</w:t>
            </w:r>
            <w:proofErr w:type="spellEnd"/>
            <w:r>
              <w:t xml:space="preserve"> and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cognition</w:t>
            </w:r>
            <w:proofErr w:type="spellEnd"/>
            <w:r>
              <w:t xml:space="preserve">: </w:t>
            </w:r>
            <w:proofErr w:type="spellStart"/>
            <w:r>
              <w:t>what</w:t>
            </w:r>
            <w:proofErr w:type="spellEnd"/>
            <w:r>
              <w:t>/</w:t>
            </w:r>
            <w:proofErr w:type="spellStart"/>
            <w:r>
              <w:t>why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universal and </w:t>
            </w:r>
            <w:proofErr w:type="spellStart"/>
            <w:r>
              <w:t>what</w:t>
            </w:r>
            <w:proofErr w:type="spellEnd"/>
            <w:r>
              <w:t>/</w:t>
            </w:r>
            <w:proofErr w:type="spellStart"/>
            <w:r>
              <w:t>why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variable</w:t>
            </w:r>
            <w:proofErr w:type="spellEnd"/>
            <w:r>
              <w:t xml:space="preserve">?  </w:t>
            </w:r>
          </w:p>
          <w:p w:rsidR="008821A2" w:rsidP="008821A2" w:rsidRDefault="008821A2" w14:paraId="19C57EAE" w14:textId="77777777">
            <w:pPr>
              <w:pStyle w:val="Odstavecseseznamem"/>
              <w:numPr>
                <w:ilvl w:val="0"/>
                <w:numId w:val="380"/>
              </w:numPr>
              <w:jc w:val="both"/>
            </w:pPr>
            <w:proofErr w:type="spellStart"/>
            <w:r>
              <w:t>Ontogeny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cognition</w:t>
            </w:r>
            <w:proofErr w:type="spellEnd"/>
            <w:r>
              <w:t>/</w:t>
            </w:r>
            <w:proofErr w:type="spellStart"/>
            <w:r>
              <w:t>interaction</w:t>
            </w:r>
            <w:proofErr w:type="spellEnd"/>
            <w:r>
              <w:t xml:space="preserve">: early development (and </w:t>
            </w:r>
            <w:proofErr w:type="spellStart"/>
            <w:r>
              <w:t>various</w:t>
            </w:r>
            <w:proofErr w:type="spellEnd"/>
            <w:r>
              <w:t xml:space="preserve"> </w:t>
            </w:r>
            <w:proofErr w:type="spellStart"/>
            <w:r>
              <w:t>theories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) </w:t>
            </w:r>
          </w:p>
          <w:p w:rsidR="008821A2" w:rsidP="008821A2" w:rsidRDefault="008821A2" w14:paraId="4899A377" w14:textId="77777777">
            <w:pPr>
              <w:pStyle w:val="Odstavecseseznamem"/>
              <w:numPr>
                <w:ilvl w:val="0"/>
                <w:numId w:val="380"/>
              </w:numPr>
              <w:jc w:val="both"/>
            </w:pPr>
            <w:proofErr w:type="spellStart"/>
            <w:r>
              <w:t>Ontogeny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cognition</w:t>
            </w:r>
            <w:proofErr w:type="spellEnd"/>
            <w:r>
              <w:t>/</w:t>
            </w:r>
            <w:proofErr w:type="spellStart"/>
            <w:r>
              <w:t>interaction</w:t>
            </w:r>
            <w:proofErr w:type="spellEnd"/>
            <w:r>
              <w:t xml:space="preserve">: </w:t>
            </w:r>
            <w:proofErr w:type="spellStart"/>
            <w:r>
              <w:t>later</w:t>
            </w:r>
            <w:proofErr w:type="spellEnd"/>
            <w:r>
              <w:t xml:space="preserve"> development (and </w:t>
            </w:r>
            <w:proofErr w:type="spellStart"/>
            <w:r>
              <w:t>various</w:t>
            </w:r>
            <w:proofErr w:type="spellEnd"/>
            <w:r>
              <w:t xml:space="preserve"> </w:t>
            </w:r>
            <w:proofErr w:type="spellStart"/>
            <w:r>
              <w:t>theories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) </w:t>
            </w:r>
          </w:p>
          <w:p w:rsidR="008821A2" w:rsidP="008821A2" w:rsidRDefault="008821A2" w14:paraId="4920E64B" w14:textId="77777777">
            <w:pPr>
              <w:pStyle w:val="Odstavecseseznamem"/>
              <w:numPr>
                <w:ilvl w:val="0"/>
                <w:numId w:val="380"/>
              </w:numPr>
              <w:jc w:val="both"/>
            </w:pPr>
            <w:proofErr w:type="spellStart"/>
            <w:r>
              <w:t>Disorders</w:t>
            </w:r>
            <w:proofErr w:type="spellEnd"/>
            <w:r>
              <w:t xml:space="preserve"> and </w:t>
            </w:r>
            <w:proofErr w:type="spellStart"/>
            <w:r>
              <w:t>deficits</w:t>
            </w:r>
            <w:proofErr w:type="spellEnd"/>
            <w:r>
              <w:t xml:space="preserve"> in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cognition</w:t>
            </w:r>
            <w:proofErr w:type="spellEnd"/>
            <w:r>
              <w:t xml:space="preserve"> and 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mind </w:t>
            </w:r>
          </w:p>
          <w:p w:rsidR="008821A2" w:rsidP="008821A2" w:rsidRDefault="008821A2" w14:paraId="0E2FB1D4" w14:textId="5F7E48B4">
            <w:pPr>
              <w:pStyle w:val="Odstavecseseznamem"/>
              <w:numPr>
                <w:ilvl w:val="0"/>
                <w:numId w:val="380"/>
              </w:numPr>
              <w:jc w:val="both"/>
            </w:pPr>
            <w:r>
              <w:t>-</w:t>
            </w:r>
            <w:r w:rsidR="00CE4668">
              <w:t xml:space="preserve"> </w:t>
            </w:r>
            <w:r>
              <w:t>13.</w:t>
            </w:r>
            <w:r w:rsidR="00CE4668"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 and </w:t>
            </w:r>
            <w:proofErr w:type="spellStart"/>
            <w:r>
              <w:t>consolidation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acquired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>.</w:t>
            </w:r>
          </w:p>
          <w:p w:rsidR="008821A2" w:rsidP="008821A2" w:rsidRDefault="008821A2" w14:paraId="56C5B8AD" w14:textId="77777777">
            <w:pPr>
              <w:jc w:val="both"/>
            </w:pPr>
          </w:p>
          <w:p w:rsidR="008821A2" w:rsidP="008821A2" w:rsidRDefault="008821A2" w14:paraId="7A4ABA8F" w14:textId="77777777">
            <w:pPr>
              <w:jc w:val="both"/>
            </w:pPr>
            <w:proofErr w:type="spellStart"/>
            <w:r>
              <w:t>Expected</w:t>
            </w:r>
            <w:proofErr w:type="spellEnd"/>
            <w:r>
              <w:t xml:space="preserve"> learning </w:t>
            </w:r>
            <w:proofErr w:type="spellStart"/>
            <w:r>
              <w:t>outcomes</w:t>
            </w:r>
            <w:proofErr w:type="spellEnd"/>
            <w:r>
              <w:t xml:space="preserve">: </w:t>
            </w:r>
          </w:p>
          <w:p w:rsidR="008821A2" w:rsidP="008821A2" w:rsidRDefault="008821A2" w14:paraId="0534F48B" w14:textId="1C3B5B44">
            <w:pPr>
              <w:pStyle w:val="Odstavecseseznamem"/>
              <w:numPr>
                <w:ilvl w:val="0"/>
                <w:numId w:val="86"/>
              </w:numPr>
              <w:jc w:val="both"/>
            </w:pPr>
            <w:proofErr w:type="spellStart"/>
            <w:r>
              <w:t>Knowledge</w:t>
            </w:r>
            <w:proofErr w:type="spellEnd"/>
            <w:r>
              <w:t xml:space="preserve">: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terminology and basic </w:t>
            </w:r>
            <w:proofErr w:type="spellStart"/>
            <w:r>
              <w:t>concepts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field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philosophy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mind, </w:t>
            </w:r>
            <w:proofErr w:type="spellStart"/>
            <w:r>
              <w:t>cognitive</w:t>
            </w:r>
            <w:proofErr w:type="spellEnd"/>
            <w:r>
              <w:t xml:space="preserve"> and </w:t>
            </w:r>
            <w:proofErr w:type="spellStart"/>
            <w:r>
              <w:t>developmental</w:t>
            </w:r>
            <w:proofErr w:type="spellEnd"/>
            <w:r>
              <w:t xml:space="preserve"> psychology. </w:t>
            </w:r>
          </w:p>
          <w:p w:rsidR="008821A2" w:rsidP="008821A2" w:rsidRDefault="008821A2" w14:paraId="5B962035" w14:textId="35F78D30">
            <w:pPr>
              <w:pStyle w:val="Odstavecseseznamem"/>
              <w:numPr>
                <w:ilvl w:val="0"/>
                <w:numId w:val="86"/>
              </w:numPr>
              <w:jc w:val="both"/>
            </w:pPr>
            <w:proofErr w:type="spellStart"/>
            <w:r>
              <w:t>Skills</w:t>
            </w:r>
            <w:proofErr w:type="spellEnd"/>
            <w:r>
              <w:t xml:space="preserve">: </w:t>
            </w:r>
            <w:proofErr w:type="spellStart"/>
            <w:r>
              <w:t>graduates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identify</w:t>
            </w:r>
            <w:proofErr w:type="spellEnd"/>
            <w:r>
              <w:t xml:space="preserve"> and </w:t>
            </w:r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interdisciplinary</w:t>
            </w:r>
            <w:proofErr w:type="spellEnd"/>
            <w:r>
              <w:t xml:space="preserve"> (</w:t>
            </w:r>
            <w:proofErr w:type="spellStart"/>
            <w:r>
              <w:t>philosophical-psychological</w:t>
            </w:r>
            <w:proofErr w:type="spellEnd"/>
            <w:r>
              <w:t xml:space="preserve">) </w:t>
            </w:r>
            <w:proofErr w:type="spellStart"/>
            <w:r>
              <w:t>topics</w:t>
            </w:r>
            <w:proofErr w:type="spellEnd"/>
            <w:r>
              <w:t xml:space="preserve">. </w:t>
            </w:r>
          </w:p>
          <w:p w:rsidR="00765A26" w:rsidP="008821A2" w:rsidRDefault="008821A2" w14:paraId="79374CA2" w14:textId="597E88B3">
            <w:pPr>
              <w:pStyle w:val="Odstavecseseznamem"/>
              <w:numPr>
                <w:ilvl w:val="0"/>
                <w:numId w:val="86"/>
              </w:numPr>
              <w:jc w:val="both"/>
            </w:pPr>
            <w:proofErr w:type="spellStart"/>
            <w:r>
              <w:t>Competencies</w:t>
            </w:r>
            <w:proofErr w:type="spellEnd"/>
            <w:r>
              <w:t xml:space="preserve">: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independently</w:t>
            </w:r>
            <w:proofErr w:type="spellEnd"/>
            <w:r>
              <w:t xml:space="preserve"> </w:t>
            </w:r>
            <w:proofErr w:type="spellStart"/>
            <w:r>
              <w:t>reflect</w:t>
            </w:r>
            <w:proofErr w:type="spellEnd"/>
            <w:r>
              <w:t xml:space="preserve"> on </w:t>
            </w:r>
            <w:proofErr w:type="spellStart"/>
            <w:r>
              <w:t>issues</w:t>
            </w:r>
            <w:proofErr w:type="spellEnd"/>
            <w:r>
              <w:t xml:space="preserve"> </w:t>
            </w:r>
            <w:proofErr w:type="spellStart"/>
            <w:r>
              <w:t>related</w:t>
            </w:r>
            <w:proofErr w:type="spellEnd"/>
            <w:r>
              <w:t xml:space="preserve"> to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cognition</w:t>
            </w:r>
            <w:proofErr w:type="spellEnd"/>
            <w:r>
              <w:t xml:space="preserve"> and 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mind. They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apply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acquired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in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discussions</w:t>
            </w:r>
            <w:proofErr w:type="spellEnd"/>
            <w:r>
              <w:t xml:space="preserve"> and in </w:t>
            </w:r>
            <w:proofErr w:type="spellStart"/>
            <w:r>
              <w:t>further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in a study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>.</w:t>
            </w:r>
          </w:p>
        </w:tc>
      </w:tr>
      <w:tr w:rsidR="002671D4" w:rsidTr="008821A2" w14:paraId="0ED842CD" w14:textId="77777777">
        <w:trPr>
          <w:trHeight w:val="265"/>
        </w:trPr>
        <w:tc>
          <w:tcPr>
            <w:tcW w:w="3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A50874" w14:paraId="37347A5E" w14:textId="58092B22">
            <w:pPr>
              <w:jc w:val="both"/>
              <w:rPr>
                <w:b/>
              </w:rPr>
            </w:pPr>
            <w:r>
              <w:rPr>
                <w:b/>
              </w:rPr>
              <w:t>Metody výuky</w:t>
            </w:r>
          </w:p>
        </w:tc>
        <w:tc>
          <w:tcPr>
            <w:tcW w:w="6205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765A26" w:rsidP="00765A26" w:rsidRDefault="00765A26" w14:paraId="73473C11" w14:textId="77777777">
            <w:pPr>
              <w:jc w:val="both"/>
            </w:pPr>
          </w:p>
        </w:tc>
      </w:tr>
      <w:tr w:rsidR="00A50874" w:rsidTr="008821A2" w14:paraId="42DFFA46" w14:textId="77777777">
        <w:trPr>
          <w:trHeight w:val="265"/>
        </w:trPr>
        <w:tc>
          <w:tcPr>
            <w:tcW w:w="9822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50874" w:rsidP="00765A26" w:rsidRDefault="008821A2" w14:paraId="7AA263EA" w14:textId="1A9C6637">
            <w:pPr>
              <w:jc w:val="both"/>
            </w:pPr>
            <w:proofErr w:type="spellStart"/>
            <w:r w:rsidRPr="008821A2">
              <w:t>Teaching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takes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the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form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of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interactive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seminars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that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combine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lectures</w:t>
            </w:r>
            <w:proofErr w:type="spellEnd"/>
            <w:r w:rsidRPr="008821A2">
              <w:t xml:space="preserve">, </w:t>
            </w:r>
            <w:proofErr w:type="spellStart"/>
            <w:r w:rsidRPr="008821A2">
              <w:t>reading</w:t>
            </w:r>
            <w:proofErr w:type="spellEnd"/>
            <w:r w:rsidRPr="008821A2">
              <w:t xml:space="preserve"> and </w:t>
            </w:r>
            <w:proofErr w:type="spellStart"/>
            <w:r w:rsidRPr="008821A2">
              <w:t>analysis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of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specialist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texts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with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an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emphasis</w:t>
            </w:r>
            <w:proofErr w:type="spellEnd"/>
            <w:r w:rsidRPr="008821A2">
              <w:t xml:space="preserve"> on </w:t>
            </w:r>
            <w:proofErr w:type="spellStart"/>
            <w:r w:rsidRPr="008821A2">
              <w:t>critical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thinking</w:t>
            </w:r>
            <w:proofErr w:type="spellEnd"/>
            <w:r w:rsidRPr="008821A2">
              <w:t xml:space="preserve"> and </w:t>
            </w:r>
            <w:proofErr w:type="spellStart"/>
            <w:r w:rsidRPr="008821A2">
              <w:t>discussion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of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current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social</w:t>
            </w:r>
            <w:proofErr w:type="spellEnd"/>
            <w:r w:rsidRPr="008821A2">
              <w:t xml:space="preserve"> and </w:t>
            </w:r>
            <w:proofErr w:type="spellStart"/>
            <w:r w:rsidRPr="008821A2">
              <w:t>political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issues</w:t>
            </w:r>
            <w:proofErr w:type="spellEnd"/>
            <w:r w:rsidRPr="008821A2">
              <w:t xml:space="preserve">. </w:t>
            </w:r>
            <w:proofErr w:type="spellStart"/>
            <w:r w:rsidRPr="008821A2">
              <w:t>Students</w:t>
            </w:r>
            <w:proofErr w:type="spellEnd"/>
            <w:r w:rsidRPr="008821A2">
              <w:t xml:space="preserve"> are </w:t>
            </w:r>
            <w:proofErr w:type="spellStart"/>
            <w:r w:rsidRPr="008821A2">
              <w:t>encouraged</w:t>
            </w:r>
            <w:proofErr w:type="spellEnd"/>
            <w:r w:rsidRPr="008821A2">
              <w:t xml:space="preserve"> to </w:t>
            </w:r>
            <w:proofErr w:type="spellStart"/>
            <w:r w:rsidRPr="008821A2">
              <w:t>work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independently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with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theoretical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texts</w:t>
            </w:r>
            <w:proofErr w:type="spellEnd"/>
            <w:r w:rsidRPr="008821A2">
              <w:t xml:space="preserve"> by </w:t>
            </w:r>
            <w:proofErr w:type="spellStart"/>
            <w:r w:rsidRPr="008821A2">
              <w:t>contemporary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authors</w:t>
            </w:r>
            <w:proofErr w:type="spellEnd"/>
            <w:r w:rsidRPr="008821A2">
              <w:t xml:space="preserve"> and to </w:t>
            </w:r>
            <w:proofErr w:type="spellStart"/>
            <w:r w:rsidRPr="008821A2">
              <w:t>reflect</w:t>
            </w:r>
            <w:proofErr w:type="spellEnd"/>
            <w:r w:rsidRPr="008821A2">
              <w:t xml:space="preserve"> on </w:t>
            </w:r>
            <w:proofErr w:type="spellStart"/>
            <w:r w:rsidRPr="008821A2">
              <w:t>value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dilemmas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through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discussion</w:t>
            </w:r>
            <w:proofErr w:type="spellEnd"/>
            <w:r w:rsidRPr="008821A2">
              <w:t xml:space="preserve">, </w:t>
            </w:r>
            <w:proofErr w:type="spellStart"/>
            <w:r w:rsidRPr="008821A2">
              <w:t>argumentation</w:t>
            </w:r>
            <w:proofErr w:type="spellEnd"/>
            <w:r w:rsidRPr="008821A2">
              <w:t xml:space="preserve"> and </w:t>
            </w:r>
            <w:proofErr w:type="spellStart"/>
            <w:r w:rsidRPr="008821A2">
              <w:t>written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assignments</w:t>
            </w:r>
            <w:proofErr w:type="spellEnd"/>
            <w:r w:rsidRPr="008821A2">
              <w:t xml:space="preserve">. </w:t>
            </w:r>
            <w:proofErr w:type="spellStart"/>
            <w:r w:rsidRPr="008821A2">
              <w:t>Emphasis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is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placed</w:t>
            </w:r>
            <w:proofErr w:type="spellEnd"/>
            <w:r w:rsidRPr="008821A2">
              <w:t xml:space="preserve"> on </w:t>
            </w:r>
            <w:proofErr w:type="spellStart"/>
            <w:r w:rsidRPr="008821A2">
              <w:t>active</w:t>
            </w:r>
            <w:proofErr w:type="spellEnd"/>
            <w:r w:rsidRPr="008821A2">
              <w:t xml:space="preserve"> student </w:t>
            </w:r>
            <w:proofErr w:type="spellStart"/>
            <w:r w:rsidRPr="008821A2">
              <w:t>participation</w:t>
            </w:r>
            <w:proofErr w:type="spellEnd"/>
            <w:r w:rsidRPr="008821A2">
              <w:t xml:space="preserve"> and </w:t>
            </w:r>
            <w:proofErr w:type="spellStart"/>
            <w:r w:rsidRPr="008821A2">
              <w:t>linking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theory</w:t>
            </w:r>
            <w:proofErr w:type="spellEnd"/>
            <w:r w:rsidRPr="008821A2">
              <w:t xml:space="preserve"> to </w:t>
            </w:r>
            <w:proofErr w:type="spellStart"/>
            <w:r w:rsidRPr="008821A2">
              <w:t>current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social</w:t>
            </w:r>
            <w:proofErr w:type="spellEnd"/>
            <w:r w:rsidRPr="008821A2">
              <w:t xml:space="preserve"> </w:t>
            </w:r>
            <w:proofErr w:type="spellStart"/>
            <w:r w:rsidRPr="008821A2">
              <w:t>contexts</w:t>
            </w:r>
            <w:proofErr w:type="spellEnd"/>
            <w:r w:rsidRPr="008821A2">
              <w:t>.</w:t>
            </w:r>
          </w:p>
        </w:tc>
      </w:tr>
      <w:tr w:rsidR="00A50874" w:rsidTr="008821A2" w14:paraId="635651E1" w14:textId="77777777">
        <w:trPr>
          <w:trHeight w:val="265"/>
        </w:trPr>
        <w:tc>
          <w:tcPr>
            <w:tcW w:w="36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A50874" w:rsidP="68EB1ED3" w:rsidRDefault="0B822B5C" w14:paraId="707CF498" w14:textId="32446F7F">
            <w:pPr>
              <w:jc w:val="both"/>
              <w:rPr>
                <w:b/>
                <w:bCs/>
              </w:rPr>
            </w:pPr>
            <w:r w:rsidRPr="68EB1ED3">
              <w:rPr>
                <w:b/>
                <w:bCs/>
              </w:rPr>
              <w:t>Studijní literatura a studijní pomůcky</w:t>
            </w:r>
          </w:p>
        </w:tc>
        <w:tc>
          <w:tcPr>
            <w:tcW w:w="6205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A50874" w:rsidP="00765A26" w:rsidRDefault="00A50874" w14:paraId="04C06103" w14:textId="77777777">
            <w:pPr>
              <w:jc w:val="both"/>
            </w:pPr>
          </w:p>
        </w:tc>
      </w:tr>
      <w:tr w:rsidR="00EE7263" w:rsidTr="008821A2" w14:paraId="403A46ED" w14:textId="77777777">
        <w:trPr>
          <w:trHeight w:val="1497"/>
        </w:trPr>
        <w:tc>
          <w:tcPr>
            <w:tcW w:w="9822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75BC" w:rsidR="00765A26" w:rsidP="00765A26" w:rsidRDefault="00765A26" w14:paraId="1987783C" w14:textId="77777777">
            <w:pPr>
              <w:jc w:val="both"/>
              <w:rPr>
                <w:b/>
              </w:rPr>
            </w:pPr>
            <w:r w:rsidRPr="74356221">
              <w:rPr>
                <w:b/>
                <w:bCs/>
              </w:rPr>
              <w:t>Povinná literatura:</w:t>
            </w:r>
          </w:p>
          <w:p w:rsidR="00765A26" w:rsidP="00765A26" w:rsidRDefault="00765A26" w14:paraId="7D1C4D64" w14:textId="77777777">
            <w:pPr>
              <w:jc w:val="both"/>
              <w:rPr>
                <w:lang w:val="en-US"/>
              </w:rPr>
            </w:pPr>
            <w:r w:rsidRPr="74356221">
              <w:rPr>
                <w:lang w:val="en-US"/>
              </w:rPr>
              <w:t xml:space="preserve">BARON-COHEN, S. </w:t>
            </w:r>
            <w:proofErr w:type="spellStart"/>
            <w:r w:rsidRPr="74356221">
              <w:rPr>
                <w:i/>
                <w:iCs/>
                <w:lang w:val="en-US"/>
              </w:rPr>
              <w:t>Mindblindness</w:t>
            </w:r>
            <w:proofErr w:type="spellEnd"/>
            <w:r w:rsidRPr="74356221">
              <w:rPr>
                <w:i/>
                <w:iCs/>
                <w:lang w:val="en-US"/>
              </w:rPr>
              <w:t>: An Essay on Autism and Theory of Mind.</w:t>
            </w:r>
            <w:r w:rsidRPr="74356221">
              <w:rPr>
                <w:lang w:val="en-US"/>
              </w:rPr>
              <w:t xml:space="preserve"> The MIT Press</w:t>
            </w:r>
            <w:r w:rsidRPr="74356221">
              <w:t>, 1995.</w:t>
            </w:r>
            <w:r w:rsidRPr="74356221">
              <w:rPr>
                <w:lang w:val="en-US"/>
              </w:rPr>
              <w:t xml:space="preserve"> </w:t>
            </w:r>
          </w:p>
          <w:p w:rsidR="00765A26" w:rsidP="00765A26" w:rsidRDefault="00765A26" w14:paraId="41D1ECFD" w14:textId="77777777">
            <w:pPr>
              <w:jc w:val="both"/>
            </w:pPr>
            <w:r w:rsidRPr="74356221">
              <w:rPr>
                <w:lang w:val="en-US"/>
              </w:rPr>
              <w:t xml:space="preserve">BYRNE, R. W. </w:t>
            </w:r>
            <w:r w:rsidRPr="74356221">
              <w:rPr>
                <w:i/>
                <w:iCs/>
                <w:lang w:val="en-US"/>
              </w:rPr>
              <w:t>Evolving Insight</w:t>
            </w:r>
            <w:r w:rsidRPr="74356221">
              <w:rPr>
                <w:lang w:val="en-US"/>
              </w:rPr>
              <w:t>. New York: Oxford University Press, 2016.</w:t>
            </w:r>
          </w:p>
          <w:p w:rsidR="00765A26" w:rsidP="00765A26" w:rsidRDefault="00765A26" w14:paraId="2D7D82E6" w14:textId="77777777">
            <w:pPr>
              <w:jc w:val="both"/>
            </w:pPr>
            <w:r w:rsidRPr="74356221">
              <w:rPr>
                <w:lang w:val="en-US"/>
              </w:rPr>
              <w:t xml:space="preserve">DENNETT, D. C. Intentional Systems. </w:t>
            </w:r>
            <w:r w:rsidRPr="74356221">
              <w:rPr>
                <w:i/>
                <w:iCs/>
                <w:lang w:val="en-US"/>
              </w:rPr>
              <w:t>Journal of Philosophy</w:t>
            </w:r>
            <w:r w:rsidRPr="74356221">
              <w:t>, 1971,</w:t>
            </w:r>
            <w:r w:rsidRPr="74356221">
              <w:rPr>
                <w:lang w:val="en-US"/>
              </w:rPr>
              <w:t xml:space="preserve"> 68, 87.</w:t>
            </w:r>
          </w:p>
          <w:p w:rsidR="00765A26" w:rsidP="00765A26" w:rsidRDefault="00765A26" w14:paraId="431374FE" w14:textId="77777777">
            <w:pPr>
              <w:jc w:val="both"/>
              <w:rPr>
                <w:lang w:val="en-US"/>
              </w:rPr>
            </w:pPr>
            <w:r w:rsidRPr="74356221">
              <w:rPr>
                <w:lang w:val="en-US"/>
              </w:rPr>
              <w:t xml:space="preserve">GOPNIK, A. a H. M. WELLMAN. Why the Child’s Theory of Mind Really Is a Theory. </w:t>
            </w:r>
            <w:r w:rsidRPr="74356221">
              <w:rPr>
                <w:i/>
                <w:iCs/>
                <w:lang w:val="en-US"/>
              </w:rPr>
              <w:t>Mind &amp; Language</w:t>
            </w:r>
            <w:r w:rsidRPr="74356221">
              <w:rPr>
                <w:lang w:val="en-US"/>
              </w:rPr>
              <w:t>, 1992, 7(1–2), 145.</w:t>
            </w:r>
          </w:p>
          <w:p w:rsidR="00765A26" w:rsidP="00765A26" w:rsidRDefault="00765A26" w14:paraId="5C7BFA08" w14:textId="77777777">
            <w:pPr>
              <w:jc w:val="both"/>
            </w:pPr>
            <w:r w:rsidRPr="74356221">
              <w:rPr>
                <w:lang w:val="en-US"/>
              </w:rPr>
              <w:t xml:space="preserve">STICH, S. </w:t>
            </w:r>
            <w:proofErr w:type="spellStart"/>
            <w:r w:rsidRPr="74356221">
              <w:rPr>
                <w:lang w:val="en-US"/>
              </w:rPr>
              <w:t>a</w:t>
            </w:r>
            <w:proofErr w:type="spellEnd"/>
            <w:r w:rsidRPr="74356221">
              <w:rPr>
                <w:lang w:val="en-US"/>
              </w:rPr>
              <w:t xml:space="preserve"> I. RAVENSCROFT. What is folk psychology? </w:t>
            </w:r>
            <w:r w:rsidRPr="74356221">
              <w:rPr>
                <w:i/>
                <w:iCs/>
                <w:lang w:val="en-US"/>
              </w:rPr>
              <w:t>Cognition</w:t>
            </w:r>
            <w:r w:rsidRPr="74356221">
              <w:rPr>
                <w:lang w:val="en-US"/>
              </w:rPr>
              <w:t>, 1994, 50(1), 447.</w:t>
            </w:r>
          </w:p>
          <w:p w:rsidR="00765A26" w:rsidP="00765A26" w:rsidRDefault="00765A26" w14:paraId="1B33E2DE" w14:textId="77777777">
            <w:pPr>
              <w:jc w:val="both"/>
            </w:pPr>
          </w:p>
          <w:p w:rsidRPr="00C575BC" w:rsidR="00765A26" w:rsidP="00765A26" w:rsidRDefault="00765A26" w14:paraId="30932FF2" w14:textId="77777777">
            <w:pPr>
              <w:jc w:val="both"/>
              <w:rPr>
                <w:b/>
              </w:rPr>
            </w:pPr>
            <w:r w:rsidRPr="74356221">
              <w:rPr>
                <w:b/>
                <w:bCs/>
              </w:rPr>
              <w:t>Doporučená literatura:</w:t>
            </w:r>
          </w:p>
          <w:p w:rsidR="00765A26" w:rsidP="00765A26" w:rsidRDefault="00765A26" w14:paraId="19A333D4" w14:textId="77777777">
            <w:pPr>
              <w:jc w:val="both"/>
              <w:rPr>
                <w:lang w:val="en-US"/>
              </w:rPr>
            </w:pPr>
            <w:r w:rsidRPr="74356221">
              <w:rPr>
                <w:lang w:val="en-US"/>
              </w:rPr>
              <w:t xml:space="preserve">CARRUTHERS, P. a P. K. SMITH, eds. </w:t>
            </w:r>
            <w:r w:rsidRPr="74356221">
              <w:rPr>
                <w:i/>
                <w:iCs/>
                <w:lang w:val="en-US"/>
              </w:rPr>
              <w:t>Theories of Theories of Mind</w:t>
            </w:r>
            <w:r w:rsidRPr="74356221">
              <w:rPr>
                <w:lang w:val="en-US"/>
              </w:rPr>
              <w:t>. Cambridge: Cambridge University Press, 1996.</w:t>
            </w:r>
          </w:p>
          <w:p w:rsidR="00765A26" w:rsidP="00765A26" w:rsidRDefault="00765A26" w14:paraId="2508087C" w14:textId="77777777">
            <w:pPr>
              <w:jc w:val="both"/>
            </w:pPr>
            <w:r>
              <w:t xml:space="preserve">WEISKOPF, D. a F. ADAMS. </w:t>
            </w:r>
            <w:r w:rsidRPr="74356221">
              <w:rPr>
                <w:i/>
                <w:iCs/>
              </w:rPr>
              <w:t xml:space="preserve">An </w:t>
            </w:r>
            <w:proofErr w:type="spellStart"/>
            <w:r w:rsidRPr="74356221">
              <w:rPr>
                <w:i/>
                <w:iCs/>
              </w:rPr>
              <w:t>introduction</w:t>
            </w:r>
            <w:proofErr w:type="spellEnd"/>
            <w:r w:rsidRPr="74356221">
              <w:rPr>
                <w:i/>
                <w:iCs/>
              </w:rPr>
              <w:t xml:space="preserve"> to </w:t>
            </w:r>
            <w:proofErr w:type="spellStart"/>
            <w:r w:rsidRPr="74356221">
              <w:rPr>
                <w:i/>
                <w:iCs/>
              </w:rPr>
              <w:t>the</w:t>
            </w:r>
            <w:proofErr w:type="spellEnd"/>
            <w:r w:rsidRPr="74356221">
              <w:rPr>
                <w:i/>
                <w:iCs/>
              </w:rPr>
              <w:t xml:space="preserve"> </w:t>
            </w:r>
            <w:proofErr w:type="spellStart"/>
            <w:r w:rsidRPr="74356221">
              <w:rPr>
                <w:i/>
                <w:iCs/>
              </w:rPr>
              <w:t>philosophy</w:t>
            </w:r>
            <w:proofErr w:type="spellEnd"/>
            <w:r w:rsidRPr="74356221">
              <w:rPr>
                <w:i/>
                <w:iCs/>
              </w:rPr>
              <w:t xml:space="preserve"> </w:t>
            </w:r>
            <w:proofErr w:type="spellStart"/>
            <w:r w:rsidRPr="74356221">
              <w:rPr>
                <w:i/>
                <w:iCs/>
              </w:rPr>
              <w:t>of</w:t>
            </w:r>
            <w:proofErr w:type="spellEnd"/>
            <w:r w:rsidRPr="74356221">
              <w:rPr>
                <w:i/>
                <w:iCs/>
              </w:rPr>
              <w:t xml:space="preserve"> psychology. </w:t>
            </w:r>
            <w:r>
              <w:t xml:space="preserve">Cambridge University </w:t>
            </w:r>
            <w:proofErr w:type="spellStart"/>
            <w:r>
              <w:t>Press</w:t>
            </w:r>
            <w:proofErr w:type="spellEnd"/>
            <w:r>
              <w:t>, 2015.</w:t>
            </w:r>
          </w:p>
        </w:tc>
      </w:tr>
      <w:tr w:rsidR="002671D4" w:rsidTr="008821A2" w14:paraId="578F4164" w14:textId="77777777">
        <w:tc>
          <w:tcPr>
            <w:tcW w:w="9822" w:type="dxa"/>
            <w:gridSpan w:val="8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765A26" w:rsidP="00765A26" w:rsidRDefault="00765A26" w14:paraId="16BFCFB0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B12DA9" w:rsidTr="008821A2" w14:paraId="77C91383" w14:textId="77777777">
        <w:tc>
          <w:tcPr>
            <w:tcW w:w="4751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2DCC8AD9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754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00765A26" w14:paraId="1AF7616E" w14:textId="77777777">
            <w:pPr>
              <w:jc w:val="both"/>
            </w:pPr>
          </w:p>
        </w:tc>
        <w:tc>
          <w:tcPr>
            <w:tcW w:w="4317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1F616E16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724170" w:rsidTr="008821A2" w14:paraId="78AABE52" w14:textId="77777777">
        <w:tc>
          <w:tcPr>
            <w:tcW w:w="98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765A26" w:rsidP="00765A26" w:rsidRDefault="00765A26" w14:paraId="77FE7A67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D6B94" w:rsidTr="008821A2" w14:paraId="4162A278" w14:textId="77777777">
        <w:trPr>
          <w:trHeight w:val="330"/>
        </w:trPr>
        <w:tc>
          <w:tcPr>
            <w:tcW w:w="98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765A26" w:rsidP="00765A26" w:rsidRDefault="00765A26" w14:paraId="49544833" w14:textId="77777777">
            <w:pPr>
              <w:jc w:val="both"/>
            </w:pPr>
          </w:p>
        </w:tc>
      </w:tr>
    </w:tbl>
    <w:p w:rsidR="003F0160" w:rsidRDefault="003F0160" w14:paraId="4FBF7A60" w14:textId="0D90932B"/>
    <w:p w:rsidR="006F6FA6" w:rsidRDefault="006F6FA6" w14:paraId="056AC5A8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1052"/>
        <w:gridCol w:w="514"/>
        <w:gridCol w:w="1012"/>
        <w:gridCol w:w="831"/>
        <w:gridCol w:w="772"/>
        <w:gridCol w:w="1990"/>
        <w:gridCol w:w="506"/>
        <w:gridCol w:w="1381"/>
      </w:tblGrid>
      <w:tr w:rsidRPr="006F6FA6" w:rsidR="006F6FA6" w:rsidTr="1E339BAD" w14:paraId="7F9D265A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6F6FA6" w:rsidR="006F6FA6" w:rsidP="006F6FA6" w:rsidRDefault="006F6FA6" w14:paraId="31C57819" w14:textId="77777777">
            <w:r w:rsidRPr="006F6FA6">
              <w:rPr>
                <w:b/>
                <w:bCs/>
              </w:rPr>
              <w:t>B-III – Charakteristika studijního předmětu</w:t>
            </w:r>
            <w:r w:rsidRPr="006F6FA6">
              <w:t> </w:t>
            </w:r>
          </w:p>
        </w:tc>
      </w:tr>
      <w:tr w:rsidRPr="006F6FA6" w:rsidR="006F6FA6" w:rsidTr="1E339BAD" w14:paraId="33F6437E" w14:textId="77777777">
        <w:trPr>
          <w:trHeight w:val="300"/>
        </w:trPr>
        <w:tc>
          <w:tcPr>
            <w:tcW w:w="2812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4AD551A4" w14:textId="77777777">
            <w:r w:rsidRPr="006F6FA6">
              <w:rPr>
                <w:b/>
                <w:bCs/>
              </w:rPr>
              <w:t>Název studijního předmětu</w:t>
            </w:r>
            <w:r w:rsidRPr="006F6FA6">
              <w:t> </w:t>
            </w:r>
          </w:p>
        </w:tc>
        <w:tc>
          <w:tcPr>
            <w:tcW w:w="7006" w:type="dxa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006F6FA6" w14:paraId="74A9DFA9" w14:textId="77777777">
            <w:r w:rsidRPr="006F6FA6">
              <w:t>Úvod do politologie  </w:t>
            </w:r>
          </w:p>
        </w:tc>
      </w:tr>
      <w:tr w:rsidRPr="006F6FA6" w:rsidR="00675FA7" w:rsidTr="1E339BAD" w14:paraId="7723D781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0987FE3C" w14:textId="77777777">
            <w:r w:rsidRPr="006F6FA6">
              <w:rPr>
                <w:b/>
                <w:bCs/>
              </w:rPr>
              <w:t>Typ předmětu</w:t>
            </w:r>
            <w:r w:rsidRPr="006F6FA6">
              <w:t> </w:t>
            </w:r>
          </w:p>
        </w:tc>
        <w:tc>
          <w:tcPr>
            <w:tcW w:w="312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262251C2" w:rsidRDefault="78740BE2" w14:paraId="05EAD768" w14:textId="1E4A60BF">
            <w:pPr>
              <w:jc w:val="both"/>
            </w:pPr>
            <w:r>
              <w:t>Povinně volitelný, B2</w:t>
            </w:r>
          </w:p>
          <w:p w:rsidRPr="006F6FA6" w:rsidR="006F6FA6" w:rsidP="006F6FA6" w:rsidRDefault="006F6FA6" w14:paraId="413105E2" w14:textId="4886A6E1"/>
        </w:tc>
        <w:tc>
          <w:tcPr>
            <w:tcW w:w="24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10BB90E3" w14:textId="77777777">
            <w:r w:rsidRPr="006F6FA6">
              <w:rPr>
                <w:b/>
                <w:bCs/>
              </w:rPr>
              <w:t>doporučený ročník / semestr</w:t>
            </w:r>
            <w:r w:rsidRPr="006F6FA6">
              <w:t> 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35065C8B" w14:paraId="06B20985" w14:textId="37E029E3">
            <w:r>
              <w:t>1/</w:t>
            </w:r>
            <w:r w:rsidR="373010D7">
              <w:t>2</w:t>
            </w:r>
          </w:p>
        </w:tc>
      </w:tr>
      <w:tr w:rsidRPr="006F6FA6" w:rsidR="00675FA7" w:rsidTr="1E339BAD" w14:paraId="5CE97A8E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350F65CD" w14:textId="77777777">
            <w:r w:rsidRPr="006F6FA6">
              <w:rPr>
                <w:b/>
                <w:bCs/>
              </w:rPr>
              <w:t>Rozsah studijního předmětu</w:t>
            </w:r>
            <w:r w:rsidRPr="006F6FA6">
              <w:t> </w:t>
            </w:r>
          </w:p>
        </w:tc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7872F3B6" w14:paraId="2AC13FB7" w14:textId="3CED7BD2">
            <w:r>
              <w:t>13</w:t>
            </w:r>
            <w:r w:rsidR="6D4AD56C">
              <w:t>p</w:t>
            </w:r>
            <w:r w:rsidRPr="006F6FA6" w:rsidR="006F6FA6">
              <w:t xml:space="preserve"> + 13s </w:t>
            </w:r>
          </w:p>
        </w:tc>
        <w:tc>
          <w:tcPr>
            <w:tcW w:w="8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52B62BF1" w14:textId="77777777">
            <w:r w:rsidRPr="006F6FA6">
              <w:rPr>
                <w:b/>
                <w:bCs/>
              </w:rPr>
              <w:t>hod. </w:t>
            </w:r>
            <w:r w:rsidRPr="006F6FA6">
              <w:t> </w:t>
            </w:r>
          </w:p>
        </w:tc>
        <w:tc>
          <w:tcPr>
            <w:tcW w:w="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60F45463" w14:paraId="31C09BF0" w14:textId="29336570">
            <w:r>
              <w:t>26/sem.</w:t>
            </w: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452B026E" w14:textId="77777777">
            <w:r w:rsidRPr="006F6FA6">
              <w:rPr>
                <w:b/>
                <w:bCs/>
              </w:rPr>
              <w:t>kreditů</w:t>
            </w:r>
            <w:r w:rsidRPr="006F6FA6">
              <w:t> </w:t>
            </w:r>
          </w:p>
        </w:tc>
        <w:tc>
          <w:tcPr>
            <w:tcW w:w="18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60C55649" w14:paraId="1E09114D" w14:textId="323C5951">
            <w:r>
              <w:t>3</w:t>
            </w:r>
          </w:p>
        </w:tc>
      </w:tr>
      <w:tr w:rsidRPr="006F6FA6" w:rsidR="006F6FA6" w:rsidTr="1E339BAD" w14:paraId="67C68370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040F93A6" w14:textId="77777777">
            <w:r w:rsidRPr="006F6FA6">
              <w:rPr>
                <w:b/>
                <w:bCs/>
              </w:rPr>
              <w:t xml:space="preserve">Prerekvizity, </w:t>
            </w:r>
            <w:proofErr w:type="spellStart"/>
            <w:r w:rsidRPr="006F6FA6">
              <w:rPr>
                <w:b/>
                <w:bCs/>
              </w:rPr>
              <w:t>korekvizity</w:t>
            </w:r>
            <w:proofErr w:type="spellEnd"/>
            <w:r w:rsidRPr="006F6FA6">
              <w:rPr>
                <w:b/>
                <w:bCs/>
              </w:rPr>
              <w:t>, ekvivalence</w:t>
            </w:r>
            <w:r w:rsidRPr="006F6FA6">
              <w:t> </w:t>
            </w:r>
          </w:p>
        </w:tc>
        <w:tc>
          <w:tcPr>
            <w:tcW w:w="70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006F6FA6" w14:paraId="649FF6A8" w14:textId="77777777">
            <w:r w:rsidRPr="006F6FA6">
              <w:t> </w:t>
            </w:r>
          </w:p>
        </w:tc>
      </w:tr>
      <w:tr w:rsidRPr="006F6FA6" w:rsidR="00675FA7" w:rsidTr="1E339BAD" w14:paraId="33A7BD48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45AD5BEB" w14:textId="77777777">
            <w:r w:rsidRPr="006F6FA6">
              <w:rPr>
                <w:b/>
                <w:bCs/>
              </w:rPr>
              <w:t>Způsob ověření studijních výsledků</w:t>
            </w:r>
            <w:r w:rsidRPr="006F6FA6">
              <w:t> </w:t>
            </w:r>
          </w:p>
        </w:tc>
        <w:tc>
          <w:tcPr>
            <w:tcW w:w="312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081060D8" w14:paraId="26AC265B" w14:textId="13E868B2">
            <w:r>
              <w:t>Z</w:t>
            </w:r>
            <w:r w:rsidR="35065C8B">
              <w:t>ápočet</w:t>
            </w:r>
            <w:r>
              <w:t>, zkouška</w:t>
            </w:r>
            <w:r w:rsidR="35065C8B">
              <w:t> </w:t>
            </w: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35483EAF" w14:textId="77777777">
            <w:r w:rsidRPr="006F6FA6">
              <w:rPr>
                <w:b/>
                <w:bCs/>
              </w:rPr>
              <w:t>Forma výuky</w:t>
            </w:r>
            <w:r w:rsidRPr="006F6FA6">
              <w:t> </w:t>
            </w:r>
          </w:p>
        </w:tc>
        <w:tc>
          <w:tcPr>
            <w:tcW w:w="18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006F6FA6" w14:paraId="2F99A04F" w14:textId="77777777">
            <w:r w:rsidRPr="006F6FA6">
              <w:t>Přednáška, seminář </w:t>
            </w:r>
          </w:p>
        </w:tc>
      </w:tr>
      <w:tr w:rsidRPr="006F6FA6" w:rsidR="006F6FA6" w:rsidTr="1E339BAD" w14:paraId="7D819A2E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4515510B" w14:textId="77777777">
            <w:r w:rsidRPr="006F6FA6">
              <w:rPr>
                <w:b/>
                <w:bCs/>
              </w:rPr>
              <w:t>Forma způsobu ověření studijních výsledků a další požadavky na studenta</w:t>
            </w:r>
            <w:r w:rsidRPr="006F6FA6">
              <w:t> </w:t>
            </w:r>
          </w:p>
        </w:tc>
        <w:tc>
          <w:tcPr>
            <w:tcW w:w="7006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F6FA6" w:rsidR="006F6FA6" w:rsidP="006F6FA6" w:rsidRDefault="006F6FA6" w14:paraId="5DD2DD53" w14:textId="77777777">
            <w:r w:rsidRPr="006F6FA6">
              <w:t>Zápočet je udělen za aktivní participaci na seminářích a za vypracování zadané seminární práce. Zkouška ověřuje získané znalosti a probíhá ústní formou.  </w:t>
            </w:r>
          </w:p>
        </w:tc>
      </w:tr>
      <w:tr w:rsidRPr="006F6FA6" w:rsidR="006F6FA6" w:rsidTr="1E339BAD" w14:paraId="060031F6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006F6FA6" w14:paraId="7004DF87" w14:textId="5EC50DCA">
            <w:r w:rsidRPr="006F6FA6">
              <w:t> </w:t>
            </w:r>
            <w:r w:rsidR="00074E2A">
              <w:t>Studijní zátěž 90 hodin, z toho 26 hodin přímé výuky a 64 hodin pro samostudium a práci na výstupech.</w:t>
            </w:r>
          </w:p>
        </w:tc>
      </w:tr>
      <w:tr w:rsidRPr="006F6FA6" w:rsidR="006F6FA6" w:rsidTr="1E339BAD" w14:paraId="381FB378" w14:textId="77777777">
        <w:trPr>
          <w:trHeight w:val="300"/>
        </w:trPr>
        <w:tc>
          <w:tcPr>
            <w:tcW w:w="2812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50895DD8" w14:textId="77777777">
            <w:r w:rsidRPr="006F6FA6">
              <w:rPr>
                <w:b/>
                <w:bCs/>
              </w:rPr>
              <w:t>Garant předmětu</w:t>
            </w:r>
            <w:r w:rsidRPr="006F6FA6">
              <w:t> </w:t>
            </w:r>
          </w:p>
        </w:tc>
        <w:tc>
          <w:tcPr>
            <w:tcW w:w="7006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006F6FA6" w14:paraId="40E1F924" w14:textId="1E9AD0CE"/>
        </w:tc>
      </w:tr>
      <w:tr w:rsidRPr="006F6FA6" w:rsidR="006F6FA6" w:rsidTr="1E339BAD" w14:paraId="6E4275F9" w14:textId="77777777">
        <w:trPr>
          <w:trHeight w:val="300"/>
        </w:trPr>
        <w:tc>
          <w:tcPr>
            <w:tcW w:w="2812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3334D0D2" w14:textId="77777777">
            <w:r w:rsidRPr="006F6FA6">
              <w:rPr>
                <w:b/>
                <w:bCs/>
              </w:rPr>
              <w:t>Zapojení garanta do výuky předmětu</w:t>
            </w:r>
            <w:r w:rsidRPr="006F6FA6">
              <w:t> </w:t>
            </w:r>
          </w:p>
        </w:tc>
        <w:tc>
          <w:tcPr>
            <w:tcW w:w="7006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006F6FA6" w14:paraId="0C3BD40C" w14:textId="32D5C635"/>
        </w:tc>
      </w:tr>
      <w:tr w:rsidRPr="006F6FA6" w:rsidR="006F6FA6" w:rsidTr="1E339BAD" w14:paraId="43B7E924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06B4B258" w14:textId="77777777">
            <w:r w:rsidRPr="006F6FA6">
              <w:rPr>
                <w:b/>
                <w:bCs/>
              </w:rPr>
              <w:t>Vyučující</w:t>
            </w:r>
            <w:r w:rsidRPr="006F6FA6">
              <w:t> </w:t>
            </w:r>
          </w:p>
        </w:tc>
        <w:tc>
          <w:tcPr>
            <w:tcW w:w="7006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F6FA6" w:rsidR="006F6FA6" w:rsidP="006F6FA6" w:rsidRDefault="006F6FA6" w14:paraId="5D2A8833" w14:textId="305DFE66">
            <w:r w:rsidRPr="006F6FA6">
              <w:t>Mgr. Milan Hrubeš, Ph.D. </w:t>
            </w:r>
            <w:r w:rsidR="00074E2A">
              <w:t xml:space="preserve">– vedení </w:t>
            </w:r>
            <w:r w:rsidR="0F66D342">
              <w:t xml:space="preserve">přednášek (100 %), </w:t>
            </w:r>
            <w:r w:rsidR="00074E2A">
              <w:t>seminářů (100 %)</w:t>
            </w:r>
          </w:p>
        </w:tc>
      </w:tr>
      <w:tr w:rsidRPr="006F6FA6" w:rsidR="006F6FA6" w:rsidTr="1E339BAD" w14:paraId="6C9B20A1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006F6FA6" w14:paraId="0177D10A" w14:textId="77777777">
            <w:r w:rsidRPr="006F6FA6">
              <w:t> </w:t>
            </w:r>
          </w:p>
        </w:tc>
      </w:tr>
      <w:tr w:rsidRPr="006F6FA6" w:rsidR="006F6FA6" w:rsidTr="1E339BAD" w14:paraId="06327986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163FC2F1" w14:textId="77777777">
            <w:r w:rsidRPr="006F6FA6">
              <w:rPr>
                <w:b/>
                <w:bCs/>
              </w:rPr>
              <w:t>Hlavní témata a výsledky učení</w:t>
            </w:r>
            <w:r w:rsidRPr="006F6FA6">
              <w:t> </w:t>
            </w:r>
          </w:p>
        </w:tc>
        <w:tc>
          <w:tcPr>
            <w:tcW w:w="7006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F6FA6" w:rsidR="006F6FA6" w:rsidP="006F6FA6" w:rsidRDefault="006F6FA6" w14:paraId="27265FB5" w14:textId="77777777">
            <w:r w:rsidRPr="006F6FA6">
              <w:t> </w:t>
            </w:r>
          </w:p>
        </w:tc>
      </w:tr>
      <w:tr w:rsidRPr="006F6FA6" w:rsidR="006F6FA6" w:rsidTr="1E339BAD" w14:paraId="7EA51DF1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006F6FA6" w14:paraId="596CCA31" w14:textId="77777777">
            <w:r w:rsidRPr="006F6FA6">
              <w:t>V rámci tohoto kurzu se studenti seznámí s problémy a otázkami, které studuje politologie jako samostatná společenskovědní disciplína. Kurz je koncipován tak, aby poskytl co nejširší přehled a představil základní koncepty politologie. Absolvování kurzu pomůže studentům lépe chápat společenský kontext psychologické praxe a orientovat se v aktuálních společenských a politických otázkách. Kromě toho získají studenti přehled o trendech a ideových východiscích rozdílných politických táborů, které formují současnou politiku. Studenti tak získají schopnost se v těchto tématech orientovat a věcně argumentovat v diskusích, které propojují společenské a psychologické perspektivy. </w:t>
            </w:r>
          </w:p>
          <w:p w:rsidRPr="006F6FA6" w:rsidR="006F6FA6" w:rsidP="006F6FA6" w:rsidRDefault="006F6FA6" w14:paraId="3D95A2B3" w14:textId="77777777">
            <w:r w:rsidRPr="006F6FA6">
              <w:t> </w:t>
            </w:r>
          </w:p>
          <w:p w:rsidRPr="006F6FA6" w:rsidR="006F6FA6" w:rsidP="006F6FA6" w:rsidRDefault="006F6FA6" w14:paraId="308F9242" w14:textId="77777777">
            <w:r w:rsidRPr="006F6FA6">
              <w:t>Hlavní témata – osnova: </w:t>
            </w:r>
          </w:p>
          <w:p w:rsidRPr="006F6FA6" w:rsidR="006F6FA6" w:rsidP="00214E14" w:rsidRDefault="006F6FA6" w14:paraId="0EEAB0AB" w14:textId="77777777">
            <w:pPr>
              <w:numPr>
                <w:ilvl w:val="0"/>
                <w:numId w:val="192"/>
              </w:numPr>
            </w:pPr>
            <w:r w:rsidRPr="006F6FA6">
              <w:t>Úvod do studia politologie </w:t>
            </w:r>
          </w:p>
          <w:p w:rsidRPr="006F6FA6" w:rsidR="006F6FA6" w:rsidP="00214E14" w:rsidRDefault="006F6FA6" w14:paraId="5C88368F" w14:textId="77777777">
            <w:pPr>
              <w:numPr>
                <w:ilvl w:val="0"/>
                <w:numId w:val="193"/>
              </w:numPr>
            </w:pPr>
            <w:r w:rsidRPr="006F6FA6">
              <w:t>Politická teorie, politologie jako věda  </w:t>
            </w:r>
          </w:p>
          <w:p w:rsidRPr="006F6FA6" w:rsidR="006F6FA6" w:rsidP="00214E14" w:rsidRDefault="006F6FA6" w14:paraId="70A1ECC1" w14:textId="77777777">
            <w:pPr>
              <w:numPr>
                <w:ilvl w:val="0"/>
                <w:numId w:val="194"/>
              </w:numPr>
            </w:pPr>
            <w:r w:rsidRPr="006F6FA6">
              <w:t>Politická filosofie  </w:t>
            </w:r>
          </w:p>
          <w:p w:rsidRPr="006F6FA6" w:rsidR="006F6FA6" w:rsidP="00214E14" w:rsidRDefault="006F6FA6" w14:paraId="0F049C08" w14:textId="77777777">
            <w:pPr>
              <w:numPr>
                <w:ilvl w:val="0"/>
                <w:numId w:val="195"/>
              </w:numPr>
            </w:pPr>
            <w:r w:rsidRPr="006F6FA6">
              <w:t>Politické ideologie I </w:t>
            </w:r>
          </w:p>
          <w:p w:rsidRPr="006F6FA6" w:rsidR="006F6FA6" w:rsidP="00214E14" w:rsidRDefault="006F6FA6" w14:paraId="3EE29262" w14:textId="77777777">
            <w:pPr>
              <w:numPr>
                <w:ilvl w:val="0"/>
                <w:numId w:val="196"/>
              </w:numPr>
            </w:pPr>
            <w:r w:rsidRPr="006F6FA6">
              <w:t>Politické ideologie II </w:t>
            </w:r>
          </w:p>
          <w:p w:rsidRPr="006F6FA6" w:rsidR="006F6FA6" w:rsidP="00214E14" w:rsidRDefault="006F6FA6" w14:paraId="15168B47" w14:textId="77777777">
            <w:pPr>
              <w:numPr>
                <w:ilvl w:val="0"/>
                <w:numId w:val="197"/>
              </w:numPr>
            </w:pPr>
            <w:r w:rsidRPr="006F6FA6">
              <w:t>Stát </w:t>
            </w:r>
          </w:p>
          <w:p w:rsidRPr="006F6FA6" w:rsidR="006F6FA6" w:rsidP="00214E14" w:rsidRDefault="006F6FA6" w14:paraId="1CE9D5D2" w14:textId="77777777">
            <w:pPr>
              <w:numPr>
                <w:ilvl w:val="0"/>
                <w:numId w:val="198"/>
              </w:numPr>
            </w:pPr>
            <w:r w:rsidRPr="006F6FA6">
              <w:t>Politické systémy a instituce </w:t>
            </w:r>
          </w:p>
          <w:p w:rsidRPr="006F6FA6" w:rsidR="006F6FA6" w:rsidP="00214E14" w:rsidRDefault="006F6FA6" w14:paraId="51BCA783" w14:textId="77777777">
            <w:pPr>
              <w:numPr>
                <w:ilvl w:val="0"/>
                <w:numId w:val="199"/>
              </w:numPr>
            </w:pPr>
            <w:r w:rsidRPr="006F6FA6">
              <w:t>Politické režimy </w:t>
            </w:r>
          </w:p>
          <w:p w:rsidRPr="006F6FA6" w:rsidR="006F6FA6" w:rsidP="00214E14" w:rsidRDefault="006F6FA6" w14:paraId="4D733EB5" w14:textId="77777777">
            <w:pPr>
              <w:numPr>
                <w:ilvl w:val="0"/>
                <w:numId w:val="200"/>
              </w:numPr>
            </w:pPr>
            <w:r w:rsidRPr="006F6FA6">
              <w:t>Demokracie  </w:t>
            </w:r>
          </w:p>
          <w:p w:rsidRPr="006F6FA6" w:rsidR="006F6FA6" w:rsidP="00214E14" w:rsidRDefault="006F6FA6" w14:paraId="593971BB" w14:textId="77777777">
            <w:pPr>
              <w:numPr>
                <w:ilvl w:val="0"/>
                <w:numId w:val="201"/>
              </w:numPr>
            </w:pPr>
            <w:r w:rsidRPr="006F6FA6">
              <w:t>Politický proces </w:t>
            </w:r>
          </w:p>
          <w:p w:rsidRPr="006F6FA6" w:rsidR="006F6FA6" w:rsidP="00214E14" w:rsidRDefault="006F6FA6" w14:paraId="0BCCF3D2" w14:textId="77777777">
            <w:pPr>
              <w:numPr>
                <w:ilvl w:val="0"/>
                <w:numId w:val="202"/>
              </w:numPr>
            </w:pPr>
            <w:r w:rsidRPr="006F6FA6">
              <w:t>Politická kultura a komunikace </w:t>
            </w:r>
          </w:p>
          <w:p w:rsidRPr="006F6FA6" w:rsidR="006F6FA6" w:rsidP="00214E14" w:rsidRDefault="006F6FA6" w14:paraId="50B26D72" w14:textId="77777777">
            <w:pPr>
              <w:numPr>
                <w:ilvl w:val="0"/>
                <w:numId w:val="203"/>
              </w:numPr>
            </w:pPr>
            <w:r w:rsidRPr="006F6FA6">
              <w:t>Volby a volební systémy </w:t>
            </w:r>
          </w:p>
          <w:p w:rsidRPr="006F6FA6" w:rsidR="006F6FA6" w:rsidP="00214E14" w:rsidRDefault="006F6FA6" w14:paraId="681D840E" w14:textId="77777777">
            <w:pPr>
              <w:numPr>
                <w:ilvl w:val="0"/>
                <w:numId w:val="204"/>
              </w:numPr>
            </w:pPr>
            <w:r w:rsidRPr="006F6FA6">
              <w:t>Političtí aktéři, politické strany, zájmové skupiny a sociální hnutí </w:t>
            </w:r>
          </w:p>
          <w:p w:rsidRPr="006F6FA6" w:rsidR="006F6FA6" w:rsidP="006F6FA6" w:rsidRDefault="006F6FA6" w14:paraId="4F5FFE87" w14:textId="77777777">
            <w:r w:rsidRPr="006F6FA6">
              <w:t> </w:t>
            </w:r>
          </w:p>
          <w:p w:rsidRPr="006F6FA6" w:rsidR="006F6FA6" w:rsidP="006F6FA6" w:rsidRDefault="006F6FA6" w14:paraId="30B45B08" w14:textId="77777777">
            <w:r w:rsidRPr="006F6FA6">
              <w:t>Očekávané výstupy učení: </w:t>
            </w:r>
          </w:p>
          <w:p w:rsidRPr="006F6FA6" w:rsidR="006F6FA6" w:rsidP="00CE6851" w:rsidRDefault="006F6FA6" w14:paraId="12152185" w14:textId="77777777">
            <w:pPr>
              <w:numPr>
                <w:ilvl w:val="0"/>
                <w:numId w:val="306"/>
              </w:numPr>
              <w:ind w:left="742"/>
            </w:pPr>
            <w:r w:rsidRPr="006F6FA6">
              <w:t>Znalosti: Student zná základní pojmy, teorie a témata politologie a rozumí fungování politických institucí, ideologií a procesů ve společnosti. Získané poznatky mu umožní reflektovat vzájemné ovlivňování politiky a lidského chování. </w:t>
            </w:r>
          </w:p>
          <w:p w:rsidRPr="006F6FA6" w:rsidR="006F6FA6" w:rsidP="00CE6851" w:rsidRDefault="006F6FA6" w14:paraId="4FB3961A" w14:textId="77777777">
            <w:pPr>
              <w:numPr>
                <w:ilvl w:val="0"/>
                <w:numId w:val="306"/>
              </w:numPr>
              <w:ind w:left="742"/>
            </w:pPr>
            <w:r w:rsidRPr="006F6FA6">
              <w:t>Dovednosti: Student dokáže analyzovat politické jevy a jejich dopady na společnost, pracovat s odborným textem a formulovat věcné argumenty. </w:t>
            </w:r>
          </w:p>
          <w:p w:rsidRPr="006F6FA6" w:rsidR="006F6FA6" w:rsidP="00CE6851" w:rsidRDefault="006F6FA6" w14:paraId="3792326C" w14:textId="77777777">
            <w:pPr>
              <w:numPr>
                <w:ilvl w:val="0"/>
                <w:numId w:val="306"/>
              </w:numPr>
              <w:ind w:left="742"/>
            </w:pPr>
            <w:r w:rsidRPr="006F6FA6">
              <w:t>Způsobilosti: Student je schopen kriticky uvažovat o vztahu politiky a společnosti, orientovat se v současném politickém dění a uplatňovat poznatky v občanském i profesním životě. </w:t>
            </w:r>
          </w:p>
        </w:tc>
      </w:tr>
      <w:tr w:rsidRPr="006F6FA6" w:rsidR="006F6FA6" w:rsidTr="1E339BAD" w14:paraId="39E6B9CB" w14:textId="77777777">
        <w:trPr>
          <w:trHeight w:val="300"/>
        </w:trPr>
        <w:tc>
          <w:tcPr>
            <w:tcW w:w="1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1F7A960C" w14:textId="77777777">
            <w:r w:rsidRPr="006F6FA6">
              <w:rPr>
                <w:b/>
                <w:bCs/>
              </w:rPr>
              <w:t>Metody výuky</w:t>
            </w:r>
            <w:r w:rsidRPr="006F6FA6">
              <w:t> </w:t>
            </w:r>
          </w:p>
        </w:tc>
        <w:tc>
          <w:tcPr>
            <w:tcW w:w="805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F6FA6" w:rsidR="006F6FA6" w:rsidP="006F6FA6" w:rsidRDefault="006F6FA6" w14:paraId="3CDB08A0" w14:textId="77777777">
            <w:r w:rsidRPr="006F6FA6">
              <w:t> </w:t>
            </w:r>
          </w:p>
        </w:tc>
      </w:tr>
      <w:tr w:rsidRPr="006F6FA6" w:rsidR="006F6FA6" w:rsidTr="1E339BAD" w14:paraId="5B77C98B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76F56627" w14:paraId="37127DFB" w14:textId="4E2D0CAA">
            <w:r>
              <w:t xml:space="preserve">Výuka kombinuje přednášky s interaktivními semináři, které zahrnují výklad základních konceptů politologie, práci s odbornými texty, analýzu politických </w:t>
            </w:r>
            <w:r w:rsidR="58CFA6B2">
              <w:t>jevů a řízenou diskuzi. Studenti se aktivně zapojují formou seminárních úkolů, rozborů případových situací</w:t>
            </w:r>
            <w:r w:rsidR="44F7D186">
              <w:t xml:space="preserve"> a prezentací dílčích témat. </w:t>
            </w:r>
            <w:r w:rsidR="6D4AD56C">
              <w:t> </w:t>
            </w:r>
          </w:p>
        </w:tc>
      </w:tr>
      <w:tr w:rsidRPr="006F6FA6" w:rsidR="006F6FA6" w:rsidTr="1E339BAD" w14:paraId="560D4EE3" w14:textId="77777777">
        <w:trPr>
          <w:trHeight w:val="300"/>
        </w:trPr>
        <w:tc>
          <w:tcPr>
            <w:tcW w:w="33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1D7BBEA7" w14:textId="77777777">
            <w:r w:rsidRPr="006F6FA6">
              <w:rPr>
                <w:b/>
                <w:bCs/>
              </w:rPr>
              <w:t>Studijní literatura a studijní pomůcky</w:t>
            </w:r>
            <w:r w:rsidRPr="006F6FA6">
              <w:t> </w:t>
            </w:r>
          </w:p>
        </w:tc>
        <w:tc>
          <w:tcPr>
            <w:tcW w:w="6492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F6FA6" w:rsidR="006F6FA6" w:rsidP="006F6FA6" w:rsidRDefault="006F6FA6" w14:paraId="2F4DC863" w14:textId="77777777">
            <w:r w:rsidRPr="006F6FA6">
              <w:t> </w:t>
            </w:r>
          </w:p>
        </w:tc>
      </w:tr>
      <w:tr w:rsidRPr="006F6FA6" w:rsidR="006F6FA6" w:rsidTr="1E339BAD" w14:paraId="621F67A1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006F6FA6" w14:paraId="57983AE5" w14:textId="77777777">
            <w:r w:rsidRPr="006F6FA6">
              <w:rPr>
                <w:b/>
                <w:bCs/>
              </w:rPr>
              <w:t>Povinná literatura:</w:t>
            </w:r>
            <w:r w:rsidRPr="006F6FA6">
              <w:t> </w:t>
            </w:r>
          </w:p>
          <w:p w:rsidRPr="006F6FA6" w:rsidR="006F6FA6" w:rsidP="006F6FA6" w:rsidRDefault="35065C8B" w14:paraId="06185AA2" w14:textId="2050FA81">
            <w:r>
              <w:t xml:space="preserve">CABADA, L. a M. KUBÁT. </w:t>
            </w:r>
            <w:r w:rsidRPr="1E339BAD">
              <w:rPr>
                <w:i/>
                <w:iCs/>
              </w:rPr>
              <w:t>Úvod do studia politické vědy</w:t>
            </w:r>
            <w:r>
              <w:t xml:space="preserve">. Plzeň: Aleš Čeněk, 2007. </w:t>
            </w:r>
          </w:p>
          <w:p w:rsidRPr="006F6FA6" w:rsidR="006F6FA6" w:rsidP="006F6FA6" w:rsidRDefault="35065C8B" w14:paraId="6F599A7E" w14:textId="4F39FEC8">
            <w:r>
              <w:t xml:space="preserve">DOČEKALOVÁ, P., ŠVEC, K. a J. DANEŠ. </w:t>
            </w:r>
            <w:r w:rsidRPr="1E339BAD">
              <w:rPr>
                <w:i/>
                <w:iCs/>
              </w:rPr>
              <w:t>Úvod do politologie</w:t>
            </w:r>
            <w:r>
              <w:t>. Praha: Grada, 2010</w:t>
            </w:r>
            <w:r w:rsidR="34EC1F9C">
              <w:t>.</w:t>
            </w:r>
            <w:r>
              <w:t> </w:t>
            </w:r>
          </w:p>
          <w:p w:rsidRPr="006F6FA6" w:rsidR="006F6FA6" w:rsidP="006F6FA6" w:rsidRDefault="35065C8B" w14:paraId="5B88C2F7" w14:textId="2474A570">
            <w:r>
              <w:t xml:space="preserve">HEYWOOD, A. </w:t>
            </w:r>
            <w:r w:rsidRPr="1E339BAD">
              <w:rPr>
                <w:i/>
                <w:iCs/>
              </w:rPr>
              <w:t>Politologie</w:t>
            </w:r>
            <w:r>
              <w:t xml:space="preserve">. Praha: Eurolex Bohemia, 2004. </w:t>
            </w:r>
          </w:p>
          <w:p w:rsidRPr="006F6FA6" w:rsidR="006F6FA6" w:rsidP="006F6FA6" w:rsidRDefault="35065C8B" w14:paraId="28AC6CDA" w14:textId="0AABC788">
            <w:r>
              <w:t xml:space="preserve">HEYWOOD, A. </w:t>
            </w:r>
            <w:r w:rsidRPr="1E339BAD">
              <w:rPr>
                <w:i/>
                <w:iCs/>
              </w:rPr>
              <w:t>Politické ideologie</w:t>
            </w:r>
            <w:r>
              <w:t xml:space="preserve">. Praha: Eurolex Bohemia, 2005. </w:t>
            </w:r>
          </w:p>
          <w:p w:rsidRPr="006F6FA6" w:rsidR="006F6FA6" w:rsidP="006F6FA6" w:rsidRDefault="35065C8B" w14:paraId="79D8A8FB" w14:textId="278370F1">
            <w:r>
              <w:t xml:space="preserve">SWIFT, A. </w:t>
            </w:r>
            <w:r w:rsidRPr="1E339BAD">
              <w:rPr>
                <w:i/>
                <w:iCs/>
              </w:rPr>
              <w:t>Politická filozofie: základní otázky moderní politologie</w:t>
            </w:r>
            <w:r>
              <w:t xml:space="preserve">. Praha: Portál, 2005. </w:t>
            </w:r>
          </w:p>
          <w:p w:rsidRPr="006F6FA6" w:rsidR="006F6FA6" w:rsidP="006F6FA6" w:rsidRDefault="35065C8B" w14:paraId="07D79175" w14:textId="0B9E625A">
            <w:r>
              <w:t xml:space="preserve">FIALA, P. a K. SCHUBERT. </w:t>
            </w:r>
            <w:r w:rsidRPr="1E339BAD">
              <w:rPr>
                <w:i/>
                <w:iCs/>
              </w:rPr>
              <w:t xml:space="preserve">Moderní analýza politiky: uvedení do teorií a metod </w:t>
            </w:r>
            <w:proofErr w:type="spellStart"/>
            <w:r w:rsidRPr="1E339BAD">
              <w:rPr>
                <w:i/>
                <w:iCs/>
              </w:rPr>
              <w:t>policy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analysis</w:t>
            </w:r>
            <w:proofErr w:type="spellEnd"/>
            <w:r>
              <w:t xml:space="preserve">. Brno: </w:t>
            </w:r>
            <w:proofErr w:type="spellStart"/>
            <w:r>
              <w:t>Barrister</w:t>
            </w:r>
            <w:proofErr w:type="spellEnd"/>
            <w:r>
              <w:t xml:space="preserve"> &amp; </w:t>
            </w:r>
            <w:proofErr w:type="spellStart"/>
            <w:r>
              <w:t>Principal</w:t>
            </w:r>
            <w:proofErr w:type="spellEnd"/>
            <w:r>
              <w:t xml:space="preserve">, 2000. </w:t>
            </w:r>
          </w:p>
          <w:p w:rsidRPr="006F6FA6" w:rsidR="006F6FA6" w:rsidP="006F6FA6" w:rsidRDefault="006F6FA6" w14:paraId="73F3FB1C" w14:textId="77777777">
            <w:r w:rsidRPr="006F6FA6">
              <w:t>  </w:t>
            </w:r>
          </w:p>
          <w:p w:rsidRPr="006F6FA6" w:rsidR="006F6FA6" w:rsidP="006F6FA6" w:rsidRDefault="006F6FA6" w14:paraId="71F5578E" w14:textId="77777777">
            <w:r w:rsidRPr="006F6FA6">
              <w:rPr>
                <w:b/>
                <w:bCs/>
              </w:rPr>
              <w:t>Doporučená literatura:</w:t>
            </w:r>
            <w:r w:rsidRPr="006F6FA6">
              <w:t> </w:t>
            </w:r>
          </w:p>
          <w:p w:rsidRPr="006F6FA6" w:rsidR="006F6FA6" w:rsidP="006F6FA6" w:rsidRDefault="35065C8B" w14:paraId="6C2CE27C" w14:textId="647C7F83">
            <w:r>
              <w:t xml:space="preserve">CRICK, B. </w:t>
            </w:r>
            <w:proofErr w:type="spellStart"/>
            <w:r w:rsidRPr="1E339BAD">
              <w:rPr>
                <w:i/>
                <w:iCs/>
              </w:rPr>
              <w:t>Democracy</w:t>
            </w:r>
            <w:proofErr w:type="spellEnd"/>
            <w:r w:rsidRPr="1E339BAD">
              <w:rPr>
                <w:i/>
                <w:iCs/>
              </w:rPr>
              <w:t xml:space="preserve">: A Very </w:t>
            </w:r>
            <w:proofErr w:type="spellStart"/>
            <w:r w:rsidRPr="1E339BAD">
              <w:rPr>
                <w:i/>
                <w:iCs/>
              </w:rPr>
              <w:t>Short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Introduction</w:t>
            </w:r>
            <w:proofErr w:type="spellEnd"/>
            <w:r>
              <w:t xml:space="preserve">. Oxford: Oxford University </w:t>
            </w:r>
            <w:proofErr w:type="spellStart"/>
            <w:r>
              <w:t>Press</w:t>
            </w:r>
            <w:proofErr w:type="spellEnd"/>
            <w:r>
              <w:t xml:space="preserve">, 2008. </w:t>
            </w:r>
          </w:p>
          <w:p w:rsidRPr="006F6FA6" w:rsidR="006F6FA6" w:rsidP="006F6FA6" w:rsidRDefault="35065C8B" w14:paraId="10F9B1A6" w14:textId="561F0CEC">
            <w:r>
              <w:t xml:space="preserve">DANZIGER, J. N. </w:t>
            </w:r>
            <w:proofErr w:type="spellStart"/>
            <w:r w:rsidRPr="1E339BAD">
              <w:rPr>
                <w:i/>
                <w:iCs/>
              </w:rPr>
              <w:t>Understanding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Political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World</w:t>
            </w:r>
            <w:proofErr w:type="spellEnd"/>
            <w:r w:rsidRPr="1E339BAD">
              <w:rPr>
                <w:i/>
                <w:iCs/>
              </w:rPr>
              <w:t xml:space="preserve">: A </w:t>
            </w:r>
            <w:proofErr w:type="spellStart"/>
            <w:r w:rsidRPr="1E339BAD">
              <w:rPr>
                <w:i/>
                <w:iCs/>
              </w:rPr>
              <w:t>Comparative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Introduction</w:t>
            </w:r>
            <w:proofErr w:type="spellEnd"/>
            <w:r w:rsidRPr="1E339BAD">
              <w:rPr>
                <w:i/>
                <w:iCs/>
              </w:rPr>
              <w:t xml:space="preserve"> to </w:t>
            </w:r>
            <w:proofErr w:type="spellStart"/>
            <w:r w:rsidRPr="1E339BAD">
              <w:rPr>
                <w:i/>
                <w:iCs/>
              </w:rPr>
              <w:t>Political</w:t>
            </w:r>
            <w:proofErr w:type="spellEnd"/>
            <w:r w:rsidRPr="1E339BAD">
              <w:rPr>
                <w:i/>
                <w:iCs/>
              </w:rPr>
              <w:t xml:space="preserve"> Science. </w:t>
            </w:r>
            <w:r>
              <w:t xml:space="preserve">Boston: </w:t>
            </w:r>
            <w:proofErr w:type="spellStart"/>
            <w:r>
              <w:t>Pearson</w:t>
            </w:r>
            <w:proofErr w:type="spellEnd"/>
            <w:r>
              <w:t xml:space="preserve">, 2016. </w:t>
            </w:r>
          </w:p>
          <w:p w:rsidRPr="006F6FA6" w:rsidR="006F6FA6" w:rsidP="006F6FA6" w:rsidRDefault="35065C8B" w14:paraId="5620F7DB" w14:textId="619DD24C">
            <w:r w:rsidRPr="1E339BAD">
              <w:rPr>
                <w:lang w:val="en-US"/>
              </w:rPr>
              <w:t xml:space="preserve">DUNN, W. N. </w:t>
            </w:r>
            <w:r w:rsidRPr="1E339BAD">
              <w:rPr>
                <w:i/>
                <w:iCs/>
                <w:lang w:val="en-US"/>
              </w:rPr>
              <w:t>Public policy analysis: an introduction</w:t>
            </w:r>
            <w:r w:rsidRPr="1E339BAD">
              <w:rPr>
                <w:lang w:val="en-US"/>
              </w:rPr>
              <w:t xml:space="preserve">. Boston: Pearson, 2012. </w:t>
            </w:r>
          </w:p>
          <w:p w:rsidRPr="006F6FA6" w:rsidR="006F6FA6" w:rsidP="006F6FA6" w:rsidRDefault="35065C8B" w14:paraId="49D1827F" w14:textId="14228FE2">
            <w:r w:rsidRPr="1E339BAD">
              <w:rPr>
                <w:lang w:val="en-US"/>
              </w:rPr>
              <w:t xml:space="preserve">HAGUE, R., HARROP. M. a J. MCCORMICK. </w:t>
            </w:r>
            <w:r w:rsidRPr="1E339BAD">
              <w:rPr>
                <w:i/>
                <w:iCs/>
                <w:lang w:val="en-US"/>
              </w:rPr>
              <w:t>Political science: a comparative introduction</w:t>
            </w:r>
            <w:r w:rsidRPr="1E339BAD">
              <w:rPr>
                <w:lang w:val="en-US"/>
              </w:rPr>
              <w:t xml:space="preserve">. New York: Palgrave Macmillan, 2016. </w:t>
            </w:r>
          </w:p>
          <w:p w:rsidRPr="006F6FA6" w:rsidR="006F6FA6" w:rsidP="006F6FA6" w:rsidRDefault="35065C8B" w14:paraId="0588183C" w14:textId="17775FA8">
            <w:r w:rsidRPr="1E339BAD">
              <w:rPr>
                <w:lang w:val="en-US"/>
              </w:rPr>
              <w:t xml:space="preserve">LOWNDES, V., MARSH, D. a G. STOKER, eds. </w:t>
            </w:r>
            <w:r w:rsidRPr="1E339BAD">
              <w:rPr>
                <w:i/>
                <w:iCs/>
                <w:lang w:val="en-US"/>
              </w:rPr>
              <w:t>Theory and Methods in Political Science</w:t>
            </w:r>
            <w:r w:rsidRPr="1E339BAD">
              <w:rPr>
                <w:lang w:val="en-US"/>
              </w:rPr>
              <w:t xml:space="preserve">. Basingstoke, Hampshire: Bloomsbury Academic, 2018. </w:t>
            </w:r>
          </w:p>
          <w:p w:rsidRPr="006F6FA6" w:rsidR="006F6FA6" w:rsidP="006F6FA6" w:rsidRDefault="35065C8B" w14:paraId="51165DF5" w14:textId="59FC6AF3">
            <w:r>
              <w:t xml:space="preserve">MILLER, D. </w:t>
            </w:r>
            <w:proofErr w:type="spellStart"/>
            <w:r w:rsidRPr="1E339BAD">
              <w:rPr>
                <w:i/>
                <w:iCs/>
              </w:rPr>
              <w:t>Political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Philosophy</w:t>
            </w:r>
            <w:proofErr w:type="spellEnd"/>
            <w:r w:rsidRPr="1E339BAD">
              <w:rPr>
                <w:i/>
                <w:iCs/>
              </w:rPr>
              <w:t xml:space="preserve">: A Very </w:t>
            </w:r>
            <w:proofErr w:type="spellStart"/>
            <w:r w:rsidRPr="1E339BAD">
              <w:rPr>
                <w:i/>
                <w:iCs/>
              </w:rPr>
              <w:t>Short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Introduction</w:t>
            </w:r>
            <w:proofErr w:type="spellEnd"/>
            <w:r>
              <w:t xml:space="preserve">. Oxford: Oxford University </w:t>
            </w:r>
            <w:proofErr w:type="spellStart"/>
            <w:r>
              <w:t>Press</w:t>
            </w:r>
            <w:proofErr w:type="spellEnd"/>
            <w:r>
              <w:t xml:space="preserve">, 2003. </w:t>
            </w:r>
          </w:p>
        </w:tc>
      </w:tr>
      <w:tr w:rsidRPr="006F6FA6" w:rsidR="006F6FA6" w:rsidTr="1E339BAD" w14:paraId="088AAB5A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69D76D58" w14:textId="77777777">
            <w:r w:rsidRPr="006F6FA6">
              <w:rPr>
                <w:b/>
                <w:bCs/>
              </w:rPr>
              <w:t>Informace ke kombinované nebo distanční formě</w:t>
            </w:r>
            <w:r w:rsidRPr="006F6FA6">
              <w:t> </w:t>
            </w:r>
          </w:p>
        </w:tc>
      </w:tr>
      <w:tr w:rsidRPr="006F6FA6" w:rsidR="006F6FA6" w:rsidTr="1E339BAD" w14:paraId="7E046AC2" w14:textId="77777777">
        <w:trPr>
          <w:trHeight w:val="300"/>
        </w:trPr>
        <w:tc>
          <w:tcPr>
            <w:tcW w:w="433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4ADC6221" w14:textId="77777777">
            <w:r w:rsidRPr="006F6FA6">
              <w:rPr>
                <w:b/>
                <w:bCs/>
              </w:rPr>
              <w:t>Rozsah konzultací (soustředění)</w:t>
            </w:r>
            <w:r w:rsidRPr="006F6FA6">
              <w:t> </w:t>
            </w:r>
          </w:p>
        </w:tc>
        <w:tc>
          <w:tcPr>
            <w:tcW w:w="8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006F6FA6" w14:paraId="03AD5BF1" w14:textId="2F90090D"/>
        </w:tc>
        <w:tc>
          <w:tcPr>
            <w:tcW w:w="46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2CACD8C3" w14:textId="77777777">
            <w:r w:rsidRPr="006F6FA6">
              <w:rPr>
                <w:b/>
                <w:bCs/>
              </w:rPr>
              <w:t>hodin </w:t>
            </w:r>
            <w:r w:rsidRPr="006F6FA6">
              <w:t> </w:t>
            </w:r>
          </w:p>
        </w:tc>
      </w:tr>
      <w:tr w:rsidRPr="006F6FA6" w:rsidR="006F6FA6" w:rsidTr="1E339BAD" w14:paraId="7E6DB011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F6FA6" w:rsidR="006F6FA6" w:rsidP="006F6FA6" w:rsidRDefault="006F6FA6" w14:paraId="0A807DFB" w14:textId="77777777">
            <w:r w:rsidRPr="006F6FA6">
              <w:rPr>
                <w:b/>
                <w:bCs/>
              </w:rPr>
              <w:t>Informace o způsobu kontaktu s vyučujícím</w:t>
            </w:r>
            <w:r w:rsidRPr="006F6FA6">
              <w:t> </w:t>
            </w:r>
          </w:p>
        </w:tc>
      </w:tr>
      <w:tr w:rsidRPr="006F6FA6" w:rsidR="006F6FA6" w:rsidTr="1E339BAD" w14:paraId="6A9E1ED7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F6FA6" w:rsidR="006F6FA6" w:rsidP="006F6FA6" w:rsidRDefault="6D4AD56C" w14:paraId="6B5D0538" w14:textId="2AB5C8E8">
            <w:r>
              <w:t> </w:t>
            </w:r>
          </w:p>
        </w:tc>
      </w:tr>
    </w:tbl>
    <w:p w:rsidR="006F6FA6" w:rsidRDefault="006F6FA6" w14:paraId="23C1F86C" w14:textId="77777777"/>
    <w:p w:rsidR="00A50874" w:rsidRDefault="00A50874" w14:paraId="18749DD8" w14:textId="77777777"/>
    <w:p w:rsidR="00835F93" w:rsidRDefault="00835F93" w14:paraId="4D7ECB8E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9"/>
        <w:gridCol w:w="1183"/>
        <w:gridCol w:w="514"/>
        <w:gridCol w:w="1012"/>
        <w:gridCol w:w="831"/>
        <w:gridCol w:w="772"/>
        <w:gridCol w:w="1990"/>
        <w:gridCol w:w="506"/>
        <w:gridCol w:w="1381"/>
      </w:tblGrid>
      <w:tr w:rsidRPr="00F473FC" w:rsidR="00F473FC" w:rsidTr="00E812C1" w14:paraId="4F3677E3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>
              <w:left w:w="57" w:type="dxa"/>
              <w:right w:w="57" w:type="dxa"/>
            </w:tcMar>
            <w:hideMark/>
          </w:tcPr>
          <w:p w:rsidRPr="002C00A7" w:rsidR="00F473FC" w:rsidP="00F473FC" w:rsidRDefault="00F473FC" w14:paraId="72EB7D65" w14:textId="77777777">
            <w:pPr>
              <w:rPr>
                <w:sz w:val="28"/>
                <w:szCs w:val="28"/>
              </w:rPr>
            </w:pPr>
            <w:r w:rsidRPr="002C00A7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C00A7">
              <w:rPr>
                <w:sz w:val="28"/>
                <w:szCs w:val="28"/>
              </w:rPr>
              <w:t> </w:t>
            </w:r>
          </w:p>
        </w:tc>
      </w:tr>
      <w:tr w:rsidRPr="00F473FC" w:rsidR="00F473FC" w:rsidTr="00E812C1" w14:paraId="18B03916" w14:textId="77777777">
        <w:trPr>
          <w:trHeight w:val="300"/>
        </w:trPr>
        <w:tc>
          <w:tcPr>
            <w:tcW w:w="2812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77A22464" w14:textId="77777777">
            <w:r w:rsidRPr="00F473FC">
              <w:rPr>
                <w:b/>
                <w:bCs/>
              </w:rPr>
              <w:t>Název studijního předmětu</w:t>
            </w:r>
            <w:r w:rsidRPr="00F473FC">
              <w:t> </w:t>
            </w:r>
          </w:p>
        </w:tc>
        <w:tc>
          <w:tcPr>
            <w:tcW w:w="7006" w:type="dxa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21080764" w14:paraId="225B03DF" w14:textId="33360562"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 w:rsidR="550EBFA4">
              <w:t>Activism</w:t>
            </w:r>
            <w:proofErr w:type="spellEnd"/>
            <w:r>
              <w:t xml:space="preserve">  </w:t>
            </w:r>
          </w:p>
        </w:tc>
      </w:tr>
      <w:tr w:rsidRPr="00F473FC" w:rsidR="00675FA7" w:rsidTr="00E812C1" w14:paraId="4AE7D13C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3B8AC7E0" w14:textId="77777777">
            <w:r w:rsidRPr="00F473FC">
              <w:rPr>
                <w:b/>
                <w:bCs/>
              </w:rPr>
              <w:t>Typ předmětu</w:t>
            </w:r>
            <w:r w:rsidRPr="00F473FC">
              <w:t> </w:t>
            </w:r>
          </w:p>
        </w:tc>
        <w:tc>
          <w:tcPr>
            <w:tcW w:w="312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262251C2" w:rsidRDefault="00F473FC" w14:paraId="3FFF5421" w14:textId="1E4A60BF">
            <w:pPr>
              <w:jc w:val="both"/>
            </w:pPr>
            <w:r w:rsidRPr="00F473FC">
              <w:t>Povinně volitelný</w:t>
            </w:r>
            <w:r w:rsidR="06632591">
              <w:t>, B2</w:t>
            </w:r>
          </w:p>
          <w:p w:rsidRPr="00F473FC" w:rsidR="00F473FC" w:rsidP="00F473FC" w:rsidRDefault="00F473FC" w14:paraId="5622AFC5" w14:textId="11ED40AF"/>
        </w:tc>
        <w:tc>
          <w:tcPr>
            <w:tcW w:w="24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0BBDF8C7" w14:textId="77777777">
            <w:r w:rsidRPr="00F473FC">
              <w:rPr>
                <w:b/>
                <w:bCs/>
              </w:rPr>
              <w:t>doporučený ročník / semestr</w:t>
            </w:r>
            <w:r w:rsidRPr="00F473FC">
              <w:t> 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11FDA677" w14:textId="5FC49DD5">
            <w:r w:rsidRPr="00F473FC">
              <w:t>2/</w:t>
            </w:r>
            <w:r w:rsidR="00A6617C">
              <w:t>1</w:t>
            </w:r>
          </w:p>
        </w:tc>
      </w:tr>
      <w:tr w:rsidRPr="00F473FC" w:rsidR="00675FA7" w:rsidTr="00E812C1" w14:paraId="56CB29A6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3A52D8DE" w14:textId="77777777">
            <w:r w:rsidRPr="00F473FC">
              <w:rPr>
                <w:b/>
                <w:bCs/>
              </w:rPr>
              <w:t>Rozsah studijního předmětu</w:t>
            </w:r>
            <w:r w:rsidRPr="00F473FC">
              <w:t> </w:t>
            </w:r>
          </w:p>
        </w:tc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17568FF9" w14:textId="098FF90B">
            <w:r w:rsidRPr="00F473FC">
              <w:t>13p + 13s </w:t>
            </w:r>
          </w:p>
        </w:tc>
        <w:tc>
          <w:tcPr>
            <w:tcW w:w="8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6EDDF655" w14:textId="77777777">
            <w:r w:rsidRPr="00F473FC">
              <w:rPr>
                <w:b/>
                <w:bCs/>
              </w:rPr>
              <w:t>hod. </w:t>
            </w:r>
            <w:r w:rsidRPr="00F473FC">
              <w:t> </w:t>
            </w:r>
          </w:p>
        </w:tc>
        <w:tc>
          <w:tcPr>
            <w:tcW w:w="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54400188" w14:textId="77777777">
            <w:r w:rsidRPr="00F473FC">
              <w:t>2/</w:t>
            </w:r>
            <w:proofErr w:type="spellStart"/>
            <w:r w:rsidRPr="00F473FC">
              <w:t>týd</w:t>
            </w:r>
            <w:proofErr w:type="spellEnd"/>
            <w:r w:rsidRPr="00F473FC">
              <w:t>. </w:t>
            </w: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3687928D" w14:textId="77777777">
            <w:r w:rsidRPr="00F473FC">
              <w:rPr>
                <w:b/>
                <w:bCs/>
              </w:rPr>
              <w:t>kreditů</w:t>
            </w:r>
            <w:r w:rsidRPr="00F473FC">
              <w:t> </w:t>
            </w:r>
          </w:p>
        </w:tc>
        <w:tc>
          <w:tcPr>
            <w:tcW w:w="18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5314FBAD" w14:paraId="0A0E0464" w14:textId="1876F7A8">
            <w:r>
              <w:t>5</w:t>
            </w:r>
          </w:p>
        </w:tc>
      </w:tr>
      <w:tr w:rsidRPr="00F473FC" w:rsidR="00F473FC" w:rsidTr="00E812C1" w14:paraId="68284E70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4B099D6C" w14:textId="77777777">
            <w:r w:rsidRPr="00F473FC">
              <w:rPr>
                <w:b/>
                <w:bCs/>
              </w:rPr>
              <w:t xml:space="preserve">Prerekvizity, </w:t>
            </w:r>
            <w:proofErr w:type="spellStart"/>
            <w:r w:rsidRPr="00F473FC">
              <w:rPr>
                <w:b/>
                <w:bCs/>
              </w:rPr>
              <w:t>korekvizity</w:t>
            </w:r>
            <w:proofErr w:type="spellEnd"/>
            <w:r w:rsidRPr="00F473FC">
              <w:rPr>
                <w:b/>
                <w:bCs/>
              </w:rPr>
              <w:t>, ekvivalence</w:t>
            </w:r>
            <w:r w:rsidRPr="00F473FC">
              <w:t> </w:t>
            </w:r>
          </w:p>
        </w:tc>
        <w:tc>
          <w:tcPr>
            <w:tcW w:w="70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4AE90316" w14:textId="77777777">
            <w:r w:rsidRPr="00F473FC">
              <w:t> </w:t>
            </w:r>
          </w:p>
        </w:tc>
      </w:tr>
      <w:tr w:rsidRPr="00F473FC" w:rsidR="00675FA7" w:rsidTr="00E812C1" w14:paraId="3AEE1D5C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6D560AA8" w14:textId="77777777">
            <w:r w:rsidRPr="00F473FC">
              <w:rPr>
                <w:b/>
                <w:bCs/>
              </w:rPr>
              <w:t>Způsob ověření studijních výsledků</w:t>
            </w:r>
            <w:r w:rsidRPr="00F473FC">
              <w:t> </w:t>
            </w:r>
          </w:p>
        </w:tc>
        <w:tc>
          <w:tcPr>
            <w:tcW w:w="312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2C652DB8" w14:paraId="18E3C56C" w14:textId="0660578C">
            <w:r>
              <w:t>Z</w:t>
            </w:r>
            <w:r w:rsidR="279F8C24">
              <w:t>ápočet, zkouška</w:t>
            </w: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75197368" w14:textId="77777777">
            <w:r w:rsidRPr="00F473FC">
              <w:rPr>
                <w:b/>
                <w:bCs/>
              </w:rPr>
              <w:t>Forma výuky</w:t>
            </w:r>
            <w:r w:rsidRPr="00F473FC">
              <w:t> </w:t>
            </w:r>
          </w:p>
        </w:tc>
        <w:tc>
          <w:tcPr>
            <w:tcW w:w="18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6C6D5F4E" w14:textId="775F278C">
            <w:r w:rsidRPr="00F473FC">
              <w:t>Přednáška, seminář </w:t>
            </w:r>
          </w:p>
        </w:tc>
      </w:tr>
      <w:tr w:rsidRPr="00F473FC" w:rsidR="00F473FC" w:rsidTr="00E812C1" w14:paraId="25DFBB2B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5BE92D29" w14:textId="77777777">
            <w:r w:rsidRPr="00F473FC">
              <w:rPr>
                <w:b/>
                <w:bCs/>
              </w:rPr>
              <w:t>Forma způsobu ověření studijních výsledků a další požadavky na studenta</w:t>
            </w:r>
            <w:r w:rsidRPr="00F473FC">
              <w:t> </w:t>
            </w:r>
          </w:p>
        </w:tc>
        <w:tc>
          <w:tcPr>
            <w:tcW w:w="7006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="67C7FA6D" w:rsidRDefault="67C7FA6D" w14:paraId="63486979" w14:textId="645F30AF">
            <w:r>
              <w:t>Písemná, ústní</w:t>
            </w:r>
          </w:p>
          <w:p w:rsidRPr="00F473FC" w:rsidR="00F473FC" w:rsidP="00F473FC" w:rsidRDefault="4564E1D2" w14:paraId="4D3F0ADD" w14:textId="6F74F5D4">
            <w:r>
              <w:t xml:space="preserve">Požadavky k udělení zápočtu: </w:t>
            </w:r>
            <w:r w:rsidR="21080764">
              <w:t>vypracovaní a následn</w:t>
            </w:r>
            <w:r w:rsidR="1546F994">
              <w:t>á</w:t>
            </w:r>
            <w:r w:rsidR="21080764">
              <w:t xml:space="preserve"> prezentac</w:t>
            </w:r>
            <w:r w:rsidR="16B88230">
              <w:t>e</w:t>
            </w:r>
            <w:r w:rsidR="21080764">
              <w:t xml:space="preserve"> </w:t>
            </w:r>
            <w:proofErr w:type="spellStart"/>
            <w:r w:rsidR="21080764">
              <w:t>position</w:t>
            </w:r>
            <w:proofErr w:type="spellEnd"/>
            <w:r w:rsidR="21080764">
              <w:t xml:space="preserve"> </w:t>
            </w:r>
            <w:proofErr w:type="spellStart"/>
            <w:r w:rsidR="21080764">
              <w:t>paperu</w:t>
            </w:r>
            <w:proofErr w:type="spellEnd"/>
            <w:r w:rsidR="21080764">
              <w:t>, aktivní participaci na seminářích</w:t>
            </w:r>
            <w:r w:rsidR="3DF3D522">
              <w:t>.</w:t>
            </w:r>
          </w:p>
          <w:p w:rsidRPr="00F473FC" w:rsidR="00F473FC" w:rsidP="00F473FC" w:rsidRDefault="3DF3D522" w14:paraId="1B765676" w14:textId="4E16108A">
            <w:r>
              <w:t>Požadavky ke zkoušce: prokázání znalostí v rozsahu stanovených okruhů.</w:t>
            </w:r>
            <w:r w:rsidR="21080764">
              <w:t> </w:t>
            </w:r>
          </w:p>
        </w:tc>
      </w:tr>
      <w:tr w:rsidRPr="00F473FC" w:rsidR="00F473FC" w:rsidTr="00E812C1" w14:paraId="3BEA7ED3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131C3358" w14:textId="54F8D739">
            <w:r>
              <w:t> </w:t>
            </w:r>
            <w:r w:rsidR="00A6617C">
              <w:t xml:space="preserve">Studijní zátěž </w:t>
            </w:r>
            <w:r w:rsidR="4293C38C">
              <w:t>15</w:t>
            </w:r>
            <w:r w:rsidR="55C13F6B">
              <w:t>0</w:t>
            </w:r>
            <w:r w:rsidR="00A6617C">
              <w:t xml:space="preserve"> hodin, z toho 26 hodin přímé výuky a </w:t>
            </w:r>
            <w:r w:rsidR="2E49D338">
              <w:t>12</w:t>
            </w:r>
            <w:r w:rsidR="55C13F6B">
              <w:t>4</w:t>
            </w:r>
            <w:r w:rsidR="00A6617C">
              <w:t xml:space="preserve"> hodin pro samostudium a práci na výstupech.</w:t>
            </w:r>
          </w:p>
        </w:tc>
      </w:tr>
      <w:tr w:rsidRPr="00F473FC" w:rsidR="00F473FC" w:rsidTr="00E812C1" w14:paraId="39F596FB" w14:textId="77777777">
        <w:trPr>
          <w:trHeight w:val="300"/>
        </w:trPr>
        <w:tc>
          <w:tcPr>
            <w:tcW w:w="2812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2E1045E9" w14:textId="77777777">
            <w:r w:rsidRPr="00F473FC">
              <w:rPr>
                <w:b/>
                <w:bCs/>
              </w:rPr>
              <w:t>Garant předmětu</w:t>
            </w:r>
            <w:r w:rsidRPr="00F473FC">
              <w:t> </w:t>
            </w:r>
          </w:p>
        </w:tc>
        <w:tc>
          <w:tcPr>
            <w:tcW w:w="7006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4156CCA4" w14:textId="74B7C97A"/>
        </w:tc>
      </w:tr>
      <w:tr w:rsidRPr="00F473FC" w:rsidR="00F473FC" w:rsidTr="00E812C1" w14:paraId="677A3763" w14:textId="77777777">
        <w:trPr>
          <w:trHeight w:val="300"/>
        </w:trPr>
        <w:tc>
          <w:tcPr>
            <w:tcW w:w="2812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1DADE823" w14:textId="77777777">
            <w:r w:rsidRPr="00F473FC">
              <w:rPr>
                <w:b/>
                <w:bCs/>
              </w:rPr>
              <w:t>Zapojení garanta do výuky předmětu</w:t>
            </w:r>
            <w:r w:rsidRPr="00F473FC">
              <w:t> </w:t>
            </w:r>
          </w:p>
        </w:tc>
        <w:tc>
          <w:tcPr>
            <w:tcW w:w="7006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21080764" w14:paraId="33AF4F19" w14:textId="5C721901">
            <w:r>
              <w:t> </w:t>
            </w:r>
          </w:p>
        </w:tc>
      </w:tr>
      <w:tr w:rsidRPr="00F473FC" w:rsidR="00F473FC" w:rsidTr="00E812C1" w14:paraId="02B73FA8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56ABD1D7" w14:textId="77777777">
            <w:r w:rsidRPr="00F473FC">
              <w:rPr>
                <w:b/>
                <w:bCs/>
              </w:rPr>
              <w:t>Vyučující</w:t>
            </w:r>
            <w:r w:rsidRPr="00F473FC">
              <w:t> </w:t>
            </w:r>
          </w:p>
        </w:tc>
        <w:tc>
          <w:tcPr>
            <w:tcW w:w="7006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189E0F22" w14:textId="345C5337">
            <w:r w:rsidRPr="00F473FC">
              <w:t>Mgr. Milan Hrubeš, Ph.D. </w:t>
            </w:r>
            <w:r w:rsidR="55C13F6B">
              <w:t xml:space="preserve">– </w:t>
            </w:r>
            <w:r w:rsidR="163D9F25">
              <w:t>vedení přednášek (100 %),</w:t>
            </w:r>
            <w:r w:rsidR="00A6617C">
              <w:t xml:space="preserve"> vedení seminářů (100 %)</w:t>
            </w:r>
          </w:p>
        </w:tc>
      </w:tr>
      <w:tr w:rsidRPr="00F473FC" w:rsidR="00F473FC" w:rsidTr="00E812C1" w14:paraId="0249F221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4B11BB44" w14:textId="77777777">
            <w:r w:rsidRPr="00F473FC">
              <w:t> </w:t>
            </w:r>
          </w:p>
        </w:tc>
      </w:tr>
      <w:tr w:rsidRPr="00F473FC" w:rsidR="00F473FC" w:rsidTr="00E812C1" w14:paraId="5612C2AD" w14:textId="77777777">
        <w:trPr>
          <w:trHeight w:val="300"/>
        </w:trPr>
        <w:tc>
          <w:tcPr>
            <w:tcW w:w="2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69DA9EF9" w14:textId="77777777">
            <w:r w:rsidRPr="00F473FC">
              <w:rPr>
                <w:b/>
                <w:bCs/>
              </w:rPr>
              <w:t>Hlavní témata a výsledky učení</w:t>
            </w:r>
            <w:r w:rsidRPr="00F473FC">
              <w:t> </w:t>
            </w:r>
          </w:p>
        </w:tc>
        <w:tc>
          <w:tcPr>
            <w:tcW w:w="7006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03119F23" w14:textId="77777777">
            <w:r w:rsidRPr="00F473FC">
              <w:t> </w:t>
            </w:r>
          </w:p>
        </w:tc>
      </w:tr>
      <w:tr w:rsidRPr="00F473FC" w:rsidR="00F473FC" w:rsidTr="00E812C1" w14:paraId="40024880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E812C1" w14:paraId="28C35333" w14:textId="6F060462">
            <w:r w:rsidRPr="00E812C1">
              <w:t xml:space="preserve">In </w:t>
            </w:r>
            <w:proofErr w:type="spellStart"/>
            <w:r w:rsidRPr="00E812C1">
              <w:t>this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course</w:t>
            </w:r>
            <w:proofErr w:type="spellEnd"/>
            <w:r w:rsidRPr="00E812C1">
              <w:t xml:space="preserve">, </w:t>
            </w:r>
            <w:proofErr w:type="spellStart"/>
            <w:r w:rsidRPr="00E812C1">
              <w:t>students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will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learn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about</w:t>
            </w:r>
            <w:proofErr w:type="spellEnd"/>
            <w:r w:rsidRPr="00E812C1">
              <w:t xml:space="preserve"> basic </w:t>
            </w:r>
            <w:proofErr w:type="spellStart"/>
            <w:r w:rsidRPr="00E812C1">
              <w:t>approaches</w:t>
            </w:r>
            <w:proofErr w:type="spellEnd"/>
            <w:r w:rsidRPr="00E812C1">
              <w:t xml:space="preserve"> to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study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political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activism</w:t>
            </w:r>
            <w:proofErr w:type="spellEnd"/>
            <w:r w:rsidRPr="00E812C1">
              <w:t xml:space="preserve">, </w:t>
            </w:r>
            <w:proofErr w:type="spellStart"/>
            <w:r w:rsidRPr="00E812C1">
              <w:t>especially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different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traditions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approaches</w:t>
            </w:r>
            <w:proofErr w:type="spellEnd"/>
            <w:r w:rsidRPr="00E812C1">
              <w:t xml:space="preserve"> to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study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social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political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movements</w:t>
            </w:r>
            <w:proofErr w:type="spellEnd"/>
            <w:r w:rsidRPr="00E812C1">
              <w:t xml:space="preserve">.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first</w:t>
            </w:r>
            <w:proofErr w:type="spellEnd"/>
            <w:r w:rsidRPr="00E812C1">
              <w:t xml:space="preserve"> part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course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will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focus</w:t>
            </w:r>
            <w:proofErr w:type="spellEnd"/>
            <w:r w:rsidRPr="00E812C1">
              <w:t xml:space="preserve"> on </w:t>
            </w:r>
            <w:proofErr w:type="spellStart"/>
            <w:r w:rsidRPr="00E812C1">
              <w:t>introducing</w:t>
            </w:r>
            <w:proofErr w:type="spellEnd"/>
            <w:r w:rsidRPr="00E812C1">
              <w:t xml:space="preserve"> basic </w:t>
            </w:r>
            <w:proofErr w:type="spellStart"/>
            <w:r w:rsidRPr="00E812C1">
              <w:t>concepts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theories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social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political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movements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that</w:t>
            </w:r>
            <w:proofErr w:type="spellEnd"/>
            <w:r w:rsidRPr="00E812C1">
              <w:t xml:space="preserve"> are </w:t>
            </w:r>
            <w:proofErr w:type="spellStart"/>
            <w:r w:rsidRPr="00E812C1">
              <w:t>used</w:t>
            </w:r>
            <w:proofErr w:type="spellEnd"/>
            <w:r w:rsidRPr="00E812C1">
              <w:t xml:space="preserve"> in </w:t>
            </w:r>
            <w:proofErr w:type="spellStart"/>
            <w:r w:rsidRPr="00E812C1">
              <w:t>current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research</w:t>
            </w:r>
            <w:proofErr w:type="spellEnd"/>
            <w:r w:rsidRPr="00E812C1">
              <w:t xml:space="preserve"> on </w:t>
            </w:r>
            <w:proofErr w:type="spellStart"/>
            <w:r w:rsidRPr="00E812C1">
              <w:t>social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movements</w:t>
            </w:r>
            <w:proofErr w:type="spellEnd"/>
            <w:r w:rsidRPr="00E812C1">
              <w:t xml:space="preserve">. </w:t>
            </w:r>
            <w:proofErr w:type="spellStart"/>
            <w:r w:rsidRPr="00E812C1">
              <w:t>The</w:t>
            </w:r>
            <w:proofErr w:type="spellEnd"/>
            <w:r>
              <w:t xml:space="preserve"> </w:t>
            </w:r>
            <w:r w:rsidRPr="00E812C1">
              <w:t xml:space="preserve">second part </w:t>
            </w:r>
            <w:proofErr w:type="spellStart"/>
            <w:r w:rsidRPr="00E812C1">
              <w:t>will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be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devoted</w:t>
            </w:r>
            <w:proofErr w:type="spellEnd"/>
            <w:r w:rsidRPr="00E812C1">
              <w:t xml:space="preserve"> to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specific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situation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social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movements</w:t>
            </w:r>
            <w:proofErr w:type="spellEnd"/>
            <w:r w:rsidRPr="00E812C1">
              <w:t xml:space="preserve"> in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Czech Republic.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course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will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also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offer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space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for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reflection</w:t>
            </w:r>
            <w:proofErr w:type="spellEnd"/>
            <w:r w:rsidRPr="00E812C1">
              <w:t xml:space="preserve"> on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psychological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aspects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political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activism</w:t>
            </w:r>
            <w:proofErr w:type="spellEnd"/>
            <w:r w:rsidRPr="00E812C1">
              <w:t xml:space="preserve">. </w:t>
            </w:r>
            <w:proofErr w:type="spellStart"/>
            <w:r w:rsidRPr="00E812C1">
              <w:t>Students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will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thus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gain</w:t>
            </w:r>
            <w:proofErr w:type="spellEnd"/>
            <w:r w:rsidRPr="00E812C1">
              <w:t xml:space="preserve"> a basic </w:t>
            </w:r>
            <w:proofErr w:type="spellStart"/>
            <w:r w:rsidRPr="00E812C1">
              <w:t>overview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field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social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movements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will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be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able</w:t>
            </w:r>
            <w:proofErr w:type="spellEnd"/>
            <w:r w:rsidRPr="00E812C1">
              <w:t xml:space="preserve"> to </w:t>
            </w:r>
            <w:proofErr w:type="spellStart"/>
            <w:r w:rsidRPr="00E812C1">
              <w:t>apply</w:t>
            </w:r>
            <w:proofErr w:type="spellEnd"/>
            <w:r w:rsidRPr="00E812C1">
              <w:t xml:space="preserve"> basic </w:t>
            </w:r>
            <w:proofErr w:type="spellStart"/>
            <w:r w:rsidRPr="00E812C1">
              <w:t>concepts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theories</w:t>
            </w:r>
            <w:proofErr w:type="spellEnd"/>
            <w:r w:rsidRPr="00E812C1">
              <w:t xml:space="preserve"> to </w:t>
            </w:r>
            <w:proofErr w:type="spellStart"/>
            <w:r w:rsidRPr="00E812C1">
              <w:t>selected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movements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operating</w:t>
            </w:r>
            <w:proofErr w:type="spellEnd"/>
            <w:r w:rsidRPr="00E812C1">
              <w:t xml:space="preserve"> in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Czech Republic, </w:t>
            </w:r>
            <w:proofErr w:type="spellStart"/>
            <w:r w:rsidRPr="00E812C1">
              <w:t>including</w:t>
            </w:r>
            <w:proofErr w:type="spellEnd"/>
            <w:r w:rsidRPr="00E812C1">
              <w:t xml:space="preserve"> a basic </w:t>
            </w:r>
            <w:proofErr w:type="spellStart"/>
            <w:r w:rsidRPr="00E812C1">
              <w:t>understanding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psychological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mechanisms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that</w:t>
            </w:r>
            <w:proofErr w:type="spellEnd"/>
            <w:r w:rsidRPr="00E812C1">
              <w:t xml:space="preserve"> are </w:t>
            </w:r>
            <w:proofErr w:type="spellStart"/>
            <w:r w:rsidRPr="00E812C1">
              <w:t>applied</w:t>
            </w:r>
            <w:proofErr w:type="spellEnd"/>
            <w:r w:rsidRPr="00E812C1">
              <w:t xml:space="preserve"> in </w:t>
            </w:r>
            <w:proofErr w:type="spellStart"/>
            <w:r w:rsidRPr="00E812C1">
              <w:t>activism</w:t>
            </w:r>
            <w:proofErr w:type="spellEnd"/>
            <w:r w:rsidRPr="00E812C1">
              <w:t>.</w:t>
            </w:r>
            <w:r w:rsidRPr="00F473FC" w:rsidR="00F473FC">
              <w:t> </w:t>
            </w:r>
          </w:p>
          <w:p w:rsidRPr="00F473FC" w:rsidR="00F473FC" w:rsidP="00F473FC" w:rsidRDefault="00F473FC" w14:paraId="685B88AB" w14:textId="77777777">
            <w:r w:rsidRPr="00F473FC">
              <w:t> </w:t>
            </w:r>
          </w:p>
          <w:p w:rsidR="00E812C1" w:rsidP="00E812C1" w:rsidRDefault="00E812C1" w14:paraId="741D7311" w14:textId="77777777"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topics</w:t>
            </w:r>
            <w:proofErr w:type="spellEnd"/>
            <w:r>
              <w:t xml:space="preserve"> – </w:t>
            </w:r>
            <w:proofErr w:type="spellStart"/>
            <w:r>
              <w:t>outline</w:t>
            </w:r>
            <w:proofErr w:type="spellEnd"/>
            <w:r>
              <w:t xml:space="preserve">:  </w:t>
            </w:r>
          </w:p>
          <w:p w:rsidR="00E812C1" w:rsidP="00E812C1" w:rsidRDefault="00E812C1" w14:paraId="28D43CC0" w14:textId="77777777">
            <w:pPr>
              <w:pStyle w:val="Odstavecseseznamem"/>
              <w:numPr>
                <w:ilvl w:val="0"/>
                <w:numId w:val="381"/>
              </w:numPr>
            </w:pPr>
            <w:r>
              <w:t xml:space="preserve">Civil society,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movements</w:t>
            </w:r>
            <w:proofErr w:type="spellEnd"/>
            <w:r>
              <w:t xml:space="preserve">   </w:t>
            </w:r>
          </w:p>
          <w:p w:rsidR="00E812C1" w:rsidP="00E812C1" w:rsidRDefault="00E812C1" w14:paraId="296995ED" w14:textId="77777777">
            <w:pPr>
              <w:pStyle w:val="Odstavecseseznamem"/>
              <w:numPr>
                <w:ilvl w:val="0"/>
                <w:numId w:val="381"/>
              </w:numPr>
            </w:pP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   </w:t>
            </w:r>
          </w:p>
          <w:p w:rsidR="00E812C1" w:rsidP="00E812C1" w:rsidRDefault="00E812C1" w14:paraId="4966A6A8" w14:textId="77777777">
            <w:pPr>
              <w:pStyle w:val="Odstavecseseznamem"/>
              <w:numPr>
                <w:ilvl w:val="0"/>
                <w:numId w:val="381"/>
              </w:numPr>
            </w:pP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movements</w:t>
            </w:r>
            <w:proofErr w:type="spellEnd"/>
            <w:r>
              <w:t xml:space="preserve"> in </w:t>
            </w:r>
            <w:proofErr w:type="spellStart"/>
            <w:r>
              <w:t>political</w:t>
            </w:r>
            <w:proofErr w:type="spellEnd"/>
            <w:r>
              <w:t xml:space="preserve"> science   </w:t>
            </w:r>
          </w:p>
          <w:p w:rsidR="00E812C1" w:rsidP="00E812C1" w:rsidRDefault="00E812C1" w14:paraId="5F9E90FA" w14:textId="77777777">
            <w:pPr>
              <w:pStyle w:val="Odstavecseseznamem"/>
              <w:numPr>
                <w:ilvl w:val="0"/>
                <w:numId w:val="381"/>
              </w:numPr>
            </w:pPr>
            <w:proofErr w:type="spellStart"/>
            <w:r>
              <w:t>Sources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activism</w:t>
            </w:r>
            <w:proofErr w:type="spellEnd"/>
            <w:r>
              <w:t xml:space="preserve">   </w:t>
            </w:r>
          </w:p>
          <w:p w:rsidR="00E812C1" w:rsidP="00E812C1" w:rsidRDefault="00E812C1" w14:paraId="0B1EB96A" w14:textId="77777777">
            <w:pPr>
              <w:pStyle w:val="Odstavecseseznamem"/>
              <w:numPr>
                <w:ilvl w:val="0"/>
                <w:numId w:val="381"/>
              </w:numPr>
            </w:pPr>
            <w:proofErr w:type="spellStart"/>
            <w:r>
              <w:t>Opportunities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activism</w:t>
            </w:r>
            <w:proofErr w:type="spellEnd"/>
            <w:r>
              <w:t xml:space="preserve">   </w:t>
            </w:r>
          </w:p>
          <w:p w:rsidR="00E812C1" w:rsidP="00E812C1" w:rsidRDefault="00E812C1" w14:paraId="233059AE" w14:textId="77777777">
            <w:pPr>
              <w:pStyle w:val="Odstavecseseznamem"/>
              <w:numPr>
                <w:ilvl w:val="0"/>
                <w:numId w:val="381"/>
              </w:numPr>
            </w:pP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conditions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activism</w:t>
            </w:r>
            <w:proofErr w:type="spellEnd"/>
            <w:r>
              <w:t xml:space="preserve">  </w:t>
            </w:r>
          </w:p>
          <w:p w:rsidR="00E812C1" w:rsidP="00E812C1" w:rsidRDefault="00E812C1" w14:paraId="73771EAB" w14:textId="77777777">
            <w:pPr>
              <w:pStyle w:val="Odstavecseseznamem"/>
              <w:numPr>
                <w:ilvl w:val="0"/>
                <w:numId w:val="381"/>
              </w:numPr>
            </w:pP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activism</w:t>
            </w:r>
            <w:proofErr w:type="spellEnd"/>
            <w:r>
              <w:t xml:space="preserve">,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movements</w:t>
            </w:r>
            <w:proofErr w:type="spellEnd"/>
            <w:r>
              <w:t xml:space="preserve"> and </w:t>
            </w:r>
            <w:proofErr w:type="spellStart"/>
            <w:r>
              <w:t>democracy</w:t>
            </w:r>
            <w:proofErr w:type="spellEnd"/>
            <w:r>
              <w:t xml:space="preserve">  </w:t>
            </w:r>
          </w:p>
          <w:p w:rsidR="00E812C1" w:rsidP="00E812C1" w:rsidRDefault="00E812C1" w14:paraId="2BF8F915" w14:textId="77777777">
            <w:pPr>
              <w:pStyle w:val="Odstavecseseznamem"/>
              <w:numPr>
                <w:ilvl w:val="0"/>
                <w:numId w:val="381"/>
              </w:numPr>
            </w:pP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movements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communism</w:t>
            </w:r>
            <w:proofErr w:type="spellEnd"/>
            <w:r>
              <w:t xml:space="preserve">  </w:t>
            </w:r>
          </w:p>
          <w:p w:rsidR="00E812C1" w:rsidP="00E812C1" w:rsidRDefault="00E812C1" w14:paraId="68D1C289" w14:textId="77777777">
            <w:pPr>
              <w:pStyle w:val="Odstavecseseznamem"/>
              <w:numPr>
                <w:ilvl w:val="0"/>
                <w:numId w:val="381"/>
              </w:numPr>
            </w:pPr>
            <w:r>
              <w:t xml:space="preserve">Typology </w:t>
            </w:r>
            <w:proofErr w:type="spellStart"/>
            <w:r>
              <w:t>of</w:t>
            </w:r>
            <w:proofErr w:type="spellEnd"/>
            <w:r>
              <w:t xml:space="preserve"> non-</w:t>
            </w:r>
            <w:proofErr w:type="spellStart"/>
            <w:r>
              <w:t>parliamentary</w:t>
            </w:r>
            <w:proofErr w:type="spellEnd"/>
            <w:r>
              <w:t xml:space="preserve"> </w:t>
            </w:r>
            <w:proofErr w:type="spellStart"/>
            <w:r>
              <w:t>activism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Czech Republic  </w:t>
            </w:r>
          </w:p>
          <w:p w:rsidR="00E812C1" w:rsidP="00E812C1" w:rsidRDefault="00E812C1" w14:paraId="56D9E4B0" w14:textId="77777777">
            <w:pPr>
              <w:pStyle w:val="Odstavecseseznamem"/>
              <w:numPr>
                <w:ilvl w:val="0"/>
                <w:numId w:val="381"/>
              </w:numPr>
            </w:pPr>
            <w:proofErr w:type="spellStart"/>
            <w:r>
              <w:t>Environmental</w:t>
            </w:r>
            <w:proofErr w:type="spellEnd"/>
            <w:r>
              <w:t xml:space="preserve"> </w:t>
            </w:r>
            <w:proofErr w:type="spellStart"/>
            <w:r>
              <w:t>movements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Czech Republic  </w:t>
            </w:r>
          </w:p>
          <w:p w:rsidR="00E812C1" w:rsidP="00E812C1" w:rsidRDefault="00E812C1" w14:paraId="78C654BE" w14:textId="77777777">
            <w:pPr>
              <w:pStyle w:val="Odstavecseseznamem"/>
              <w:numPr>
                <w:ilvl w:val="0"/>
                <w:numId w:val="381"/>
              </w:numPr>
            </w:pPr>
            <w:r>
              <w:t xml:space="preserve">LGBT </w:t>
            </w:r>
            <w:proofErr w:type="spellStart"/>
            <w:r>
              <w:t>activism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Czech Republic</w:t>
            </w:r>
          </w:p>
          <w:p w:rsidR="00E812C1" w:rsidP="00E812C1" w:rsidRDefault="00E812C1" w14:paraId="0A6E75F0" w14:textId="77777777">
            <w:pPr>
              <w:pStyle w:val="Odstavecseseznamem"/>
              <w:numPr>
                <w:ilvl w:val="0"/>
                <w:numId w:val="381"/>
              </w:numPr>
            </w:pPr>
            <w:proofErr w:type="spellStart"/>
            <w:r>
              <w:t>Global</w:t>
            </w:r>
            <w:proofErr w:type="spellEnd"/>
            <w:r>
              <w:t xml:space="preserve"> justice </w:t>
            </w:r>
            <w:proofErr w:type="spellStart"/>
            <w:r>
              <w:t>movements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Czech Republic  </w:t>
            </w:r>
          </w:p>
          <w:p w:rsidRPr="00F473FC" w:rsidR="00F473FC" w:rsidP="00E812C1" w:rsidRDefault="00E812C1" w14:paraId="5626A710" w14:textId="3CF16D04">
            <w:pPr>
              <w:pStyle w:val="Odstavecseseznamem"/>
              <w:numPr>
                <w:ilvl w:val="0"/>
                <w:numId w:val="381"/>
              </w:numPr>
            </w:pPr>
            <w:r>
              <w:t xml:space="preserve">Film screening: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movements</w:t>
            </w:r>
            <w:proofErr w:type="spellEnd"/>
            <w:r>
              <w:t> </w:t>
            </w:r>
            <w:r w:rsidRPr="00F473FC" w:rsidR="00F473FC">
              <w:t> </w:t>
            </w:r>
          </w:p>
          <w:p w:rsidR="00E812C1" w:rsidP="00F473FC" w:rsidRDefault="00E812C1" w14:paraId="58DDA1DD" w14:textId="77777777"/>
          <w:p w:rsidR="00E812C1" w:rsidP="00E812C1" w:rsidRDefault="00E812C1" w14:paraId="042E7EF9" w14:textId="77777777">
            <w:proofErr w:type="spellStart"/>
            <w:r>
              <w:t>Expected</w:t>
            </w:r>
            <w:proofErr w:type="spellEnd"/>
            <w:r>
              <w:t xml:space="preserve"> learning </w:t>
            </w:r>
            <w:proofErr w:type="spellStart"/>
            <w:r>
              <w:t>outcomes</w:t>
            </w:r>
            <w:proofErr w:type="spellEnd"/>
            <w:r>
              <w:t xml:space="preserve">:  </w:t>
            </w:r>
          </w:p>
          <w:p w:rsidR="00E812C1" w:rsidP="00E812C1" w:rsidRDefault="00E812C1" w14:paraId="06C9BB8D" w14:textId="000FCCFA">
            <w:pPr>
              <w:pStyle w:val="Odstavecseseznamem"/>
              <w:numPr>
                <w:ilvl w:val="0"/>
                <w:numId w:val="306"/>
              </w:numPr>
              <w:ind w:left="684"/>
            </w:pPr>
            <w:proofErr w:type="spellStart"/>
            <w:r>
              <w:t>Knowledge</w:t>
            </w:r>
            <w:proofErr w:type="spellEnd"/>
            <w:r>
              <w:t xml:space="preserve">: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learn</w:t>
            </w:r>
            <w:proofErr w:type="spellEnd"/>
            <w:r>
              <w:t xml:space="preserve"> </w:t>
            </w:r>
            <w:proofErr w:type="spellStart"/>
            <w:r>
              <w:t>key</w:t>
            </w:r>
            <w:proofErr w:type="spellEnd"/>
            <w:r>
              <w:t xml:space="preserve"> </w:t>
            </w:r>
            <w:proofErr w:type="spellStart"/>
            <w:r>
              <w:t>theories</w:t>
            </w:r>
            <w:proofErr w:type="spellEnd"/>
            <w:r>
              <w:t xml:space="preserve"> and </w:t>
            </w:r>
            <w:proofErr w:type="spellStart"/>
            <w:r>
              <w:t>approaches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study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and </w:t>
            </w: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movements</w:t>
            </w:r>
            <w:proofErr w:type="spellEnd"/>
            <w:r>
              <w:t xml:space="preserve">. They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functioning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civil society and </w:t>
            </w:r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, </w:t>
            </w:r>
            <w:proofErr w:type="spellStart"/>
            <w:r>
              <w:t>including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specifics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post-</w:t>
            </w:r>
            <w:proofErr w:type="spellStart"/>
            <w:r>
              <w:t>communist</w:t>
            </w:r>
            <w:proofErr w:type="spellEnd"/>
            <w:r>
              <w:t xml:space="preserve"> </w:t>
            </w:r>
            <w:proofErr w:type="spellStart"/>
            <w:r>
              <w:t>space</w:t>
            </w:r>
            <w:proofErr w:type="spellEnd"/>
            <w:r>
              <w:t xml:space="preserve">.  </w:t>
            </w:r>
          </w:p>
          <w:p w:rsidR="00F473FC" w:rsidP="00E812C1" w:rsidRDefault="00E812C1" w14:paraId="2B75DEEC" w14:textId="77777777">
            <w:pPr>
              <w:pStyle w:val="Odstavecseseznamem"/>
              <w:numPr>
                <w:ilvl w:val="0"/>
                <w:numId w:val="307"/>
              </w:numPr>
              <w:ind w:left="684"/>
            </w:pPr>
            <w:proofErr w:type="spellStart"/>
            <w:r>
              <w:t>Skills</w:t>
            </w:r>
            <w:proofErr w:type="spellEnd"/>
            <w:r>
              <w:t xml:space="preserve">: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search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, analyse and interpret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movements</w:t>
            </w:r>
            <w:proofErr w:type="spellEnd"/>
            <w:r>
              <w:t xml:space="preserve">. They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apply</w:t>
            </w:r>
            <w:proofErr w:type="spellEnd"/>
            <w:r>
              <w:t xml:space="preserve"> basic </w:t>
            </w:r>
            <w:proofErr w:type="spellStart"/>
            <w:r>
              <w:t>theories</w:t>
            </w:r>
            <w:proofErr w:type="spellEnd"/>
            <w:r>
              <w:t xml:space="preserve"> to </w:t>
            </w:r>
            <w:proofErr w:type="spellStart"/>
            <w:r>
              <w:t>examples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Czech environment and </w:t>
            </w:r>
            <w:proofErr w:type="spellStart"/>
            <w:r>
              <w:t>take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psychological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activism</w:t>
            </w:r>
            <w:proofErr w:type="spellEnd"/>
            <w:r>
              <w:t>. </w:t>
            </w:r>
          </w:p>
          <w:p w:rsidRPr="00F473FC" w:rsidR="00E812C1" w:rsidP="00E812C1" w:rsidRDefault="00E812C1" w14:paraId="78B48293" w14:textId="5BE76A0D">
            <w:pPr>
              <w:pStyle w:val="Odstavecseseznamem"/>
              <w:numPr>
                <w:ilvl w:val="0"/>
                <w:numId w:val="307"/>
              </w:numPr>
              <w:ind w:left="684"/>
            </w:pPr>
            <w:proofErr w:type="spellStart"/>
            <w:r w:rsidRPr="00E812C1">
              <w:t>Competencies</w:t>
            </w:r>
            <w:proofErr w:type="spellEnd"/>
            <w:r w:rsidRPr="00E812C1">
              <w:t xml:space="preserve">: </w:t>
            </w:r>
            <w:proofErr w:type="spellStart"/>
            <w:r w:rsidRPr="00E812C1">
              <w:t>Students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can</w:t>
            </w:r>
            <w:proofErr w:type="spellEnd"/>
            <w:r w:rsidRPr="00E812C1">
              <w:t xml:space="preserve"> make independent </w:t>
            </w:r>
            <w:proofErr w:type="spellStart"/>
            <w:r w:rsidRPr="00E812C1">
              <w:t>decisions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within</w:t>
            </w:r>
            <w:proofErr w:type="spellEnd"/>
            <w:r w:rsidRPr="00E812C1">
              <w:t xml:space="preserve"> a </w:t>
            </w:r>
            <w:proofErr w:type="spellStart"/>
            <w:r w:rsidRPr="00E812C1">
              <w:t>given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topic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communicate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their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professional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knowledge</w:t>
            </w:r>
            <w:proofErr w:type="spellEnd"/>
            <w:r w:rsidRPr="00E812C1">
              <w:t xml:space="preserve"> in a </w:t>
            </w:r>
            <w:proofErr w:type="spellStart"/>
            <w:r w:rsidRPr="00E812C1">
              <w:t>comprehensible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manner</w:t>
            </w:r>
            <w:proofErr w:type="spellEnd"/>
            <w:r w:rsidRPr="00E812C1">
              <w:t xml:space="preserve">. They are </w:t>
            </w:r>
            <w:proofErr w:type="spellStart"/>
            <w:r w:rsidRPr="00E812C1">
              <w:t>able</w:t>
            </w:r>
            <w:proofErr w:type="spellEnd"/>
            <w:r w:rsidRPr="00E812C1">
              <w:t xml:space="preserve"> to </w:t>
            </w:r>
            <w:proofErr w:type="spellStart"/>
            <w:r w:rsidRPr="00E812C1">
              <w:t>critically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consider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ethical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social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aspects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political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activism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further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develop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their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knowledge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through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self</w:t>
            </w:r>
            <w:proofErr w:type="spellEnd"/>
            <w:r w:rsidRPr="00E812C1">
              <w:t>-study.</w:t>
            </w:r>
          </w:p>
        </w:tc>
      </w:tr>
      <w:tr w:rsidRPr="00F473FC" w:rsidR="00F473FC" w:rsidTr="00E812C1" w14:paraId="4DEDD82C" w14:textId="77777777">
        <w:trPr>
          <w:trHeight w:val="300"/>
        </w:trPr>
        <w:tc>
          <w:tcPr>
            <w:tcW w:w="16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32A41D29" w14:textId="77777777">
            <w:r w:rsidRPr="00F473FC">
              <w:rPr>
                <w:b/>
                <w:bCs/>
              </w:rPr>
              <w:t>Metody výuky</w:t>
            </w:r>
            <w:r w:rsidRPr="00F473FC">
              <w:t> </w:t>
            </w:r>
          </w:p>
        </w:tc>
        <w:tc>
          <w:tcPr>
            <w:tcW w:w="8189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5CFF6C62" w14:textId="77777777">
            <w:r w:rsidRPr="00F473FC">
              <w:t> </w:t>
            </w:r>
          </w:p>
        </w:tc>
      </w:tr>
      <w:tr w:rsidRPr="00F473FC" w:rsidR="00F473FC" w:rsidTr="00E812C1" w14:paraId="455B6843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E812C1" w14:paraId="388AF164" w14:textId="75FE3F69">
            <w:proofErr w:type="spellStart"/>
            <w:r w:rsidRPr="00E812C1">
              <w:t>Teaching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takes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form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lectures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seminars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that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combine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theoretical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explanations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with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analysis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specialist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texts</w:t>
            </w:r>
            <w:proofErr w:type="spellEnd"/>
            <w:r w:rsidRPr="00E812C1">
              <w:t xml:space="preserve">, </w:t>
            </w:r>
            <w:proofErr w:type="spellStart"/>
            <w:r w:rsidRPr="00E812C1">
              <w:t>discussions</w:t>
            </w:r>
            <w:proofErr w:type="spellEnd"/>
            <w:r w:rsidRPr="00E812C1">
              <w:t xml:space="preserve"> and independent </w:t>
            </w:r>
            <w:proofErr w:type="spellStart"/>
            <w:r w:rsidRPr="00E812C1">
              <w:t>work</w:t>
            </w:r>
            <w:proofErr w:type="spellEnd"/>
            <w:r w:rsidRPr="00E812C1">
              <w:t xml:space="preserve"> by </w:t>
            </w:r>
            <w:proofErr w:type="spellStart"/>
            <w:r w:rsidRPr="00E812C1">
              <w:t>students</w:t>
            </w:r>
            <w:proofErr w:type="spellEnd"/>
            <w:r w:rsidRPr="00E812C1">
              <w:t xml:space="preserve">.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seminars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include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reading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reflection</w:t>
            </w:r>
            <w:proofErr w:type="spellEnd"/>
            <w:r w:rsidRPr="00E812C1">
              <w:t xml:space="preserve"> on basic </w:t>
            </w:r>
            <w:proofErr w:type="spellStart"/>
            <w:r w:rsidRPr="00E812C1">
              <w:t>theoretical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approaches</w:t>
            </w:r>
            <w:proofErr w:type="spellEnd"/>
            <w:r w:rsidRPr="00E812C1">
              <w:t xml:space="preserve"> to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study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social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political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movements</w:t>
            </w:r>
            <w:proofErr w:type="spellEnd"/>
            <w:r w:rsidRPr="00E812C1">
              <w:t xml:space="preserve">, </w:t>
            </w:r>
            <w:proofErr w:type="spellStart"/>
            <w:r w:rsidRPr="00E812C1">
              <w:t>screenings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documentary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films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followed</w:t>
            </w:r>
            <w:proofErr w:type="spellEnd"/>
            <w:r w:rsidRPr="00E812C1">
              <w:t xml:space="preserve"> by </w:t>
            </w:r>
            <w:proofErr w:type="spellStart"/>
            <w:r w:rsidRPr="00E812C1">
              <w:t>debate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analysis</w:t>
            </w:r>
            <w:proofErr w:type="spellEnd"/>
            <w:r w:rsidRPr="00E812C1">
              <w:t xml:space="preserve">, and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preparation</w:t>
            </w:r>
            <w:proofErr w:type="spellEnd"/>
            <w:r w:rsidRPr="00E812C1">
              <w:t xml:space="preserve"> and </w:t>
            </w:r>
            <w:proofErr w:type="spellStart"/>
            <w:r w:rsidRPr="00E812C1">
              <w:t>presentation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position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papers</w:t>
            </w:r>
            <w:proofErr w:type="spellEnd"/>
            <w:r w:rsidRPr="00E812C1">
              <w:t xml:space="preserve">. </w:t>
            </w:r>
            <w:proofErr w:type="spellStart"/>
            <w:r w:rsidRPr="00E812C1">
              <w:t>Emphasis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is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placed</w:t>
            </w:r>
            <w:proofErr w:type="spellEnd"/>
            <w:r w:rsidRPr="00E812C1">
              <w:t xml:space="preserve"> on </w:t>
            </w:r>
            <w:proofErr w:type="spellStart"/>
            <w:r w:rsidRPr="00E812C1">
              <w:t>critical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thinking</w:t>
            </w:r>
            <w:proofErr w:type="spellEnd"/>
            <w:r w:rsidRPr="00E812C1">
              <w:t xml:space="preserve">,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ability</w:t>
            </w:r>
            <w:proofErr w:type="spellEnd"/>
            <w:r w:rsidRPr="00E812C1">
              <w:t xml:space="preserve"> to </w:t>
            </w:r>
            <w:proofErr w:type="spellStart"/>
            <w:r w:rsidRPr="00E812C1">
              <w:t>argue</w:t>
            </w:r>
            <w:proofErr w:type="spellEnd"/>
            <w:r w:rsidRPr="00E812C1">
              <w:t xml:space="preserve">, and </w:t>
            </w:r>
            <w:proofErr w:type="spellStart"/>
            <w:r w:rsidRPr="00E812C1">
              <w:t>linking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theory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with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current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examples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of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political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activism</w:t>
            </w:r>
            <w:proofErr w:type="spellEnd"/>
            <w:r w:rsidRPr="00E812C1">
              <w:t xml:space="preserve"> in </w:t>
            </w:r>
            <w:proofErr w:type="spellStart"/>
            <w:r w:rsidRPr="00E812C1">
              <w:t>the</w:t>
            </w:r>
            <w:proofErr w:type="spellEnd"/>
            <w:r w:rsidRPr="00E812C1">
              <w:t xml:space="preserve"> Czech and </w:t>
            </w:r>
            <w:proofErr w:type="spellStart"/>
            <w:r w:rsidRPr="00E812C1">
              <w:t>international</w:t>
            </w:r>
            <w:proofErr w:type="spellEnd"/>
            <w:r w:rsidRPr="00E812C1">
              <w:t xml:space="preserve"> </w:t>
            </w:r>
            <w:proofErr w:type="spellStart"/>
            <w:r w:rsidRPr="00E812C1">
              <w:t>context</w:t>
            </w:r>
            <w:proofErr w:type="spellEnd"/>
            <w:r w:rsidRPr="00E812C1">
              <w:t>.</w:t>
            </w:r>
          </w:p>
        </w:tc>
      </w:tr>
      <w:tr w:rsidRPr="00F473FC" w:rsidR="00F473FC" w:rsidTr="00E812C1" w14:paraId="3726113B" w14:textId="77777777">
        <w:trPr>
          <w:trHeight w:val="300"/>
        </w:trPr>
        <w:tc>
          <w:tcPr>
            <w:tcW w:w="33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5EBBB17F" w14:textId="77777777">
            <w:r w:rsidRPr="00F473FC">
              <w:rPr>
                <w:b/>
                <w:bCs/>
              </w:rPr>
              <w:t>Studijní literatura a studijní pomůcky</w:t>
            </w:r>
            <w:r w:rsidRPr="00F473FC">
              <w:t> </w:t>
            </w:r>
          </w:p>
        </w:tc>
        <w:tc>
          <w:tcPr>
            <w:tcW w:w="6492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61954933" w14:textId="77777777">
            <w:r w:rsidRPr="00F473FC">
              <w:t> </w:t>
            </w:r>
          </w:p>
        </w:tc>
      </w:tr>
      <w:tr w:rsidRPr="00F473FC" w:rsidR="00F473FC" w:rsidTr="00E812C1" w14:paraId="517D6DA1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4A6FC6E5" w14:textId="77777777">
            <w:r w:rsidRPr="00F473FC">
              <w:rPr>
                <w:b/>
                <w:bCs/>
              </w:rPr>
              <w:t>Povinná:</w:t>
            </w:r>
            <w:r w:rsidRPr="00F473FC">
              <w:t> </w:t>
            </w:r>
          </w:p>
          <w:p w:rsidRPr="00F473FC" w:rsidR="00F473FC" w:rsidP="1E339BAD" w:rsidRDefault="21080764" w14:paraId="3D2E1D74" w14:textId="20E8ACF4">
            <w:r w:rsidRPr="1E339BAD">
              <w:t xml:space="preserve">CROSSLEY, N. </w:t>
            </w:r>
            <w:proofErr w:type="spellStart"/>
            <w:r w:rsidRPr="1E339BAD">
              <w:rPr>
                <w:i/>
                <w:iCs/>
              </w:rPr>
              <w:t>Making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Sense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Of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Social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Movements</w:t>
            </w:r>
            <w:proofErr w:type="spellEnd"/>
            <w:r w:rsidRPr="1E339BAD">
              <w:t xml:space="preserve">. Buckingham; Philadelphia: Open University </w:t>
            </w:r>
            <w:proofErr w:type="spellStart"/>
            <w:r w:rsidRPr="1E339BAD">
              <w:t>Press</w:t>
            </w:r>
            <w:proofErr w:type="spellEnd"/>
            <w:r w:rsidRPr="1E339BAD">
              <w:t xml:space="preserve">, 2002. </w:t>
            </w:r>
          </w:p>
          <w:p w:rsidRPr="00F473FC" w:rsidR="00F473FC" w:rsidP="00F473FC" w:rsidRDefault="21080764" w14:paraId="2D2CB1F3" w14:textId="3E349593">
            <w:r w:rsidRPr="1E339BAD">
              <w:rPr>
                <w:lang w:val="en-US"/>
              </w:rPr>
              <w:t xml:space="preserve">PORTA, D. D. a M. DIANI. </w:t>
            </w:r>
            <w:r w:rsidRPr="1E339BAD">
              <w:rPr>
                <w:i/>
                <w:iCs/>
                <w:lang w:val="en-US"/>
              </w:rPr>
              <w:t>Social Movements: An Introduction</w:t>
            </w:r>
            <w:r w:rsidRPr="1E339BAD">
              <w:rPr>
                <w:lang w:val="en-US"/>
              </w:rPr>
              <w:t xml:space="preserve">. Chichester Hoboken, N. J: Wiley-Blackwell, 2020. </w:t>
            </w:r>
          </w:p>
          <w:p w:rsidRPr="00F473FC" w:rsidR="00F473FC" w:rsidP="1E339BAD" w:rsidRDefault="21080764" w14:paraId="26B383B5" w14:textId="06D71843">
            <w:r w:rsidRPr="1E339BAD">
              <w:t xml:space="preserve">JACOBSSON, K. a S. SAXONBERG, </w:t>
            </w:r>
            <w:proofErr w:type="spellStart"/>
            <w:r w:rsidRPr="1E339BAD">
              <w:t>eds</w:t>
            </w:r>
            <w:proofErr w:type="spellEnd"/>
            <w:r w:rsidRPr="1E339BAD">
              <w:t xml:space="preserve">. </w:t>
            </w:r>
            <w:proofErr w:type="spellStart"/>
            <w:r w:rsidRPr="1E339BAD">
              <w:rPr>
                <w:i/>
                <w:iCs/>
              </w:rPr>
              <w:t>Beyond</w:t>
            </w:r>
            <w:proofErr w:type="spellEnd"/>
            <w:r w:rsidRPr="1E339BAD">
              <w:rPr>
                <w:i/>
                <w:iCs/>
              </w:rPr>
              <w:t xml:space="preserve"> NGO-</w:t>
            </w:r>
            <w:proofErr w:type="spellStart"/>
            <w:r w:rsidRPr="1E339BAD">
              <w:rPr>
                <w:i/>
                <w:iCs/>
              </w:rPr>
              <w:t>ization</w:t>
            </w:r>
            <w:proofErr w:type="spellEnd"/>
            <w:r w:rsidRPr="1E339BAD">
              <w:rPr>
                <w:i/>
                <w:iCs/>
              </w:rPr>
              <w:t xml:space="preserve">: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Development </w:t>
            </w:r>
            <w:proofErr w:type="spellStart"/>
            <w:r w:rsidRPr="1E339BAD">
              <w:rPr>
                <w:i/>
                <w:iCs/>
              </w:rPr>
              <w:t>of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Social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Movements</w:t>
            </w:r>
            <w:proofErr w:type="spellEnd"/>
            <w:r w:rsidRPr="1E339BAD">
              <w:rPr>
                <w:i/>
                <w:iCs/>
              </w:rPr>
              <w:t xml:space="preserve"> in </w:t>
            </w:r>
            <w:proofErr w:type="spellStart"/>
            <w:r w:rsidRPr="1E339BAD">
              <w:rPr>
                <w:i/>
                <w:iCs/>
              </w:rPr>
              <w:t>Central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Eastern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Europe</w:t>
            </w:r>
            <w:proofErr w:type="spellEnd"/>
            <w:r w:rsidRPr="1E339BAD">
              <w:t xml:space="preserve">. London: </w:t>
            </w:r>
            <w:proofErr w:type="spellStart"/>
            <w:r w:rsidRPr="1E339BAD">
              <w:t>Routledge</w:t>
            </w:r>
            <w:proofErr w:type="spellEnd"/>
            <w:r w:rsidRPr="1E339BAD">
              <w:t xml:space="preserve">, 2016. </w:t>
            </w:r>
          </w:p>
          <w:p w:rsidRPr="00F473FC" w:rsidR="00F473FC" w:rsidP="00F473FC" w:rsidRDefault="00F473FC" w14:paraId="4FD074B8" w14:textId="77777777">
            <w:r w:rsidRPr="00F473FC">
              <w:t xml:space="preserve">NAVRÁTIL, J., POSPÍŠIL, M. a J. MARVANOVÁ. </w:t>
            </w:r>
            <w:proofErr w:type="spellStart"/>
            <w:r w:rsidRPr="00F473FC">
              <w:rPr>
                <w:i/>
                <w:iCs/>
              </w:rPr>
              <w:t>Dreams</w:t>
            </w:r>
            <w:proofErr w:type="spellEnd"/>
            <w:r w:rsidRPr="00F473FC">
              <w:rPr>
                <w:i/>
                <w:iCs/>
              </w:rPr>
              <w:t xml:space="preserve"> </w:t>
            </w:r>
            <w:proofErr w:type="spellStart"/>
            <w:r w:rsidRPr="00F473FC">
              <w:rPr>
                <w:i/>
                <w:iCs/>
              </w:rPr>
              <w:t>of</w:t>
            </w:r>
            <w:proofErr w:type="spellEnd"/>
            <w:r w:rsidRPr="00F473FC">
              <w:rPr>
                <w:i/>
                <w:iCs/>
              </w:rPr>
              <w:t xml:space="preserve"> Civil Society </w:t>
            </w:r>
            <w:proofErr w:type="spellStart"/>
            <w:r w:rsidRPr="00F473FC">
              <w:rPr>
                <w:i/>
                <w:iCs/>
              </w:rPr>
              <w:t>Two</w:t>
            </w:r>
            <w:proofErr w:type="spellEnd"/>
            <w:r w:rsidRPr="00F473FC">
              <w:rPr>
                <w:i/>
                <w:iCs/>
              </w:rPr>
              <w:t xml:space="preserve"> </w:t>
            </w:r>
            <w:proofErr w:type="spellStart"/>
            <w:r w:rsidRPr="00F473FC">
              <w:rPr>
                <w:i/>
                <w:iCs/>
              </w:rPr>
              <w:t>Decades</w:t>
            </w:r>
            <w:proofErr w:type="spellEnd"/>
            <w:r w:rsidRPr="00F473FC">
              <w:rPr>
                <w:i/>
                <w:iCs/>
              </w:rPr>
              <w:t xml:space="preserve"> </w:t>
            </w:r>
            <w:proofErr w:type="spellStart"/>
            <w:r w:rsidRPr="00F473FC">
              <w:rPr>
                <w:i/>
                <w:iCs/>
              </w:rPr>
              <w:t>Later</w:t>
            </w:r>
            <w:proofErr w:type="spellEnd"/>
            <w:r w:rsidRPr="00F473FC">
              <w:t>. Brno: Masarykova univerzita, 2014. </w:t>
            </w:r>
          </w:p>
          <w:p w:rsidRPr="00F473FC" w:rsidR="00F473FC" w:rsidP="1E339BAD" w:rsidRDefault="21080764" w14:paraId="0B1A9901" w14:textId="210E4EA5">
            <w:r w:rsidRPr="1E339BAD">
              <w:t xml:space="preserve">DETH, J. W. V., MONTERO, J. R. a </w:t>
            </w:r>
            <w:proofErr w:type="spellStart"/>
            <w:r w:rsidRPr="1E339BAD">
              <w:t>A</w:t>
            </w:r>
            <w:proofErr w:type="spellEnd"/>
            <w:r w:rsidRPr="1E339BAD">
              <w:t xml:space="preserve">. WESTHOLM, </w:t>
            </w:r>
            <w:proofErr w:type="spellStart"/>
            <w:r w:rsidRPr="1E339BAD">
              <w:t>eds</w:t>
            </w:r>
            <w:proofErr w:type="spellEnd"/>
            <w:r w:rsidRPr="1E339BAD">
              <w:t xml:space="preserve">. </w:t>
            </w:r>
            <w:proofErr w:type="spellStart"/>
            <w:r w:rsidRPr="1E339BAD">
              <w:rPr>
                <w:i/>
                <w:iCs/>
              </w:rPr>
              <w:t>Citizenship</w:t>
            </w:r>
            <w:proofErr w:type="spellEnd"/>
            <w:r w:rsidRPr="1E339BAD">
              <w:rPr>
                <w:i/>
                <w:iCs/>
              </w:rPr>
              <w:t xml:space="preserve"> and </w:t>
            </w:r>
            <w:proofErr w:type="spellStart"/>
            <w:r w:rsidRPr="1E339BAD">
              <w:rPr>
                <w:i/>
                <w:iCs/>
              </w:rPr>
              <w:t>Involvement</w:t>
            </w:r>
            <w:proofErr w:type="spellEnd"/>
            <w:r w:rsidRPr="1E339BAD">
              <w:rPr>
                <w:i/>
                <w:iCs/>
              </w:rPr>
              <w:t xml:space="preserve"> in </w:t>
            </w:r>
            <w:proofErr w:type="spellStart"/>
            <w:r w:rsidRPr="1E339BAD">
              <w:rPr>
                <w:i/>
                <w:iCs/>
              </w:rPr>
              <w:t>European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Democracies</w:t>
            </w:r>
            <w:proofErr w:type="spellEnd"/>
            <w:r w:rsidRPr="1E339BAD">
              <w:rPr>
                <w:i/>
                <w:iCs/>
              </w:rPr>
              <w:t xml:space="preserve">: A </w:t>
            </w:r>
            <w:proofErr w:type="spellStart"/>
            <w:r w:rsidRPr="1E339BAD">
              <w:rPr>
                <w:i/>
                <w:iCs/>
              </w:rPr>
              <w:t>Comparative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Analysis</w:t>
            </w:r>
            <w:proofErr w:type="spellEnd"/>
            <w:r w:rsidRPr="1E339BAD">
              <w:t xml:space="preserve">. London: </w:t>
            </w:r>
            <w:proofErr w:type="spellStart"/>
            <w:r w:rsidRPr="1E339BAD">
              <w:t>Routledge</w:t>
            </w:r>
            <w:proofErr w:type="spellEnd"/>
            <w:r w:rsidRPr="1E339BAD">
              <w:t xml:space="preserve">, 2007. </w:t>
            </w:r>
          </w:p>
          <w:p w:rsidRPr="00F473FC" w:rsidR="00F473FC" w:rsidP="00F473FC" w:rsidRDefault="00F473FC" w14:paraId="166C6CE5" w14:textId="77777777">
            <w:r w:rsidRPr="00F473FC">
              <w:t> </w:t>
            </w:r>
          </w:p>
          <w:p w:rsidRPr="00F473FC" w:rsidR="00F473FC" w:rsidP="00F473FC" w:rsidRDefault="00F473FC" w14:paraId="589A4323" w14:textId="77777777">
            <w:r w:rsidRPr="00F473FC">
              <w:rPr>
                <w:b/>
                <w:bCs/>
              </w:rPr>
              <w:t>Doporučená:</w:t>
            </w:r>
            <w:r w:rsidRPr="00F473FC">
              <w:t> </w:t>
            </w:r>
          </w:p>
          <w:p w:rsidRPr="00F473FC" w:rsidR="00F473FC" w:rsidP="00F473FC" w:rsidRDefault="21080764" w14:paraId="310E8D87" w14:textId="6FE6E414">
            <w:r>
              <w:t xml:space="preserve">PORTA, D. D. a M. DIANI, </w:t>
            </w:r>
            <w:proofErr w:type="spellStart"/>
            <w:r>
              <w:t>eds</w:t>
            </w:r>
            <w:proofErr w:type="spellEnd"/>
            <w:r>
              <w:t xml:space="preserve">.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Oxford Handbook </w:t>
            </w:r>
            <w:proofErr w:type="spellStart"/>
            <w:r w:rsidRPr="1E339BAD">
              <w:rPr>
                <w:i/>
                <w:iCs/>
              </w:rPr>
              <w:t>of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Social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Movements</w:t>
            </w:r>
            <w:proofErr w:type="spellEnd"/>
            <w:r>
              <w:t xml:space="preserve">. Oxford, New York: Oxford University </w:t>
            </w:r>
            <w:proofErr w:type="spellStart"/>
            <w:r>
              <w:t>Press</w:t>
            </w:r>
            <w:proofErr w:type="spellEnd"/>
            <w:r>
              <w:t xml:space="preserve">, 2017. </w:t>
            </w:r>
          </w:p>
          <w:p w:rsidRPr="00F473FC" w:rsidR="00F473FC" w:rsidP="00F473FC" w:rsidRDefault="21080764" w14:paraId="16583888" w14:textId="06506341">
            <w:r>
              <w:t xml:space="preserve">FAGAN, A. </w:t>
            </w:r>
            <w:r w:rsidRPr="1E339BAD">
              <w:rPr>
                <w:i/>
                <w:iCs/>
              </w:rPr>
              <w:t xml:space="preserve">Environment and </w:t>
            </w:r>
            <w:proofErr w:type="spellStart"/>
            <w:r w:rsidRPr="1E339BAD">
              <w:rPr>
                <w:i/>
                <w:iCs/>
              </w:rPr>
              <w:t>Democracy</w:t>
            </w:r>
            <w:proofErr w:type="spellEnd"/>
            <w:r w:rsidRPr="1E339BAD">
              <w:rPr>
                <w:i/>
                <w:iCs/>
              </w:rPr>
              <w:t xml:space="preserve"> in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Czech Republic: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Environmental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Movement</w:t>
            </w:r>
            <w:proofErr w:type="spellEnd"/>
            <w:r w:rsidRPr="1E339BAD">
              <w:rPr>
                <w:i/>
                <w:iCs/>
              </w:rPr>
              <w:t xml:space="preserve"> in </w:t>
            </w:r>
            <w:proofErr w:type="spellStart"/>
            <w:r w:rsidRPr="1E339BAD">
              <w:rPr>
                <w:i/>
                <w:iCs/>
              </w:rPr>
              <w:t>the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Transition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Process</w:t>
            </w:r>
            <w:proofErr w:type="spellEnd"/>
            <w:r>
              <w:t xml:space="preserve">. </w:t>
            </w:r>
            <w:proofErr w:type="spellStart"/>
            <w:r>
              <w:t>Northampton</w:t>
            </w:r>
            <w:proofErr w:type="spellEnd"/>
            <w:r>
              <w:t xml:space="preserve">, </w:t>
            </w:r>
            <w:proofErr w:type="spellStart"/>
            <w:r>
              <w:t>Mass</w:t>
            </w:r>
            <w:proofErr w:type="spellEnd"/>
            <w:r>
              <w:t xml:space="preserve">: Edward </w:t>
            </w:r>
            <w:proofErr w:type="spellStart"/>
            <w:r>
              <w:t>Elgar</w:t>
            </w:r>
            <w:proofErr w:type="spellEnd"/>
            <w:r>
              <w:t xml:space="preserve"> </w:t>
            </w:r>
            <w:proofErr w:type="spellStart"/>
            <w:r>
              <w:t>Publishing</w:t>
            </w:r>
            <w:proofErr w:type="spellEnd"/>
            <w:r>
              <w:t>, 2004.  </w:t>
            </w:r>
          </w:p>
        </w:tc>
      </w:tr>
      <w:tr w:rsidRPr="00F473FC" w:rsidR="00F473FC" w:rsidTr="00E812C1" w14:paraId="60100739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53E3AA7B" w14:textId="77777777">
            <w:r w:rsidRPr="00F473FC">
              <w:rPr>
                <w:b/>
                <w:bCs/>
              </w:rPr>
              <w:t>Informace ke kombinované nebo distanční formě</w:t>
            </w:r>
            <w:r w:rsidRPr="00F473FC">
              <w:t> </w:t>
            </w:r>
          </w:p>
        </w:tc>
      </w:tr>
      <w:tr w:rsidRPr="00F473FC" w:rsidR="00F473FC" w:rsidTr="00E812C1" w14:paraId="01C3CBDD" w14:textId="77777777">
        <w:trPr>
          <w:trHeight w:val="300"/>
        </w:trPr>
        <w:tc>
          <w:tcPr>
            <w:tcW w:w="433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61F20E0A" w14:textId="77777777">
            <w:r w:rsidRPr="00F473FC">
              <w:rPr>
                <w:b/>
                <w:bCs/>
              </w:rPr>
              <w:t>Rozsah konzultací (soustředění)</w:t>
            </w:r>
            <w:r w:rsidRPr="00F473FC">
              <w:t> </w:t>
            </w:r>
          </w:p>
        </w:tc>
        <w:tc>
          <w:tcPr>
            <w:tcW w:w="8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1E118AE6" w14:textId="77777777">
            <w:r w:rsidRPr="00F473FC">
              <w:t> </w:t>
            </w:r>
          </w:p>
        </w:tc>
        <w:tc>
          <w:tcPr>
            <w:tcW w:w="46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220A574C" w14:textId="77777777">
            <w:r w:rsidRPr="00F473FC">
              <w:rPr>
                <w:b/>
                <w:bCs/>
              </w:rPr>
              <w:t>hodin </w:t>
            </w:r>
            <w:r w:rsidRPr="00F473FC">
              <w:t> </w:t>
            </w:r>
          </w:p>
        </w:tc>
      </w:tr>
      <w:tr w:rsidRPr="00F473FC" w:rsidR="00F473FC" w:rsidTr="00E812C1" w14:paraId="2DFDE88A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4F709B2D" w14:textId="77777777">
            <w:r w:rsidRPr="00F473FC">
              <w:rPr>
                <w:b/>
                <w:bCs/>
              </w:rPr>
              <w:t>Informace o způsobu kontaktu s vyučujícím</w:t>
            </w:r>
            <w:r w:rsidRPr="00F473FC">
              <w:t> </w:t>
            </w:r>
          </w:p>
        </w:tc>
      </w:tr>
      <w:tr w:rsidRPr="00F473FC" w:rsidR="00F473FC" w:rsidTr="00E812C1" w14:paraId="17136BE5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hideMark/>
          </w:tcPr>
          <w:p w:rsidRPr="00F473FC" w:rsidR="00F473FC" w:rsidP="00F473FC" w:rsidRDefault="00F473FC" w14:paraId="00CEC2CA" w14:textId="77777777">
            <w:r w:rsidRPr="00F473FC">
              <w:t> </w:t>
            </w:r>
          </w:p>
        </w:tc>
      </w:tr>
    </w:tbl>
    <w:p w:rsidR="00F473FC" w:rsidRDefault="00F473FC" w14:paraId="0D23951C" w14:textId="77777777"/>
    <w:p w:rsidR="00F473FC" w:rsidRDefault="00F473FC" w14:paraId="354BA80D" w14:textId="77777777"/>
    <w:p w:rsidR="00D33495" w:rsidRDefault="00D33495" w14:paraId="02F14627" w14:textId="77777777"/>
    <w:tbl>
      <w:tblPr>
        <w:tblW w:w="9960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5"/>
        <w:gridCol w:w="1290"/>
        <w:gridCol w:w="512"/>
        <w:gridCol w:w="1006"/>
        <w:gridCol w:w="827"/>
        <w:gridCol w:w="769"/>
        <w:gridCol w:w="1980"/>
        <w:gridCol w:w="504"/>
        <w:gridCol w:w="1567"/>
      </w:tblGrid>
      <w:tr w:rsidRPr="00845ACF" w:rsidR="00845ACF" w:rsidTr="1E339BAD" w14:paraId="60B48606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845ACF" w:rsidR="00845ACF" w:rsidP="00845ACF" w:rsidRDefault="00845ACF" w14:paraId="76CE3AD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845ACF">
              <w:rPr>
                <w:sz w:val="28"/>
                <w:szCs w:val="28"/>
              </w:rPr>
              <w:t> </w:t>
            </w:r>
          </w:p>
        </w:tc>
      </w:tr>
      <w:tr w:rsidRPr="00845ACF" w:rsidR="00845ACF" w:rsidTr="1E339BAD" w14:paraId="4B7318BF" w14:textId="77777777">
        <w:trPr>
          <w:trHeight w:val="300"/>
        </w:trPr>
        <w:tc>
          <w:tcPr>
            <w:tcW w:w="2795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0886834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Název studijního předmětu</w:t>
            </w:r>
            <w:r w:rsidRPr="00845ACF">
              <w:t> </w:t>
            </w:r>
          </w:p>
        </w:tc>
        <w:tc>
          <w:tcPr>
            <w:tcW w:w="7165" w:type="dxa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0845ACF" w14:paraId="2B67E2C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Dějiny politického myšlení </w:t>
            </w:r>
          </w:p>
        </w:tc>
      </w:tr>
      <w:tr w:rsidRPr="00845ACF" w:rsidR="00380724" w:rsidTr="1E339BAD" w14:paraId="1DCE94FB" w14:textId="77777777">
        <w:trPr>
          <w:trHeight w:val="300"/>
        </w:trPr>
        <w:tc>
          <w:tcPr>
            <w:tcW w:w="2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1989434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Typ předmětu</w:t>
            </w:r>
            <w:r w:rsidRPr="00845ACF">
              <w:t> </w:t>
            </w:r>
          </w:p>
        </w:tc>
        <w:tc>
          <w:tcPr>
            <w:tcW w:w="31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ED900AB" w14:paraId="740D4154" w14:textId="1E4A60BF">
            <w:pPr>
              <w:jc w:val="both"/>
              <w:textAlignment w:val="baseline"/>
            </w:pPr>
            <w:r>
              <w:t>Povinně volitelný, B2</w:t>
            </w:r>
          </w:p>
          <w:p w:rsidRPr="00845ACF" w:rsidR="00845ACF" w:rsidP="00845ACF" w:rsidRDefault="00845ACF" w14:paraId="41E71093" w14:textId="4DF52473">
            <w:pPr>
              <w:jc w:val="both"/>
              <w:textAlignment w:val="baseline"/>
            </w:pPr>
          </w:p>
        </w:tc>
        <w:tc>
          <w:tcPr>
            <w:tcW w:w="24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5873B51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doporučený ročník / semestr</w:t>
            </w:r>
            <w:r w:rsidRPr="00845ACF">
              <w:t> </w:t>
            </w: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1E339BAD" w:rsidRDefault="4004A8C8" w14:paraId="69F60299" w14:textId="425DAD29">
            <w:pPr>
              <w:jc w:val="both"/>
              <w:textAlignment w:val="baseline"/>
            </w:pPr>
            <w:r>
              <w:t>2/1</w:t>
            </w:r>
            <w:r w:rsidR="0286ED1C">
              <w:t> </w:t>
            </w:r>
          </w:p>
        </w:tc>
      </w:tr>
      <w:tr w:rsidRPr="00845ACF" w:rsidR="00380724" w:rsidTr="1E339BAD" w14:paraId="0ECC6C33" w14:textId="77777777">
        <w:trPr>
          <w:trHeight w:val="300"/>
        </w:trPr>
        <w:tc>
          <w:tcPr>
            <w:tcW w:w="2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19361C2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Rozsah studijního předmětu</w:t>
            </w:r>
            <w:r w:rsidRPr="00845ACF">
              <w:t> </w:t>
            </w:r>
          </w:p>
        </w:tc>
        <w:tc>
          <w:tcPr>
            <w:tcW w:w="15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4E5D7B1F" w14:paraId="4BE2DC22" w14:textId="7222834A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13</w:t>
            </w:r>
            <w:r w:rsidR="0286ED1C">
              <w:t>p + 13s 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5923E7A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hod. </w:t>
            </w:r>
            <w:r w:rsidRPr="00845ACF">
              <w:t> </w:t>
            </w:r>
          </w:p>
        </w:tc>
        <w:tc>
          <w:tcPr>
            <w:tcW w:w="7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1E339BAD" w:rsidRDefault="352DA5B8" w14:paraId="5179FF2D" w14:textId="00D1C121">
            <w:pPr>
              <w:jc w:val="both"/>
              <w:textAlignment w:val="baseline"/>
            </w:pPr>
            <w:r>
              <w:t>26</w:t>
            </w:r>
            <w:r w:rsidR="0286ED1C">
              <w:t>/</w:t>
            </w:r>
            <w:r w:rsidR="75E7FD6C">
              <w:t>sem.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503F4C9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kreditů</w:t>
            </w:r>
            <w:r w:rsidRPr="00845ACF">
              <w:t> </w:t>
            </w:r>
          </w:p>
        </w:tc>
        <w:tc>
          <w:tcPr>
            <w:tcW w:w="20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0932B6B" w14:paraId="2769541C" w14:textId="21C398DA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3</w:t>
            </w:r>
          </w:p>
        </w:tc>
      </w:tr>
      <w:tr w:rsidRPr="00845ACF" w:rsidR="00845ACF" w:rsidTr="1E339BAD" w14:paraId="1EA9A2BD" w14:textId="77777777">
        <w:trPr>
          <w:trHeight w:val="300"/>
        </w:trPr>
        <w:tc>
          <w:tcPr>
            <w:tcW w:w="2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535F929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 xml:space="preserve">Prerekvizity, </w:t>
            </w:r>
            <w:proofErr w:type="spellStart"/>
            <w:r w:rsidRPr="00845ACF">
              <w:rPr>
                <w:b/>
                <w:bCs/>
              </w:rPr>
              <w:t>korekvizity</w:t>
            </w:r>
            <w:proofErr w:type="spellEnd"/>
            <w:r w:rsidRPr="00845ACF">
              <w:rPr>
                <w:b/>
                <w:bCs/>
              </w:rPr>
              <w:t>, ekvivalence</w:t>
            </w:r>
            <w:r w:rsidRPr="00845ACF">
              <w:t> </w:t>
            </w:r>
          </w:p>
        </w:tc>
        <w:tc>
          <w:tcPr>
            <w:tcW w:w="716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0845ACF" w14:paraId="14871E7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 </w:t>
            </w:r>
          </w:p>
        </w:tc>
      </w:tr>
      <w:tr w:rsidRPr="00845ACF" w:rsidR="00380724" w:rsidTr="1E339BAD" w14:paraId="46C9CAF3" w14:textId="77777777">
        <w:trPr>
          <w:trHeight w:val="300"/>
        </w:trPr>
        <w:tc>
          <w:tcPr>
            <w:tcW w:w="2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6CD4F3C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Způsob ověření studijních výsledků</w:t>
            </w:r>
            <w:r w:rsidRPr="00845ACF">
              <w:t> </w:t>
            </w:r>
          </w:p>
        </w:tc>
        <w:tc>
          <w:tcPr>
            <w:tcW w:w="31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0845ACF" w14:paraId="40988E81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Zkouška 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379FBEB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Forma výuky</w:t>
            </w:r>
            <w:r w:rsidRPr="00845ACF">
              <w:t> </w:t>
            </w:r>
          </w:p>
        </w:tc>
        <w:tc>
          <w:tcPr>
            <w:tcW w:w="20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0845ACF" w14:paraId="0664096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Přednáška, seminář </w:t>
            </w:r>
          </w:p>
        </w:tc>
      </w:tr>
      <w:tr w:rsidRPr="00845ACF" w:rsidR="00845ACF" w:rsidTr="1E339BAD" w14:paraId="771C5721" w14:textId="77777777">
        <w:trPr>
          <w:trHeight w:val="300"/>
        </w:trPr>
        <w:tc>
          <w:tcPr>
            <w:tcW w:w="2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467BA2E5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Forma způsobu ověření studijních výsledků a další požadavky na studenta</w:t>
            </w:r>
            <w:r w:rsidRPr="00845ACF">
              <w:t> </w:t>
            </w:r>
          </w:p>
        </w:tc>
        <w:tc>
          <w:tcPr>
            <w:tcW w:w="7165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="23276F9B" w:rsidP="1E339BAD" w:rsidRDefault="23276F9B" w14:paraId="20C9EA8A" w14:textId="60EA023C">
            <w:pPr>
              <w:jc w:val="both"/>
            </w:pPr>
            <w:r>
              <w:t>ústní</w:t>
            </w:r>
          </w:p>
          <w:p w:rsidRPr="00845ACF" w:rsidR="00845ACF" w:rsidP="00845ACF" w:rsidRDefault="00845ACF" w14:paraId="10250422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Kurz je zakončený ústní zkouškou, na které je požadována znalost povinné literatury a látky probírané na přednáškách. </w:t>
            </w:r>
          </w:p>
        </w:tc>
      </w:tr>
      <w:tr w:rsidRPr="00845ACF" w:rsidR="00845ACF" w:rsidTr="1E339BAD" w14:paraId="70D8D265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286ED1C" w14:paraId="15477178" w14:textId="0D6AF426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 </w:t>
            </w:r>
            <w:r w:rsidR="7EE4DB66">
              <w:t xml:space="preserve">Studijní zátěž </w:t>
            </w:r>
            <w:r w:rsidR="705FC6F4">
              <w:t>9</w:t>
            </w:r>
            <w:r w:rsidR="3471191C">
              <w:t>0</w:t>
            </w:r>
            <w:r w:rsidR="7EE4DB66">
              <w:t xml:space="preserve"> hodin, z toho 26 hodin přímé výuky, </w:t>
            </w:r>
            <w:r w:rsidR="3A977D89">
              <w:t>6</w:t>
            </w:r>
            <w:r w:rsidR="3471191C">
              <w:t>4</w:t>
            </w:r>
            <w:r w:rsidR="7EE4DB66">
              <w:t xml:space="preserve"> hodin na studium literatury.</w:t>
            </w:r>
          </w:p>
        </w:tc>
      </w:tr>
      <w:tr w:rsidRPr="00845ACF" w:rsidR="00845ACF" w:rsidTr="1E339BAD" w14:paraId="0F025461" w14:textId="77777777">
        <w:trPr>
          <w:trHeight w:val="300"/>
        </w:trPr>
        <w:tc>
          <w:tcPr>
            <w:tcW w:w="279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490C69A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Garant předmětu</w:t>
            </w:r>
            <w:r w:rsidRPr="00845ACF">
              <w:t> </w:t>
            </w:r>
          </w:p>
        </w:tc>
        <w:tc>
          <w:tcPr>
            <w:tcW w:w="7165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1E339BAD" w:rsidRDefault="00845ACF" w14:paraId="7C3EC46C" w14:textId="4960CB01">
            <w:pPr>
              <w:jc w:val="both"/>
              <w:textAlignment w:val="baseline"/>
            </w:pPr>
          </w:p>
        </w:tc>
      </w:tr>
      <w:tr w:rsidRPr="00845ACF" w:rsidR="00845ACF" w:rsidTr="1E339BAD" w14:paraId="79DA87CF" w14:textId="77777777">
        <w:trPr>
          <w:trHeight w:val="300"/>
        </w:trPr>
        <w:tc>
          <w:tcPr>
            <w:tcW w:w="279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676BCB80" w14:textId="450BC3D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Zapojení garanta do výuky předmětu</w:t>
            </w:r>
            <w:r w:rsidRPr="00845ACF">
              <w:t> </w:t>
            </w:r>
          </w:p>
        </w:tc>
        <w:tc>
          <w:tcPr>
            <w:tcW w:w="7165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C6D59" w:rsidR="00845ACF" w:rsidP="00845ACF" w:rsidRDefault="00845ACF" w14:paraId="2D6AEB88" w14:textId="3FD4D57C">
            <w:pPr>
              <w:jc w:val="both"/>
              <w:textAlignment w:val="baseline"/>
            </w:pPr>
          </w:p>
        </w:tc>
      </w:tr>
      <w:tr w:rsidRPr="00845ACF" w:rsidR="00845ACF" w:rsidTr="1E339BAD" w14:paraId="6A8B64F3" w14:textId="77777777">
        <w:trPr>
          <w:trHeight w:val="300"/>
        </w:trPr>
        <w:tc>
          <w:tcPr>
            <w:tcW w:w="2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4F99145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Vyučující</w:t>
            </w:r>
            <w:r w:rsidRPr="00845ACF">
              <w:t> </w:t>
            </w:r>
          </w:p>
        </w:tc>
        <w:tc>
          <w:tcPr>
            <w:tcW w:w="7165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45ACF" w:rsidR="00845ACF" w:rsidP="00845ACF" w:rsidRDefault="00845ACF" w14:paraId="3EAF6A3C" w14:textId="1E997F3B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 </w:t>
            </w:r>
            <w:r w:rsidRPr="00845ACF" w:rsidR="00380724">
              <w:t>Mgr. Sylvie Bláhová, Ph.D.</w:t>
            </w:r>
            <w:r w:rsidR="008C6D59">
              <w:t xml:space="preserve"> – </w:t>
            </w:r>
            <w:r w:rsidR="77160E68">
              <w:t>vedení přednášek (100 %), vedení seminářů (100 %)</w:t>
            </w:r>
          </w:p>
        </w:tc>
      </w:tr>
      <w:tr w:rsidRPr="00845ACF" w:rsidR="00845ACF" w:rsidTr="1E339BAD" w14:paraId="7990BA57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0845ACF" w14:paraId="00ACA05D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 </w:t>
            </w:r>
          </w:p>
        </w:tc>
      </w:tr>
      <w:tr w:rsidRPr="00845ACF" w:rsidR="00845ACF" w:rsidTr="1E339BAD" w14:paraId="5C0AA7BC" w14:textId="77777777">
        <w:trPr>
          <w:trHeight w:val="300"/>
        </w:trPr>
        <w:tc>
          <w:tcPr>
            <w:tcW w:w="2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4049A26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Hlavní témata a výsledky učení</w:t>
            </w:r>
            <w:r w:rsidRPr="00845ACF">
              <w:t> </w:t>
            </w:r>
          </w:p>
        </w:tc>
        <w:tc>
          <w:tcPr>
            <w:tcW w:w="7165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45ACF" w:rsidR="00845ACF" w:rsidP="00845ACF" w:rsidRDefault="00845ACF" w14:paraId="63E8261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 </w:t>
            </w:r>
          </w:p>
        </w:tc>
      </w:tr>
      <w:tr w:rsidRPr="00845ACF" w:rsidR="00845ACF" w:rsidTr="1E339BAD" w14:paraId="58E3DC1B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0845ACF" w14:paraId="1FD1AD8B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 xml:space="preserve">Cílem kurzu je představit studentům základní směry a klíčové osobnosti evropského politického myšlení od antiky po počátek 20. století. Výuka se zaměřuje na hlubší pochopení vybraných myslitelů (např. Platón, </w:t>
            </w:r>
            <w:proofErr w:type="spellStart"/>
            <w:r w:rsidRPr="00845ACF">
              <w:t>Aristotelés</w:t>
            </w:r>
            <w:proofErr w:type="spellEnd"/>
            <w:r w:rsidRPr="00845ACF">
              <w:t xml:space="preserve">, Machiavelli, Hobbes, Rousseau, Marx, </w:t>
            </w:r>
            <w:proofErr w:type="spellStart"/>
            <w:r w:rsidRPr="00845ACF">
              <w:t>Rawls</w:t>
            </w:r>
            <w:proofErr w:type="spellEnd"/>
            <w:r w:rsidRPr="00845ACF">
              <w:t>) a na souvislosti jejich idejí se společenským a kulturním kontextem. Kurz rozvíjí schopnost vnímat historické proměny pohledu na společnost, moc a člověka, což poskytuje základ pro mezioborové uvažování v rámci psychologie a dalších společenských věd. </w:t>
            </w:r>
          </w:p>
          <w:p w:rsidRPr="00845ACF" w:rsidR="00845ACF" w:rsidP="00845ACF" w:rsidRDefault="00845ACF" w14:paraId="49FB6398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 </w:t>
            </w:r>
          </w:p>
          <w:p w:rsidRPr="00845ACF" w:rsidR="00845ACF" w:rsidP="00845ACF" w:rsidRDefault="00845ACF" w14:paraId="4C289D9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Hlavní témata – osnova: </w:t>
            </w:r>
          </w:p>
          <w:p w:rsidRPr="00845ACF" w:rsidR="00845ACF" w:rsidP="00214E14" w:rsidRDefault="00845ACF" w14:paraId="4D32FF8D" w14:textId="77777777">
            <w:pPr>
              <w:numPr>
                <w:ilvl w:val="0"/>
                <w:numId w:val="172"/>
              </w:numPr>
              <w:ind w:left="1080" w:firstLine="0"/>
              <w:jc w:val="both"/>
              <w:textAlignment w:val="baseline"/>
            </w:pPr>
            <w:r w:rsidRPr="00845ACF">
              <w:t xml:space="preserve">Periodizace antických dějin, počátky politického myšlení v antickém Řecku, Sofisté a </w:t>
            </w:r>
            <w:proofErr w:type="spellStart"/>
            <w:r w:rsidRPr="00845ACF">
              <w:t>Sókratés</w:t>
            </w:r>
            <w:proofErr w:type="spellEnd"/>
            <w:r w:rsidRPr="00845ACF">
              <w:t> </w:t>
            </w:r>
          </w:p>
          <w:p w:rsidRPr="00845ACF" w:rsidR="00845ACF" w:rsidP="00214E14" w:rsidRDefault="00845ACF" w14:paraId="38829F90" w14:textId="77777777">
            <w:pPr>
              <w:numPr>
                <w:ilvl w:val="0"/>
                <w:numId w:val="173"/>
              </w:numPr>
              <w:ind w:left="1080" w:firstLine="0"/>
              <w:jc w:val="both"/>
              <w:textAlignment w:val="baseline"/>
            </w:pPr>
            <w:r w:rsidRPr="00845ACF">
              <w:t xml:space="preserve">Klasická řecká filosofie – Platón a </w:t>
            </w:r>
            <w:proofErr w:type="spellStart"/>
            <w:r w:rsidRPr="00845ACF">
              <w:t>Aristotelés</w:t>
            </w:r>
            <w:proofErr w:type="spellEnd"/>
            <w:r w:rsidRPr="00845ACF">
              <w:t> </w:t>
            </w:r>
          </w:p>
          <w:p w:rsidRPr="00845ACF" w:rsidR="00845ACF" w:rsidP="00214E14" w:rsidRDefault="00845ACF" w14:paraId="06301AE7" w14:textId="77777777">
            <w:pPr>
              <w:numPr>
                <w:ilvl w:val="0"/>
                <w:numId w:val="174"/>
              </w:numPr>
              <w:ind w:left="1080" w:firstLine="0"/>
              <w:jc w:val="both"/>
              <w:textAlignment w:val="baseline"/>
            </w:pPr>
            <w:r w:rsidRPr="00845ACF">
              <w:t>Filosofické školy helénismu a politické myšlení starověkého Říma </w:t>
            </w:r>
          </w:p>
          <w:p w:rsidRPr="00845ACF" w:rsidR="00845ACF" w:rsidP="00214E14" w:rsidRDefault="00845ACF" w14:paraId="7E84BD3F" w14:textId="77777777">
            <w:pPr>
              <w:numPr>
                <w:ilvl w:val="0"/>
                <w:numId w:val="175"/>
              </w:numPr>
              <w:ind w:left="1080" w:firstLine="0"/>
              <w:jc w:val="both"/>
              <w:textAlignment w:val="baseline"/>
            </w:pPr>
            <w:r w:rsidRPr="00845ACF">
              <w:t>Rané křesťanství a politické myšlení sv. Augustina </w:t>
            </w:r>
          </w:p>
          <w:p w:rsidRPr="00845ACF" w:rsidR="00845ACF" w:rsidP="00214E14" w:rsidRDefault="00845ACF" w14:paraId="455D15F8" w14:textId="77777777">
            <w:pPr>
              <w:numPr>
                <w:ilvl w:val="0"/>
                <w:numId w:val="176"/>
              </w:numPr>
              <w:ind w:left="1080" w:firstLine="0"/>
              <w:jc w:val="both"/>
              <w:textAlignment w:val="baseline"/>
            </w:pPr>
            <w:r w:rsidRPr="00845ACF">
              <w:t>Scholastika a politické myšlení vrcholného středověku </w:t>
            </w:r>
          </w:p>
          <w:p w:rsidRPr="00845ACF" w:rsidR="00845ACF" w:rsidP="00214E14" w:rsidRDefault="00845ACF" w14:paraId="1F209D24" w14:textId="77777777">
            <w:pPr>
              <w:numPr>
                <w:ilvl w:val="0"/>
                <w:numId w:val="177"/>
              </w:numPr>
              <w:ind w:left="1080" w:firstLine="0"/>
              <w:jc w:val="both"/>
              <w:textAlignment w:val="baseline"/>
            </w:pPr>
            <w:proofErr w:type="spellStart"/>
            <w:r w:rsidRPr="00845ACF">
              <w:t>Niccolo</w:t>
            </w:r>
            <w:proofErr w:type="spellEnd"/>
            <w:r w:rsidRPr="00845ACF">
              <w:t xml:space="preserve"> Machiavelli a politické myšlení období renesance </w:t>
            </w:r>
          </w:p>
          <w:p w:rsidRPr="00845ACF" w:rsidR="00845ACF" w:rsidP="00214E14" w:rsidRDefault="00845ACF" w14:paraId="413943F2" w14:textId="77777777">
            <w:pPr>
              <w:numPr>
                <w:ilvl w:val="0"/>
                <w:numId w:val="178"/>
              </w:numPr>
              <w:ind w:left="1080" w:firstLine="0"/>
              <w:jc w:val="both"/>
              <w:textAlignment w:val="baseline"/>
            </w:pPr>
            <w:r w:rsidRPr="00845ACF">
              <w:t>Reformace a vznik moderního suverénního státu </w:t>
            </w:r>
          </w:p>
          <w:p w:rsidRPr="00845ACF" w:rsidR="00845ACF" w:rsidP="00214E14" w:rsidRDefault="00845ACF" w14:paraId="4CF07AE6" w14:textId="77777777">
            <w:pPr>
              <w:numPr>
                <w:ilvl w:val="0"/>
                <w:numId w:val="179"/>
              </w:numPr>
              <w:ind w:left="1080" w:firstLine="0"/>
              <w:jc w:val="both"/>
              <w:textAlignment w:val="baseline"/>
            </w:pPr>
            <w:r w:rsidRPr="00845ACF">
              <w:t>Počátek liberální tradice: Hobbes a Locke </w:t>
            </w:r>
          </w:p>
          <w:p w:rsidRPr="00845ACF" w:rsidR="00845ACF" w:rsidP="00214E14" w:rsidRDefault="00845ACF" w14:paraId="40A7972E" w14:textId="77777777">
            <w:pPr>
              <w:numPr>
                <w:ilvl w:val="0"/>
                <w:numId w:val="180"/>
              </w:numPr>
              <w:ind w:left="1080" w:firstLine="0"/>
              <w:jc w:val="both"/>
              <w:textAlignment w:val="baseline"/>
            </w:pPr>
            <w:r w:rsidRPr="00845ACF">
              <w:t>Politické myšlení osvícenství a vliv francouzská revoluce </w:t>
            </w:r>
          </w:p>
          <w:p w:rsidRPr="00845ACF" w:rsidR="00845ACF" w:rsidP="00214E14" w:rsidRDefault="00845ACF" w14:paraId="785FA071" w14:textId="77777777">
            <w:pPr>
              <w:numPr>
                <w:ilvl w:val="0"/>
                <w:numId w:val="181"/>
              </w:numPr>
              <w:ind w:left="1080" w:firstLine="0"/>
              <w:jc w:val="both"/>
              <w:textAlignment w:val="baseline"/>
            </w:pPr>
            <w:r w:rsidRPr="00845ACF">
              <w:t xml:space="preserve">Odklon od osvícenského universalismu: </w:t>
            </w:r>
            <w:proofErr w:type="spellStart"/>
            <w:r w:rsidRPr="00845ACF">
              <w:t>Burke</w:t>
            </w:r>
            <w:proofErr w:type="spellEnd"/>
            <w:r w:rsidRPr="00845ACF">
              <w:t xml:space="preserve">, Herder a de </w:t>
            </w:r>
            <w:proofErr w:type="spellStart"/>
            <w:r w:rsidRPr="00845ACF">
              <w:t>Maistre</w:t>
            </w:r>
            <w:proofErr w:type="spellEnd"/>
            <w:r w:rsidRPr="00845ACF">
              <w:t> </w:t>
            </w:r>
          </w:p>
          <w:p w:rsidRPr="00845ACF" w:rsidR="00845ACF" w:rsidP="00214E14" w:rsidRDefault="00845ACF" w14:paraId="079AFC00" w14:textId="77777777">
            <w:pPr>
              <w:numPr>
                <w:ilvl w:val="0"/>
                <w:numId w:val="182"/>
              </w:numPr>
              <w:ind w:left="1080" w:firstLine="0"/>
              <w:jc w:val="both"/>
              <w:textAlignment w:val="baseline"/>
            </w:pPr>
            <w:r w:rsidRPr="00845ACF">
              <w:t xml:space="preserve">Klasický liberalismus: Smith, </w:t>
            </w:r>
            <w:proofErr w:type="spellStart"/>
            <w:r w:rsidRPr="00845ACF">
              <w:t>Cobden</w:t>
            </w:r>
            <w:proofErr w:type="spellEnd"/>
            <w:r w:rsidRPr="00845ACF">
              <w:t xml:space="preserve"> a </w:t>
            </w:r>
            <w:proofErr w:type="spellStart"/>
            <w:r w:rsidRPr="00845ACF">
              <w:t>Mill</w:t>
            </w:r>
            <w:proofErr w:type="spellEnd"/>
            <w:r w:rsidRPr="00845ACF">
              <w:t> </w:t>
            </w:r>
          </w:p>
          <w:p w:rsidRPr="00845ACF" w:rsidR="00845ACF" w:rsidP="00214E14" w:rsidRDefault="00845ACF" w14:paraId="5FC243AC" w14:textId="77777777">
            <w:pPr>
              <w:numPr>
                <w:ilvl w:val="0"/>
                <w:numId w:val="183"/>
              </w:numPr>
              <w:ind w:left="1080" w:firstLine="0"/>
              <w:jc w:val="both"/>
              <w:textAlignment w:val="baseline"/>
            </w:pPr>
            <w:r w:rsidRPr="00845ACF">
              <w:t>Karel Marx a historický materialismus </w:t>
            </w:r>
          </w:p>
          <w:p w:rsidRPr="00845ACF" w:rsidR="00845ACF" w:rsidP="00214E14" w:rsidRDefault="00845ACF" w14:paraId="3AAAF5C0" w14:textId="77777777">
            <w:pPr>
              <w:numPr>
                <w:ilvl w:val="0"/>
                <w:numId w:val="184"/>
              </w:numPr>
              <w:ind w:left="1080" w:firstLine="0"/>
              <w:jc w:val="both"/>
              <w:textAlignment w:val="baseline"/>
            </w:pPr>
            <w:r w:rsidRPr="00845ACF">
              <w:t xml:space="preserve">Freud, Sartre a </w:t>
            </w:r>
            <w:proofErr w:type="spellStart"/>
            <w:r w:rsidRPr="00845ACF">
              <w:t>Foucalt</w:t>
            </w:r>
            <w:proofErr w:type="spellEnd"/>
            <w:r w:rsidRPr="00845ACF">
              <w:t>: obrat proti racionálnímu subjektu </w:t>
            </w:r>
          </w:p>
          <w:p w:rsidRPr="00845ACF" w:rsidR="00845ACF" w:rsidP="00845ACF" w:rsidRDefault="00845ACF" w14:paraId="4BA29F8A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 </w:t>
            </w:r>
          </w:p>
          <w:p w:rsidRPr="00845ACF" w:rsidR="00845ACF" w:rsidP="00845ACF" w:rsidRDefault="00845ACF" w14:paraId="38CF545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Očekávané výsledky učení: </w:t>
            </w:r>
          </w:p>
          <w:p w:rsidRPr="00845ACF" w:rsidR="00845ACF" w:rsidP="00CE6851" w:rsidRDefault="00845ACF" w14:paraId="04E353F8" w14:textId="73D8ED92">
            <w:pPr>
              <w:numPr>
                <w:ilvl w:val="0"/>
                <w:numId w:val="266"/>
              </w:numPr>
              <w:ind w:left="1458"/>
              <w:jc w:val="both"/>
              <w:textAlignment w:val="baseline"/>
            </w:pPr>
            <w:r w:rsidRPr="00845ACF">
              <w:t xml:space="preserve">Znalosti: Studenti získají přehled o klíčových obdobích a postavách evropského politického myšlení od antiky </w:t>
            </w:r>
            <w:r w:rsidR="2DE31BE2">
              <w:t>po moderní</w:t>
            </w:r>
            <w:r w:rsidRPr="00845ACF">
              <w:t xml:space="preserve"> dobu. Porozumí hlavním konceptům a ideovým rámcům vybraných autorů a jejich vztahu </w:t>
            </w:r>
            <w:r w:rsidR="2DE31BE2">
              <w:t>ke společenskému</w:t>
            </w:r>
            <w:r w:rsidRPr="00845ACF">
              <w:t>, historickému a kulturnímu kontextu. </w:t>
            </w:r>
          </w:p>
          <w:p w:rsidRPr="00845ACF" w:rsidR="00845ACF" w:rsidP="00CE6851" w:rsidRDefault="00845ACF" w14:paraId="2018F3B7" w14:textId="77777777">
            <w:pPr>
              <w:numPr>
                <w:ilvl w:val="0"/>
                <w:numId w:val="266"/>
              </w:numPr>
              <w:ind w:left="1458"/>
              <w:jc w:val="both"/>
              <w:textAlignment w:val="baseline"/>
            </w:pPr>
            <w:r w:rsidRPr="00845ACF">
              <w:t>Dovednosti: Studenti se naučí analyzovat a porovnávat základní politicko-filosofické koncepty, zasadit je do historických souvislostí a reflektovat jejich proměnu v čase.  </w:t>
            </w:r>
          </w:p>
          <w:p w:rsidRPr="00845ACF" w:rsidR="00845ACF" w:rsidP="00CE6851" w:rsidRDefault="00845ACF" w14:paraId="784A63CE" w14:textId="77777777">
            <w:pPr>
              <w:numPr>
                <w:ilvl w:val="0"/>
                <w:numId w:val="266"/>
              </w:numPr>
              <w:ind w:left="1458"/>
              <w:jc w:val="both"/>
              <w:textAlignment w:val="baseline"/>
            </w:pPr>
            <w:r w:rsidRPr="00845ACF">
              <w:t>Způsobilosti: Absolventi budou schopni chápat a kriticky reflektovat politicko-filosofické myšlení jako součást kulturního dědictví, které formuje moderní společnost. Dovedou mezioborově propojovat poznatky z oblasti politického myšlení s psychologickým porozuměním člověku a společnosti. </w:t>
            </w:r>
          </w:p>
        </w:tc>
      </w:tr>
      <w:tr w:rsidRPr="00845ACF" w:rsidR="00845ACF" w:rsidTr="1E339BAD" w14:paraId="7F3B9A37" w14:textId="77777777">
        <w:trPr>
          <w:trHeight w:val="300"/>
        </w:trPr>
        <w:tc>
          <w:tcPr>
            <w:tcW w:w="15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845ACF" w:rsidR="00845ACF" w:rsidP="00845ACF" w:rsidRDefault="00845ACF" w14:paraId="387FE4D4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Metody výuky</w:t>
            </w:r>
            <w:r w:rsidRPr="00845ACF">
              <w:t> </w:t>
            </w:r>
          </w:p>
        </w:tc>
        <w:tc>
          <w:tcPr>
            <w:tcW w:w="845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0845ACF" w14:paraId="1D7A7DD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 </w:t>
            </w:r>
          </w:p>
        </w:tc>
      </w:tr>
      <w:tr w:rsidRPr="00845ACF" w:rsidR="00845ACF" w:rsidTr="1E339BAD" w14:paraId="14BDDBBC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362C2114" w14:paraId="669F9FAF" w14:textId="336C645C">
            <w:pPr>
              <w:jc w:val="both"/>
              <w:textAlignment w:val="baseline"/>
            </w:pPr>
            <w:r>
              <w:t>Výuka probíhá formou přednášek a seminářů, které kombinují výklad klíčových období a myslitelů politického myšlení s analýzou odborných textů. Studen</w:t>
            </w:r>
            <w:r w:rsidR="26F081F8">
              <w:t>ti jsou vedení k samotnému čtení, interpretaci a diskuzi nad primárními i sekundárními prameny. Důraz je klad</w:t>
            </w:r>
            <w:r w:rsidR="7AECF02A">
              <w:t xml:space="preserve">en na rozvoj schopnosti kriticky reflektovat ideové souvislosti a historické proměny politických konceptů. </w:t>
            </w:r>
            <w:r w:rsidR="2401AD53">
              <w:t>Součástí výuky je práce se studijní literaturou, písemná reflexe a příprava na ústní zkoušku.</w:t>
            </w:r>
          </w:p>
        </w:tc>
      </w:tr>
      <w:tr w:rsidRPr="00845ACF" w:rsidR="00845ACF" w:rsidTr="1E339BAD" w14:paraId="28ED7A12" w14:textId="77777777">
        <w:trPr>
          <w:trHeight w:val="300"/>
        </w:trPr>
        <w:tc>
          <w:tcPr>
            <w:tcW w:w="3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52A388FF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Studijní literatura a studijní pomůcky</w:t>
            </w:r>
            <w:r w:rsidRPr="00845ACF">
              <w:t> </w:t>
            </w:r>
          </w:p>
        </w:tc>
        <w:tc>
          <w:tcPr>
            <w:tcW w:w="6653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845ACF" w:rsidR="00845ACF" w:rsidP="00845ACF" w:rsidRDefault="00845ACF" w14:paraId="66CB865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t> </w:t>
            </w:r>
          </w:p>
        </w:tc>
      </w:tr>
      <w:tr w:rsidRPr="00845ACF" w:rsidR="00845ACF" w:rsidTr="1E339BAD" w14:paraId="5BD5A292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0845ACF" w14:paraId="3970BC70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Povinná literatura:</w:t>
            </w:r>
            <w:r w:rsidRPr="00845ACF">
              <w:t> </w:t>
            </w:r>
          </w:p>
          <w:p w:rsidRPr="00845ACF" w:rsidR="00845ACF" w:rsidP="00845ACF" w:rsidRDefault="0286ED1C" w14:paraId="34F9DB7F" w14:textId="7983B376">
            <w:pPr>
              <w:jc w:val="both"/>
              <w:textAlignment w:val="baseline"/>
            </w:pPr>
            <w:r w:rsidRPr="1E339BAD">
              <w:rPr>
                <w:lang w:val="en-US"/>
              </w:rPr>
              <w:t xml:space="preserve">MILLER, David, ed. </w:t>
            </w:r>
            <w:proofErr w:type="spellStart"/>
            <w:r w:rsidRPr="1E339BAD">
              <w:rPr>
                <w:i/>
                <w:iCs/>
                <w:lang w:val="en-US"/>
              </w:rPr>
              <w:t>Blackwellova</w:t>
            </w:r>
            <w:proofErr w:type="spellEnd"/>
            <w:r w:rsidRPr="1E339BAD">
              <w:rPr>
                <w:i/>
                <w:iCs/>
                <w:lang w:val="en-US"/>
              </w:rPr>
              <w:t xml:space="preserve"> </w:t>
            </w:r>
            <w:proofErr w:type="spellStart"/>
            <w:r w:rsidRPr="1E339BAD">
              <w:rPr>
                <w:i/>
                <w:iCs/>
                <w:lang w:val="en-US"/>
              </w:rPr>
              <w:t>encyklopedie</w:t>
            </w:r>
            <w:proofErr w:type="spellEnd"/>
            <w:r w:rsidRPr="1E339BAD">
              <w:rPr>
                <w:i/>
                <w:iCs/>
                <w:lang w:val="en-US"/>
              </w:rPr>
              <w:t xml:space="preserve"> </w:t>
            </w:r>
            <w:proofErr w:type="spellStart"/>
            <w:r w:rsidRPr="1E339BAD">
              <w:rPr>
                <w:i/>
                <w:iCs/>
                <w:lang w:val="en-US"/>
              </w:rPr>
              <w:t>politického</w:t>
            </w:r>
            <w:proofErr w:type="spellEnd"/>
            <w:r w:rsidRPr="1E339BAD">
              <w:rPr>
                <w:i/>
                <w:iCs/>
                <w:lang w:val="en-US"/>
              </w:rPr>
              <w:t xml:space="preserve"> </w:t>
            </w:r>
            <w:proofErr w:type="spellStart"/>
            <w:r w:rsidRPr="1E339BAD">
              <w:rPr>
                <w:i/>
                <w:iCs/>
                <w:lang w:val="en-US"/>
              </w:rPr>
              <w:t>myšlení</w:t>
            </w:r>
            <w:proofErr w:type="spellEnd"/>
            <w:r w:rsidRPr="1E339BAD">
              <w:rPr>
                <w:lang w:val="en-US"/>
              </w:rPr>
              <w:t xml:space="preserve">. Brno: Barrister &amp; Principal, 2003. </w:t>
            </w:r>
          </w:p>
          <w:p w:rsidRPr="00845ACF" w:rsidR="00845ACF" w:rsidP="00845ACF" w:rsidRDefault="0286ED1C" w14:paraId="70666390" w14:textId="3CAA1B29">
            <w:pPr>
              <w:textAlignment w:val="baseline"/>
            </w:pPr>
            <w:r w:rsidRPr="1E339BAD">
              <w:rPr>
                <w:lang w:val="en-US"/>
              </w:rPr>
              <w:t xml:space="preserve">BURNS, J. H., ed. </w:t>
            </w:r>
            <w:r w:rsidRPr="1E339BAD">
              <w:rPr>
                <w:i/>
                <w:iCs/>
                <w:lang w:val="en-US"/>
              </w:rPr>
              <w:t>The Cambridge History of Political Thought 1450–1700</w:t>
            </w:r>
            <w:r w:rsidRPr="1E339BAD">
              <w:rPr>
                <w:lang w:val="en-US"/>
              </w:rPr>
              <w:t xml:space="preserve">. Cambridge: Cambridge University Press, 1991. </w:t>
            </w:r>
          </w:p>
          <w:p w:rsidRPr="00845ACF" w:rsidR="00845ACF" w:rsidP="00845ACF" w:rsidRDefault="0286ED1C" w14:paraId="23066FA5" w14:textId="04FAA7BF">
            <w:pPr>
              <w:textAlignment w:val="baseline"/>
            </w:pPr>
            <w:r w:rsidRPr="1E339BAD">
              <w:rPr>
                <w:lang w:val="en-US"/>
              </w:rPr>
              <w:t xml:space="preserve">GOLDIE, M. a R. WOKLER, eds. </w:t>
            </w:r>
            <w:r w:rsidRPr="1E339BAD">
              <w:rPr>
                <w:i/>
                <w:iCs/>
                <w:lang w:val="en-US"/>
              </w:rPr>
              <w:t>The Cambridge History of Eighteenth-Century Political Thought</w:t>
            </w:r>
            <w:r w:rsidRPr="1E339BAD">
              <w:rPr>
                <w:lang w:val="en-US"/>
              </w:rPr>
              <w:t xml:space="preserve">. Cambridge: Cambridge University Press, 2006. </w:t>
            </w:r>
          </w:p>
          <w:p w:rsidRPr="00845ACF" w:rsidR="00845ACF" w:rsidP="1E339BAD" w:rsidRDefault="0286ED1C" w14:paraId="48F5C8CF" w14:textId="77777777">
            <w:pPr>
              <w:jc w:val="both"/>
              <w:textAlignment w:val="baseline"/>
              <w:rPr>
                <w:color w:val="373A3C"/>
              </w:rPr>
            </w:pPr>
            <w:r w:rsidRPr="00845ACF">
              <w:rPr>
                <w:color w:val="373A3C"/>
                <w:shd w:val="clear" w:color="auto" w:fill="FFFFFF"/>
              </w:rPr>
              <w:t xml:space="preserve">GRAESER, A. </w:t>
            </w:r>
            <w:r w:rsidRPr="1E339BAD">
              <w:rPr>
                <w:i/>
                <w:iCs/>
                <w:color w:val="373A3C"/>
                <w:shd w:val="clear" w:color="auto" w:fill="FFFFFF"/>
              </w:rPr>
              <w:t xml:space="preserve">Řecká filosofie klasického období: sofisté, </w:t>
            </w:r>
            <w:proofErr w:type="spellStart"/>
            <w:r w:rsidRPr="1E339BAD">
              <w:rPr>
                <w:i/>
                <w:iCs/>
                <w:color w:val="373A3C"/>
                <w:shd w:val="clear" w:color="auto" w:fill="FFFFFF"/>
              </w:rPr>
              <w:t>Sókrates</w:t>
            </w:r>
            <w:proofErr w:type="spellEnd"/>
            <w:r w:rsidRPr="1E339BAD">
              <w:rPr>
                <w:i/>
                <w:iCs/>
                <w:color w:val="373A3C"/>
                <w:shd w:val="clear" w:color="auto" w:fill="FFFFFF"/>
              </w:rPr>
              <w:t xml:space="preserve"> a sokratikové, Platón a </w:t>
            </w:r>
            <w:proofErr w:type="spellStart"/>
            <w:r w:rsidRPr="1E339BAD">
              <w:rPr>
                <w:i/>
                <w:iCs/>
                <w:color w:val="373A3C"/>
                <w:shd w:val="clear" w:color="auto" w:fill="FFFFFF"/>
              </w:rPr>
              <w:t>Aristotelés</w:t>
            </w:r>
            <w:proofErr w:type="spellEnd"/>
            <w:r w:rsidRPr="00845ACF">
              <w:rPr>
                <w:color w:val="373A3C"/>
                <w:shd w:val="clear" w:color="auto" w:fill="FFFFFF"/>
              </w:rPr>
              <w:t xml:space="preserve">. Praha: </w:t>
            </w:r>
            <w:proofErr w:type="spellStart"/>
            <w:r w:rsidRPr="00845ACF">
              <w:rPr>
                <w:color w:val="373A3C"/>
                <w:shd w:val="clear" w:color="auto" w:fill="FFFFFF"/>
              </w:rPr>
              <w:t>Oikoymenh</w:t>
            </w:r>
            <w:proofErr w:type="spellEnd"/>
            <w:r w:rsidRPr="00845ACF">
              <w:rPr>
                <w:color w:val="373A3C"/>
                <w:shd w:val="clear" w:color="auto" w:fill="FFFFFF"/>
              </w:rPr>
              <w:t>, 2000.</w:t>
            </w:r>
          </w:p>
          <w:p w:rsidRPr="00845ACF" w:rsidR="00845ACF" w:rsidP="1E339BAD" w:rsidRDefault="0286ED1C" w14:paraId="18258C10" w14:textId="77777777">
            <w:pPr>
              <w:jc w:val="both"/>
              <w:textAlignment w:val="baseline"/>
              <w:rPr>
                <w:color w:val="373A3C"/>
              </w:rPr>
            </w:pPr>
            <w:r w:rsidRPr="00845ACF">
              <w:rPr>
                <w:color w:val="373A3C"/>
                <w:shd w:val="clear" w:color="auto" w:fill="FFFFFF"/>
              </w:rPr>
              <w:t xml:space="preserve">HAVLÍČEK, A., HEROLD, V., a I. MÜLLER, </w:t>
            </w:r>
            <w:proofErr w:type="spellStart"/>
            <w:r w:rsidRPr="00845ACF">
              <w:rPr>
                <w:color w:val="373A3C"/>
                <w:shd w:val="clear" w:color="auto" w:fill="FFFFFF"/>
              </w:rPr>
              <w:t>eds</w:t>
            </w:r>
            <w:proofErr w:type="spellEnd"/>
            <w:r w:rsidRPr="00845ACF">
              <w:rPr>
                <w:color w:val="373A3C"/>
                <w:shd w:val="clear" w:color="auto" w:fill="FFFFFF"/>
              </w:rPr>
              <w:t xml:space="preserve">. </w:t>
            </w:r>
            <w:r w:rsidRPr="1E339BAD">
              <w:rPr>
                <w:i/>
                <w:iCs/>
                <w:color w:val="373A3C"/>
                <w:shd w:val="clear" w:color="auto" w:fill="FFFFFF"/>
              </w:rPr>
              <w:t>Politické myšlení raného křesťanství a středověku. Dějiny politického myšlení</w:t>
            </w:r>
            <w:r w:rsidRPr="00845ACF">
              <w:rPr>
                <w:color w:val="373A3C"/>
                <w:shd w:val="clear" w:color="auto" w:fill="FFFFFF"/>
              </w:rPr>
              <w:t xml:space="preserve">. Praha: </w:t>
            </w:r>
            <w:proofErr w:type="spellStart"/>
            <w:r w:rsidRPr="00845ACF">
              <w:rPr>
                <w:color w:val="373A3C"/>
                <w:shd w:val="clear" w:color="auto" w:fill="FFFFFF"/>
              </w:rPr>
              <w:t>Oikoymenh</w:t>
            </w:r>
            <w:proofErr w:type="spellEnd"/>
            <w:r w:rsidRPr="00845ACF">
              <w:rPr>
                <w:color w:val="373A3C"/>
                <w:shd w:val="clear" w:color="auto" w:fill="FFFFFF"/>
              </w:rPr>
              <w:t xml:space="preserve">, 2011. </w:t>
            </w:r>
          </w:p>
          <w:p w:rsidRPr="00845ACF" w:rsidR="00845ACF" w:rsidP="00845ACF" w:rsidRDefault="00845ACF" w14:paraId="737AF3A3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color w:val="373A3C"/>
              </w:rPr>
              <w:t> </w:t>
            </w:r>
          </w:p>
          <w:p w:rsidRPr="00845ACF" w:rsidR="00845ACF" w:rsidP="00845ACF" w:rsidRDefault="00845ACF" w14:paraId="4EE1AC66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  <w:color w:val="373A3C"/>
                <w:shd w:val="clear" w:color="auto" w:fill="FFFFFF"/>
              </w:rPr>
              <w:t>Doporučená literatura:</w:t>
            </w:r>
            <w:r w:rsidRPr="00845ACF">
              <w:rPr>
                <w:color w:val="373A3C"/>
              </w:rPr>
              <w:t> </w:t>
            </w:r>
          </w:p>
          <w:p w:rsidRPr="00845ACF" w:rsidR="00845ACF" w:rsidP="00845ACF" w:rsidRDefault="0286ED1C" w14:paraId="429FAC62" w14:textId="2DB5ECBD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HEYWOOD, A. </w:t>
            </w:r>
            <w:r w:rsidRPr="1E339BAD">
              <w:rPr>
                <w:i/>
                <w:iCs/>
              </w:rPr>
              <w:t>Politická teorie</w:t>
            </w:r>
            <w:r>
              <w:t xml:space="preserve">. Praha: Eurolex Bohemia, 2005. </w:t>
            </w:r>
          </w:p>
          <w:p w:rsidRPr="00845ACF" w:rsidR="00845ACF" w:rsidP="1E339BAD" w:rsidRDefault="0286ED1C" w14:paraId="02A4F197" w14:textId="77777777">
            <w:pPr>
              <w:jc w:val="both"/>
              <w:textAlignment w:val="baseline"/>
              <w:rPr>
                <w:color w:val="373A3C"/>
              </w:rPr>
            </w:pPr>
            <w:r w:rsidRPr="00845ACF">
              <w:rPr>
                <w:color w:val="373A3C"/>
                <w:shd w:val="clear" w:color="auto" w:fill="FFFFFF"/>
              </w:rPr>
              <w:t xml:space="preserve">RICKEN, F. </w:t>
            </w:r>
            <w:r w:rsidRPr="1E339BAD">
              <w:rPr>
                <w:i/>
                <w:iCs/>
                <w:color w:val="373A3C"/>
                <w:shd w:val="clear" w:color="auto" w:fill="FFFFFF"/>
              </w:rPr>
              <w:t>Antická filosofie</w:t>
            </w:r>
            <w:r w:rsidRPr="00845ACF">
              <w:rPr>
                <w:color w:val="373A3C"/>
                <w:shd w:val="clear" w:color="auto" w:fill="FFFFFF"/>
              </w:rPr>
              <w:t>. Olomouc: Nakladatelství Olomouc, 2002.</w:t>
            </w:r>
          </w:p>
          <w:p w:rsidRPr="00845ACF" w:rsidR="00845ACF" w:rsidP="1E339BAD" w:rsidRDefault="0286ED1C" w14:paraId="0CD4D3FF" w14:textId="77777777">
            <w:pPr>
              <w:jc w:val="both"/>
              <w:textAlignment w:val="baseline"/>
              <w:rPr>
                <w:color w:val="373A3C"/>
              </w:rPr>
            </w:pPr>
            <w:r w:rsidRPr="00845ACF">
              <w:rPr>
                <w:color w:val="373A3C"/>
                <w:shd w:val="clear" w:color="auto" w:fill="FFFFFF"/>
              </w:rPr>
              <w:t xml:space="preserve">SCRUTON, R. </w:t>
            </w:r>
            <w:r w:rsidRPr="1E339BAD">
              <w:rPr>
                <w:i/>
                <w:iCs/>
                <w:color w:val="373A3C"/>
                <w:shd w:val="clear" w:color="auto" w:fill="FFFFFF"/>
              </w:rPr>
              <w:t>Slovník politického myšlení</w:t>
            </w:r>
            <w:r w:rsidRPr="00845ACF">
              <w:rPr>
                <w:color w:val="373A3C"/>
                <w:shd w:val="clear" w:color="auto" w:fill="FFFFFF"/>
              </w:rPr>
              <w:t xml:space="preserve">. Brno: Atlantis, 1999. </w:t>
            </w:r>
          </w:p>
        </w:tc>
      </w:tr>
      <w:tr w:rsidRPr="00845ACF" w:rsidR="00845ACF" w:rsidTr="1E339BAD" w14:paraId="53D16274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2DCAB012" w14:textId="77777777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Informace ke kombinované nebo distanční formě</w:t>
            </w:r>
            <w:r w:rsidRPr="00845ACF">
              <w:t> </w:t>
            </w:r>
          </w:p>
        </w:tc>
      </w:tr>
      <w:tr w:rsidRPr="00845ACF" w:rsidR="00555923" w:rsidTr="1E339BAD" w14:paraId="36A2CB5E" w14:textId="77777777">
        <w:trPr>
          <w:trHeight w:val="300"/>
        </w:trPr>
        <w:tc>
          <w:tcPr>
            <w:tcW w:w="431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22BAD3A9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Rozsah konzultací (soustředění)</w:t>
            </w:r>
            <w:r w:rsidRPr="00845ACF">
              <w:t> 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845ACF" w:rsidR="00845ACF" w:rsidP="00845ACF" w:rsidRDefault="00845ACF" w14:paraId="7456B3DD" w14:textId="2305C5CF">
            <w:pPr>
              <w:jc w:val="center"/>
              <w:textAlignment w:val="baseline"/>
            </w:pPr>
          </w:p>
        </w:tc>
        <w:tc>
          <w:tcPr>
            <w:tcW w:w="48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3D3F0B57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hodin </w:t>
            </w:r>
            <w:r w:rsidRPr="00845ACF">
              <w:t> </w:t>
            </w:r>
          </w:p>
        </w:tc>
      </w:tr>
      <w:tr w:rsidRPr="00845ACF" w:rsidR="00845ACF" w:rsidTr="1E339BAD" w14:paraId="7D3D1C0E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845ACF" w:rsidR="00845ACF" w:rsidP="00845ACF" w:rsidRDefault="00845ACF" w14:paraId="1E60A8EC" w14:textId="77777777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45ACF">
              <w:rPr>
                <w:b/>
                <w:bCs/>
              </w:rPr>
              <w:t>Informace o způsobu kontaktu s vyučujícím</w:t>
            </w:r>
            <w:r w:rsidRPr="00845ACF">
              <w:t> </w:t>
            </w:r>
          </w:p>
        </w:tc>
      </w:tr>
    </w:tbl>
    <w:p w:rsidR="001F75D3" w:rsidRDefault="001F75D3" w14:paraId="6BBDAD5D" w14:textId="500A7BBD"/>
    <w:p w:rsidR="00454470" w:rsidRDefault="00454470" w14:paraId="66E1CE53" w14:textId="77777777"/>
    <w:p w:rsidR="00564C10" w:rsidRDefault="00564C10" w14:paraId="7DF0409D" w14:textId="77777777"/>
    <w:p w:rsidR="00454470" w:rsidRDefault="00454470" w14:paraId="67283070" w14:textId="77777777"/>
    <w:tbl>
      <w:tblPr>
        <w:tblW w:w="9960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2"/>
        <w:gridCol w:w="803"/>
        <w:gridCol w:w="515"/>
        <w:gridCol w:w="1013"/>
        <w:gridCol w:w="832"/>
        <w:gridCol w:w="772"/>
        <w:gridCol w:w="1991"/>
        <w:gridCol w:w="503"/>
        <w:gridCol w:w="1519"/>
      </w:tblGrid>
      <w:tr w:rsidRPr="00B032E0" w:rsidR="00B032E0" w:rsidTr="1E339BAD" w14:paraId="77359B0A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564C10" w:rsidR="00B032E0" w:rsidP="00B032E0" w:rsidRDefault="00B032E0" w14:paraId="61042613" w14:textId="77777777">
            <w:pPr>
              <w:rPr>
                <w:sz w:val="28"/>
                <w:szCs w:val="28"/>
              </w:rPr>
            </w:pPr>
            <w:r w:rsidRPr="00564C10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564C10">
              <w:rPr>
                <w:sz w:val="28"/>
                <w:szCs w:val="28"/>
              </w:rPr>
              <w:t> </w:t>
            </w:r>
          </w:p>
        </w:tc>
      </w:tr>
      <w:tr w:rsidRPr="00B032E0" w:rsidR="00B032E0" w:rsidTr="1E339BAD" w14:paraId="010C065B" w14:textId="77777777">
        <w:trPr>
          <w:trHeight w:val="300"/>
        </w:trPr>
        <w:tc>
          <w:tcPr>
            <w:tcW w:w="2815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5E89BD4D" w14:textId="77777777">
            <w:r w:rsidRPr="00B032E0">
              <w:rPr>
                <w:b/>
                <w:bCs/>
              </w:rPr>
              <w:t>Název studijního předmětu</w:t>
            </w:r>
            <w:r w:rsidRPr="00B032E0">
              <w:t> </w:t>
            </w:r>
          </w:p>
        </w:tc>
        <w:tc>
          <w:tcPr>
            <w:tcW w:w="7145" w:type="dxa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B032E0" w14:paraId="653017C0" w14:textId="77777777">
            <w:r w:rsidRPr="00B032E0">
              <w:t>Současné politické myšlení </w:t>
            </w:r>
          </w:p>
        </w:tc>
      </w:tr>
      <w:tr w:rsidRPr="00B032E0" w:rsidR="00675FA7" w:rsidTr="1E339BAD" w14:paraId="19E82862" w14:textId="77777777">
        <w:trPr>
          <w:trHeight w:val="300"/>
        </w:trPr>
        <w:tc>
          <w:tcPr>
            <w:tcW w:w="2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455C9039" w14:textId="77777777">
            <w:r w:rsidRPr="00B032E0">
              <w:rPr>
                <w:b/>
                <w:bCs/>
              </w:rPr>
              <w:t>Typ předmětu</w:t>
            </w:r>
            <w:r w:rsidRPr="00B032E0">
              <w:t> </w:t>
            </w:r>
          </w:p>
        </w:tc>
        <w:tc>
          <w:tcPr>
            <w:tcW w:w="31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262251C2" w:rsidRDefault="3D3CB056" w14:paraId="2EF96AD1" w14:textId="1E4A60BF">
            <w:pPr>
              <w:jc w:val="both"/>
            </w:pPr>
            <w:r>
              <w:t>Povinně volitelný, B2</w:t>
            </w:r>
          </w:p>
          <w:p w:rsidRPr="00B032E0" w:rsidR="00B032E0" w:rsidP="00B032E0" w:rsidRDefault="00B032E0" w14:paraId="0B15B945" w14:textId="156E52AF"/>
        </w:tc>
        <w:tc>
          <w:tcPr>
            <w:tcW w:w="24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5B7153D9" w14:textId="77777777">
            <w:r w:rsidRPr="00B032E0">
              <w:rPr>
                <w:b/>
                <w:bCs/>
              </w:rPr>
              <w:t>doporučený ročník / semestr</w:t>
            </w:r>
            <w:r w:rsidRPr="00B032E0">
              <w:t> </w:t>
            </w:r>
          </w:p>
        </w:tc>
        <w:tc>
          <w:tcPr>
            <w:tcW w:w="1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B032E0" w14:paraId="25AA861F" w14:textId="77777777">
            <w:r w:rsidRPr="00B032E0">
              <w:t>2/3 </w:t>
            </w:r>
          </w:p>
        </w:tc>
      </w:tr>
      <w:tr w:rsidRPr="00B032E0" w:rsidR="00675FA7" w:rsidTr="1E339BAD" w14:paraId="6B4D071E" w14:textId="77777777">
        <w:trPr>
          <w:trHeight w:val="300"/>
        </w:trPr>
        <w:tc>
          <w:tcPr>
            <w:tcW w:w="2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7A61F843" w14:textId="77777777">
            <w:r w:rsidRPr="00B032E0">
              <w:rPr>
                <w:b/>
                <w:bCs/>
              </w:rPr>
              <w:t>Rozsah studijního předmětu</w:t>
            </w:r>
            <w:r w:rsidRPr="00B032E0">
              <w:t> </w:t>
            </w:r>
          </w:p>
        </w:tc>
        <w:tc>
          <w:tcPr>
            <w:tcW w:w="15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B032E0" w14:paraId="1B7E192E" w14:textId="77777777">
            <w:r w:rsidRPr="00B032E0">
              <w:t>26s </w:t>
            </w:r>
          </w:p>
        </w:tc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4F98B07C" w14:textId="77777777">
            <w:r w:rsidRPr="00B032E0">
              <w:rPr>
                <w:b/>
                <w:bCs/>
              </w:rPr>
              <w:t>hod. </w:t>
            </w:r>
            <w:r w:rsidRPr="00B032E0">
              <w:t> </w:t>
            </w:r>
          </w:p>
        </w:tc>
        <w:tc>
          <w:tcPr>
            <w:tcW w:w="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5EAED5C6" w14:paraId="2FB7566C" w14:textId="2EB9AA7E">
            <w:r>
              <w:t>2</w:t>
            </w:r>
            <w:r w:rsidR="2421BF32">
              <w:t>6/sem.</w:t>
            </w:r>
          </w:p>
        </w:tc>
        <w:tc>
          <w:tcPr>
            <w:tcW w:w="19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277B2AC1" w14:textId="77777777">
            <w:r w:rsidRPr="00B032E0">
              <w:rPr>
                <w:b/>
                <w:bCs/>
              </w:rPr>
              <w:t>kreditů</w:t>
            </w:r>
            <w:r w:rsidRPr="00B032E0">
              <w:t> </w:t>
            </w:r>
          </w:p>
        </w:tc>
        <w:tc>
          <w:tcPr>
            <w:tcW w:w="20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30576126" w14:paraId="3B23E676" w14:textId="7FCA5DD2">
            <w:r>
              <w:t>3</w:t>
            </w:r>
          </w:p>
        </w:tc>
      </w:tr>
      <w:tr w:rsidRPr="00B032E0" w:rsidR="00B032E0" w:rsidTr="1E339BAD" w14:paraId="2D9FAAB4" w14:textId="77777777">
        <w:trPr>
          <w:trHeight w:val="300"/>
        </w:trPr>
        <w:tc>
          <w:tcPr>
            <w:tcW w:w="2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05170A54" w14:textId="77777777">
            <w:r w:rsidRPr="00B032E0">
              <w:rPr>
                <w:b/>
                <w:bCs/>
              </w:rPr>
              <w:t xml:space="preserve">Prerekvizity, </w:t>
            </w:r>
            <w:proofErr w:type="spellStart"/>
            <w:r w:rsidRPr="00B032E0">
              <w:rPr>
                <w:b/>
                <w:bCs/>
              </w:rPr>
              <w:t>korekvizity</w:t>
            </w:r>
            <w:proofErr w:type="spellEnd"/>
            <w:r w:rsidRPr="00B032E0">
              <w:rPr>
                <w:b/>
                <w:bCs/>
              </w:rPr>
              <w:t>, ekvivalence</w:t>
            </w:r>
            <w:r w:rsidRPr="00B032E0">
              <w:t> </w:t>
            </w:r>
          </w:p>
        </w:tc>
        <w:tc>
          <w:tcPr>
            <w:tcW w:w="71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B032E0" w14:paraId="5FF3F8E1" w14:textId="77777777">
            <w:r w:rsidRPr="00B032E0">
              <w:t> </w:t>
            </w:r>
          </w:p>
        </w:tc>
      </w:tr>
      <w:tr w:rsidRPr="00B032E0" w:rsidR="00675FA7" w:rsidTr="1E339BAD" w14:paraId="6F4A8E9D" w14:textId="77777777">
        <w:trPr>
          <w:trHeight w:val="300"/>
        </w:trPr>
        <w:tc>
          <w:tcPr>
            <w:tcW w:w="2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6164827F" w14:textId="77777777">
            <w:r w:rsidRPr="00B032E0">
              <w:rPr>
                <w:b/>
                <w:bCs/>
              </w:rPr>
              <w:t>Způsob ověření studijních výsledků</w:t>
            </w:r>
            <w:r w:rsidRPr="00B032E0">
              <w:t> </w:t>
            </w:r>
          </w:p>
        </w:tc>
        <w:tc>
          <w:tcPr>
            <w:tcW w:w="31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B032E0" w14:paraId="67EF2A6F" w14:textId="77777777">
            <w:r w:rsidRPr="00B032E0">
              <w:t>Zkouška </w:t>
            </w:r>
          </w:p>
        </w:tc>
        <w:tc>
          <w:tcPr>
            <w:tcW w:w="19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5D3BDE88" w14:textId="77777777">
            <w:r w:rsidRPr="00B032E0">
              <w:rPr>
                <w:b/>
                <w:bCs/>
              </w:rPr>
              <w:t>Forma výuky</w:t>
            </w:r>
            <w:r w:rsidRPr="00B032E0">
              <w:t> </w:t>
            </w:r>
          </w:p>
        </w:tc>
        <w:tc>
          <w:tcPr>
            <w:tcW w:w="20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E2A0150" w14:paraId="5CD4EB0F" w14:textId="2F50D79B">
            <w:r>
              <w:t>Seminář</w:t>
            </w:r>
          </w:p>
        </w:tc>
      </w:tr>
      <w:tr w:rsidRPr="00B032E0" w:rsidR="00B032E0" w:rsidTr="1E339BAD" w14:paraId="246EC179" w14:textId="77777777">
        <w:trPr>
          <w:trHeight w:val="300"/>
        </w:trPr>
        <w:tc>
          <w:tcPr>
            <w:tcW w:w="2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1A4E1A05" w14:textId="77777777">
            <w:r w:rsidRPr="00B032E0">
              <w:rPr>
                <w:b/>
                <w:bCs/>
              </w:rPr>
              <w:t>Forma způsobu ověření studijních výsledků a další požadavky na studenta</w:t>
            </w:r>
            <w:r w:rsidRPr="00B032E0">
              <w:t> </w:t>
            </w:r>
          </w:p>
        </w:tc>
        <w:tc>
          <w:tcPr>
            <w:tcW w:w="7145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B032E0" w:rsidR="00B032E0" w:rsidP="00B032E0" w:rsidRDefault="00B032E0" w14:paraId="4148E465" w14:textId="26C8AC5A">
            <w:r w:rsidRPr="00B032E0">
              <w:t>Kurz je zakončený ústní zkouškou</w:t>
            </w:r>
            <w:r w:rsidR="3DB15EF8">
              <w:t xml:space="preserve"> z tematických okruhů. </w:t>
            </w:r>
          </w:p>
        </w:tc>
      </w:tr>
      <w:tr w:rsidRPr="00B032E0" w:rsidR="00B032E0" w:rsidTr="1E339BAD" w14:paraId="68F98BA1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3F2AC7" w14:paraId="4800FD13" w14:textId="188A2E51">
            <w:r>
              <w:t xml:space="preserve">Studijní zátěž </w:t>
            </w:r>
            <w:r w:rsidR="2A3A8A5E">
              <w:t>9</w:t>
            </w:r>
            <w:r w:rsidR="1E579B6D">
              <w:t>0</w:t>
            </w:r>
            <w:r>
              <w:t xml:space="preserve"> hodin, z toho 26 hodin přímé výuky, </w:t>
            </w:r>
            <w:r w:rsidR="669A8B53">
              <w:t>6</w:t>
            </w:r>
            <w:r w:rsidR="1E579B6D">
              <w:t>4</w:t>
            </w:r>
            <w:r>
              <w:t xml:space="preserve"> hodin na studium literatury</w:t>
            </w:r>
            <w:r w:rsidR="7C7EB22C">
              <w:t>.</w:t>
            </w:r>
          </w:p>
        </w:tc>
      </w:tr>
      <w:tr w:rsidRPr="00B032E0" w:rsidR="00B032E0" w:rsidTr="1E339BAD" w14:paraId="653C5AB7" w14:textId="77777777">
        <w:trPr>
          <w:trHeight w:val="300"/>
        </w:trPr>
        <w:tc>
          <w:tcPr>
            <w:tcW w:w="281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486E9580" w14:textId="77777777">
            <w:r w:rsidRPr="00B032E0">
              <w:rPr>
                <w:b/>
                <w:bCs/>
              </w:rPr>
              <w:t>Garant předmětu</w:t>
            </w:r>
            <w:r w:rsidRPr="00B032E0">
              <w:t> </w:t>
            </w:r>
          </w:p>
        </w:tc>
        <w:tc>
          <w:tcPr>
            <w:tcW w:w="7145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B032E0" w14:paraId="556A2C8F" w14:textId="6E9E4B1B"/>
        </w:tc>
      </w:tr>
      <w:tr w:rsidRPr="00B032E0" w:rsidR="00B032E0" w:rsidTr="1E339BAD" w14:paraId="2E063C98" w14:textId="77777777">
        <w:trPr>
          <w:trHeight w:val="300"/>
        </w:trPr>
        <w:tc>
          <w:tcPr>
            <w:tcW w:w="281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5771067B" w14:textId="77777777">
            <w:r w:rsidRPr="00B032E0">
              <w:rPr>
                <w:b/>
                <w:bCs/>
              </w:rPr>
              <w:t>Zapojení garanta do výuky předmětu</w:t>
            </w:r>
            <w:r w:rsidRPr="00B032E0">
              <w:t> </w:t>
            </w:r>
          </w:p>
        </w:tc>
        <w:tc>
          <w:tcPr>
            <w:tcW w:w="7145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B032E0" w14:paraId="26127B05" w14:textId="7C1B6792"/>
        </w:tc>
      </w:tr>
      <w:tr w:rsidRPr="00B032E0" w:rsidR="00B032E0" w:rsidTr="1E339BAD" w14:paraId="5489763C" w14:textId="77777777">
        <w:trPr>
          <w:trHeight w:val="300"/>
        </w:trPr>
        <w:tc>
          <w:tcPr>
            <w:tcW w:w="2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404F5B86" w14:textId="77777777">
            <w:r w:rsidRPr="00B032E0">
              <w:rPr>
                <w:b/>
                <w:bCs/>
              </w:rPr>
              <w:t>Vyučující</w:t>
            </w:r>
            <w:r w:rsidRPr="00B032E0">
              <w:t> </w:t>
            </w:r>
          </w:p>
        </w:tc>
        <w:tc>
          <w:tcPr>
            <w:tcW w:w="7145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B032E0" w:rsidR="00B032E0" w:rsidP="00B032E0" w:rsidRDefault="00B032E0" w14:paraId="3F770862" w14:textId="58FC449F">
            <w:r w:rsidRPr="00B032E0">
              <w:t>Mgr. Sylvie Bláhová, Ph.D. </w:t>
            </w:r>
            <w:r w:rsidR="003F2AC7">
              <w:t>– vedení seminářů (100 %)</w:t>
            </w:r>
          </w:p>
        </w:tc>
      </w:tr>
      <w:tr w:rsidRPr="00B032E0" w:rsidR="00B032E0" w:rsidTr="1E339BAD" w14:paraId="1868849A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B032E0" w14:paraId="3889C572" w14:textId="77777777">
            <w:r w:rsidRPr="00B032E0">
              <w:t> </w:t>
            </w:r>
          </w:p>
        </w:tc>
      </w:tr>
      <w:tr w:rsidRPr="00B032E0" w:rsidR="00B032E0" w:rsidTr="1E339BAD" w14:paraId="7547B0B4" w14:textId="77777777">
        <w:trPr>
          <w:trHeight w:val="300"/>
        </w:trPr>
        <w:tc>
          <w:tcPr>
            <w:tcW w:w="2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7CB3C7C8" w14:textId="77777777">
            <w:r w:rsidRPr="00B032E0">
              <w:rPr>
                <w:b/>
                <w:bCs/>
              </w:rPr>
              <w:t>Hlavní témata a výsledky učení</w:t>
            </w:r>
            <w:r w:rsidRPr="00B032E0">
              <w:t> </w:t>
            </w:r>
          </w:p>
        </w:tc>
        <w:tc>
          <w:tcPr>
            <w:tcW w:w="7145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B032E0" w:rsidR="00B032E0" w:rsidP="00B032E0" w:rsidRDefault="00B032E0" w14:paraId="18043A92" w14:textId="77777777">
            <w:r w:rsidRPr="00B032E0">
              <w:t> </w:t>
            </w:r>
          </w:p>
        </w:tc>
      </w:tr>
      <w:tr w:rsidRPr="00B032E0" w:rsidR="00B032E0" w:rsidTr="1E339BAD" w14:paraId="27A6DB9C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B032E0" w14:paraId="5A52D609" w14:textId="77777777">
            <w:r w:rsidRPr="00B032E0">
              <w:t>Kurz seznamuje studenty se zásadními tématy a směry současného politického myšlení s důrazem na jejich společenský přesah. Zaměřuje se na aktuální otázky, jako jsou lidská práva, rovnost, svoboda projevu či postavení menšin, které významně ovlivňují identitu, chování a životní zkušenost jednotlivce ve společnosti. Seminární výuka je založena na čtení a společné analýze textů současných autorů, které podněcují diskusi o hodnotách, sociálních normách a politické spravedlnosti. Cílem kurzu je rozvíjet schopnost kriticky reflektovat současné společenské jevy a porozumět jejich dopadu na fungování člověka v kulturně a politicky podmíněném prostředí. </w:t>
            </w:r>
          </w:p>
          <w:p w:rsidRPr="00B032E0" w:rsidR="00B032E0" w:rsidP="00B032E0" w:rsidRDefault="00B032E0" w14:paraId="36E9FFCC" w14:textId="77777777">
            <w:r w:rsidRPr="00B032E0">
              <w:t> </w:t>
            </w:r>
          </w:p>
          <w:p w:rsidRPr="00B032E0" w:rsidR="00B032E0" w:rsidP="00B032E0" w:rsidRDefault="00B032E0" w14:paraId="4A06F77F" w14:textId="77777777">
            <w:r w:rsidRPr="00B032E0">
              <w:t>Hlavní témata – osnova: </w:t>
            </w:r>
          </w:p>
          <w:p w:rsidRPr="00B032E0" w:rsidR="00B032E0" w:rsidP="00214E14" w:rsidRDefault="00B032E0" w14:paraId="08519A6F" w14:textId="77777777">
            <w:pPr>
              <w:numPr>
                <w:ilvl w:val="0"/>
                <w:numId w:val="218"/>
              </w:numPr>
            </w:pPr>
            <w:r w:rsidRPr="00B032E0">
              <w:t>Stát a jednotlivec: hranice svobody slova </w:t>
            </w:r>
          </w:p>
          <w:p w:rsidRPr="00B032E0" w:rsidR="00B032E0" w:rsidP="00214E14" w:rsidRDefault="00B032E0" w14:paraId="3D9E38E4" w14:textId="77777777">
            <w:pPr>
              <w:numPr>
                <w:ilvl w:val="0"/>
                <w:numId w:val="219"/>
              </w:numPr>
            </w:pPr>
            <w:r w:rsidRPr="00B032E0">
              <w:t>Politicko-filosofické souvislosti multikulturalismu </w:t>
            </w:r>
          </w:p>
          <w:p w:rsidRPr="00B032E0" w:rsidR="00B032E0" w:rsidP="00214E14" w:rsidRDefault="00B032E0" w14:paraId="79F94EE1" w14:textId="77777777">
            <w:pPr>
              <w:numPr>
                <w:ilvl w:val="0"/>
                <w:numId w:val="220"/>
              </w:numPr>
            </w:pPr>
            <w:r w:rsidRPr="00B032E0">
              <w:t xml:space="preserve">Přerozdělování a svoboda jednotlivce: </w:t>
            </w:r>
            <w:proofErr w:type="spellStart"/>
            <w:r w:rsidRPr="00B032E0">
              <w:t>Rawls</w:t>
            </w:r>
            <w:proofErr w:type="spellEnd"/>
            <w:r w:rsidRPr="00B032E0">
              <w:t xml:space="preserve"> a </w:t>
            </w:r>
            <w:proofErr w:type="spellStart"/>
            <w:r w:rsidRPr="00B032E0">
              <w:t>Nozick</w:t>
            </w:r>
            <w:proofErr w:type="spellEnd"/>
            <w:r w:rsidRPr="00B032E0">
              <w:t> </w:t>
            </w:r>
          </w:p>
          <w:p w:rsidRPr="00B032E0" w:rsidR="00B032E0" w:rsidP="00214E14" w:rsidRDefault="00B032E0" w14:paraId="6C53F596" w14:textId="77777777">
            <w:pPr>
              <w:numPr>
                <w:ilvl w:val="0"/>
                <w:numId w:val="221"/>
              </w:numPr>
            </w:pPr>
            <w:r w:rsidRPr="00B032E0">
              <w:t>(Ne)legitimita válečných konfliktů a intervencí </w:t>
            </w:r>
          </w:p>
          <w:p w:rsidRPr="00B032E0" w:rsidR="00B032E0" w:rsidP="00214E14" w:rsidRDefault="00B032E0" w14:paraId="6C017267" w14:textId="77777777">
            <w:pPr>
              <w:numPr>
                <w:ilvl w:val="0"/>
                <w:numId w:val="222"/>
              </w:numPr>
            </w:pPr>
            <w:r w:rsidRPr="00B032E0">
              <w:t>Stát, potraty a eutanazie </w:t>
            </w:r>
          </w:p>
          <w:p w:rsidRPr="00B032E0" w:rsidR="00B032E0" w:rsidP="00214E14" w:rsidRDefault="00B032E0" w14:paraId="0E8EBD73" w14:textId="77777777">
            <w:pPr>
              <w:numPr>
                <w:ilvl w:val="0"/>
                <w:numId w:val="223"/>
              </w:numPr>
            </w:pPr>
            <w:r w:rsidRPr="00B032E0">
              <w:t>Práva lidí a práva zvířat </w:t>
            </w:r>
          </w:p>
          <w:p w:rsidRPr="00B032E0" w:rsidR="00B032E0" w:rsidP="00214E14" w:rsidRDefault="00B032E0" w14:paraId="1506AB23" w14:textId="77777777">
            <w:pPr>
              <w:numPr>
                <w:ilvl w:val="0"/>
                <w:numId w:val="224"/>
              </w:numPr>
            </w:pPr>
            <w:r w:rsidRPr="00B032E0">
              <w:t>Vliv náboženství na politiku a veřejný život v současné společnosti </w:t>
            </w:r>
          </w:p>
          <w:p w:rsidRPr="00B032E0" w:rsidR="00B032E0" w:rsidP="00214E14" w:rsidRDefault="00B032E0" w14:paraId="3BE026B2" w14:textId="77777777">
            <w:pPr>
              <w:numPr>
                <w:ilvl w:val="0"/>
                <w:numId w:val="225"/>
              </w:numPr>
            </w:pPr>
            <w:r w:rsidRPr="00B032E0">
              <w:t>Mezinárodní spravedlnost: mají bohaté státy povinnost pomoci? </w:t>
            </w:r>
          </w:p>
          <w:p w:rsidRPr="00B032E0" w:rsidR="00B032E0" w:rsidP="00214E14" w:rsidRDefault="00B032E0" w14:paraId="2139515C" w14:textId="77777777">
            <w:pPr>
              <w:numPr>
                <w:ilvl w:val="0"/>
                <w:numId w:val="226"/>
              </w:numPr>
            </w:pPr>
            <w:r w:rsidRPr="00B032E0">
              <w:t>Feministické politické myšlení </w:t>
            </w:r>
          </w:p>
          <w:p w:rsidRPr="00B032E0" w:rsidR="00B032E0" w:rsidP="00214E14" w:rsidRDefault="00B032E0" w14:paraId="2EF2EFF8" w14:textId="77777777">
            <w:pPr>
              <w:numPr>
                <w:ilvl w:val="0"/>
                <w:numId w:val="227"/>
              </w:numPr>
            </w:pPr>
            <w:r w:rsidRPr="00B032E0">
              <w:t>Lidská práva: nástroj univerzálního pokroku či západní nadřazenosti? </w:t>
            </w:r>
          </w:p>
          <w:p w:rsidRPr="00B032E0" w:rsidR="00B032E0" w:rsidP="00214E14" w:rsidRDefault="00B032E0" w14:paraId="38ECC3C0" w14:textId="77777777">
            <w:pPr>
              <w:numPr>
                <w:ilvl w:val="0"/>
                <w:numId w:val="228"/>
              </w:numPr>
            </w:pPr>
            <w:r w:rsidRPr="00B032E0">
              <w:t>Hranice mezi státy jako filosofický problém </w:t>
            </w:r>
          </w:p>
          <w:p w:rsidRPr="00B032E0" w:rsidR="00B032E0" w:rsidP="00214E14" w:rsidRDefault="00B032E0" w14:paraId="6E1E819A" w14:textId="77777777">
            <w:pPr>
              <w:numPr>
                <w:ilvl w:val="0"/>
                <w:numId w:val="229"/>
              </w:numPr>
              <w:tabs>
                <w:tab w:val="clear" w:pos="720"/>
              </w:tabs>
            </w:pPr>
            <w:r w:rsidRPr="00B032E0">
              <w:t>Ekologie, politické myšlení a odpovědnost vůči budoucím generacím </w:t>
            </w:r>
          </w:p>
          <w:p w:rsidRPr="00B032E0" w:rsidR="00B032E0" w:rsidP="00214E14" w:rsidRDefault="00B032E0" w14:paraId="235EDD85" w14:textId="77777777">
            <w:pPr>
              <w:numPr>
                <w:ilvl w:val="0"/>
                <w:numId w:val="230"/>
              </w:numPr>
            </w:pPr>
            <w:r w:rsidRPr="00B032E0">
              <w:t>Kdo rozhoduje? Otázka demokratického deficitu současné společnosti </w:t>
            </w:r>
          </w:p>
          <w:p w:rsidRPr="00B032E0" w:rsidR="00B032E0" w:rsidP="00B032E0" w:rsidRDefault="00B032E0" w14:paraId="0964F270" w14:textId="77777777">
            <w:r w:rsidRPr="00B032E0">
              <w:t> </w:t>
            </w:r>
          </w:p>
          <w:p w:rsidRPr="00B032E0" w:rsidR="00B032E0" w:rsidP="00B032E0" w:rsidRDefault="00B032E0" w14:paraId="00B5723B" w14:textId="77777777">
            <w:r w:rsidRPr="00B032E0">
              <w:t>Očekávané výsledky učení: </w:t>
            </w:r>
          </w:p>
          <w:p w:rsidRPr="00B032E0" w:rsidR="00B032E0" w:rsidP="00CE6851" w:rsidRDefault="00B032E0" w14:paraId="4BEBF61C" w14:textId="77777777">
            <w:pPr>
              <w:numPr>
                <w:ilvl w:val="0"/>
                <w:numId w:val="308"/>
              </w:numPr>
            </w:pPr>
            <w:r w:rsidRPr="00B032E0">
              <w:t>Znalosti: Student získá přehled o klíčových tématech současného politického myšlení. Porozumí základním pojmům, teoriím a hodnotovým konfliktům, které formují současné politické debaty a ovlivňují veřejné mínění. </w:t>
            </w:r>
          </w:p>
          <w:p w:rsidRPr="00B032E0" w:rsidR="00B032E0" w:rsidP="00CE6851" w:rsidRDefault="00B032E0" w14:paraId="364D5E40" w14:textId="77777777">
            <w:pPr>
              <w:numPr>
                <w:ilvl w:val="0"/>
                <w:numId w:val="308"/>
              </w:numPr>
            </w:pPr>
            <w:r w:rsidRPr="00B032E0">
              <w:t>Dovednosti: Student se naučí kriticky srovnávat různé pohledy na aktuální společenské problémy a diskutovat o jejich dopadu na jednotlivce a společnost.  </w:t>
            </w:r>
          </w:p>
          <w:p w:rsidRPr="00B032E0" w:rsidR="00B032E0" w:rsidP="00CE6851" w:rsidRDefault="00B032E0" w14:paraId="51258687" w14:textId="77777777">
            <w:pPr>
              <w:numPr>
                <w:ilvl w:val="0"/>
                <w:numId w:val="308"/>
              </w:numPr>
            </w:pPr>
            <w:r w:rsidRPr="00B032E0">
              <w:t>Způsobilosti: Student bude schopen reflektovat aktuální společenské dění z hlediska politické filosofie a posoudit jeho psychologické a kulturní souvislosti. Získané poznatky využije k hlubšímu porozumění tomu, jak politické myšlení formuje postoje, identitu a chování lidí v různých sociálních kontextech. </w:t>
            </w:r>
          </w:p>
        </w:tc>
      </w:tr>
      <w:tr w:rsidRPr="00B032E0" w:rsidR="00B032E0" w:rsidTr="1E339BAD" w14:paraId="5D54FCED" w14:textId="77777777">
        <w:trPr>
          <w:trHeight w:val="300"/>
        </w:trPr>
        <w:tc>
          <w:tcPr>
            <w:tcW w:w="20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BD4B4"/>
            <w:hideMark/>
          </w:tcPr>
          <w:p w:rsidRPr="00B032E0" w:rsidR="00B032E0" w:rsidP="00B032E0" w:rsidRDefault="00B032E0" w14:paraId="4743BF19" w14:textId="77777777">
            <w:r w:rsidRPr="00B032E0">
              <w:rPr>
                <w:b/>
                <w:bCs/>
              </w:rPr>
              <w:t>Metody výuky</w:t>
            </w:r>
            <w:r w:rsidRPr="00B032E0">
              <w:t> </w:t>
            </w:r>
          </w:p>
        </w:tc>
        <w:tc>
          <w:tcPr>
            <w:tcW w:w="794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B032E0" w:rsidR="00B032E0" w:rsidP="00B032E0" w:rsidRDefault="00B032E0" w14:paraId="0D06EA3E" w14:textId="77777777">
            <w:r w:rsidRPr="00B032E0">
              <w:t> </w:t>
            </w:r>
          </w:p>
        </w:tc>
      </w:tr>
      <w:tr w:rsidRPr="00B032E0" w:rsidR="00B032E0" w:rsidTr="1E339BAD" w14:paraId="099D634A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7126D8E0" w14:paraId="354A975C" w14:textId="140241E7">
            <w:r>
              <w:t>Výuka probíhá formou interaktivních seminářů, které kombinují výklad, čtení a analýzu odborných textů s důrazem na kritické my</w:t>
            </w:r>
            <w:r w:rsidR="60100AE0">
              <w:t>š</w:t>
            </w:r>
            <w:r>
              <w:t xml:space="preserve">lení a diskuzi nad aktuálními společenskými a </w:t>
            </w:r>
            <w:r w:rsidR="1FAD1D3F">
              <w:t xml:space="preserve">politickými otázkami. Studenti jsou vedení k samostatné práci s teoretickými texty současných autorů a k reflexí </w:t>
            </w:r>
            <w:r w:rsidR="57F52924">
              <w:t>hodnotových dilemat prostřednictvím diskuzí, argumentace a pís</w:t>
            </w:r>
            <w:r w:rsidR="758A935A">
              <w:t>e</w:t>
            </w:r>
            <w:r w:rsidR="57F52924">
              <w:t>mného zpracování témat. Důraz je kladen na aktivní zapo</w:t>
            </w:r>
            <w:r w:rsidR="67804F3F">
              <w:t>jení studentů a propojení teorie s aktuálními společenskými kontexty.</w:t>
            </w:r>
          </w:p>
        </w:tc>
      </w:tr>
      <w:tr w:rsidRPr="00B032E0" w:rsidR="00B032E0" w:rsidTr="1E339BAD" w14:paraId="22CD41FD" w14:textId="77777777">
        <w:trPr>
          <w:trHeight w:val="300"/>
        </w:trPr>
        <w:tc>
          <w:tcPr>
            <w:tcW w:w="3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75F6D091" w14:textId="77777777">
            <w:r w:rsidRPr="00B032E0">
              <w:rPr>
                <w:b/>
                <w:bCs/>
              </w:rPr>
              <w:t>Studijní literatura a studijní pomůcky</w:t>
            </w:r>
            <w:r w:rsidRPr="00B032E0">
              <w:t> </w:t>
            </w:r>
          </w:p>
        </w:tc>
        <w:tc>
          <w:tcPr>
            <w:tcW w:w="6630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B032E0" w:rsidR="00B032E0" w:rsidP="00B032E0" w:rsidRDefault="00B032E0" w14:paraId="18AC3DD8" w14:textId="77777777">
            <w:r w:rsidRPr="00B032E0">
              <w:t> </w:t>
            </w:r>
          </w:p>
        </w:tc>
      </w:tr>
      <w:tr w:rsidRPr="00B032E0" w:rsidR="00B032E0" w:rsidTr="1E339BAD" w14:paraId="6ED59A81" w14:textId="77777777">
        <w:trPr>
          <w:trHeight w:val="300"/>
        </w:trPr>
        <w:tc>
          <w:tcPr>
            <w:tcW w:w="996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B032E0" w14:paraId="37695B6E" w14:textId="77777777">
            <w:r w:rsidRPr="00B032E0">
              <w:rPr>
                <w:b/>
                <w:bCs/>
              </w:rPr>
              <w:t>Povinná literatura:</w:t>
            </w:r>
            <w:r w:rsidRPr="00B032E0">
              <w:t> </w:t>
            </w:r>
          </w:p>
          <w:p w:rsidRPr="00B032E0" w:rsidR="00B032E0" w:rsidP="00B032E0" w:rsidRDefault="0E2A0150" w14:paraId="5FE5609A" w14:textId="356C7447">
            <w:r w:rsidRPr="1E339BAD">
              <w:rPr>
                <w:lang w:val="en-GB"/>
              </w:rPr>
              <w:t xml:space="preserve">BOUCHER, D. a P. J. KELLY, eds. </w:t>
            </w:r>
            <w:r w:rsidRPr="1E339BAD">
              <w:rPr>
                <w:i/>
                <w:iCs/>
                <w:lang w:val="en-GB"/>
              </w:rPr>
              <w:t>Social Justice: From Hume to Walzer</w:t>
            </w:r>
            <w:r w:rsidRPr="1E339BAD">
              <w:rPr>
                <w:lang w:val="en-GB"/>
              </w:rPr>
              <w:t>. London and New York: Routledge, 1998.</w:t>
            </w:r>
          </w:p>
          <w:p w:rsidRPr="00B032E0" w:rsidR="00B032E0" w:rsidP="00B032E0" w:rsidRDefault="0E2A0150" w14:paraId="7DB7E562" w14:textId="562E96F4">
            <w:r w:rsidRPr="1E339BAD">
              <w:rPr>
                <w:lang w:val="en-GB"/>
              </w:rPr>
              <w:t xml:space="preserve">DOBSON, A. a R. ECKERSLEY, eds. </w:t>
            </w:r>
            <w:r w:rsidRPr="1E339BAD">
              <w:rPr>
                <w:i/>
                <w:iCs/>
                <w:lang w:val="en-GB"/>
              </w:rPr>
              <w:t>Political Theory and the Ecological Challenge</w:t>
            </w:r>
            <w:r w:rsidRPr="1E339BAD">
              <w:rPr>
                <w:lang w:val="en-GB"/>
              </w:rPr>
              <w:t xml:space="preserve">. Cambridge: Cambridge University Press, 2006. </w:t>
            </w:r>
          </w:p>
          <w:p w:rsidRPr="00B032E0" w:rsidR="00B032E0" w:rsidP="00B032E0" w:rsidRDefault="0E2A0150" w14:paraId="12E7E0F5" w14:textId="7ACE116F">
            <w:r w:rsidRPr="1E339BAD">
              <w:rPr>
                <w:lang w:val="en-GB"/>
              </w:rPr>
              <w:t xml:space="preserve">DRYZEK, J. S., HONIG, B. a </w:t>
            </w:r>
            <w:proofErr w:type="spellStart"/>
            <w:r w:rsidRPr="1E339BAD">
              <w:rPr>
                <w:lang w:val="en-GB"/>
              </w:rPr>
              <w:t>A</w:t>
            </w:r>
            <w:proofErr w:type="spellEnd"/>
            <w:r w:rsidRPr="1E339BAD">
              <w:rPr>
                <w:lang w:val="en-GB"/>
              </w:rPr>
              <w:t xml:space="preserve">. PHILLIPS, eds. </w:t>
            </w:r>
            <w:r w:rsidRPr="1E339BAD">
              <w:rPr>
                <w:i/>
                <w:iCs/>
                <w:lang w:val="en-GB"/>
              </w:rPr>
              <w:t>The Oxford Handbook of Political Theory</w:t>
            </w:r>
            <w:r w:rsidRPr="1E339BAD">
              <w:rPr>
                <w:lang w:val="en-GB"/>
              </w:rPr>
              <w:t xml:space="preserve">. Oxford: Oxford University Press, 2009. </w:t>
            </w:r>
          </w:p>
          <w:p w:rsidRPr="00B032E0" w:rsidR="00B032E0" w:rsidP="00B032E0" w:rsidRDefault="00B032E0" w14:paraId="64ADD052" w14:textId="77777777">
            <w:r w:rsidRPr="00B032E0">
              <w:t> </w:t>
            </w:r>
          </w:p>
          <w:p w:rsidRPr="00B032E0" w:rsidR="00B032E0" w:rsidP="00B032E0" w:rsidRDefault="00B032E0" w14:paraId="7B1DD844" w14:textId="77777777">
            <w:proofErr w:type="spellStart"/>
            <w:r w:rsidRPr="00B032E0">
              <w:rPr>
                <w:b/>
                <w:bCs/>
                <w:lang w:val="en-GB"/>
              </w:rPr>
              <w:t>Doporučená</w:t>
            </w:r>
            <w:proofErr w:type="spellEnd"/>
            <w:r w:rsidRPr="00B032E0">
              <w:rPr>
                <w:b/>
                <w:bCs/>
                <w:lang w:val="en-GB"/>
              </w:rPr>
              <w:t xml:space="preserve"> </w:t>
            </w:r>
            <w:proofErr w:type="spellStart"/>
            <w:r w:rsidRPr="00B032E0">
              <w:rPr>
                <w:b/>
                <w:bCs/>
                <w:lang w:val="en-GB"/>
              </w:rPr>
              <w:t>literatura</w:t>
            </w:r>
            <w:proofErr w:type="spellEnd"/>
            <w:r w:rsidRPr="00B032E0">
              <w:rPr>
                <w:b/>
                <w:bCs/>
                <w:lang w:val="en-GB"/>
              </w:rPr>
              <w:t>:</w:t>
            </w:r>
            <w:r w:rsidRPr="00B032E0">
              <w:t> </w:t>
            </w:r>
          </w:p>
          <w:p w:rsidRPr="00B032E0" w:rsidR="00B032E0" w:rsidP="00B032E0" w:rsidRDefault="0E2A0150" w14:paraId="42FE99EC" w14:textId="7FD45DAE">
            <w:r>
              <w:t xml:space="preserve">DUFEK, P. </w:t>
            </w:r>
            <w:r w:rsidRPr="1E339BAD">
              <w:rPr>
                <w:i/>
                <w:iCs/>
              </w:rPr>
              <w:t>Úrovně spravedlnosti: liberalismus, kosmopolitismus a lidská práva</w:t>
            </w:r>
            <w:r>
              <w:t xml:space="preserve">. Brno: Masarykova univerzita, 2010. </w:t>
            </w:r>
          </w:p>
          <w:p w:rsidRPr="00B032E0" w:rsidR="00B032E0" w:rsidP="00B032E0" w:rsidRDefault="0E2A0150" w14:paraId="3C63B7E5" w14:textId="1FFDBE64">
            <w:r>
              <w:t xml:space="preserve">GOODIN, R. E., PETTIT, P. a T. W. POGGE, </w:t>
            </w:r>
            <w:proofErr w:type="spellStart"/>
            <w:r>
              <w:t>eds</w:t>
            </w:r>
            <w:proofErr w:type="spellEnd"/>
            <w:r>
              <w:t xml:space="preserve">. </w:t>
            </w:r>
            <w:r w:rsidRPr="1E339BAD">
              <w:rPr>
                <w:i/>
                <w:iCs/>
              </w:rPr>
              <w:t xml:space="preserve">A </w:t>
            </w:r>
            <w:proofErr w:type="spellStart"/>
            <w:r w:rsidRPr="1E339BAD">
              <w:rPr>
                <w:i/>
                <w:iCs/>
              </w:rPr>
              <w:t>Companion</w:t>
            </w:r>
            <w:proofErr w:type="spellEnd"/>
            <w:r w:rsidRPr="1E339BAD">
              <w:rPr>
                <w:i/>
                <w:iCs/>
              </w:rPr>
              <w:t xml:space="preserve"> to </w:t>
            </w:r>
            <w:proofErr w:type="spellStart"/>
            <w:r w:rsidRPr="1E339BAD">
              <w:rPr>
                <w:i/>
                <w:iCs/>
              </w:rPr>
              <w:t>Contemporary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Political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Philosophy</w:t>
            </w:r>
            <w:proofErr w:type="spellEnd"/>
            <w:r>
              <w:t xml:space="preserve">, </w:t>
            </w:r>
            <w:proofErr w:type="spellStart"/>
            <w:r>
              <w:t>Chichester</w:t>
            </w:r>
            <w:proofErr w:type="spellEnd"/>
            <w:r>
              <w:t xml:space="preserve">: </w:t>
            </w:r>
            <w:proofErr w:type="spellStart"/>
            <w:r>
              <w:t>Wiley-Blackwell</w:t>
            </w:r>
            <w:proofErr w:type="spellEnd"/>
            <w:r>
              <w:t xml:space="preserve">, 2012. </w:t>
            </w:r>
          </w:p>
          <w:p w:rsidRPr="00B032E0" w:rsidR="00B032E0" w:rsidP="00B032E0" w:rsidRDefault="0E2A0150" w14:paraId="589298C4" w14:textId="08647FE3">
            <w:r>
              <w:t xml:space="preserve">CHADWICK, R. a D. SCHROEDER, </w:t>
            </w:r>
            <w:proofErr w:type="spellStart"/>
            <w:r>
              <w:t>eds</w:t>
            </w:r>
            <w:proofErr w:type="spellEnd"/>
            <w:r>
              <w:t xml:space="preserve">. </w:t>
            </w:r>
            <w:proofErr w:type="spellStart"/>
            <w:r w:rsidRPr="1E339BAD">
              <w:rPr>
                <w:i/>
                <w:iCs/>
              </w:rPr>
              <w:t>Applied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Ethics</w:t>
            </w:r>
            <w:proofErr w:type="spellEnd"/>
            <w:r w:rsidRPr="1E339BAD">
              <w:rPr>
                <w:i/>
                <w:iCs/>
              </w:rPr>
              <w:t xml:space="preserve">: </w:t>
            </w:r>
            <w:proofErr w:type="spellStart"/>
            <w:r w:rsidRPr="1E339BAD">
              <w:rPr>
                <w:i/>
                <w:iCs/>
              </w:rPr>
              <w:t>Critical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Concepts</w:t>
            </w:r>
            <w:proofErr w:type="spellEnd"/>
            <w:r w:rsidRPr="1E339BAD">
              <w:rPr>
                <w:i/>
                <w:iCs/>
              </w:rPr>
              <w:t xml:space="preserve"> in </w:t>
            </w:r>
            <w:proofErr w:type="spellStart"/>
            <w:r w:rsidRPr="1E339BAD">
              <w:rPr>
                <w:i/>
                <w:iCs/>
              </w:rPr>
              <w:t>Philosophy</w:t>
            </w:r>
            <w:proofErr w:type="spellEnd"/>
            <w:r>
              <w:t xml:space="preserve">. London: </w:t>
            </w:r>
            <w:proofErr w:type="spellStart"/>
            <w:r>
              <w:t>Routledge</w:t>
            </w:r>
            <w:proofErr w:type="spellEnd"/>
            <w:r>
              <w:t xml:space="preserve">, 2002. </w:t>
            </w:r>
          </w:p>
          <w:p w:rsidRPr="00B032E0" w:rsidR="00B032E0" w:rsidP="00B032E0" w:rsidRDefault="0E2A0150" w14:paraId="0AFB8979" w14:textId="41D7C337">
            <w:r>
              <w:t xml:space="preserve">KYMLICKA, W. </w:t>
            </w:r>
            <w:proofErr w:type="spellStart"/>
            <w:r w:rsidRPr="1E339BAD">
              <w:rPr>
                <w:i/>
                <w:iCs/>
              </w:rPr>
              <w:t>Contemporary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Political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Philosophy</w:t>
            </w:r>
            <w:proofErr w:type="spellEnd"/>
            <w:r w:rsidRPr="1E339BAD">
              <w:rPr>
                <w:i/>
                <w:iCs/>
              </w:rPr>
              <w:t xml:space="preserve">: An </w:t>
            </w:r>
            <w:proofErr w:type="spellStart"/>
            <w:r w:rsidRPr="1E339BAD">
              <w:rPr>
                <w:i/>
                <w:iCs/>
              </w:rPr>
              <w:t>Introduction</w:t>
            </w:r>
            <w:proofErr w:type="spellEnd"/>
            <w:r>
              <w:t xml:space="preserve">. Oxford: Oxford University </w:t>
            </w:r>
            <w:proofErr w:type="spellStart"/>
            <w:r>
              <w:t>Press</w:t>
            </w:r>
            <w:proofErr w:type="spellEnd"/>
            <w:r>
              <w:t xml:space="preserve">, 2002. </w:t>
            </w:r>
          </w:p>
        </w:tc>
      </w:tr>
      <w:tr w:rsidRPr="00B032E0" w:rsidR="00B032E0" w:rsidTr="1E339BAD" w14:paraId="60A62AFD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139545DF" w14:textId="77777777">
            <w:r w:rsidRPr="00B032E0">
              <w:rPr>
                <w:b/>
                <w:bCs/>
              </w:rPr>
              <w:t>Informace ke kombinované nebo distanční formě</w:t>
            </w:r>
            <w:r w:rsidRPr="00B032E0">
              <w:t> </w:t>
            </w:r>
          </w:p>
        </w:tc>
      </w:tr>
      <w:tr w:rsidRPr="00B032E0" w:rsidR="00B032E0" w:rsidTr="1E339BAD" w14:paraId="3D89E49C" w14:textId="77777777">
        <w:trPr>
          <w:trHeight w:val="300"/>
        </w:trPr>
        <w:tc>
          <w:tcPr>
            <w:tcW w:w="434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61CC27D7" w14:textId="77777777">
            <w:r w:rsidRPr="00B032E0">
              <w:rPr>
                <w:b/>
                <w:bCs/>
              </w:rPr>
              <w:t>Rozsah konzultací (soustředění)</w:t>
            </w:r>
            <w:r w:rsidRPr="00B032E0">
              <w:t> </w:t>
            </w:r>
          </w:p>
        </w:tc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B032E0" w:rsidR="00B032E0" w:rsidP="00B032E0" w:rsidRDefault="00B032E0" w14:paraId="70214D93" w14:textId="5951840F"/>
        </w:tc>
        <w:tc>
          <w:tcPr>
            <w:tcW w:w="478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48AA04E0" w14:textId="77777777">
            <w:r w:rsidRPr="00B032E0">
              <w:rPr>
                <w:b/>
                <w:bCs/>
              </w:rPr>
              <w:t>hodin </w:t>
            </w:r>
            <w:r w:rsidRPr="00B032E0">
              <w:t> </w:t>
            </w:r>
          </w:p>
        </w:tc>
      </w:tr>
      <w:tr w:rsidRPr="00B032E0" w:rsidR="00B032E0" w:rsidTr="1E339BAD" w14:paraId="11B73230" w14:textId="77777777">
        <w:trPr>
          <w:trHeight w:val="300"/>
        </w:trPr>
        <w:tc>
          <w:tcPr>
            <w:tcW w:w="99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B032E0" w:rsidR="00B032E0" w:rsidP="00B032E0" w:rsidRDefault="00B032E0" w14:paraId="6E140957" w14:textId="77777777">
            <w:r w:rsidRPr="00B032E0">
              <w:rPr>
                <w:b/>
                <w:bCs/>
              </w:rPr>
              <w:t>Informace o způsobu kontaktu s vyučujícím</w:t>
            </w:r>
            <w:r w:rsidRPr="00B032E0">
              <w:t> </w:t>
            </w:r>
          </w:p>
        </w:tc>
      </w:tr>
    </w:tbl>
    <w:p w:rsidR="00454470" w:rsidRDefault="00454470" w14:paraId="57167DE2" w14:textId="77777777"/>
    <w:p w:rsidR="00932B6B" w:rsidRDefault="00932B6B" w14:paraId="21469E67" w14:textId="0EE9E348"/>
    <w:p w:rsidR="00932B6B" w:rsidRDefault="00932B6B" w14:paraId="4BA1B047" w14:textId="6633CBAE"/>
    <w:tbl>
      <w:tblPr>
        <w:tblW w:w="9855" w:type="dxa"/>
        <w:tblInd w:w="-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49"/>
        <w:gridCol w:w="287"/>
        <w:gridCol w:w="502"/>
        <w:gridCol w:w="1134"/>
        <w:gridCol w:w="739"/>
        <w:gridCol w:w="966"/>
        <w:gridCol w:w="2156"/>
        <w:gridCol w:w="539"/>
        <w:gridCol w:w="783"/>
      </w:tblGrid>
      <w:tr w:rsidR="004230C6" w:rsidTr="1E339BAD" w14:paraId="70954662" w14:textId="77777777">
        <w:tc>
          <w:tcPr>
            <w:tcW w:w="9855" w:type="dxa"/>
            <w:gridSpan w:val="9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shd w:val="clear" w:color="auto" w:fill="BDD6EE"/>
          </w:tcPr>
          <w:p w:rsidR="00465C7C" w:rsidRDefault="00465C7C" w14:paraId="21EBDD4B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230C6" w:rsidTr="1E339BAD" w14:paraId="0B0EB65B" w14:textId="77777777">
        <w:tc>
          <w:tcPr>
            <w:tcW w:w="274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29BA0A06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7106" w:type="dxa"/>
            <w:gridSpan w:val="8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00465C7C" w14:paraId="611F5BB9" w14:textId="77777777">
            <w:r>
              <w:t>Veřejné zdraví</w:t>
            </w:r>
          </w:p>
        </w:tc>
      </w:tr>
      <w:tr w:rsidR="004230C6" w:rsidTr="1E339BAD" w14:paraId="2D519DC3" w14:textId="77777777"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4E7674FC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6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7D9D2A1B" w14:paraId="1C620C13" w14:textId="1E4A60BF">
            <w:pPr>
              <w:jc w:val="both"/>
            </w:pPr>
            <w:r>
              <w:t>Povinně volitelný</w:t>
            </w:r>
            <w:r w:rsidR="35D8D52D">
              <w:t>, B2</w:t>
            </w:r>
          </w:p>
          <w:p w:rsidR="00465C7C" w:rsidRDefault="00465C7C" w14:paraId="3172BCAB" w14:textId="1F644DD1">
            <w:pPr>
              <w:jc w:val="both"/>
            </w:pP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19BCACC9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031941D6" w14:paraId="763D6B7D" w14:textId="746FC5D5">
            <w:pPr>
              <w:jc w:val="both"/>
            </w:pPr>
            <w:r>
              <w:t>2/</w:t>
            </w:r>
            <w:r w:rsidR="51CE8215">
              <w:t>3</w:t>
            </w:r>
          </w:p>
        </w:tc>
      </w:tr>
      <w:tr w:rsidR="0042601A" w:rsidTr="1E339BAD" w14:paraId="7F7F6E35" w14:textId="77777777"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2F1E055A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02E9CDB0" w14:paraId="2DC01A6C" w14:textId="5BCF95DD">
            <w:pPr>
              <w:jc w:val="both"/>
            </w:pPr>
            <w:r>
              <w:t>2</w:t>
            </w:r>
            <w:r w:rsidR="6980A050">
              <w:t>6</w:t>
            </w:r>
            <w:r>
              <w:t>p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3DC27B13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00465C7C" w14:paraId="68F85992" w14:textId="679FC819">
            <w:pPr>
              <w:jc w:val="both"/>
            </w:pPr>
            <w:r>
              <w:t>2</w:t>
            </w:r>
            <w:r w:rsidR="73320FCB">
              <w:t>6/sem.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1A9135CB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36E402A6" w14:paraId="4FC97AF8" w14:textId="627E4353">
            <w:pPr>
              <w:jc w:val="both"/>
            </w:pPr>
            <w:r>
              <w:t>3</w:t>
            </w:r>
          </w:p>
        </w:tc>
      </w:tr>
      <w:tr w:rsidR="00CA35C9" w:rsidTr="1E339BAD" w14:paraId="0364E2B6" w14:textId="77777777"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56B3D998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71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00465C7C" w14:paraId="4CAF7D40" w14:textId="77777777">
            <w:pPr>
              <w:jc w:val="both"/>
            </w:pPr>
          </w:p>
        </w:tc>
      </w:tr>
      <w:tr w:rsidR="004230C6" w:rsidTr="1E339BAD" w14:paraId="2A74CE8B" w14:textId="77777777"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Pr="005A0406" w:rsidR="00465C7C" w:rsidRDefault="00465C7C" w14:paraId="505A0727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6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00465C7C" w14:paraId="28D1555C" w14:textId="3A508F3B">
            <w:pPr>
              <w:jc w:val="both"/>
            </w:pPr>
            <w:r>
              <w:t>Zápočet</w:t>
            </w:r>
            <w:r w:rsidR="108CDA4A">
              <w:t>, zkouška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01C47D5F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1F46CE66" w14:paraId="6A0A5BE8" w14:textId="5C787DBD">
            <w:pPr>
              <w:jc w:val="both"/>
            </w:pPr>
            <w:r>
              <w:t>přednáška</w:t>
            </w:r>
          </w:p>
        </w:tc>
      </w:tr>
      <w:tr w:rsidR="0042601A" w:rsidTr="1E339BAD" w14:paraId="73A68C12" w14:textId="77777777"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Pr="005A0406" w:rsidR="00465C7C" w:rsidRDefault="00465C7C" w14:paraId="5E246D41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7106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465C7C" w:rsidRDefault="07E38A1F" w14:paraId="1ED7835E" w14:textId="77777777">
            <w:pPr>
              <w:jc w:val="both"/>
            </w:pPr>
            <w:r>
              <w:t>Písemná, ústní</w:t>
            </w:r>
          </w:p>
          <w:p w:rsidR="00465C7C" w:rsidRDefault="07E38A1F" w14:paraId="422DEBE0" w14:textId="64DC1512">
            <w:pPr>
              <w:jc w:val="both"/>
            </w:pPr>
            <w:r>
              <w:t xml:space="preserve">Požadavky k udělení zápočtu: vypracování </w:t>
            </w:r>
            <w:r w:rsidR="2DCE0D3B">
              <w:t>písemné</w:t>
            </w:r>
            <w:r>
              <w:t xml:space="preserve"> práce</w:t>
            </w:r>
            <w:r w:rsidR="1DC213B4">
              <w:t xml:space="preserve"> dle zadání</w:t>
            </w:r>
            <w:r>
              <w:t>.</w:t>
            </w:r>
          </w:p>
          <w:p w:rsidR="00465C7C" w:rsidRDefault="07E38A1F" w14:paraId="368050BF" w14:textId="1D8A938A">
            <w:pPr>
              <w:jc w:val="both"/>
            </w:pPr>
            <w:r>
              <w:t>Požadavky k udělení zkoušky: porozumění základním konceptům tematických okruhů, prokázání vědomostí dle stanovených okruhů.</w:t>
            </w:r>
          </w:p>
        </w:tc>
      </w:tr>
      <w:tr w:rsidR="00A71A69" w:rsidTr="1E339BAD" w14:paraId="799FD541" w14:textId="77777777">
        <w:trPr>
          <w:trHeight w:val="554"/>
        </w:trPr>
        <w:tc>
          <w:tcPr>
            <w:tcW w:w="985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B860C8" w:rsidRDefault="00B860C8" w14:paraId="4C1F9909" w14:textId="77777777">
            <w:pPr>
              <w:jc w:val="both"/>
            </w:pPr>
          </w:p>
          <w:p w:rsidR="00465C7C" w:rsidRDefault="00B860C8" w14:paraId="575882D4" w14:textId="433BC943">
            <w:pPr>
              <w:jc w:val="both"/>
            </w:pPr>
            <w:r w:rsidRPr="001D316A">
              <w:t xml:space="preserve">Studijní zátěž </w:t>
            </w:r>
            <w:r>
              <w:t>9</w:t>
            </w:r>
            <w:r w:rsidRPr="001D316A">
              <w:t xml:space="preserve">0 hodin, z toho 26 hodin přímé výuky, </w:t>
            </w:r>
            <w:r w:rsidR="008E3B20">
              <w:t>6</w:t>
            </w:r>
            <w:r w:rsidRPr="001D316A">
              <w:t>4 hodin na vypracování seminární práce a studium literatury.</w:t>
            </w:r>
          </w:p>
        </w:tc>
      </w:tr>
      <w:tr w:rsidR="004230C6" w:rsidTr="1E339BAD" w14:paraId="79EF45E2" w14:textId="77777777">
        <w:trPr>
          <w:trHeight w:val="197"/>
        </w:trPr>
        <w:tc>
          <w:tcPr>
            <w:tcW w:w="27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03C52171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7106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P="1E339BAD" w:rsidRDefault="00465C7C" w14:paraId="3CA0A539" w14:textId="7926F945">
            <w:pPr>
              <w:jc w:val="both"/>
            </w:pPr>
          </w:p>
        </w:tc>
      </w:tr>
      <w:tr w:rsidR="004230C6" w:rsidTr="1E339BAD" w14:paraId="13C8ACE8" w14:textId="77777777">
        <w:trPr>
          <w:trHeight w:val="243"/>
        </w:trPr>
        <w:tc>
          <w:tcPr>
            <w:tcW w:w="27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6B58E88F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7106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00465C7C" w14:paraId="4CDEA0B9" w14:textId="01D82E97">
            <w:pPr>
              <w:jc w:val="both"/>
            </w:pPr>
          </w:p>
        </w:tc>
      </w:tr>
      <w:tr w:rsidR="0042601A" w:rsidTr="1E339BAD" w14:paraId="196C6A36" w14:textId="77777777"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149DEFA4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7106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465C7C" w:rsidP="00BC5A98" w:rsidRDefault="003734C5" w14:paraId="09FF1244" w14:textId="3ADB37A4">
            <w:pPr>
              <w:jc w:val="both"/>
            </w:pPr>
            <w:r>
              <w:t>RNDr. Mgr. Lucie Vítková, Ph.D.</w:t>
            </w:r>
            <w:r w:rsidRPr="004F4EBF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– </w:t>
            </w:r>
            <w:r w:rsidRPr="004F4EBF">
              <w:rPr>
                <w:color w:val="000000" w:themeColor="text1"/>
              </w:rPr>
              <w:t xml:space="preserve">vedení </w:t>
            </w:r>
            <w:r>
              <w:rPr>
                <w:color w:val="000000" w:themeColor="text1"/>
              </w:rPr>
              <w:t xml:space="preserve">přednášek </w:t>
            </w:r>
            <w:r w:rsidRPr="004F4EBF">
              <w:rPr>
                <w:color w:val="000000" w:themeColor="text1"/>
              </w:rPr>
              <w:t>(100 %)</w:t>
            </w:r>
          </w:p>
        </w:tc>
      </w:tr>
      <w:tr w:rsidR="00A71A69" w:rsidTr="1E339BAD" w14:paraId="547CB7C0" w14:textId="77777777">
        <w:trPr>
          <w:trHeight w:val="318"/>
        </w:trPr>
        <w:tc>
          <w:tcPr>
            <w:tcW w:w="985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P="003734C5" w:rsidRDefault="00465C7C" w14:paraId="1F0D18CA" w14:textId="77777777">
            <w:pPr>
              <w:jc w:val="both"/>
            </w:pPr>
          </w:p>
        </w:tc>
      </w:tr>
      <w:tr w:rsidR="0042601A" w:rsidTr="1E339BAD" w14:paraId="2B89628E" w14:textId="77777777"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Pr="005A0406" w:rsidR="00465C7C" w:rsidRDefault="00465C7C" w14:paraId="4FA22DB2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7106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Pr="005A0406" w:rsidR="00465C7C" w:rsidRDefault="00465C7C" w14:paraId="1BBFE38D" w14:textId="77777777">
            <w:pPr>
              <w:jc w:val="both"/>
            </w:pPr>
          </w:p>
        </w:tc>
      </w:tr>
      <w:tr w:rsidR="00A71A69" w:rsidTr="1E339BAD" w14:paraId="333408D2" w14:textId="77777777">
        <w:trPr>
          <w:trHeight w:val="132"/>
        </w:trPr>
        <w:tc>
          <w:tcPr>
            <w:tcW w:w="985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00465C7C" w14:paraId="50969C41" w14:textId="77777777">
            <w:r>
              <w:t>C</w:t>
            </w:r>
            <w:r w:rsidRPr="00B2722D">
              <w:t>ílem</w:t>
            </w:r>
            <w:r>
              <w:t xml:space="preserve"> předmětu</w:t>
            </w:r>
            <w:r w:rsidRPr="00B2722D">
              <w:t xml:space="preserve"> je </w:t>
            </w:r>
            <w:r>
              <w:t>seznámit studenty s tím</w:t>
            </w:r>
            <w:r w:rsidRPr="00B2722D">
              <w:t xml:space="preserve">, jak </w:t>
            </w:r>
            <w:r>
              <w:t>současné sociodemografické trendy (</w:t>
            </w:r>
            <w:r w:rsidRPr="00B2722D">
              <w:t>stárnutí populace, migrace,</w:t>
            </w:r>
            <w:r>
              <w:t xml:space="preserve"> partnerského a</w:t>
            </w:r>
            <w:r w:rsidRPr="00B2722D">
              <w:t xml:space="preserve"> reprodukční</w:t>
            </w:r>
            <w:r>
              <w:t>ho</w:t>
            </w:r>
            <w:r w:rsidRPr="00B2722D">
              <w:t xml:space="preserve"> chování</w:t>
            </w:r>
            <w:r>
              <w:t>,</w:t>
            </w:r>
            <w:r w:rsidRPr="00B2722D">
              <w:t xml:space="preserve"> </w:t>
            </w:r>
            <w:r>
              <w:t xml:space="preserve">nemocnost, </w:t>
            </w:r>
            <w:r w:rsidRPr="00B2722D">
              <w:t>proměny životního stylu</w:t>
            </w:r>
            <w:r>
              <w:t>)</w:t>
            </w:r>
            <w:r w:rsidRPr="00B2722D">
              <w:t xml:space="preserve"> ovlivňují zdraví jednotlivců i celých komunit, a jak tyto změny </w:t>
            </w:r>
            <w:r>
              <w:t xml:space="preserve">mohou </w:t>
            </w:r>
            <w:r w:rsidRPr="00B2722D">
              <w:t>ovlivň</w:t>
            </w:r>
            <w:r>
              <w:t>ovat</w:t>
            </w:r>
            <w:r w:rsidRPr="00B2722D">
              <w:t xml:space="preserve"> nároky na psychologickou praxi. Kurz </w:t>
            </w:r>
            <w:r>
              <w:t>seznamuje s</w:t>
            </w:r>
            <w:r w:rsidRPr="00B2722D">
              <w:t xml:space="preserve"> kvantitativní</w:t>
            </w:r>
            <w:r>
              <w:t>mi</w:t>
            </w:r>
            <w:r w:rsidRPr="00B2722D">
              <w:t xml:space="preserve"> dat</w:t>
            </w:r>
            <w:r>
              <w:t>y</w:t>
            </w:r>
            <w:r w:rsidRPr="00B2722D">
              <w:t xml:space="preserve"> (</w:t>
            </w:r>
            <w:r>
              <w:t xml:space="preserve">ukazatele, </w:t>
            </w:r>
            <w:r w:rsidRPr="00B2722D">
              <w:t xml:space="preserve">statistiky, </w:t>
            </w:r>
            <w:r>
              <w:t>výběrová šetření</w:t>
            </w:r>
            <w:r w:rsidRPr="00B2722D">
              <w:t xml:space="preserve">) s kvalitativním a kritickým pohledem na zdraví, </w:t>
            </w:r>
            <w:r>
              <w:t xml:space="preserve">na reprodukční chování, a to v kontextu sociálních </w:t>
            </w:r>
            <w:r w:rsidRPr="00B2722D">
              <w:t>nerovnost</w:t>
            </w:r>
            <w:r>
              <w:t>í</w:t>
            </w:r>
            <w:r w:rsidRPr="00B2722D">
              <w:t xml:space="preserve"> a životní</w:t>
            </w:r>
            <w:r>
              <w:t>ch</w:t>
            </w:r>
            <w:r w:rsidRPr="00B2722D">
              <w:t xml:space="preserve"> podmín</w:t>
            </w:r>
            <w:r>
              <w:t>e</w:t>
            </w:r>
            <w:r w:rsidRPr="00B2722D">
              <w:t>k</w:t>
            </w:r>
            <w:r>
              <w:t>.</w:t>
            </w:r>
            <w:r w:rsidRPr="00B2722D">
              <w:t xml:space="preserve"> </w:t>
            </w:r>
          </w:p>
          <w:p w:rsidR="00465C7C" w:rsidRDefault="00465C7C" w14:paraId="3CF54C12" w14:textId="77777777"/>
          <w:p w:rsidR="00465C7C" w:rsidRDefault="00465C7C" w14:paraId="29741BF1" w14:textId="52B05CEC">
            <w:r w:rsidRPr="00885684">
              <w:t>Hlavní témata</w:t>
            </w:r>
            <w:r w:rsidR="0016726D">
              <w:t xml:space="preserve"> – </w:t>
            </w:r>
            <w:r w:rsidRPr="00885684">
              <w:t>osnova:</w:t>
            </w:r>
          </w:p>
          <w:p w:rsidRPr="00885684" w:rsidR="00465C7C" w:rsidP="00214E14" w:rsidRDefault="00465C7C" w14:paraId="6660B860" w14:textId="77777777">
            <w:pPr>
              <w:pStyle w:val="Odstavecseseznamem"/>
              <w:numPr>
                <w:ilvl w:val="0"/>
                <w:numId w:val="49"/>
              </w:numPr>
              <w:tabs>
                <w:tab w:val="num" w:pos="720"/>
              </w:tabs>
            </w:pPr>
            <w:r w:rsidRPr="00885684">
              <w:rPr>
                <w:rFonts w:eastAsiaTheme="majorEastAsia"/>
              </w:rPr>
              <w:t>Úvod do problematiky</w:t>
            </w:r>
            <w:r w:rsidRPr="00885684">
              <w:t xml:space="preserve"> – přehled základních pojmů: populace, veřejné zdraví, zdraví a nemoc – v kontextu přístupů relevantních oborů zabývajících se zdravím: medicína, epidemiologie, demografie, sociologie, psychologie.</w:t>
            </w:r>
          </w:p>
          <w:p w:rsidRPr="00885684" w:rsidR="00465C7C" w:rsidP="00214E14" w:rsidRDefault="00465C7C" w14:paraId="278E3430" w14:textId="77777777">
            <w:pPr>
              <w:pStyle w:val="Odstavecseseznamem"/>
              <w:numPr>
                <w:ilvl w:val="0"/>
                <w:numId w:val="49"/>
              </w:numPr>
              <w:tabs>
                <w:tab w:val="num" w:pos="720"/>
              </w:tabs>
            </w:pPr>
            <w:r w:rsidRPr="00885684">
              <w:t>Statistická data o zdraví, zdravotnictví a populačním vývoji – klíčové demografické a epidemiologické ukazatele; zdroje domácích i mezinárodních dat a jejich dostupnost (demografické a epidemiologické statistiky, zdravotní registry, výběrová šetření zdravotního stavu); jak s daty kriticky pracovat.</w:t>
            </w:r>
          </w:p>
          <w:p w:rsidRPr="00885684" w:rsidR="00465C7C" w:rsidP="00214E14" w:rsidRDefault="00465C7C" w14:paraId="1574CBD7" w14:textId="77777777">
            <w:pPr>
              <w:pStyle w:val="Odstavecseseznamem"/>
              <w:numPr>
                <w:ilvl w:val="0"/>
                <w:numId w:val="49"/>
              </w:numPr>
            </w:pPr>
            <w:r w:rsidRPr="00885684">
              <w:rPr>
                <w:rFonts w:eastAsiaTheme="majorEastAsia"/>
              </w:rPr>
              <w:t xml:space="preserve">Stárnutí populace </w:t>
            </w:r>
            <w:r w:rsidRPr="00885684">
              <w:t>a jeho souvislosti, změny věkové struktury, struktury domácností, rodin; důsledky pro veřejné politiky, zdravotnictví, sociální systém a péči, mezigenerační vztahy v rodiny, kvalita života ve stáří, ageismus, kvalita života mladých rodin.</w:t>
            </w:r>
          </w:p>
          <w:p w:rsidRPr="00885684" w:rsidR="00465C7C" w:rsidP="00214E14" w:rsidRDefault="00465C7C" w14:paraId="3CBCA5A3" w14:textId="77777777">
            <w:pPr>
              <w:pStyle w:val="Odstavecseseznamem"/>
              <w:numPr>
                <w:ilvl w:val="0"/>
                <w:numId w:val="49"/>
              </w:numPr>
            </w:pPr>
            <w:r w:rsidRPr="00885684">
              <w:t>Formování a rozpady partnerských svazků, trendy partnerského chování podle statistických dat a rozdíly s deklarovanými preferencemi a souvisejícími postoji podle aktuálních kvantitativních i kvalitativních sociologických výzkumů.</w:t>
            </w:r>
          </w:p>
          <w:p w:rsidRPr="00885684" w:rsidR="00465C7C" w:rsidP="00214E14" w:rsidRDefault="00465C7C" w14:paraId="2C2B3056" w14:textId="77777777">
            <w:pPr>
              <w:pStyle w:val="Odstavecseseznamem"/>
              <w:numPr>
                <w:ilvl w:val="0"/>
                <w:numId w:val="49"/>
              </w:numPr>
              <w:tabs>
                <w:tab w:val="num" w:pos="720"/>
              </w:tabs>
            </w:pPr>
            <w:r w:rsidRPr="00885684">
              <w:t>R</w:t>
            </w:r>
            <w:r w:rsidRPr="00885684">
              <w:rPr>
                <w:rFonts w:eastAsiaTheme="majorEastAsia"/>
              </w:rPr>
              <w:t>eprodukční chování</w:t>
            </w:r>
            <w:r w:rsidRPr="00885684">
              <w:t xml:space="preserve"> a rodičovství – trendy porodnosti, odkládání rodičovství, bezdětnost, asistovaná reprodukce, sourozenectví, proměny rodinných struktur a jejich vliv na psychiku.</w:t>
            </w:r>
          </w:p>
          <w:p w:rsidRPr="00885684" w:rsidR="00465C7C" w:rsidP="00214E14" w:rsidRDefault="00465C7C" w14:paraId="0FEA3015" w14:textId="77777777">
            <w:pPr>
              <w:pStyle w:val="Odstavecseseznamem"/>
              <w:numPr>
                <w:ilvl w:val="0"/>
                <w:numId w:val="49"/>
              </w:numPr>
              <w:tabs>
                <w:tab w:val="num" w:pos="720"/>
              </w:tabs>
            </w:pPr>
            <w:r w:rsidRPr="00885684">
              <w:t>Nemocnost a příčiny smrti – trendy v nemocnosti a příčinách smrti, nárůst chronických onemocnění, duševních onemocnění, sebevražednost; zdroje dat pro hodnocení zdravotního stavu populací (zdravotnická statistika – ÚZIS, mezinárodní studie zdravotního stavu – např. HIS, HES, SHARE, ESS, GGS).</w:t>
            </w:r>
          </w:p>
          <w:p w:rsidRPr="00885684" w:rsidR="00465C7C" w:rsidP="00214E14" w:rsidRDefault="00465C7C" w14:paraId="26434B21" w14:textId="77777777">
            <w:pPr>
              <w:pStyle w:val="Odstavecseseznamem"/>
              <w:numPr>
                <w:ilvl w:val="0"/>
                <w:numId w:val="49"/>
              </w:numPr>
            </w:pPr>
            <w:r w:rsidRPr="00885684">
              <w:rPr>
                <w:rFonts w:eastAsiaTheme="majorEastAsia"/>
              </w:rPr>
              <w:t>Duševní zdraví v kontextu populačních změn.</w:t>
            </w:r>
          </w:p>
          <w:p w:rsidRPr="00885684" w:rsidR="00465C7C" w:rsidP="00214E14" w:rsidRDefault="00465C7C" w14:paraId="7EA5FEFC" w14:textId="77777777">
            <w:pPr>
              <w:pStyle w:val="Odstavecseseznamem"/>
              <w:numPr>
                <w:ilvl w:val="0"/>
                <w:numId w:val="49"/>
              </w:numPr>
              <w:tabs>
                <w:tab w:val="num" w:pos="720"/>
              </w:tabs>
            </w:pPr>
            <w:r w:rsidRPr="00885684">
              <w:rPr>
                <w:rFonts w:eastAsiaTheme="majorEastAsia"/>
              </w:rPr>
              <w:t xml:space="preserve">Migrace a zdraví </w:t>
            </w:r>
            <w:r w:rsidRPr="00885684">
              <w:t>– typy migrace, adaptace cizinců.</w:t>
            </w:r>
          </w:p>
          <w:p w:rsidRPr="00885684" w:rsidR="00465C7C" w:rsidP="00214E14" w:rsidRDefault="00465C7C" w14:paraId="41340D1F" w14:textId="77777777">
            <w:pPr>
              <w:pStyle w:val="Odstavecseseznamem"/>
              <w:numPr>
                <w:ilvl w:val="0"/>
                <w:numId w:val="49"/>
              </w:numPr>
            </w:pPr>
            <w:r w:rsidRPr="00885684">
              <w:rPr>
                <w:rFonts w:eastAsiaTheme="majorEastAsia"/>
              </w:rPr>
              <w:t>Epidemie a krizové situace</w:t>
            </w:r>
            <w:r w:rsidRPr="00885684">
              <w:t xml:space="preserve"> – chování lid v době pandemie COVID-19, důvěra ve vědu a autority.</w:t>
            </w:r>
          </w:p>
          <w:p w:rsidRPr="00885684" w:rsidR="00465C7C" w:rsidP="1E339BAD" w:rsidRDefault="19BFD8AB" w14:paraId="0F42F96A" w14:textId="602F5A0F">
            <w:pPr>
              <w:pStyle w:val="Odstavecseseznamem"/>
              <w:numPr>
                <w:ilvl w:val="0"/>
                <w:numId w:val="49"/>
              </w:numPr>
              <w:tabs>
                <w:tab w:val="num" w:pos="720"/>
              </w:tabs>
              <w:rPr>
                <w:rFonts w:eastAsiaTheme="majorEastAsia"/>
              </w:rPr>
            </w:pPr>
            <w:r w:rsidRPr="1E339BAD">
              <w:rPr>
                <w:rFonts w:eastAsiaTheme="majorEastAsia"/>
              </w:rPr>
              <w:t>Sociální determinanty zdraví</w:t>
            </w:r>
            <w:r>
              <w:t xml:space="preserve"> – nerovnosti ve zdraví a v přístupu ke zdravotní péči.</w:t>
            </w:r>
          </w:p>
          <w:p w:rsidRPr="00885684" w:rsidR="00465C7C" w:rsidP="1E339BAD" w:rsidRDefault="1E339BAD" w14:paraId="5B8391B4" w14:textId="45FAF581">
            <w:pPr>
              <w:pStyle w:val="Odstavecseseznamem"/>
              <w:numPr>
                <w:ilvl w:val="0"/>
                <w:numId w:val="49"/>
              </w:numPr>
              <w:tabs>
                <w:tab w:val="num" w:pos="720"/>
              </w:tabs>
              <w:rPr>
                <w:rFonts w:eastAsiaTheme="majorEastAsia"/>
              </w:rPr>
            </w:pPr>
            <w:r>
              <w:t xml:space="preserve"> </w:t>
            </w:r>
            <w:r w:rsidR="1ACC52C7">
              <w:t xml:space="preserve">- </w:t>
            </w:r>
            <w:r w:rsidR="19BFD8AB">
              <w:t>12.</w:t>
            </w:r>
            <w:r w:rsidRPr="1E339BAD" w:rsidR="19BFD8AB">
              <w:rPr>
                <w:rFonts w:eastAsiaTheme="majorEastAsia"/>
              </w:rPr>
              <w:t xml:space="preserve"> </w:t>
            </w:r>
            <w:r w:rsidR="19BFD8AB">
              <w:t>Životní styl, závislosti, kvalita života a s</w:t>
            </w:r>
            <w:r w:rsidRPr="1E339BAD" w:rsidR="19BFD8AB">
              <w:rPr>
                <w:rFonts w:eastAsiaTheme="majorEastAsia"/>
              </w:rPr>
              <w:t>ubjektivní vnímání zdraví.</w:t>
            </w:r>
          </w:p>
          <w:p w:rsidRPr="00885684" w:rsidR="00465C7C" w:rsidP="00214E14" w:rsidRDefault="00465C7C" w14:paraId="61798579" w14:textId="77777777">
            <w:pPr>
              <w:pStyle w:val="Odstavecseseznamem"/>
              <w:numPr>
                <w:ilvl w:val="0"/>
                <w:numId w:val="50"/>
              </w:numPr>
            </w:pPr>
            <w:r w:rsidRPr="00885684">
              <w:t>Závěrečná diskuze, shrnutí, reflexe.</w:t>
            </w:r>
          </w:p>
          <w:p w:rsidRPr="00885684" w:rsidR="00465C7C" w:rsidRDefault="00465C7C" w14:paraId="0E02600E" w14:textId="77777777"/>
          <w:p w:rsidRPr="00885684" w:rsidR="00465C7C" w:rsidRDefault="00465C7C" w14:paraId="0C2BBE8C" w14:textId="77777777">
            <w:pPr>
              <w:jc w:val="both"/>
            </w:pPr>
            <w:r>
              <w:t>Očekávané výsledky učení:</w:t>
            </w:r>
          </w:p>
          <w:p w:rsidRPr="00885684" w:rsidR="00465C7C" w:rsidP="00214E14" w:rsidRDefault="00465C7C" w14:paraId="0539C2F3" w14:textId="77777777">
            <w:pPr>
              <w:numPr>
                <w:ilvl w:val="0"/>
                <w:numId w:val="42"/>
              </w:numPr>
              <w:jc w:val="both"/>
            </w:pPr>
            <w:r w:rsidRPr="00885684">
              <w:t xml:space="preserve">Znalosti: Studující získá přehled o hlavních trendech populačního vývoje v kontextu kulturních, sociálních a psychologických souvislostí. Získá přehled o stávající datové základně. Osvojí si znalost orientace v dostupné datové základně. </w:t>
            </w:r>
          </w:p>
          <w:p w:rsidR="00465C7C" w:rsidP="00214E14" w:rsidRDefault="00465C7C" w14:paraId="13F89FB3" w14:textId="77777777">
            <w:pPr>
              <w:numPr>
                <w:ilvl w:val="0"/>
                <w:numId w:val="42"/>
              </w:numPr>
              <w:jc w:val="both"/>
            </w:pPr>
            <w:r w:rsidRPr="007D3B6C">
              <w:t>Dovednosti</w:t>
            </w:r>
            <w:r>
              <w:t>:</w:t>
            </w:r>
            <w:r w:rsidRPr="007D3B6C">
              <w:t xml:space="preserve"> </w:t>
            </w:r>
            <w:r>
              <w:t xml:space="preserve">Předmět rozvíjí dovednosti porozumění demografickým trendům v jejich možných dopadech na komunitní, rodinné a osobní úrovni. </w:t>
            </w:r>
          </w:p>
          <w:p w:rsidRPr="005A0406" w:rsidR="00465C7C" w:rsidP="00214E14" w:rsidRDefault="00465C7C" w14:paraId="44134B14" w14:textId="77777777">
            <w:pPr>
              <w:numPr>
                <w:ilvl w:val="0"/>
                <w:numId w:val="42"/>
              </w:numPr>
              <w:jc w:val="both"/>
            </w:pPr>
            <w:r w:rsidRPr="00472311">
              <w:t>Způsobilosti</w:t>
            </w:r>
            <w:r>
              <w:t xml:space="preserve">: Studující bude způsobilý/á kriticky pracovat s daty a využívat přehled o dané problematice. </w:t>
            </w:r>
          </w:p>
        </w:tc>
      </w:tr>
      <w:tr w:rsidR="0042601A" w:rsidTr="1E339BAD" w14:paraId="0A77E2D7" w14:textId="77777777">
        <w:trPr>
          <w:trHeight w:val="283"/>
        </w:trPr>
        <w:tc>
          <w:tcPr>
            <w:tcW w:w="3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5A0406" w:rsidR="00465C7C" w:rsidRDefault="00465C7C" w14:paraId="6E432FDC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6819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465C7C" w:rsidRDefault="00465C7C" w14:paraId="22900761" w14:textId="77777777">
            <w:pPr>
              <w:jc w:val="both"/>
            </w:pPr>
          </w:p>
        </w:tc>
      </w:tr>
      <w:tr w:rsidR="00A71A69" w:rsidTr="1E339BAD" w14:paraId="78498393" w14:textId="77777777">
        <w:trPr>
          <w:trHeight w:val="487"/>
        </w:trPr>
        <w:tc>
          <w:tcPr>
            <w:tcW w:w="985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P="68EB1ED3" w:rsidRDefault="624DFD86" w14:paraId="006D32FB" w14:textId="759BFA4B">
            <w:pPr>
              <w:jc w:val="both"/>
            </w:pPr>
            <w:r>
              <w:t>Přednášky probíhají formou frontálního výkladu spojeného s využitím vizuální opory na základě prezentací a videoukázek. V rámci výuky probíhají skupinové diskuse nad o</w:t>
            </w:r>
            <w:r w:rsidR="79FAB786">
              <w:t xml:space="preserve">tázkami souvisejícími s probíraným tématem, </w:t>
            </w:r>
            <w:r w:rsidR="03BFC19D">
              <w:t>začleněna je sebe</w:t>
            </w:r>
            <w:r w:rsidR="79FAB786">
              <w:t>refl</w:t>
            </w:r>
            <w:r w:rsidR="51E474AF">
              <w:t>e</w:t>
            </w:r>
            <w:r w:rsidR="79FAB786">
              <w:t>xe</w:t>
            </w:r>
            <w:r w:rsidR="32E8DCF2">
              <w:t xml:space="preserve"> </w:t>
            </w:r>
            <w:r w:rsidR="7065F4C5">
              <w:t xml:space="preserve">studujících </w:t>
            </w:r>
            <w:r w:rsidR="32E8DCF2">
              <w:t>vycházející z</w:t>
            </w:r>
            <w:r w:rsidR="79FAB786">
              <w:t xml:space="preserve"> </w:t>
            </w:r>
            <w:r>
              <w:t>vlastní</w:t>
            </w:r>
            <w:r w:rsidR="5654F56D">
              <w:t>ch</w:t>
            </w:r>
            <w:r>
              <w:t xml:space="preserve"> zkušenost</w:t>
            </w:r>
            <w:r w:rsidR="39977773">
              <w:t>í</w:t>
            </w:r>
            <w:r w:rsidR="57355BFF">
              <w:t xml:space="preserve"> a názorů na řešení modelových situací.</w:t>
            </w:r>
          </w:p>
        </w:tc>
      </w:tr>
      <w:tr w:rsidR="0042601A" w:rsidTr="1E339BAD" w14:paraId="26F27CFD" w14:textId="77777777">
        <w:trPr>
          <w:trHeight w:val="265"/>
        </w:trPr>
        <w:tc>
          <w:tcPr>
            <w:tcW w:w="3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374987AE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317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465C7C" w:rsidRDefault="00465C7C" w14:paraId="1AE6E52C" w14:textId="77777777">
            <w:pPr>
              <w:jc w:val="both"/>
            </w:pPr>
          </w:p>
        </w:tc>
      </w:tr>
      <w:tr w:rsidR="00A71A69" w:rsidTr="1E339BAD" w14:paraId="606697FC" w14:textId="77777777">
        <w:trPr>
          <w:trHeight w:val="4396"/>
        </w:trPr>
        <w:tc>
          <w:tcPr>
            <w:tcW w:w="985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D388E" w:rsidR="00465C7C" w:rsidRDefault="00465C7C" w14:paraId="3FB1ABA2" w14:textId="77777777">
            <w:pPr>
              <w:rPr>
                <w:b/>
                <w:bCs/>
              </w:rPr>
            </w:pPr>
            <w:r w:rsidRPr="00DD388E">
              <w:rPr>
                <w:b/>
                <w:bCs/>
              </w:rPr>
              <w:t>Povinná literatura:</w:t>
            </w:r>
          </w:p>
          <w:p w:rsidRPr="00DD388E" w:rsidR="00465C7C" w:rsidRDefault="00465C7C" w14:paraId="1E1248C2" w14:textId="77777777">
            <w:r w:rsidRPr="00DD388E">
              <w:t xml:space="preserve">BERKMAN, L. F. a I. KAWACHI. </w:t>
            </w:r>
            <w:proofErr w:type="spellStart"/>
            <w:r w:rsidRPr="00DD388E">
              <w:rPr>
                <w:i/>
                <w:iCs/>
              </w:rPr>
              <w:t>Social</w:t>
            </w:r>
            <w:proofErr w:type="spellEnd"/>
            <w:r w:rsidRPr="00DD388E">
              <w:rPr>
                <w:i/>
                <w:iCs/>
              </w:rPr>
              <w:t xml:space="preserve"> epidemiology</w:t>
            </w:r>
            <w:r w:rsidRPr="00DD388E">
              <w:t xml:space="preserve">. New York: Oxford University </w:t>
            </w:r>
            <w:proofErr w:type="spellStart"/>
            <w:r w:rsidRPr="00DD388E">
              <w:t>Press</w:t>
            </w:r>
            <w:proofErr w:type="spellEnd"/>
            <w:r w:rsidRPr="00DD388E">
              <w:t>, 2000.</w:t>
            </w:r>
          </w:p>
          <w:p w:rsidRPr="00DD388E" w:rsidR="00465C7C" w:rsidRDefault="00465C7C" w14:paraId="3E7E0B53" w14:textId="77777777">
            <w:r w:rsidRPr="00DD388E">
              <w:t>Dokumenty/ročenky SZÚ, ÚZIS, ČSÚ a dalších institucí spravujících databáze v Česku.</w:t>
            </w:r>
          </w:p>
          <w:p w:rsidRPr="00DD388E" w:rsidR="00465C7C" w:rsidRDefault="00465C7C" w14:paraId="0485489F" w14:textId="77777777">
            <w:r w:rsidRPr="00DD388E">
              <w:t>Dokumenty/ročenky WHO, EU, OSN, OECD týkající se dat o zdraví a zdravotním stavu populace.</w:t>
            </w:r>
          </w:p>
          <w:p w:rsidRPr="00BC3840" w:rsidR="00465C7C" w:rsidRDefault="00465C7C" w14:paraId="083FAA98" w14:textId="77777777">
            <w:r w:rsidRPr="00BC3840">
              <w:t>CASELLI, G</w:t>
            </w:r>
            <w:r w:rsidRPr="00DD388E">
              <w:t>.</w:t>
            </w:r>
            <w:r w:rsidRPr="00BC3840">
              <w:t>, VALLIN</w:t>
            </w:r>
            <w:r w:rsidRPr="00DD388E">
              <w:t>, J.</w:t>
            </w:r>
            <w:r w:rsidRPr="00BC3840">
              <w:t xml:space="preserve"> a G</w:t>
            </w:r>
            <w:r w:rsidRPr="00DD388E">
              <w:t xml:space="preserve">. </w:t>
            </w:r>
            <w:r w:rsidRPr="00BC3840">
              <w:t xml:space="preserve">WUNSCH, </w:t>
            </w:r>
            <w:proofErr w:type="spellStart"/>
            <w:r w:rsidRPr="00BC3840">
              <w:t>ed</w:t>
            </w:r>
            <w:r w:rsidRPr="00DD388E">
              <w:t>s</w:t>
            </w:r>
            <w:proofErr w:type="spellEnd"/>
            <w:r w:rsidRPr="00BC3840">
              <w:t xml:space="preserve">. </w:t>
            </w:r>
            <w:proofErr w:type="spellStart"/>
            <w:r w:rsidRPr="00BC3840">
              <w:rPr>
                <w:i/>
                <w:iCs/>
              </w:rPr>
              <w:t>Demography</w:t>
            </w:r>
            <w:proofErr w:type="spellEnd"/>
            <w:r w:rsidRPr="00BC3840">
              <w:rPr>
                <w:i/>
                <w:iCs/>
              </w:rPr>
              <w:t xml:space="preserve">: </w:t>
            </w:r>
            <w:proofErr w:type="spellStart"/>
            <w:r w:rsidRPr="00BC3840">
              <w:rPr>
                <w:i/>
                <w:iCs/>
              </w:rPr>
              <w:t>Analysis</w:t>
            </w:r>
            <w:proofErr w:type="spellEnd"/>
            <w:r w:rsidRPr="00BC3840">
              <w:rPr>
                <w:i/>
                <w:iCs/>
              </w:rPr>
              <w:t xml:space="preserve"> and </w:t>
            </w:r>
            <w:proofErr w:type="spellStart"/>
            <w:r w:rsidRPr="00BC3840">
              <w:rPr>
                <w:i/>
                <w:iCs/>
              </w:rPr>
              <w:t>Synthesis</w:t>
            </w:r>
            <w:proofErr w:type="spellEnd"/>
            <w:r w:rsidRPr="00BC3840">
              <w:t xml:space="preserve">. Amsterdam: </w:t>
            </w:r>
            <w:proofErr w:type="spellStart"/>
            <w:r w:rsidRPr="00BC3840">
              <w:t>Academic</w:t>
            </w:r>
            <w:proofErr w:type="spellEnd"/>
            <w:r w:rsidRPr="00BC3840">
              <w:t xml:space="preserve"> </w:t>
            </w:r>
            <w:proofErr w:type="spellStart"/>
            <w:r w:rsidRPr="00BC3840">
              <w:t>Press</w:t>
            </w:r>
            <w:proofErr w:type="spellEnd"/>
            <w:r w:rsidRPr="00BC3840">
              <w:t xml:space="preserve">, 2006. </w:t>
            </w:r>
          </w:p>
          <w:p w:rsidRPr="00DD388E" w:rsidR="00465C7C" w:rsidRDefault="00465C7C" w14:paraId="0D8050DB" w14:textId="77777777">
            <w:r w:rsidRPr="00DD388E">
              <w:t xml:space="preserve">KOCOURKOVÁ, J., ŠÍDLO, L., NOVÁK, M. a L. SÝKORA. </w:t>
            </w:r>
            <w:proofErr w:type="spellStart"/>
            <w:r w:rsidRPr="00DD388E">
              <w:t>Growing</w:t>
            </w:r>
            <w:proofErr w:type="spellEnd"/>
            <w:r w:rsidRPr="00DD388E">
              <w:t xml:space="preserve"> gap in </w:t>
            </w:r>
            <w:proofErr w:type="spellStart"/>
            <w:r w:rsidRPr="00DD388E">
              <w:t>population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dynamics</w:t>
            </w:r>
            <w:proofErr w:type="spellEnd"/>
            <w:r w:rsidRPr="00DD388E">
              <w:t xml:space="preserve">, </w:t>
            </w:r>
            <w:proofErr w:type="spellStart"/>
            <w:r w:rsidRPr="00DD388E">
              <w:t>closing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the</w:t>
            </w:r>
            <w:proofErr w:type="spellEnd"/>
            <w:r w:rsidRPr="00DD388E">
              <w:t xml:space="preserve"> gap in </w:t>
            </w:r>
            <w:proofErr w:type="spellStart"/>
            <w:r w:rsidRPr="00DD388E">
              <w:t>population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size</w:t>
            </w:r>
            <w:proofErr w:type="spellEnd"/>
            <w:r w:rsidRPr="00DD388E">
              <w:t xml:space="preserve">: </w:t>
            </w:r>
            <w:proofErr w:type="spellStart"/>
            <w:r w:rsidRPr="00DD388E">
              <w:t>the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European</w:t>
            </w:r>
            <w:proofErr w:type="spellEnd"/>
            <w:r w:rsidRPr="00DD388E">
              <w:t xml:space="preserve"> Union and </w:t>
            </w:r>
            <w:proofErr w:type="spellStart"/>
            <w:r w:rsidRPr="00DD388E">
              <w:t>the</w:t>
            </w:r>
            <w:proofErr w:type="spellEnd"/>
            <w:r w:rsidRPr="00DD388E">
              <w:t xml:space="preserve"> United </w:t>
            </w:r>
            <w:proofErr w:type="spellStart"/>
            <w:r w:rsidRPr="00DD388E">
              <w:t>States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compared</w:t>
            </w:r>
            <w:proofErr w:type="spellEnd"/>
            <w:r w:rsidRPr="00DD388E">
              <w:t xml:space="preserve">. </w:t>
            </w:r>
            <w:r w:rsidRPr="00DD388E">
              <w:rPr>
                <w:i/>
                <w:iCs/>
              </w:rPr>
              <w:t>Geografie</w:t>
            </w:r>
            <w:r w:rsidRPr="00DD388E">
              <w:t>, 2020</w:t>
            </w:r>
            <w:r w:rsidRPr="00ED5DE8">
              <w:t>, 123(1),</w:t>
            </w:r>
            <w:r w:rsidRPr="00DD388E">
              <w:t xml:space="preserve"> 37. </w:t>
            </w:r>
          </w:p>
          <w:p w:rsidRPr="00DD388E" w:rsidR="00465C7C" w:rsidRDefault="00465C7C" w14:paraId="0EAA878D" w14:textId="77777777">
            <w:pPr>
              <w:rPr>
                <w:caps/>
              </w:rPr>
            </w:pPr>
            <w:r w:rsidRPr="00DD388E">
              <w:rPr>
                <w:caps/>
              </w:rPr>
              <w:t>Population Reference Bureau</w:t>
            </w:r>
            <w:r w:rsidRPr="00DD388E">
              <w:t xml:space="preserve">. </w:t>
            </w:r>
            <w:r w:rsidRPr="00DD388E">
              <w:rPr>
                <w:i/>
                <w:iCs/>
              </w:rPr>
              <w:t xml:space="preserve">Data </w:t>
            </w:r>
            <w:proofErr w:type="spellStart"/>
            <w:r w:rsidRPr="00DD388E">
              <w:rPr>
                <w:i/>
                <w:iCs/>
              </w:rPr>
              <w:t>Sheets</w:t>
            </w:r>
            <w:proofErr w:type="spellEnd"/>
            <w:r w:rsidRPr="00DD388E">
              <w:t xml:space="preserve"> [online]. Washington, D.C.: </w:t>
            </w:r>
            <w:proofErr w:type="spellStart"/>
            <w:r w:rsidRPr="00DD388E">
              <w:t>Population</w:t>
            </w:r>
            <w:proofErr w:type="spellEnd"/>
            <w:r w:rsidRPr="00DD388E">
              <w:t xml:space="preserve"> Reference </w:t>
            </w:r>
            <w:proofErr w:type="spellStart"/>
            <w:r w:rsidRPr="00DD388E">
              <w:t>Bureau</w:t>
            </w:r>
            <w:proofErr w:type="spellEnd"/>
            <w:r w:rsidRPr="00DD388E">
              <w:t xml:space="preserve">, 2025. Dostupné z: </w:t>
            </w:r>
            <w:hyperlink w:tgtFrame="_new" w:history="1" r:id="rId32">
              <w:r w:rsidRPr="00DD388E">
                <w:rPr>
                  <w:rStyle w:val="Hypertextovodkaz"/>
                  <w:rFonts w:eastAsiaTheme="majorEastAsia"/>
                  <w:i/>
                  <w:iCs/>
                </w:rPr>
                <w:t>https://www.prb.org/collections/data-sheets/</w:t>
              </w:r>
            </w:hyperlink>
          </w:p>
          <w:p w:rsidRPr="00DD388E" w:rsidR="00465C7C" w:rsidRDefault="00465C7C" w14:paraId="3F1EE338" w14:textId="77777777"/>
          <w:p w:rsidRPr="00DD388E" w:rsidR="00465C7C" w:rsidRDefault="00465C7C" w14:paraId="1EFFC1A0" w14:textId="77777777">
            <w:pPr>
              <w:rPr>
                <w:b/>
                <w:bCs/>
              </w:rPr>
            </w:pPr>
            <w:r w:rsidRPr="00DD388E">
              <w:rPr>
                <w:b/>
                <w:bCs/>
              </w:rPr>
              <w:t>Doporučená literatura:</w:t>
            </w:r>
          </w:p>
          <w:p w:rsidRPr="00DD388E" w:rsidR="00465C7C" w:rsidRDefault="00465C7C" w14:paraId="54B3C847" w14:textId="77777777">
            <w:r w:rsidRPr="00DD388E">
              <w:t>AVDEEV, A</w:t>
            </w:r>
            <w:r>
              <w:t>.</w:t>
            </w:r>
            <w:r w:rsidRPr="00DD388E">
              <w:t xml:space="preserve"> a kol. </w:t>
            </w:r>
            <w:proofErr w:type="spellStart"/>
            <w:r w:rsidRPr="00DD388E">
              <w:t>Populations</w:t>
            </w:r>
            <w:proofErr w:type="spellEnd"/>
            <w:r w:rsidRPr="00DD388E">
              <w:t xml:space="preserve"> and </w:t>
            </w:r>
            <w:proofErr w:type="spellStart"/>
            <w:r w:rsidRPr="00DD388E">
              <w:t>Demographic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Trends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of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European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Countries</w:t>
            </w:r>
            <w:proofErr w:type="spellEnd"/>
            <w:r w:rsidRPr="00DD388E">
              <w:t xml:space="preserve">, 1980-2010. </w:t>
            </w:r>
            <w:proofErr w:type="spellStart"/>
            <w:r w:rsidRPr="00DD388E">
              <w:rPr>
                <w:i/>
                <w:iCs/>
              </w:rPr>
              <w:t>Population</w:t>
            </w:r>
            <w:proofErr w:type="spellEnd"/>
            <w:r w:rsidRPr="00DD388E">
              <w:t>, 2011. 66(1), 9.</w:t>
            </w:r>
          </w:p>
          <w:p w:rsidRPr="00DD388E" w:rsidR="00465C7C" w:rsidRDefault="00465C7C" w14:paraId="10172BA1" w14:textId="77777777">
            <w:r w:rsidRPr="00DD388E">
              <w:t xml:space="preserve">OECD/EU. </w:t>
            </w:r>
            <w:proofErr w:type="spellStart"/>
            <w:r w:rsidRPr="00DD388E">
              <w:rPr>
                <w:i/>
                <w:iCs/>
              </w:rPr>
              <w:t>Health</w:t>
            </w:r>
            <w:proofErr w:type="spellEnd"/>
            <w:r w:rsidRPr="00DD388E">
              <w:rPr>
                <w:i/>
                <w:iCs/>
              </w:rPr>
              <w:t xml:space="preserve"> </w:t>
            </w:r>
            <w:proofErr w:type="spellStart"/>
            <w:r w:rsidRPr="00DD388E">
              <w:rPr>
                <w:i/>
                <w:iCs/>
              </w:rPr>
              <w:t>at</w:t>
            </w:r>
            <w:proofErr w:type="spellEnd"/>
            <w:r w:rsidRPr="00DD388E">
              <w:rPr>
                <w:i/>
                <w:iCs/>
              </w:rPr>
              <w:t xml:space="preserve"> a Glance: </w:t>
            </w:r>
            <w:proofErr w:type="spellStart"/>
            <w:r w:rsidRPr="00DD388E">
              <w:rPr>
                <w:i/>
                <w:iCs/>
              </w:rPr>
              <w:t>Europe</w:t>
            </w:r>
            <w:proofErr w:type="spellEnd"/>
            <w:r w:rsidRPr="00DD388E">
              <w:rPr>
                <w:i/>
                <w:iCs/>
              </w:rPr>
              <w:t xml:space="preserve"> 2018: </w:t>
            </w:r>
            <w:proofErr w:type="spellStart"/>
            <w:r w:rsidRPr="00DD388E">
              <w:rPr>
                <w:i/>
                <w:iCs/>
              </w:rPr>
              <w:t>State</w:t>
            </w:r>
            <w:proofErr w:type="spellEnd"/>
            <w:r w:rsidRPr="00DD388E">
              <w:rPr>
                <w:i/>
                <w:iCs/>
              </w:rPr>
              <w:t xml:space="preserve"> </w:t>
            </w:r>
            <w:proofErr w:type="spellStart"/>
            <w:r w:rsidRPr="00DD388E">
              <w:rPr>
                <w:i/>
                <w:iCs/>
              </w:rPr>
              <w:t>of</w:t>
            </w:r>
            <w:proofErr w:type="spellEnd"/>
            <w:r w:rsidRPr="00DD388E">
              <w:rPr>
                <w:i/>
                <w:iCs/>
              </w:rPr>
              <w:t xml:space="preserve"> </w:t>
            </w:r>
            <w:proofErr w:type="spellStart"/>
            <w:r w:rsidRPr="00DD388E">
              <w:rPr>
                <w:i/>
                <w:iCs/>
              </w:rPr>
              <w:t>Health</w:t>
            </w:r>
            <w:proofErr w:type="spellEnd"/>
            <w:r w:rsidRPr="00DD388E">
              <w:rPr>
                <w:i/>
                <w:iCs/>
              </w:rPr>
              <w:t xml:space="preserve"> in </w:t>
            </w:r>
            <w:proofErr w:type="spellStart"/>
            <w:r w:rsidRPr="00DD388E">
              <w:rPr>
                <w:i/>
                <w:iCs/>
              </w:rPr>
              <w:t>the</w:t>
            </w:r>
            <w:proofErr w:type="spellEnd"/>
            <w:r w:rsidRPr="00DD388E">
              <w:rPr>
                <w:i/>
                <w:iCs/>
              </w:rPr>
              <w:t xml:space="preserve"> EU </w:t>
            </w:r>
            <w:proofErr w:type="spellStart"/>
            <w:r w:rsidRPr="00DD388E">
              <w:rPr>
                <w:i/>
                <w:iCs/>
              </w:rPr>
              <w:t>Cycle</w:t>
            </w:r>
            <w:proofErr w:type="spellEnd"/>
            <w:r w:rsidRPr="00DD388E">
              <w:t xml:space="preserve">. Paris: OECD </w:t>
            </w:r>
            <w:proofErr w:type="spellStart"/>
            <w:r w:rsidRPr="00DD388E">
              <w:t>Publishing</w:t>
            </w:r>
            <w:proofErr w:type="spellEnd"/>
            <w:r w:rsidRPr="00DD388E">
              <w:t>, 2018.</w:t>
            </w:r>
          </w:p>
          <w:p w:rsidRPr="00DD388E" w:rsidR="00465C7C" w:rsidRDefault="00465C7C" w14:paraId="63F17F2D" w14:textId="77777777">
            <w:r w:rsidRPr="00DD388E">
              <w:t xml:space="preserve">MARMOT, M. </w:t>
            </w:r>
            <w:proofErr w:type="spellStart"/>
            <w:r w:rsidRPr="00DD388E">
              <w:t>The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Health</w:t>
            </w:r>
            <w:proofErr w:type="spellEnd"/>
            <w:r w:rsidRPr="00DD388E">
              <w:t xml:space="preserve"> Gap: </w:t>
            </w:r>
            <w:proofErr w:type="spellStart"/>
            <w:r w:rsidRPr="00DD388E">
              <w:t>The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Challenge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of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an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Unequal</w:t>
            </w:r>
            <w:proofErr w:type="spellEnd"/>
            <w:r w:rsidRPr="00DD388E">
              <w:t xml:space="preserve"> </w:t>
            </w:r>
            <w:proofErr w:type="spellStart"/>
            <w:r w:rsidRPr="00DD388E">
              <w:t>World</w:t>
            </w:r>
            <w:proofErr w:type="spellEnd"/>
            <w:r w:rsidRPr="00DD388E">
              <w:t xml:space="preserve">: </w:t>
            </w:r>
            <w:proofErr w:type="spellStart"/>
            <w:r w:rsidRPr="00DD388E">
              <w:t>the</w:t>
            </w:r>
            <w:proofErr w:type="spellEnd"/>
            <w:r w:rsidRPr="00DD388E">
              <w:t xml:space="preserve"> argument. </w:t>
            </w:r>
            <w:r w:rsidRPr="00DD388E">
              <w:rPr>
                <w:i/>
                <w:iCs/>
              </w:rPr>
              <w:t xml:space="preserve">International </w:t>
            </w:r>
            <w:proofErr w:type="spellStart"/>
            <w:r w:rsidRPr="00DD388E">
              <w:rPr>
                <w:i/>
                <w:iCs/>
              </w:rPr>
              <w:t>Journal</w:t>
            </w:r>
            <w:proofErr w:type="spellEnd"/>
            <w:r w:rsidRPr="00DD388E">
              <w:rPr>
                <w:i/>
                <w:iCs/>
              </w:rPr>
              <w:t xml:space="preserve"> </w:t>
            </w:r>
            <w:proofErr w:type="spellStart"/>
            <w:r w:rsidRPr="00DD388E">
              <w:rPr>
                <w:i/>
                <w:iCs/>
              </w:rPr>
              <w:t>of</w:t>
            </w:r>
            <w:proofErr w:type="spellEnd"/>
            <w:r w:rsidRPr="00DD388E">
              <w:rPr>
                <w:i/>
                <w:iCs/>
              </w:rPr>
              <w:t xml:space="preserve"> Epidemiology</w:t>
            </w:r>
            <w:r w:rsidRPr="00DD388E">
              <w:t>, 2017, 46(4), 1312.</w:t>
            </w:r>
          </w:p>
          <w:p w:rsidRPr="00DD388E" w:rsidR="00465C7C" w:rsidRDefault="00465C7C" w14:paraId="42A8CA53" w14:textId="77777777">
            <w:pPr>
              <w:rPr>
                <w:rFonts w:eastAsiaTheme="majorEastAsia"/>
              </w:rPr>
            </w:pPr>
            <w:r w:rsidRPr="00DD388E">
              <w:rPr>
                <w:rFonts w:eastAsiaTheme="majorEastAsia"/>
              </w:rPr>
              <w:t xml:space="preserve">UNITED NATIONS, Department </w:t>
            </w:r>
            <w:proofErr w:type="spellStart"/>
            <w:r w:rsidRPr="00DD388E">
              <w:rPr>
                <w:rFonts w:eastAsiaTheme="majorEastAsia"/>
              </w:rPr>
              <w:t>of</w:t>
            </w:r>
            <w:proofErr w:type="spellEnd"/>
            <w:r w:rsidRPr="00DD388E">
              <w:rPr>
                <w:rFonts w:eastAsiaTheme="majorEastAsia"/>
              </w:rPr>
              <w:t xml:space="preserve"> </w:t>
            </w:r>
            <w:proofErr w:type="spellStart"/>
            <w:r w:rsidRPr="00DD388E">
              <w:rPr>
                <w:rFonts w:eastAsiaTheme="majorEastAsia"/>
              </w:rPr>
              <w:t>Economic</w:t>
            </w:r>
            <w:proofErr w:type="spellEnd"/>
            <w:r w:rsidRPr="00DD388E">
              <w:rPr>
                <w:rFonts w:eastAsiaTheme="majorEastAsia"/>
              </w:rPr>
              <w:t xml:space="preserve"> and </w:t>
            </w:r>
            <w:proofErr w:type="spellStart"/>
            <w:r w:rsidRPr="00DD388E">
              <w:rPr>
                <w:rFonts w:eastAsiaTheme="majorEastAsia"/>
              </w:rPr>
              <w:t>Social</w:t>
            </w:r>
            <w:proofErr w:type="spellEnd"/>
            <w:r w:rsidRPr="00DD388E">
              <w:rPr>
                <w:rFonts w:eastAsiaTheme="majorEastAsia"/>
              </w:rPr>
              <w:t xml:space="preserve"> </w:t>
            </w:r>
            <w:proofErr w:type="spellStart"/>
            <w:r w:rsidRPr="00DD388E">
              <w:rPr>
                <w:rFonts w:eastAsiaTheme="majorEastAsia"/>
              </w:rPr>
              <w:t>Affairs</w:t>
            </w:r>
            <w:proofErr w:type="spellEnd"/>
            <w:r w:rsidRPr="00DD388E">
              <w:rPr>
                <w:rFonts w:eastAsiaTheme="majorEastAsia"/>
              </w:rPr>
              <w:t xml:space="preserve">, </w:t>
            </w:r>
            <w:proofErr w:type="spellStart"/>
            <w:r w:rsidRPr="00DD388E">
              <w:rPr>
                <w:rFonts w:eastAsiaTheme="majorEastAsia"/>
              </w:rPr>
              <w:t>Population</w:t>
            </w:r>
            <w:proofErr w:type="spellEnd"/>
            <w:r w:rsidRPr="00DD388E">
              <w:rPr>
                <w:rFonts w:eastAsiaTheme="majorEastAsia"/>
              </w:rPr>
              <w:t xml:space="preserve"> </w:t>
            </w:r>
            <w:proofErr w:type="spellStart"/>
            <w:r w:rsidRPr="00DD388E">
              <w:rPr>
                <w:rFonts w:eastAsiaTheme="majorEastAsia"/>
              </w:rPr>
              <w:t>Division</w:t>
            </w:r>
            <w:proofErr w:type="spellEnd"/>
            <w:r w:rsidRPr="00DD388E">
              <w:rPr>
                <w:rFonts w:eastAsiaTheme="majorEastAsia"/>
              </w:rPr>
              <w:t xml:space="preserve">. </w:t>
            </w:r>
            <w:proofErr w:type="spellStart"/>
            <w:r w:rsidRPr="00DD388E">
              <w:rPr>
                <w:rFonts w:eastAsiaTheme="majorEastAsia"/>
                <w:i/>
                <w:iCs/>
              </w:rPr>
              <w:t>World</w:t>
            </w:r>
            <w:proofErr w:type="spellEnd"/>
            <w:r w:rsidRPr="00DD388E">
              <w:rPr>
                <w:rFonts w:eastAsiaTheme="majorEastAsia"/>
                <w:i/>
                <w:iCs/>
              </w:rPr>
              <w:t xml:space="preserve"> </w:t>
            </w:r>
            <w:proofErr w:type="spellStart"/>
            <w:r w:rsidRPr="00DD388E">
              <w:rPr>
                <w:rFonts w:eastAsiaTheme="majorEastAsia"/>
                <w:i/>
                <w:iCs/>
              </w:rPr>
              <w:t>Population</w:t>
            </w:r>
            <w:proofErr w:type="spellEnd"/>
            <w:r w:rsidRPr="00DD388E">
              <w:rPr>
                <w:rFonts w:eastAsiaTheme="majorEastAsia"/>
                <w:i/>
                <w:iCs/>
              </w:rPr>
              <w:t xml:space="preserve"> </w:t>
            </w:r>
            <w:proofErr w:type="spellStart"/>
            <w:r w:rsidRPr="00DD388E">
              <w:rPr>
                <w:rFonts w:eastAsiaTheme="majorEastAsia"/>
                <w:i/>
                <w:iCs/>
              </w:rPr>
              <w:t>Prospects</w:t>
            </w:r>
            <w:proofErr w:type="spellEnd"/>
            <w:r w:rsidRPr="00DD388E">
              <w:rPr>
                <w:rFonts w:eastAsiaTheme="majorEastAsia"/>
              </w:rPr>
              <w:t xml:space="preserve"> [online]. New York: United </w:t>
            </w:r>
            <w:proofErr w:type="spellStart"/>
            <w:r w:rsidRPr="00DD388E">
              <w:rPr>
                <w:rFonts w:eastAsiaTheme="majorEastAsia"/>
              </w:rPr>
              <w:t>Nations</w:t>
            </w:r>
            <w:proofErr w:type="spellEnd"/>
            <w:r w:rsidRPr="00DD388E">
              <w:rPr>
                <w:rFonts w:eastAsiaTheme="majorEastAsia"/>
              </w:rPr>
              <w:t xml:space="preserve">, 2024. Dostupné z: </w:t>
            </w:r>
            <w:hyperlink w:history="1" r:id="rId33">
              <w:r w:rsidRPr="00DD388E">
                <w:rPr>
                  <w:rStyle w:val="Hypertextovodkaz"/>
                  <w:rFonts w:eastAsiaTheme="majorEastAsia"/>
                </w:rPr>
                <w:t>https://population.un.org/wpp/</w:t>
              </w:r>
            </w:hyperlink>
          </w:p>
        </w:tc>
      </w:tr>
      <w:tr w:rsidR="004230C6" w:rsidTr="1E339BAD" w14:paraId="187DAC80" w14:textId="77777777">
        <w:tc>
          <w:tcPr>
            <w:tcW w:w="9855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465C7C" w:rsidRDefault="00465C7C" w14:paraId="5AE18379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2601A" w:rsidTr="1E339BAD" w14:paraId="65E9CACF" w14:textId="77777777">
        <w:tc>
          <w:tcPr>
            <w:tcW w:w="4672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284F616D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739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00465C7C" w14:paraId="08594B8C" w14:textId="77777777">
            <w:pPr>
              <w:jc w:val="both"/>
            </w:pPr>
          </w:p>
        </w:tc>
        <w:tc>
          <w:tcPr>
            <w:tcW w:w="4444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64B3EF22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A35C9" w:rsidTr="1E339BAD" w14:paraId="54259325" w14:textId="77777777">
        <w:tc>
          <w:tcPr>
            <w:tcW w:w="98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465C7C" w:rsidRDefault="00465C7C" w14:paraId="551650C6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97198" w:rsidTr="1E339BAD" w14:paraId="2A441B61" w14:textId="77777777">
        <w:trPr>
          <w:trHeight w:val="368"/>
        </w:trPr>
        <w:tc>
          <w:tcPr>
            <w:tcW w:w="98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65C7C" w:rsidRDefault="00465C7C" w14:paraId="408ADCC4" w14:textId="77777777">
            <w:pPr>
              <w:jc w:val="both"/>
            </w:pPr>
          </w:p>
        </w:tc>
      </w:tr>
    </w:tbl>
    <w:p w:rsidR="00BF1792" w:rsidRDefault="00BF1792" w14:paraId="51C24D9E" w14:textId="77777777"/>
    <w:p w:rsidR="004F3F0D" w:rsidRDefault="004F3F0D" w14:paraId="564C846A" w14:textId="77777777"/>
    <w:p w:rsidR="004F3F0D" w:rsidRDefault="004F3F0D" w14:paraId="74B226BA" w14:textId="77777777"/>
    <w:p w:rsidR="004F3F0D" w:rsidRDefault="004F3F0D" w14:paraId="09563EC1" w14:textId="77777777"/>
    <w:tbl>
      <w:tblPr>
        <w:tblW w:w="9814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38"/>
        <w:gridCol w:w="172"/>
        <w:gridCol w:w="439"/>
        <w:gridCol w:w="976"/>
        <w:gridCol w:w="773"/>
        <w:gridCol w:w="886"/>
        <w:gridCol w:w="1959"/>
        <w:gridCol w:w="509"/>
        <w:gridCol w:w="1362"/>
      </w:tblGrid>
      <w:tr w:rsidR="004230C6" w:rsidTr="1E339BAD" w14:paraId="48B038C6" w14:textId="77777777">
        <w:trPr>
          <w:trHeight w:val="300"/>
        </w:trPr>
        <w:tc>
          <w:tcPr>
            <w:tcW w:w="9814" w:type="dxa"/>
            <w:gridSpan w:val="9"/>
            <w:tcBorders>
              <w:bottom w:val="double" w:color="auto" w:sz="4" w:space="0"/>
            </w:tcBorders>
            <w:shd w:val="clear" w:color="auto" w:fill="BDD6EE"/>
          </w:tcPr>
          <w:p w:rsidR="00025073" w:rsidRDefault="00025073" w14:paraId="790ED28C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 w:rsidRPr="3C3E991B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4230C6" w:rsidTr="1E339BAD" w14:paraId="75261D8C" w14:textId="77777777">
        <w:trPr>
          <w:trHeight w:val="300"/>
        </w:trPr>
        <w:tc>
          <w:tcPr>
            <w:tcW w:w="2738" w:type="dxa"/>
            <w:tcBorders>
              <w:top w:val="double" w:color="auto" w:sz="4" w:space="0"/>
            </w:tcBorders>
            <w:shd w:val="clear" w:color="auto" w:fill="F7CAAC"/>
          </w:tcPr>
          <w:p w:rsidR="00025073" w:rsidRDefault="00025073" w14:paraId="2B7EDDC5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Název studijního předmětu</w:t>
            </w:r>
          </w:p>
        </w:tc>
        <w:tc>
          <w:tcPr>
            <w:tcW w:w="7076" w:type="dxa"/>
            <w:gridSpan w:val="8"/>
            <w:tcBorders>
              <w:top w:val="double" w:color="auto" w:sz="4" w:space="0"/>
            </w:tcBorders>
          </w:tcPr>
          <w:p w:rsidR="00025073" w:rsidRDefault="6B2667E1" w14:paraId="3D0EA03D" w14:textId="29EE9FD5">
            <w:pPr>
              <w:jc w:val="both"/>
            </w:pPr>
            <w:r>
              <w:t>Základy etopedie</w:t>
            </w:r>
          </w:p>
        </w:tc>
      </w:tr>
      <w:tr w:rsidR="004230C6" w:rsidTr="1E339BAD" w14:paraId="01482992" w14:textId="77777777">
        <w:trPr>
          <w:trHeight w:val="300"/>
        </w:trPr>
        <w:tc>
          <w:tcPr>
            <w:tcW w:w="2738" w:type="dxa"/>
            <w:shd w:val="clear" w:color="auto" w:fill="F7CAAC"/>
          </w:tcPr>
          <w:p w:rsidR="00025073" w:rsidRDefault="00025073" w14:paraId="52487872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Typ předmětu</w:t>
            </w:r>
          </w:p>
        </w:tc>
        <w:tc>
          <w:tcPr>
            <w:tcW w:w="3246" w:type="dxa"/>
            <w:gridSpan w:val="5"/>
          </w:tcPr>
          <w:p w:rsidR="00025073" w:rsidRDefault="00025073" w14:paraId="03498295" w14:textId="1E4A60BF">
            <w:pPr>
              <w:jc w:val="both"/>
            </w:pPr>
            <w:r w:rsidRPr="3C3E991B">
              <w:t>Povinně volitelný</w:t>
            </w:r>
            <w:r w:rsidR="33809DFD">
              <w:t>, B2</w:t>
            </w:r>
          </w:p>
          <w:p w:rsidR="00025073" w:rsidRDefault="00025073" w14:paraId="41419F88" w14:textId="54A6DDC5">
            <w:pPr>
              <w:jc w:val="both"/>
            </w:pPr>
          </w:p>
        </w:tc>
        <w:tc>
          <w:tcPr>
            <w:tcW w:w="2468" w:type="dxa"/>
            <w:gridSpan w:val="2"/>
            <w:shd w:val="clear" w:color="auto" w:fill="F7CAAC"/>
          </w:tcPr>
          <w:p w:rsidR="00025073" w:rsidRDefault="00025073" w14:paraId="0D91F063" w14:textId="77777777">
            <w:pPr>
              <w:jc w:val="both"/>
            </w:pPr>
            <w:r w:rsidRPr="3C3E991B">
              <w:rPr>
                <w:b/>
                <w:bCs/>
              </w:rPr>
              <w:t>doporučený ročník / semestr</w:t>
            </w:r>
          </w:p>
        </w:tc>
        <w:tc>
          <w:tcPr>
            <w:tcW w:w="1362" w:type="dxa"/>
          </w:tcPr>
          <w:p w:rsidR="00025073" w:rsidRDefault="16FF58D1" w14:paraId="32BFC07C" w14:textId="618A3B47">
            <w:pPr>
              <w:jc w:val="both"/>
            </w:pPr>
            <w:r>
              <w:t>2</w:t>
            </w:r>
            <w:r w:rsidR="719BAA28">
              <w:t>/</w:t>
            </w:r>
            <w:r w:rsidR="06571F85">
              <w:t>3</w:t>
            </w:r>
          </w:p>
        </w:tc>
      </w:tr>
      <w:tr w:rsidR="004230C6" w:rsidTr="1E339BAD" w14:paraId="333A3517" w14:textId="77777777">
        <w:trPr>
          <w:trHeight w:val="300"/>
        </w:trPr>
        <w:tc>
          <w:tcPr>
            <w:tcW w:w="2738" w:type="dxa"/>
            <w:shd w:val="clear" w:color="auto" w:fill="F7CAAC"/>
          </w:tcPr>
          <w:p w:rsidR="00025073" w:rsidRDefault="00025073" w14:paraId="486F7552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Rozsah studijního předmětu</w:t>
            </w:r>
          </w:p>
        </w:tc>
        <w:tc>
          <w:tcPr>
            <w:tcW w:w="1587" w:type="dxa"/>
            <w:gridSpan w:val="3"/>
          </w:tcPr>
          <w:p w:rsidR="00025073" w:rsidRDefault="41B89573" w14:paraId="76F495DE" w14:textId="576432ED">
            <w:pPr>
              <w:jc w:val="both"/>
            </w:pPr>
            <w:r>
              <w:t>2</w:t>
            </w:r>
            <w:r w:rsidR="48A9B1E8">
              <w:t>6</w:t>
            </w:r>
            <w:r>
              <w:t>s</w:t>
            </w:r>
          </w:p>
        </w:tc>
        <w:tc>
          <w:tcPr>
            <w:tcW w:w="773" w:type="dxa"/>
            <w:shd w:val="clear" w:color="auto" w:fill="F7CAAC"/>
          </w:tcPr>
          <w:p w:rsidR="00025073" w:rsidRDefault="00025073" w14:paraId="20264B1B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 xml:space="preserve">hod. </w:t>
            </w:r>
          </w:p>
        </w:tc>
        <w:tc>
          <w:tcPr>
            <w:tcW w:w="886" w:type="dxa"/>
          </w:tcPr>
          <w:p w:rsidR="00025073" w:rsidRDefault="00025073" w14:paraId="781BFC2F" w14:textId="77777777">
            <w:pPr>
              <w:jc w:val="both"/>
            </w:pPr>
            <w:r>
              <w:t>26/sem.</w:t>
            </w:r>
          </w:p>
        </w:tc>
        <w:tc>
          <w:tcPr>
            <w:tcW w:w="1959" w:type="dxa"/>
            <w:shd w:val="clear" w:color="auto" w:fill="F7CAAC"/>
          </w:tcPr>
          <w:p w:rsidR="00025073" w:rsidRDefault="00025073" w14:paraId="64A68BD0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kreditů</w:t>
            </w:r>
          </w:p>
        </w:tc>
        <w:tc>
          <w:tcPr>
            <w:tcW w:w="1871" w:type="dxa"/>
            <w:gridSpan w:val="2"/>
          </w:tcPr>
          <w:p w:rsidR="00025073" w:rsidRDefault="52B03A20" w14:paraId="644E8466" w14:textId="6A97CBDC">
            <w:pPr>
              <w:jc w:val="both"/>
            </w:pPr>
            <w:r>
              <w:t>3</w:t>
            </w:r>
          </w:p>
        </w:tc>
      </w:tr>
      <w:tr w:rsidR="00CF37C9" w:rsidTr="1E339BAD" w14:paraId="0413D7CB" w14:textId="77777777">
        <w:trPr>
          <w:trHeight w:val="300"/>
        </w:trPr>
        <w:tc>
          <w:tcPr>
            <w:tcW w:w="2738" w:type="dxa"/>
            <w:shd w:val="clear" w:color="auto" w:fill="F7CAAC"/>
          </w:tcPr>
          <w:p w:rsidR="00025073" w:rsidRDefault="00025073" w14:paraId="5B138CBE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3C3E991B">
              <w:rPr>
                <w:b/>
                <w:bCs/>
              </w:rPr>
              <w:t xml:space="preserve">Prerekvizity, </w:t>
            </w:r>
            <w:proofErr w:type="spellStart"/>
            <w:r w:rsidRPr="3C3E991B">
              <w:rPr>
                <w:b/>
                <w:bCs/>
              </w:rPr>
              <w:t>korekvizity</w:t>
            </w:r>
            <w:proofErr w:type="spellEnd"/>
            <w:r w:rsidRPr="3C3E991B">
              <w:rPr>
                <w:b/>
                <w:bCs/>
              </w:rPr>
              <w:t>, ekvivalence</w:t>
            </w:r>
          </w:p>
        </w:tc>
        <w:tc>
          <w:tcPr>
            <w:tcW w:w="7076" w:type="dxa"/>
            <w:gridSpan w:val="8"/>
          </w:tcPr>
          <w:p w:rsidR="00025073" w:rsidRDefault="00025073" w14:paraId="180B499D" w14:textId="77777777">
            <w:pPr>
              <w:jc w:val="both"/>
            </w:pPr>
          </w:p>
        </w:tc>
      </w:tr>
      <w:tr w:rsidR="004230C6" w:rsidTr="1E339BAD" w14:paraId="33BF22F9" w14:textId="77777777">
        <w:trPr>
          <w:trHeight w:val="300"/>
        </w:trPr>
        <w:tc>
          <w:tcPr>
            <w:tcW w:w="2738" w:type="dxa"/>
            <w:shd w:val="clear" w:color="auto" w:fill="F7CAAC"/>
          </w:tcPr>
          <w:p w:rsidR="00025073" w:rsidRDefault="00025073" w14:paraId="084A2C5D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Způsob ověření výsledků učení</w:t>
            </w:r>
          </w:p>
        </w:tc>
        <w:tc>
          <w:tcPr>
            <w:tcW w:w="3246" w:type="dxa"/>
            <w:gridSpan w:val="5"/>
          </w:tcPr>
          <w:p w:rsidR="00025073" w:rsidRDefault="00025073" w14:paraId="2094A64E" w14:textId="77777777">
            <w:pPr>
              <w:jc w:val="both"/>
            </w:pPr>
            <w:r>
              <w:t>Zápočet, zkouška</w:t>
            </w:r>
          </w:p>
        </w:tc>
        <w:tc>
          <w:tcPr>
            <w:tcW w:w="1959" w:type="dxa"/>
            <w:shd w:val="clear" w:color="auto" w:fill="F7CAAC"/>
          </w:tcPr>
          <w:p w:rsidR="00025073" w:rsidRDefault="00025073" w14:paraId="01BCD2DC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Forma výuky</w:t>
            </w:r>
          </w:p>
        </w:tc>
        <w:tc>
          <w:tcPr>
            <w:tcW w:w="1871" w:type="dxa"/>
            <w:gridSpan w:val="2"/>
          </w:tcPr>
          <w:p w:rsidR="00025073" w:rsidRDefault="7DBBEB0E" w14:paraId="43F1F134" w14:textId="260EC796">
            <w:pPr>
              <w:jc w:val="both"/>
            </w:pPr>
            <w:r>
              <w:t>seminář</w:t>
            </w:r>
          </w:p>
        </w:tc>
      </w:tr>
      <w:tr w:rsidR="004230C6" w:rsidTr="1E339BAD" w14:paraId="440C97EC" w14:textId="77777777">
        <w:trPr>
          <w:trHeight w:val="300"/>
        </w:trPr>
        <w:tc>
          <w:tcPr>
            <w:tcW w:w="2738" w:type="dxa"/>
            <w:shd w:val="clear" w:color="auto" w:fill="F7CAAC"/>
          </w:tcPr>
          <w:p w:rsidR="00025073" w:rsidP="00B64C0B" w:rsidRDefault="00025073" w14:paraId="46AD7516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Forma způsobu ověření výsledků učení a další požadavky na studenta</w:t>
            </w:r>
          </w:p>
        </w:tc>
        <w:tc>
          <w:tcPr>
            <w:tcW w:w="7076" w:type="dxa"/>
            <w:gridSpan w:val="8"/>
            <w:tcBorders>
              <w:bottom w:val="nil"/>
            </w:tcBorders>
          </w:tcPr>
          <w:p w:rsidR="00025073" w:rsidP="00B64C0B" w:rsidRDefault="00025073" w14:paraId="0771A38A" w14:textId="77777777">
            <w:pPr>
              <w:spacing w:line="276" w:lineRule="auto"/>
              <w:jc w:val="both"/>
            </w:pPr>
            <w:r w:rsidRPr="3C3E991B">
              <w:t>Získání zápočtu je podmíněno aktivní účastí na výuce (min. 75 %), průběžným plněním dílčích úkolů během semestru a vypracováním rozboru vybraného výchovného problému (formou případové studie nebo analýzy modelové situace)</w:t>
            </w:r>
          </w:p>
          <w:p w:rsidR="00025073" w:rsidP="00B64C0B" w:rsidRDefault="00025073" w14:paraId="6849B8CF" w14:textId="77777777">
            <w:pPr>
              <w:jc w:val="both"/>
            </w:pPr>
            <w:r w:rsidRPr="3C3E991B">
              <w:t>Zkouška je písemná kombinující teoretické otázky ověřující porozumění základním pojmům, přístupům a systémovým souvislostem, a prakticky orientované otázky zaměřené na analýzu a řešení konkrétních výchovných problémů, se kterými se studenti mohou v praxi setkat.</w:t>
            </w:r>
          </w:p>
          <w:p w:rsidR="008E3B20" w:rsidP="00B64C0B" w:rsidRDefault="008E3B20" w14:paraId="2D9B90BE" w14:textId="75A821D9">
            <w:pPr>
              <w:jc w:val="both"/>
            </w:pPr>
          </w:p>
        </w:tc>
      </w:tr>
      <w:tr w:rsidR="00A71A69" w:rsidTr="1E339BAD" w14:paraId="07B8315C" w14:textId="77777777">
        <w:trPr>
          <w:trHeight w:val="300"/>
        </w:trPr>
        <w:tc>
          <w:tcPr>
            <w:tcW w:w="9814" w:type="dxa"/>
            <w:gridSpan w:val="9"/>
            <w:tcBorders>
              <w:top w:val="nil"/>
            </w:tcBorders>
          </w:tcPr>
          <w:p w:rsidR="00025073" w:rsidP="00B64C0B" w:rsidRDefault="008E3B20" w14:paraId="322D1CD7" w14:textId="1E438D4E">
            <w:pPr>
              <w:jc w:val="both"/>
            </w:pPr>
            <w:r w:rsidRPr="001D316A">
              <w:t xml:space="preserve">Studijní zátěž </w:t>
            </w:r>
            <w:r>
              <w:t>9</w:t>
            </w:r>
            <w:r w:rsidRPr="001D316A">
              <w:t xml:space="preserve">0 hodin, z toho 26 hodin přímé výuky, </w:t>
            </w:r>
            <w:r>
              <w:t>6</w:t>
            </w:r>
            <w:r w:rsidRPr="001D316A">
              <w:t>4 hodin na vypracování seminární práce a studium literatury.</w:t>
            </w:r>
          </w:p>
        </w:tc>
      </w:tr>
      <w:tr w:rsidR="004230C6" w:rsidTr="1E339BAD" w14:paraId="298CDF43" w14:textId="77777777">
        <w:trPr>
          <w:trHeight w:val="300"/>
        </w:trPr>
        <w:tc>
          <w:tcPr>
            <w:tcW w:w="2738" w:type="dxa"/>
            <w:tcBorders>
              <w:top w:val="nil"/>
            </w:tcBorders>
            <w:shd w:val="clear" w:color="auto" w:fill="F7CAAC"/>
          </w:tcPr>
          <w:p w:rsidR="00025073" w:rsidRDefault="00025073" w14:paraId="404A5450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Garant předmětu</w:t>
            </w:r>
          </w:p>
        </w:tc>
        <w:tc>
          <w:tcPr>
            <w:tcW w:w="7076" w:type="dxa"/>
            <w:gridSpan w:val="8"/>
            <w:tcBorders>
              <w:top w:val="nil"/>
            </w:tcBorders>
          </w:tcPr>
          <w:p w:rsidR="00025073" w:rsidRDefault="00025073" w14:paraId="7E915C3F" w14:textId="3F8CAD62">
            <w:pPr>
              <w:jc w:val="both"/>
            </w:pPr>
          </w:p>
        </w:tc>
      </w:tr>
      <w:tr w:rsidR="004230C6" w:rsidTr="1E339BAD" w14:paraId="60419AEE" w14:textId="77777777">
        <w:trPr>
          <w:trHeight w:val="300"/>
        </w:trPr>
        <w:tc>
          <w:tcPr>
            <w:tcW w:w="2738" w:type="dxa"/>
            <w:tcBorders>
              <w:top w:val="nil"/>
            </w:tcBorders>
            <w:shd w:val="clear" w:color="auto" w:fill="F7CAAC"/>
          </w:tcPr>
          <w:p w:rsidR="00025073" w:rsidRDefault="00025073" w14:paraId="1C5DE948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Zapojení garanta do výuky předmětu</w:t>
            </w:r>
          </w:p>
        </w:tc>
        <w:tc>
          <w:tcPr>
            <w:tcW w:w="7076" w:type="dxa"/>
            <w:gridSpan w:val="8"/>
            <w:tcBorders>
              <w:top w:val="nil"/>
            </w:tcBorders>
          </w:tcPr>
          <w:p w:rsidR="00025073" w:rsidRDefault="00025073" w14:paraId="59CB1DC3" w14:textId="6158604E">
            <w:pPr>
              <w:jc w:val="both"/>
            </w:pPr>
          </w:p>
        </w:tc>
      </w:tr>
      <w:tr w:rsidR="004230C6" w:rsidTr="1E339BAD" w14:paraId="508413F8" w14:textId="77777777">
        <w:trPr>
          <w:trHeight w:val="300"/>
        </w:trPr>
        <w:tc>
          <w:tcPr>
            <w:tcW w:w="2738" w:type="dxa"/>
            <w:shd w:val="clear" w:color="auto" w:fill="F7CAAC"/>
          </w:tcPr>
          <w:p w:rsidR="00025073" w:rsidRDefault="00025073" w14:paraId="4FE1752D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Vyučující</w:t>
            </w:r>
          </w:p>
        </w:tc>
        <w:tc>
          <w:tcPr>
            <w:tcW w:w="7076" w:type="dxa"/>
            <w:gridSpan w:val="8"/>
            <w:tcBorders>
              <w:bottom w:val="nil"/>
            </w:tcBorders>
          </w:tcPr>
          <w:p w:rsidR="00025073" w:rsidRDefault="00025073" w14:paraId="17591B96" w14:textId="75DA8832">
            <w:pPr>
              <w:jc w:val="both"/>
            </w:pPr>
            <w:r w:rsidRPr="3C3E991B">
              <w:t>Mgr. Bc. Jitka Kaplanová, Ph.D.</w:t>
            </w:r>
            <w:r w:rsidR="0036735B">
              <w:t xml:space="preserve"> – vedení seminářů (100</w:t>
            </w:r>
            <w:r w:rsidR="00930946">
              <w:t xml:space="preserve"> </w:t>
            </w:r>
            <w:r w:rsidR="0036735B">
              <w:t>%)</w:t>
            </w:r>
          </w:p>
        </w:tc>
      </w:tr>
      <w:tr w:rsidR="00A71A69" w:rsidTr="1E339BAD" w14:paraId="52B24006" w14:textId="77777777">
        <w:trPr>
          <w:trHeight w:val="300"/>
        </w:trPr>
        <w:tc>
          <w:tcPr>
            <w:tcW w:w="9814" w:type="dxa"/>
            <w:gridSpan w:val="9"/>
            <w:tcBorders>
              <w:top w:val="nil"/>
            </w:tcBorders>
          </w:tcPr>
          <w:p w:rsidR="00025073" w:rsidRDefault="00025073" w14:paraId="75FF000F" w14:textId="77777777">
            <w:pPr>
              <w:jc w:val="both"/>
            </w:pPr>
          </w:p>
        </w:tc>
      </w:tr>
      <w:tr w:rsidR="004230C6" w:rsidTr="1E339BAD" w14:paraId="108582E1" w14:textId="77777777">
        <w:trPr>
          <w:trHeight w:val="300"/>
        </w:trPr>
        <w:tc>
          <w:tcPr>
            <w:tcW w:w="2738" w:type="dxa"/>
            <w:shd w:val="clear" w:color="auto" w:fill="F7CAAC"/>
          </w:tcPr>
          <w:p w:rsidR="00025073" w:rsidRDefault="00025073" w14:paraId="1B4F1AB2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Hlavní témata a výsledky učení</w:t>
            </w:r>
          </w:p>
        </w:tc>
        <w:tc>
          <w:tcPr>
            <w:tcW w:w="7076" w:type="dxa"/>
            <w:gridSpan w:val="8"/>
            <w:tcBorders>
              <w:bottom w:val="nil"/>
            </w:tcBorders>
          </w:tcPr>
          <w:p w:rsidR="00025073" w:rsidRDefault="00025073" w14:paraId="44BFE373" w14:textId="77777777">
            <w:pPr>
              <w:jc w:val="both"/>
            </w:pPr>
          </w:p>
        </w:tc>
      </w:tr>
      <w:tr w:rsidR="00CF37C9" w:rsidTr="1E339BAD" w14:paraId="7C1260A8" w14:textId="77777777">
        <w:trPr>
          <w:trHeight w:val="300"/>
        </w:trPr>
        <w:tc>
          <w:tcPr>
            <w:tcW w:w="9814" w:type="dxa"/>
            <w:gridSpan w:val="9"/>
            <w:tcBorders>
              <w:top w:val="nil"/>
              <w:bottom w:val="single" w:color="auto" w:sz="4" w:space="0"/>
            </w:tcBorders>
          </w:tcPr>
          <w:p w:rsidR="00025073" w:rsidRDefault="00025073" w14:paraId="6CFAABE1" w14:textId="77777777">
            <w:pPr>
              <w:spacing w:line="276" w:lineRule="auto"/>
              <w:jc w:val="both"/>
            </w:pPr>
            <w:r w:rsidRPr="3C3E991B">
              <w:t xml:space="preserve">Cílem předmětu je, aby studenti porozuměli příčinám, projevům a důsledkům poruch chování a sociálně patologických jevů u dětí a dospívajících, a získali přehled o možnostech prevence, intervence a institucionální podpory v rámci etopedie. Studenti se seznámí se systémem péče o ohrožené děti, s rizikovými faktory v prostředí rodiny a školy a s </w:t>
            </w:r>
            <w:r w:rsidRPr="3C3E991B">
              <w:t>typickými projevy neadaptivního chování. Získají základní orientaci v preventivních strategiích a v možnostech mezioborové spolupráce v oblasti péče o děti a mládež s problémovým chováním.</w:t>
            </w:r>
          </w:p>
          <w:p w:rsidR="7C363D7B" w:rsidP="7C363D7B" w:rsidRDefault="7C363D7B" w14:paraId="37BA47BB" w14:textId="0AE87437">
            <w:pPr>
              <w:spacing w:line="276" w:lineRule="auto"/>
              <w:jc w:val="both"/>
              <w:rPr>
                <w:b/>
                <w:bCs/>
              </w:rPr>
            </w:pPr>
          </w:p>
          <w:p w:rsidR="00025073" w:rsidRDefault="00025073" w14:paraId="67A0D524" w14:textId="77777777">
            <w:pPr>
              <w:spacing w:line="276" w:lineRule="auto"/>
              <w:jc w:val="both"/>
            </w:pPr>
            <w:r w:rsidRPr="3C3E991B">
              <w:rPr>
                <w:b/>
                <w:bCs/>
              </w:rPr>
              <w:t>Hlavní témata – osnova:</w:t>
            </w:r>
          </w:p>
          <w:p w:rsidR="00025073" w:rsidP="00214E14" w:rsidRDefault="00025073" w14:paraId="201DB067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>Vymezení etopedie jako vědního a aplikačního oboru (vznik a tradice oboru, základní terminologie)</w:t>
            </w:r>
          </w:p>
          <w:p w:rsidR="00025073" w:rsidP="00214E14" w:rsidRDefault="00025073" w14:paraId="2E052F98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>Osobnost etopeda, profesní kompetence pracovníka s rizikovou mládeží</w:t>
            </w:r>
          </w:p>
          <w:p w:rsidR="00025073" w:rsidP="00214E14" w:rsidRDefault="00025073" w14:paraId="17FF9B56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>Etiologie a klasifikace poruch chování, anomální osobnosti</w:t>
            </w:r>
          </w:p>
          <w:p w:rsidR="00025073" w:rsidP="00214E14" w:rsidRDefault="00025073" w14:paraId="43F6DFCC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>Neadaptivní chování a jeho souvislosti (normalita, obranné mechanismy, náročné situace)</w:t>
            </w:r>
          </w:p>
          <w:p w:rsidR="00025073" w:rsidP="00214E14" w:rsidRDefault="00025073" w14:paraId="70F47FBB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>Institucionální péče – ústavní a ochranná výchova, role OSPOD</w:t>
            </w:r>
          </w:p>
          <w:p w:rsidR="00025073" w:rsidP="00214E14" w:rsidRDefault="00025073" w14:paraId="6ED514FA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 xml:space="preserve">Systém služeb a institucí s </w:t>
            </w:r>
            <w:proofErr w:type="spellStart"/>
            <w:r w:rsidRPr="3C3E991B">
              <w:t>etopedickou</w:t>
            </w:r>
            <w:proofErr w:type="spellEnd"/>
            <w:r w:rsidRPr="3C3E991B">
              <w:t xml:space="preserve"> orientací v ČR </w:t>
            </w:r>
          </w:p>
          <w:p w:rsidR="00025073" w:rsidP="00214E14" w:rsidRDefault="00025073" w14:paraId="7F92B852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 xml:space="preserve">Prevence jako nástroj snížení sociální narušenosti </w:t>
            </w:r>
          </w:p>
          <w:p w:rsidR="00025073" w:rsidP="00214E14" w:rsidRDefault="00025073" w14:paraId="3AB62B95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>Negativní jevy spojené s prostředím rodiny (syndrom CAN, domácí násilí)</w:t>
            </w:r>
          </w:p>
          <w:p w:rsidR="00025073" w:rsidP="00214E14" w:rsidRDefault="00025073" w14:paraId="79B2CE77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>Rizikové jevy v kontextu školy</w:t>
            </w:r>
          </w:p>
          <w:p w:rsidR="00025073" w:rsidP="00214E14" w:rsidRDefault="00025073" w14:paraId="5BA7952D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>Závislostní chování dětí a mládeže</w:t>
            </w:r>
          </w:p>
          <w:p w:rsidR="00025073" w:rsidP="00214E14" w:rsidRDefault="00025073" w14:paraId="4712D98E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>Delikvence mládeže (příčiny, důsledky, právní rámec a opatření)</w:t>
            </w:r>
          </w:p>
          <w:p w:rsidR="00025073" w:rsidP="00214E14" w:rsidRDefault="00025073" w14:paraId="3931003E" w14:textId="77777777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 w:rsidRPr="3C3E991B">
              <w:t>Rizikové sexuální chování dětí a mládeže, úvod do sexuálních deviací</w:t>
            </w:r>
          </w:p>
          <w:p w:rsidR="09452866" w:rsidP="00214E14" w:rsidRDefault="55D0E71E" w14:paraId="7E79E1A6" w14:textId="62019C42">
            <w:pPr>
              <w:pStyle w:val="Odstavecseseznamem"/>
              <w:numPr>
                <w:ilvl w:val="0"/>
                <w:numId w:val="37"/>
              </w:numPr>
              <w:spacing w:line="276" w:lineRule="auto"/>
              <w:jc w:val="both"/>
            </w:pPr>
            <w:r>
              <w:t>Opakování a upevňování získaných znalostí</w:t>
            </w:r>
          </w:p>
          <w:p w:rsidR="7C363D7B" w:rsidP="7C363D7B" w:rsidRDefault="7C363D7B" w14:paraId="31704BF4" w14:textId="3CF29376">
            <w:pPr>
              <w:spacing w:line="276" w:lineRule="auto"/>
              <w:jc w:val="both"/>
            </w:pPr>
          </w:p>
          <w:p w:rsidR="00025073" w:rsidRDefault="00025073" w14:paraId="27E31454" w14:textId="4888F552">
            <w:pPr>
              <w:spacing w:line="276" w:lineRule="auto"/>
              <w:jc w:val="both"/>
            </w:pPr>
            <w:r w:rsidRPr="3C3E991B">
              <w:rPr>
                <w:b/>
                <w:bCs/>
              </w:rPr>
              <w:t xml:space="preserve">Očekávané </w:t>
            </w:r>
            <w:r w:rsidRPr="38C1DB96">
              <w:rPr>
                <w:b/>
                <w:bCs/>
              </w:rPr>
              <w:t>výs</w:t>
            </w:r>
            <w:r w:rsidRPr="38C1DB96" w:rsidR="3A707510">
              <w:rPr>
                <w:b/>
                <w:bCs/>
              </w:rPr>
              <w:t>ledk</w:t>
            </w:r>
            <w:r w:rsidRPr="38C1DB96">
              <w:rPr>
                <w:b/>
                <w:bCs/>
              </w:rPr>
              <w:t>y</w:t>
            </w:r>
            <w:r w:rsidRPr="3C3E991B">
              <w:rPr>
                <w:b/>
                <w:bCs/>
              </w:rPr>
              <w:t xml:space="preserve"> učení</w:t>
            </w:r>
            <w:r w:rsidRPr="09452866" w:rsidR="192D6887">
              <w:rPr>
                <w:b/>
                <w:bCs/>
              </w:rPr>
              <w:t>:</w:t>
            </w:r>
          </w:p>
          <w:p w:rsidR="00025073" w:rsidP="00CE6851" w:rsidRDefault="00025073" w14:paraId="4D8FB122" w14:textId="77777777">
            <w:pPr>
              <w:pStyle w:val="Odstavecseseznamem"/>
              <w:numPr>
                <w:ilvl w:val="0"/>
                <w:numId w:val="309"/>
              </w:numPr>
              <w:jc w:val="both"/>
            </w:pPr>
            <w:r w:rsidRPr="3C3E991B">
              <w:t xml:space="preserve">Znalosti: Student zná klasifikaci a možné příčiny poruch chování a emocí u dětí a adolescentů. Orientuje se v systému institucionální péče a preventivních opatření v ČR. Zná základní </w:t>
            </w:r>
            <w:proofErr w:type="spellStart"/>
            <w:r w:rsidRPr="3C3E991B">
              <w:t>etopedickou</w:t>
            </w:r>
            <w:proofErr w:type="spellEnd"/>
            <w:r w:rsidRPr="3C3E991B">
              <w:t xml:space="preserve"> terminologii a interdisciplinární kontext oboru.</w:t>
            </w:r>
          </w:p>
          <w:p w:rsidR="00025073" w:rsidP="00CE6851" w:rsidRDefault="00025073" w14:paraId="1C8B3E4B" w14:textId="77777777">
            <w:pPr>
              <w:pStyle w:val="Odstavecseseznamem"/>
              <w:numPr>
                <w:ilvl w:val="0"/>
                <w:numId w:val="309"/>
              </w:numPr>
              <w:jc w:val="both"/>
            </w:pPr>
            <w:r w:rsidRPr="3C3E991B">
              <w:t>Dovednosti: Student dokáže analyzovat konkrétní případy poruch chování a vyhodnotit relevantní rizikové faktory. Umí identifikovat možnosti vhodné intervence a prevence v rámci rodiny, školy a institucí. Umí pracovat s odborným textem, připravit odbornou prezentaci a vypracovat případovou studii.</w:t>
            </w:r>
          </w:p>
          <w:p w:rsidR="00025073" w:rsidP="00CE6851" w:rsidRDefault="00025073" w14:paraId="24E18E07" w14:textId="77777777">
            <w:pPr>
              <w:pStyle w:val="Odstavecseseznamem"/>
              <w:numPr>
                <w:ilvl w:val="0"/>
                <w:numId w:val="309"/>
              </w:numPr>
              <w:jc w:val="both"/>
            </w:pPr>
            <w:r w:rsidRPr="3C3E991B">
              <w:t>Způsobilosti: Student je způsobilý spolupracovat s odborníky v oblasti péče o ohrožené děti. Dokáže rozlišit hranici mezi normativním a patologickým chováním v kontextu vývoje. Umí navrhnout preventivní nebo podpůrná opatření v rámci vlastní odborné činnosti.</w:t>
            </w:r>
          </w:p>
        </w:tc>
      </w:tr>
      <w:tr w:rsidR="004230C6" w:rsidTr="1E339BAD" w14:paraId="0C304E7E" w14:textId="77777777">
        <w:trPr>
          <w:trHeight w:val="300"/>
        </w:trPr>
        <w:tc>
          <w:tcPr>
            <w:tcW w:w="29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025073" w:rsidRDefault="00025073" w14:paraId="6812FD1F" w14:textId="77777777">
            <w:pPr>
              <w:jc w:val="both"/>
            </w:pPr>
            <w:r w:rsidRPr="3C3E991B">
              <w:rPr>
                <w:b/>
                <w:bCs/>
              </w:rPr>
              <w:t>Metody výuky</w:t>
            </w:r>
          </w:p>
        </w:tc>
        <w:tc>
          <w:tcPr>
            <w:tcW w:w="6904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025073" w:rsidRDefault="00025073" w14:paraId="3B858446" w14:textId="77777777">
            <w:pPr>
              <w:jc w:val="both"/>
            </w:pPr>
          </w:p>
        </w:tc>
      </w:tr>
      <w:tr w:rsidR="00CF37C9" w:rsidTr="1E339BAD" w14:paraId="0C42B0C3" w14:textId="77777777">
        <w:trPr>
          <w:trHeight w:val="300"/>
        </w:trPr>
        <w:tc>
          <w:tcPr>
            <w:tcW w:w="9814" w:type="dxa"/>
            <w:gridSpan w:val="9"/>
            <w:tcBorders>
              <w:top w:val="nil"/>
              <w:bottom w:val="single" w:color="auto" w:sz="4" w:space="0"/>
            </w:tcBorders>
          </w:tcPr>
          <w:p w:rsidR="00025073" w:rsidP="0569A22F" w:rsidRDefault="280BDE32" w14:paraId="5D07B8A0" w14:textId="7DB7F68C">
            <w:pPr>
              <w:jc w:val="both"/>
            </w:pPr>
            <w:r>
              <w:t xml:space="preserve">Výuka probíhá formou interaktivních seminářů, které kombinují práci s případovými </w:t>
            </w:r>
            <w:r w:rsidR="184C6777">
              <w:t xml:space="preserve">studiemi, dokumentárními filmy a reálnými kazuistikami. Studenti se zapojují do </w:t>
            </w:r>
            <w:proofErr w:type="spellStart"/>
            <w:r w:rsidR="184C6777">
              <w:t>skuinové</w:t>
            </w:r>
            <w:proofErr w:type="spellEnd"/>
            <w:r w:rsidR="184C6777">
              <w:t xml:space="preserve"> práce zaměřené na analýzu příběhů dětí </w:t>
            </w:r>
            <w:r w:rsidR="28A914FA">
              <w:t xml:space="preserve">v </w:t>
            </w:r>
            <w:proofErr w:type="spellStart"/>
            <w:r w:rsidR="28A914FA">
              <w:t>obtižných</w:t>
            </w:r>
            <w:proofErr w:type="spellEnd"/>
            <w:r w:rsidR="28A914FA">
              <w:t xml:space="preserve"> životních situacích. Důraz je kladen na řízenou diskuzi, reflexi přístupů k intervenci a kritickou práci s odbornými te</w:t>
            </w:r>
            <w:r w:rsidR="09BB662F">
              <w:t xml:space="preserve">xty. </w:t>
            </w:r>
          </w:p>
        </w:tc>
      </w:tr>
      <w:tr w:rsidR="003A6FD0" w:rsidTr="1E339BAD" w14:paraId="4D7C9C7A" w14:textId="77777777">
        <w:trPr>
          <w:trHeight w:val="300"/>
        </w:trPr>
        <w:tc>
          <w:tcPr>
            <w:tcW w:w="3349" w:type="dxa"/>
            <w:gridSpan w:val="3"/>
            <w:tcBorders>
              <w:top w:val="single" w:color="auto" w:sz="4" w:space="0"/>
            </w:tcBorders>
            <w:shd w:val="clear" w:color="auto" w:fill="F7CAAC"/>
          </w:tcPr>
          <w:p w:rsidR="00025073" w:rsidRDefault="00025073" w14:paraId="7583EC1F" w14:textId="77777777">
            <w:pPr>
              <w:jc w:val="both"/>
            </w:pPr>
            <w:r w:rsidRPr="3C3E991B">
              <w:rPr>
                <w:b/>
                <w:bCs/>
              </w:rPr>
              <w:t>Studijní literatura a studijní pomůcky</w:t>
            </w:r>
          </w:p>
        </w:tc>
        <w:tc>
          <w:tcPr>
            <w:tcW w:w="6465" w:type="dxa"/>
            <w:gridSpan w:val="6"/>
            <w:tcBorders>
              <w:top w:val="single" w:color="auto" w:sz="4" w:space="0"/>
              <w:bottom w:val="nil"/>
            </w:tcBorders>
          </w:tcPr>
          <w:p w:rsidR="00025073" w:rsidRDefault="00025073" w14:paraId="610665CF" w14:textId="77777777">
            <w:pPr>
              <w:jc w:val="both"/>
            </w:pPr>
          </w:p>
        </w:tc>
      </w:tr>
      <w:tr w:rsidR="00A71A69" w:rsidTr="1E339BAD" w14:paraId="246ED3AE" w14:textId="77777777">
        <w:trPr>
          <w:trHeight w:val="300"/>
        </w:trPr>
        <w:tc>
          <w:tcPr>
            <w:tcW w:w="9814" w:type="dxa"/>
            <w:gridSpan w:val="9"/>
            <w:tcBorders>
              <w:top w:val="nil"/>
            </w:tcBorders>
          </w:tcPr>
          <w:p w:rsidR="00025073" w:rsidRDefault="00025073" w14:paraId="408BCBD6" w14:textId="77777777">
            <w:pPr>
              <w:spacing w:line="257" w:lineRule="auto"/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Povinná literatura:</w:t>
            </w:r>
          </w:p>
          <w:p w:rsidR="00025073" w:rsidRDefault="00025073" w14:paraId="4E17B093" w14:textId="37F1449D">
            <w:pPr>
              <w:spacing w:line="257" w:lineRule="auto"/>
              <w:jc w:val="both"/>
            </w:pPr>
            <w:r w:rsidRPr="3C3E991B">
              <w:t xml:space="preserve">BENDL, S., HANUŠOVÁ, J., LINKOVÁ, M. </w:t>
            </w:r>
            <w:r w:rsidRPr="3C3E991B">
              <w:rPr>
                <w:i/>
                <w:iCs/>
              </w:rPr>
              <w:t xml:space="preserve"> Žák s problémovým chováním. Cesta institucionální pomoci. </w:t>
            </w:r>
            <w:r w:rsidRPr="3C3E991B">
              <w:t>Praha: Triton</w:t>
            </w:r>
            <w:r w:rsidR="165FE9E4">
              <w:t>,</w:t>
            </w:r>
            <w:r w:rsidR="7489C36C">
              <w:t xml:space="preserve"> 2016.</w:t>
            </w:r>
          </w:p>
          <w:p w:rsidR="00025073" w:rsidRDefault="00025073" w14:paraId="7DDDDD74" w14:textId="621E86E2">
            <w:pPr>
              <w:spacing w:line="257" w:lineRule="auto"/>
              <w:jc w:val="both"/>
            </w:pPr>
            <w:r w:rsidRPr="3C3E991B">
              <w:t xml:space="preserve">HUTYROVÁ, M. </w:t>
            </w:r>
            <w:r w:rsidRPr="3C3E991B">
              <w:rPr>
                <w:i/>
                <w:iCs/>
              </w:rPr>
              <w:t>Děti a problémy v chování – Etopedie v praxi.</w:t>
            </w:r>
            <w:r w:rsidRPr="3C3E991B">
              <w:t xml:space="preserve"> Praha: Portál</w:t>
            </w:r>
            <w:r w:rsidR="4FC9D176">
              <w:t>,</w:t>
            </w:r>
            <w:r w:rsidR="4AA42C54">
              <w:t xml:space="preserve"> 2019.</w:t>
            </w:r>
          </w:p>
          <w:p w:rsidR="00025073" w:rsidRDefault="00025073" w14:paraId="4385941E" w14:textId="03C8B0F7">
            <w:pPr>
              <w:spacing w:line="257" w:lineRule="auto"/>
              <w:jc w:val="both"/>
            </w:pPr>
            <w:r w:rsidRPr="3C3E991B">
              <w:t xml:space="preserve">KŘÍŽOVÁ, I. </w:t>
            </w:r>
            <w:r w:rsidRPr="3C3E991B">
              <w:rPr>
                <w:i/>
                <w:iCs/>
              </w:rPr>
              <w:t>Závislosti. Pro psychologické obory.</w:t>
            </w:r>
            <w:r w:rsidRPr="3C3E991B">
              <w:t xml:space="preserve"> Praha: Grada</w:t>
            </w:r>
            <w:r w:rsidR="1163FD53">
              <w:t>, 2021.</w:t>
            </w:r>
          </w:p>
          <w:p w:rsidR="00025073" w:rsidRDefault="00025073" w14:paraId="769008CE" w14:textId="122A5822">
            <w:pPr>
              <w:spacing w:line="257" w:lineRule="auto"/>
              <w:jc w:val="both"/>
            </w:pPr>
            <w:r w:rsidRPr="3C3E991B">
              <w:t xml:space="preserve">MORAVCOVÁ, E., PODDANÁ, Z., BURIÁNEK, J. a kol. </w:t>
            </w:r>
            <w:r w:rsidRPr="3C3E991B">
              <w:rPr>
                <w:i/>
                <w:iCs/>
              </w:rPr>
              <w:t xml:space="preserve">Delikvence mládeže – trendy a souvislosti. </w:t>
            </w:r>
            <w:r w:rsidRPr="3C3E991B">
              <w:t>Praha: Triton</w:t>
            </w:r>
            <w:r w:rsidR="25750FC3">
              <w:t>, 2015.</w:t>
            </w:r>
          </w:p>
          <w:p w:rsidR="00025073" w:rsidRDefault="00025073" w14:paraId="0EAEB2BC" w14:textId="6D829953">
            <w:pPr>
              <w:spacing w:line="257" w:lineRule="auto"/>
              <w:jc w:val="both"/>
            </w:pPr>
            <w:r w:rsidRPr="3C3E991B">
              <w:t xml:space="preserve">SLOMEK, Z. </w:t>
            </w:r>
            <w:r w:rsidRPr="3C3E991B">
              <w:rPr>
                <w:i/>
                <w:iCs/>
              </w:rPr>
              <w:t xml:space="preserve">Etopedie. </w:t>
            </w:r>
            <w:r w:rsidRPr="3C3E991B">
              <w:t>Praha: UJAK</w:t>
            </w:r>
            <w:r w:rsidR="3CB13D77">
              <w:t>, 2010.</w:t>
            </w:r>
          </w:p>
          <w:p w:rsidR="00025073" w:rsidRDefault="00025073" w14:paraId="5F0B9F5A" w14:textId="3E471846">
            <w:pPr>
              <w:spacing w:line="257" w:lineRule="auto"/>
              <w:jc w:val="both"/>
            </w:pPr>
            <w:r w:rsidRPr="3C3E991B">
              <w:t xml:space="preserve">VÁGNEROVÁ, M. </w:t>
            </w:r>
            <w:r w:rsidRPr="3C3E991B">
              <w:rPr>
                <w:i/>
                <w:iCs/>
              </w:rPr>
              <w:t>Psychopatologie pro pomáhající profese.</w:t>
            </w:r>
            <w:r w:rsidRPr="3C3E991B">
              <w:t xml:space="preserve"> Praha: Portál</w:t>
            </w:r>
            <w:r w:rsidR="43B30148">
              <w:t>, 2014.</w:t>
            </w:r>
          </w:p>
          <w:p w:rsidR="00025073" w:rsidRDefault="00025073" w14:paraId="5BED1D5B" w14:textId="38833346">
            <w:pPr>
              <w:spacing w:line="257" w:lineRule="auto"/>
              <w:jc w:val="both"/>
            </w:pPr>
            <w:r w:rsidRPr="3C3E991B">
              <w:t xml:space="preserve">VOJTOVÁ, V. </w:t>
            </w:r>
            <w:r w:rsidRPr="2383F2E9">
              <w:rPr>
                <w:i/>
              </w:rPr>
              <w:t>Kapitoly z etopedie I. Přístupy k poruchám emocí a chování v současnosti.</w:t>
            </w:r>
            <w:r>
              <w:t xml:space="preserve"> </w:t>
            </w:r>
            <w:r w:rsidRPr="3C3E991B">
              <w:t>Brno: MU</w:t>
            </w:r>
            <w:r w:rsidR="23DAE92A">
              <w:t>, 2008.</w:t>
            </w:r>
          </w:p>
          <w:p w:rsidR="38C1DB96" w:rsidP="38C1DB96" w:rsidRDefault="38C1DB96" w14:paraId="315FC57D" w14:textId="127CBCD7">
            <w:pPr>
              <w:spacing w:line="257" w:lineRule="auto"/>
              <w:jc w:val="both"/>
              <w:rPr>
                <w:b/>
                <w:bCs/>
              </w:rPr>
            </w:pPr>
          </w:p>
          <w:p w:rsidR="00025073" w:rsidRDefault="00025073" w14:paraId="328C07D9" w14:textId="77777777">
            <w:pPr>
              <w:spacing w:line="257" w:lineRule="auto"/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Doporučená literatura:</w:t>
            </w:r>
          </w:p>
          <w:p w:rsidR="00025073" w:rsidRDefault="00025073" w14:paraId="4115D6DD" w14:textId="31EFBCC7">
            <w:pPr>
              <w:spacing w:line="257" w:lineRule="auto"/>
              <w:jc w:val="both"/>
            </w:pPr>
            <w:r w:rsidRPr="3C3E991B">
              <w:t xml:space="preserve">DUNOVSKÝ, J. </w:t>
            </w:r>
            <w:r w:rsidRPr="3C3E991B">
              <w:rPr>
                <w:i/>
                <w:iCs/>
              </w:rPr>
              <w:t xml:space="preserve">Týrané, zneužívané a zanedbávané dítě. </w:t>
            </w:r>
            <w:r w:rsidRPr="3C3E991B">
              <w:t>Praha: Grada</w:t>
            </w:r>
            <w:r w:rsidR="3839C35D">
              <w:t>, 1995.</w:t>
            </w:r>
          </w:p>
          <w:p w:rsidR="00025073" w:rsidRDefault="00025073" w14:paraId="7DE0BD9D" w14:textId="6FE7E3CF">
            <w:pPr>
              <w:spacing w:line="257" w:lineRule="auto"/>
              <w:jc w:val="both"/>
            </w:pPr>
            <w:r w:rsidRPr="3C3E991B">
              <w:t xml:space="preserve">GRENE, R. W. </w:t>
            </w:r>
            <w:proofErr w:type="spellStart"/>
            <w:r w:rsidRPr="3C3E991B">
              <w:rPr>
                <w:i/>
                <w:iCs/>
              </w:rPr>
              <w:t>Lost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at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School</w:t>
            </w:r>
            <w:proofErr w:type="spellEnd"/>
            <w:r w:rsidRPr="3C3E991B">
              <w:rPr>
                <w:i/>
                <w:iCs/>
              </w:rPr>
              <w:t xml:space="preserve">: </w:t>
            </w:r>
            <w:proofErr w:type="spellStart"/>
            <w:r w:rsidRPr="3C3E991B">
              <w:rPr>
                <w:i/>
                <w:iCs/>
              </w:rPr>
              <w:t>Why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Our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Kids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with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Behavioral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Challenges</w:t>
            </w:r>
            <w:proofErr w:type="spellEnd"/>
            <w:r w:rsidRPr="3C3E991B">
              <w:rPr>
                <w:i/>
                <w:iCs/>
              </w:rPr>
              <w:t xml:space="preserve"> are </w:t>
            </w:r>
            <w:proofErr w:type="spellStart"/>
            <w:r w:rsidRPr="3C3E991B">
              <w:rPr>
                <w:i/>
                <w:iCs/>
              </w:rPr>
              <w:t>Falling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Through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the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Cracks</w:t>
            </w:r>
            <w:proofErr w:type="spellEnd"/>
            <w:r w:rsidRPr="3C3E991B">
              <w:rPr>
                <w:i/>
                <w:iCs/>
              </w:rPr>
              <w:t xml:space="preserve"> and </w:t>
            </w:r>
            <w:proofErr w:type="spellStart"/>
            <w:r w:rsidRPr="3C3E991B">
              <w:rPr>
                <w:i/>
                <w:iCs/>
              </w:rPr>
              <w:t>How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We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Can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Help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Them</w:t>
            </w:r>
            <w:proofErr w:type="spellEnd"/>
            <w:r w:rsidRPr="3C3E991B">
              <w:t xml:space="preserve">. </w:t>
            </w:r>
            <w:proofErr w:type="spellStart"/>
            <w:r w:rsidRPr="3C3E991B">
              <w:t>Scribner</w:t>
            </w:r>
            <w:proofErr w:type="spellEnd"/>
            <w:r w:rsidR="23DEAB3C">
              <w:t>, 2016.</w:t>
            </w:r>
          </w:p>
          <w:p w:rsidR="00025073" w:rsidRDefault="00025073" w14:paraId="31D72E5E" w14:textId="33047DDF">
            <w:pPr>
              <w:spacing w:line="257" w:lineRule="auto"/>
              <w:jc w:val="both"/>
            </w:pPr>
            <w:r w:rsidRPr="3C3E991B">
              <w:t xml:space="preserve">JUCOVIČOVÁ, D. </w:t>
            </w:r>
            <w:r w:rsidRPr="3C3E991B">
              <w:rPr>
                <w:i/>
                <w:iCs/>
              </w:rPr>
              <w:t>Reedukace specifických poruch učení u dětí.</w:t>
            </w:r>
            <w:r w:rsidRPr="3C3E991B">
              <w:t xml:space="preserve"> Praha: Portál</w:t>
            </w:r>
            <w:r w:rsidR="0BBF87B4">
              <w:t>, 2009.</w:t>
            </w:r>
          </w:p>
          <w:p w:rsidR="00025073" w:rsidRDefault="00025073" w14:paraId="271A8938" w14:textId="3F511468">
            <w:pPr>
              <w:spacing w:line="257" w:lineRule="auto"/>
              <w:jc w:val="both"/>
            </w:pPr>
            <w:r w:rsidRPr="3C3E991B">
              <w:t xml:space="preserve">KOUKOLÍK, F.; DRTILOVÁ, J. </w:t>
            </w:r>
            <w:r w:rsidRPr="3C3E991B">
              <w:rPr>
                <w:i/>
                <w:iCs/>
              </w:rPr>
              <w:t xml:space="preserve">Vzpoura deprivantů. </w:t>
            </w:r>
            <w:r w:rsidRPr="3C3E991B">
              <w:t xml:space="preserve">Praha: </w:t>
            </w:r>
            <w:proofErr w:type="spellStart"/>
            <w:r w:rsidRPr="3C3E991B">
              <w:t>Galen</w:t>
            </w:r>
            <w:proofErr w:type="spellEnd"/>
            <w:r w:rsidR="14B38358">
              <w:t>, 2006.</w:t>
            </w:r>
          </w:p>
          <w:p w:rsidR="00025073" w:rsidRDefault="00025073" w14:paraId="400EDE3E" w14:textId="16148268">
            <w:pPr>
              <w:spacing w:line="257" w:lineRule="auto"/>
              <w:jc w:val="both"/>
            </w:pPr>
            <w:r w:rsidRPr="3C3E991B">
              <w:t xml:space="preserve">MATOUŠEK, O. </w:t>
            </w:r>
            <w:r w:rsidRPr="3C3E991B">
              <w:rPr>
                <w:i/>
                <w:iCs/>
              </w:rPr>
              <w:t xml:space="preserve">Mládež a delikvence. </w:t>
            </w:r>
            <w:r w:rsidRPr="3C3E991B">
              <w:t>Praha: Portál</w:t>
            </w:r>
            <w:r w:rsidR="314182C0">
              <w:t>, 2011.</w:t>
            </w:r>
          </w:p>
          <w:p w:rsidR="00025073" w:rsidRDefault="00025073" w14:paraId="1570D382" w14:textId="626FA7E4">
            <w:pPr>
              <w:spacing w:line="257" w:lineRule="auto"/>
              <w:jc w:val="both"/>
            </w:pPr>
            <w:r w:rsidRPr="3C3E991B">
              <w:t xml:space="preserve">OEBER, R., FARRINGTON, D. P. </w:t>
            </w:r>
            <w:proofErr w:type="spellStart"/>
            <w:r w:rsidRPr="3C3E991B">
              <w:rPr>
                <w:i/>
                <w:iCs/>
              </w:rPr>
              <w:t>From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Juvenile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Delinquency</w:t>
            </w:r>
            <w:proofErr w:type="spellEnd"/>
            <w:r w:rsidRPr="3C3E991B">
              <w:rPr>
                <w:i/>
                <w:iCs/>
              </w:rPr>
              <w:t xml:space="preserve"> to </w:t>
            </w:r>
            <w:proofErr w:type="spellStart"/>
            <w:r w:rsidRPr="3C3E991B">
              <w:rPr>
                <w:i/>
                <w:iCs/>
              </w:rPr>
              <w:t>Adult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Crime</w:t>
            </w:r>
            <w:proofErr w:type="spellEnd"/>
            <w:r w:rsidRPr="3C3E991B">
              <w:rPr>
                <w:i/>
                <w:iCs/>
              </w:rPr>
              <w:t xml:space="preserve">: </w:t>
            </w:r>
            <w:proofErr w:type="spellStart"/>
            <w:r w:rsidRPr="3C3E991B">
              <w:rPr>
                <w:i/>
                <w:iCs/>
              </w:rPr>
              <w:t>Criminal</w:t>
            </w:r>
            <w:proofErr w:type="spellEnd"/>
            <w:r w:rsidRPr="3C3E991B">
              <w:rPr>
                <w:i/>
                <w:iCs/>
              </w:rPr>
              <w:t xml:space="preserve"> </w:t>
            </w:r>
            <w:proofErr w:type="spellStart"/>
            <w:r w:rsidRPr="3C3E991B">
              <w:rPr>
                <w:i/>
                <w:iCs/>
              </w:rPr>
              <w:t>Careers</w:t>
            </w:r>
            <w:proofErr w:type="spellEnd"/>
            <w:r w:rsidRPr="3C3E991B">
              <w:rPr>
                <w:i/>
                <w:iCs/>
              </w:rPr>
              <w:t xml:space="preserve">, Justice </w:t>
            </w:r>
            <w:proofErr w:type="spellStart"/>
            <w:r w:rsidRPr="3C3E991B">
              <w:rPr>
                <w:i/>
                <w:iCs/>
              </w:rPr>
              <w:t>Policy</w:t>
            </w:r>
            <w:proofErr w:type="spellEnd"/>
            <w:r w:rsidRPr="3C3E991B">
              <w:rPr>
                <w:i/>
                <w:iCs/>
              </w:rPr>
              <w:t xml:space="preserve">, and </w:t>
            </w:r>
            <w:proofErr w:type="spellStart"/>
            <w:r w:rsidRPr="3C3E991B">
              <w:rPr>
                <w:i/>
                <w:iCs/>
              </w:rPr>
              <w:t>Prevention</w:t>
            </w:r>
            <w:proofErr w:type="spellEnd"/>
            <w:r w:rsidRPr="3C3E991B">
              <w:t xml:space="preserve">. Oxford University </w:t>
            </w:r>
            <w:proofErr w:type="spellStart"/>
            <w:r w:rsidRPr="3C3E991B">
              <w:t>Press</w:t>
            </w:r>
            <w:proofErr w:type="spellEnd"/>
            <w:r w:rsidR="35E2E4F2">
              <w:t>, 2012.</w:t>
            </w:r>
          </w:p>
        </w:tc>
      </w:tr>
      <w:tr w:rsidR="003A6FD0" w:rsidTr="1E339BAD" w14:paraId="187F1028" w14:textId="77777777">
        <w:trPr>
          <w:trHeight w:val="300"/>
        </w:trPr>
        <w:tc>
          <w:tcPr>
            <w:tcW w:w="9814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025073" w:rsidRDefault="00025073" w14:paraId="4ABB8F8E" w14:textId="77777777">
            <w:pPr>
              <w:jc w:val="center"/>
              <w:rPr>
                <w:b/>
                <w:bCs/>
              </w:rPr>
            </w:pPr>
            <w:r w:rsidRPr="3C3E991B">
              <w:rPr>
                <w:b/>
                <w:bCs/>
              </w:rPr>
              <w:t>Informace ke kombinované nebo distanční formě</w:t>
            </w:r>
          </w:p>
        </w:tc>
      </w:tr>
      <w:tr w:rsidR="004230C6" w:rsidTr="1E339BAD" w14:paraId="439BE2A7" w14:textId="77777777">
        <w:trPr>
          <w:trHeight w:val="300"/>
        </w:trPr>
        <w:tc>
          <w:tcPr>
            <w:tcW w:w="4325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025073" w:rsidRDefault="00025073" w14:paraId="5D9B92A4" w14:textId="77777777">
            <w:pPr>
              <w:jc w:val="both"/>
            </w:pPr>
            <w:r w:rsidRPr="3C3E991B">
              <w:rPr>
                <w:b/>
                <w:bCs/>
              </w:rPr>
              <w:t>Rozsah konzultací (soustředění)</w:t>
            </w:r>
          </w:p>
        </w:tc>
        <w:tc>
          <w:tcPr>
            <w:tcW w:w="773" w:type="dxa"/>
            <w:tcBorders>
              <w:top w:val="single" w:color="auto" w:sz="2" w:space="0"/>
            </w:tcBorders>
          </w:tcPr>
          <w:p w:rsidR="00025073" w:rsidRDefault="00025073" w14:paraId="34557BB0" w14:textId="77777777">
            <w:pPr>
              <w:jc w:val="both"/>
            </w:pPr>
          </w:p>
        </w:tc>
        <w:tc>
          <w:tcPr>
            <w:tcW w:w="4716" w:type="dxa"/>
            <w:gridSpan w:val="4"/>
            <w:tcBorders>
              <w:top w:val="single" w:color="auto" w:sz="2" w:space="0"/>
            </w:tcBorders>
            <w:shd w:val="clear" w:color="auto" w:fill="F7CAAC"/>
          </w:tcPr>
          <w:p w:rsidR="00025073" w:rsidRDefault="00025073" w14:paraId="4E76EE2C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 xml:space="preserve">hodin </w:t>
            </w:r>
          </w:p>
        </w:tc>
      </w:tr>
      <w:tr w:rsidR="00CF37C9" w:rsidTr="1E339BAD" w14:paraId="61D6CE16" w14:textId="77777777">
        <w:trPr>
          <w:trHeight w:val="300"/>
        </w:trPr>
        <w:tc>
          <w:tcPr>
            <w:tcW w:w="9814" w:type="dxa"/>
            <w:gridSpan w:val="9"/>
            <w:shd w:val="clear" w:color="auto" w:fill="F7CAAC"/>
          </w:tcPr>
          <w:p w:rsidR="00025073" w:rsidRDefault="00025073" w14:paraId="4E53043F" w14:textId="77777777">
            <w:pPr>
              <w:jc w:val="both"/>
              <w:rPr>
                <w:b/>
                <w:bCs/>
              </w:rPr>
            </w:pPr>
            <w:r w:rsidRPr="3C3E991B">
              <w:rPr>
                <w:b/>
                <w:bCs/>
              </w:rPr>
              <w:t>Informace o způsobu kontaktu s vyučujícím</w:t>
            </w:r>
          </w:p>
        </w:tc>
      </w:tr>
      <w:tr w:rsidR="00CF37C9" w:rsidTr="1E339BAD" w14:paraId="07DE5AD0" w14:textId="77777777">
        <w:trPr>
          <w:trHeight w:val="300"/>
        </w:trPr>
        <w:tc>
          <w:tcPr>
            <w:tcW w:w="9814" w:type="dxa"/>
            <w:gridSpan w:val="9"/>
            <w:shd w:val="clear" w:color="auto" w:fill="FFFFFF" w:themeFill="background1"/>
          </w:tcPr>
          <w:p w:rsidR="0569A22F" w:rsidP="0569A22F" w:rsidRDefault="0569A22F" w14:paraId="0ED65AA0" w14:textId="6FAC1ACD">
            <w:pPr>
              <w:jc w:val="both"/>
              <w:rPr>
                <w:b/>
                <w:bCs/>
              </w:rPr>
            </w:pPr>
          </w:p>
        </w:tc>
      </w:tr>
    </w:tbl>
    <w:p w:rsidR="00025073" w:rsidRDefault="00025073" w14:paraId="378B60D6" w14:textId="77777777"/>
    <w:p w:rsidR="00025073" w:rsidRDefault="00025073" w14:paraId="2743C6DF" w14:textId="77777777"/>
    <w:p w:rsidR="00025073" w:rsidRDefault="00025073" w14:paraId="0C932E68" w14:textId="77777777"/>
    <w:tbl>
      <w:tblPr>
        <w:tblW w:w="9788" w:type="dxa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365"/>
        <w:gridCol w:w="513"/>
        <w:gridCol w:w="1038"/>
        <w:gridCol w:w="615"/>
        <w:gridCol w:w="1016"/>
        <w:gridCol w:w="1971"/>
        <w:gridCol w:w="527"/>
        <w:gridCol w:w="1422"/>
      </w:tblGrid>
      <w:tr w:rsidRPr="003F4B92" w:rsidR="003F4B92" w:rsidTr="1E339BAD" w14:paraId="1244AF88" w14:textId="77777777">
        <w:trPr>
          <w:trHeight w:val="300"/>
        </w:trPr>
        <w:tc>
          <w:tcPr>
            <w:tcW w:w="978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3F4B92" w:rsidR="003F4B92" w:rsidP="003F4B92" w:rsidRDefault="003F4B92" w14:paraId="1A8242AD" w14:textId="77777777">
            <w:r w:rsidRPr="003F4B92">
              <w:rPr>
                <w:b/>
                <w:bCs/>
              </w:rPr>
              <w:t>B-III – Charakteristika studijního předmětu</w:t>
            </w:r>
            <w:r w:rsidRPr="003F4B92">
              <w:t>  </w:t>
            </w:r>
          </w:p>
        </w:tc>
      </w:tr>
      <w:tr w:rsidRPr="003F4B92" w:rsidR="003F4B92" w:rsidTr="1E339BAD" w14:paraId="05DAC09C" w14:textId="77777777">
        <w:trPr>
          <w:trHeight w:val="300"/>
        </w:trPr>
        <w:tc>
          <w:tcPr>
            <w:tcW w:w="2321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700EAF39" w14:textId="77777777">
            <w:r w:rsidRPr="003F4B92">
              <w:rPr>
                <w:b/>
                <w:bCs/>
              </w:rPr>
              <w:t>Název studijního předmětu</w:t>
            </w:r>
            <w:r w:rsidRPr="003F4B92">
              <w:t>  </w:t>
            </w:r>
          </w:p>
        </w:tc>
        <w:tc>
          <w:tcPr>
            <w:tcW w:w="7467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003F4B92" w14:paraId="7E650E19" w14:textId="77777777">
            <w:r w:rsidRPr="003F4B92">
              <w:t>Základy speciální pedagogiky </w:t>
            </w:r>
          </w:p>
        </w:tc>
      </w:tr>
      <w:tr w:rsidRPr="003F4B92" w:rsidR="003F4B92" w:rsidTr="1E339BAD" w14:paraId="1C715044" w14:textId="77777777">
        <w:trPr>
          <w:trHeight w:val="300"/>
        </w:trPr>
        <w:tc>
          <w:tcPr>
            <w:tcW w:w="23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341BC6F6" w14:textId="77777777">
            <w:r w:rsidRPr="003F4B92">
              <w:rPr>
                <w:b/>
                <w:bCs/>
              </w:rPr>
              <w:t>Typ předmětu</w:t>
            </w:r>
            <w:r w:rsidRPr="003F4B92">
              <w:t>  </w:t>
            </w:r>
          </w:p>
        </w:tc>
        <w:tc>
          <w:tcPr>
            <w:tcW w:w="354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003F4B92" w14:paraId="28AC9E3D" w14:textId="77777777">
            <w:r w:rsidRPr="003F4B92">
              <w:t>Povinně volitelný, B2 </w:t>
            </w:r>
          </w:p>
          <w:p w:rsidRPr="003F4B92" w:rsidR="003F4B92" w:rsidP="003F4B92" w:rsidRDefault="003F4B92" w14:paraId="013F5FF5" w14:textId="77777777">
            <w:r w:rsidRPr="003F4B92">
              <w:t> </w:t>
            </w:r>
          </w:p>
        </w:tc>
        <w:tc>
          <w:tcPr>
            <w:tcW w:w="24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7750ECA7" w14:textId="77777777">
            <w:r w:rsidRPr="003F4B92">
              <w:rPr>
                <w:b/>
                <w:bCs/>
              </w:rPr>
              <w:t>doporučený ročník / semestr</w:t>
            </w:r>
            <w:r w:rsidRPr="003F4B92">
              <w:t>  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17929D32" w14:paraId="7693BAC7" w14:textId="637A83D1">
            <w:r>
              <w:t> </w:t>
            </w:r>
            <w:r w:rsidR="1306C026">
              <w:t>2/3</w:t>
            </w:r>
          </w:p>
        </w:tc>
      </w:tr>
      <w:tr w:rsidRPr="003F4B92" w:rsidR="003F4B92" w:rsidTr="1E339BAD" w14:paraId="144CFBBE" w14:textId="77777777">
        <w:trPr>
          <w:trHeight w:val="300"/>
        </w:trPr>
        <w:tc>
          <w:tcPr>
            <w:tcW w:w="23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422110CD" w14:textId="77777777">
            <w:r w:rsidRPr="003F4B92">
              <w:rPr>
                <w:b/>
                <w:bCs/>
              </w:rPr>
              <w:t>Rozsah studijního předmětu</w:t>
            </w:r>
            <w:r w:rsidRPr="003F4B92">
              <w:t>  </w:t>
            </w:r>
          </w:p>
        </w:tc>
        <w:tc>
          <w:tcPr>
            <w:tcW w:w="191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1E339BAD" w:rsidRDefault="17929D32" w14:paraId="2388F128" w14:textId="2AFAB0DB">
            <w:pPr>
              <w:spacing w:after="160" w:line="276" w:lineRule="auto"/>
            </w:pPr>
            <w:r>
              <w:t> </w:t>
            </w:r>
            <w:r w:rsidRPr="1E339BAD" w:rsidR="35CC5D89">
              <w:rPr>
                <w:b/>
                <w:bCs/>
              </w:rPr>
              <w:t xml:space="preserve"> </w:t>
            </w:r>
            <w:r w:rsidRPr="1E339BAD" w:rsidR="35CC5D89">
              <w:t>13p + 13s</w:t>
            </w:r>
          </w:p>
          <w:p w:rsidRPr="003F4B92" w:rsidR="003F4B92" w:rsidP="003F4B92" w:rsidRDefault="003F4B92" w14:paraId="098E68FC" w14:textId="32BE833F"/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375E3D3A" w14:textId="77777777">
            <w:r w:rsidRPr="003F4B92">
              <w:rPr>
                <w:b/>
                <w:bCs/>
              </w:rPr>
              <w:t>hod. </w:t>
            </w:r>
            <w:r w:rsidRPr="003F4B92">
              <w:t>  </w:t>
            </w:r>
          </w:p>
        </w:tc>
        <w:tc>
          <w:tcPr>
            <w:tcW w:w="101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17929D32" w14:paraId="355F9DF5" w14:textId="547DAB10">
            <w:r>
              <w:t>  </w:t>
            </w:r>
            <w:r w:rsidR="584C01B6">
              <w:t>26/sem.</w:t>
            </w:r>
          </w:p>
        </w:tc>
        <w:tc>
          <w:tcPr>
            <w:tcW w:w="1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303B8936" w14:textId="77777777">
            <w:r w:rsidRPr="003F4B92">
              <w:rPr>
                <w:b/>
                <w:bCs/>
              </w:rPr>
              <w:t>kreditů</w:t>
            </w:r>
            <w:r w:rsidRPr="003F4B92">
              <w:t>  </w:t>
            </w:r>
          </w:p>
        </w:tc>
        <w:tc>
          <w:tcPr>
            <w:tcW w:w="1949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17929D32" w14:paraId="770BA1D9" w14:textId="77EBCB0D">
            <w:r>
              <w:t> </w:t>
            </w:r>
            <w:r w:rsidR="1A3BD60B">
              <w:t>3</w:t>
            </w:r>
          </w:p>
        </w:tc>
      </w:tr>
      <w:tr w:rsidRPr="003F4B92" w:rsidR="003F4B92" w:rsidTr="1E339BAD" w14:paraId="57EC66A2" w14:textId="77777777">
        <w:trPr>
          <w:trHeight w:val="300"/>
        </w:trPr>
        <w:tc>
          <w:tcPr>
            <w:tcW w:w="23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68626FE1" w14:textId="77777777">
            <w:r w:rsidRPr="003F4B92">
              <w:rPr>
                <w:b/>
                <w:bCs/>
              </w:rPr>
              <w:t xml:space="preserve">Prerekvizity, </w:t>
            </w:r>
            <w:proofErr w:type="spellStart"/>
            <w:r w:rsidRPr="003F4B92">
              <w:rPr>
                <w:b/>
                <w:bCs/>
              </w:rPr>
              <w:t>korekvizity</w:t>
            </w:r>
            <w:proofErr w:type="spellEnd"/>
            <w:r w:rsidRPr="003F4B92">
              <w:rPr>
                <w:b/>
                <w:bCs/>
              </w:rPr>
              <w:t>, ekvivalence</w:t>
            </w:r>
            <w:r w:rsidRPr="003F4B92">
              <w:t>  </w:t>
            </w:r>
          </w:p>
        </w:tc>
        <w:tc>
          <w:tcPr>
            <w:tcW w:w="746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003F4B92" w14:paraId="236AEBFF" w14:textId="77777777">
            <w:r w:rsidRPr="003F4B92">
              <w:t>  </w:t>
            </w:r>
          </w:p>
        </w:tc>
      </w:tr>
      <w:tr w:rsidRPr="003F4B92" w:rsidR="003F4B92" w:rsidTr="1E339BAD" w14:paraId="44E5E9FD" w14:textId="77777777">
        <w:trPr>
          <w:trHeight w:val="300"/>
        </w:trPr>
        <w:tc>
          <w:tcPr>
            <w:tcW w:w="23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232A3C41" w14:textId="77777777">
            <w:r w:rsidRPr="003F4B92">
              <w:rPr>
                <w:b/>
                <w:bCs/>
              </w:rPr>
              <w:t>Způsob ověření výsledků učení</w:t>
            </w:r>
            <w:r w:rsidRPr="003F4B92">
              <w:t>  </w:t>
            </w:r>
          </w:p>
        </w:tc>
        <w:tc>
          <w:tcPr>
            <w:tcW w:w="354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17929D32" w14:paraId="26565691" w14:textId="14596AC0">
            <w:r>
              <w:t> </w:t>
            </w:r>
            <w:r w:rsidR="566B3804">
              <w:t>Zápočet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5943C10E" w14:textId="77777777">
            <w:r w:rsidRPr="003F4B92">
              <w:rPr>
                <w:b/>
                <w:bCs/>
              </w:rPr>
              <w:t>Forma výuky</w:t>
            </w:r>
            <w:r w:rsidRPr="003F4B92">
              <w:t>  </w:t>
            </w:r>
          </w:p>
        </w:tc>
        <w:tc>
          <w:tcPr>
            <w:tcW w:w="1949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17929D32" w14:paraId="175221C3" w14:textId="4DCC5777">
            <w:r>
              <w:t> </w:t>
            </w:r>
            <w:r w:rsidR="5CFCCCC1">
              <w:t>Přednáška, seminář</w:t>
            </w:r>
          </w:p>
        </w:tc>
      </w:tr>
      <w:tr w:rsidRPr="003F4B92" w:rsidR="003F4B92" w:rsidTr="1E339BAD" w14:paraId="0463E403" w14:textId="77777777">
        <w:trPr>
          <w:trHeight w:val="300"/>
        </w:trPr>
        <w:tc>
          <w:tcPr>
            <w:tcW w:w="23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434E78EF" w14:textId="77777777">
            <w:r w:rsidRPr="003F4B92">
              <w:rPr>
                <w:b/>
                <w:bCs/>
              </w:rPr>
              <w:t>Forma způsobu ověření výsledků učení a další požadavky na studenta</w:t>
            </w:r>
            <w:r w:rsidRPr="003F4B92">
              <w:t>  </w:t>
            </w:r>
          </w:p>
        </w:tc>
        <w:tc>
          <w:tcPr>
            <w:tcW w:w="7467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3F4B92" w:rsidR="003F4B92" w:rsidP="003F4B92" w:rsidRDefault="4A43DB44" w14:paraId="5BE5F564" w14:textId="04CFB49A">
            <w:r>
              <w:t>Písemná</w:t>
            </w:r>
          </w:p>
          <w:p w:rsidRPr="003F4B92" w:rsidR="003F4B92" w:rsidP="003F4B92" w:rsidRDefault="4A43DB44" w14:paraId="3482437D" w14:textId="6A282F6A">
            <w:r>
              <w:t xml:space="preserve">Požadavky k získání zápočtu: prokázání znalostí v rozsahu tematických okruhů formou písemného testu. </w:t>
            </w:r>
          </w:p>
        </w:tc>
      </w:tr>
      <w:tr w:rsidRPr="003F4B92" w:rsidR="003F4B92" w:rsidTr="1E339BAD" w14:paraId="2F32CB27" w14:textId="77777777">
        <w:trPr>
          <w:trHeight w:val="300"/>
        </w:trPr>
        <w:tc>
          <w:tcPr>
            <w:tcW w:w="978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17929D32" w14:paraId="072EF327" w14:textId="4FC1F876">
            <w:r>
              <w:t xml:space="preserve">Studijní zátěž </w:t>
            </w:r>
            <w:r w:rsidR="09F39F14">
              <w:t>9</w:t>
            </w:r>
            <w:r>
              <w:t xml:space="preserve">0 hodin, z toho 26 hodin přímé výuky, </w:t>
            </w:r>
            <w:r w:rsidR="3C1DF40F">
              <w:t>6</w:t>
            </w:r>
            <w:r>
              <w:t>4 hodin na vypracování seminární práce a studium literatury. </w:t>
            </w:r>
          </w:p>
        </w:tc>
      </w:tr>
      <w:tr w:rsidRPr="003F4B92" w:rsidR="003F4B92" w:rsidTr="1E339BAD" w14:paraId="06EBEC8D" w14:textId="77777777">
        <w:trPr>
          <w:trHeight w:val="300"/>
        </w:trPr>
        <w:tc>
          <w:tcPr>
            <w:tcW w:w="23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4AA8628C" w14:textId="77777777">
            <w:r w:rsidRPr="003F4B92">
              <w:rPr>
                <w:b/>
                <w:bCs/>
              </w:rPr>
              <w:t>Garant předmětu</w:t>
            </w:r>
            <w:r w:rsidRPr="003F4B92">
              <w:t>  </w:t>
            </w:r>
          </w:p>
        </w:tc>
        <w:tc>
          <w:tcPr>
            <w:tcW w:w="7467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003F4B92" w14:paraId="38D9645C" w14:textId="77777777">
            <w:r w:rsidRPr="003F4B92">
              <w:t> </w:t>
            </w:r>
          </w:p>
        </w:tc>
      </w:tr>
      <w:tr w:rsidRPr="003F4B92" w:rsidR="003F4B92" w:rsidTr="1E339BAD" w14:paraId="6A8D9AE9" w14:textId="77777777">
        <w:trPr>
          <w:trHeight w:val="300"/>
        </w:trPr>
        <w:tc>
          <w:tcPr>
            <w:tcW w:w="23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23DE8982" w14:textId="77777777">
            <w:r w:rsidRPr="003F4B92">
              <w:rPr>
                <w:b/>
                <w:bCs/>
              </w:rPr>
              <w:t>Zapojení garanta do výuky předmětu</w:t>
            </w:r>
            <w:r w:rsidRPr="003F4B92">
              <w:t>  </w:t>
            </w:r>
          </w:p>
        </w:tc>
        <w:tc>
          <w:tcPr>
            <w:tcW w:w="746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003F4B92" w14:paraId="2B4E011E" w14:textId="77777777">
            <w:r w:rsidRPr="003F4B92">
              <w:t> </w:t>
            </w:r>
          </w:p>
        </w:tc>
      </w:tr>
      <w:tr w:rsidRPr="003F4B92" w:rsidR="003F4B92" w:rsidTr="1E339BAD" w14:paraId="2AFC47B4" w14:textId="77777777">
        <w:trPr>
          <w:trHeight w:val="300"/>
        </w:trPr>
        <w:tc>
          <w:tcPr>
            <w:tcW w:w="23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557CD3A1" w14:textId="77777777">
            <w:r w:rsidRPr="003F4B92">
              <w:rPr>
                <w:b/>
                <w:bCs/>
              </w:rPr>
              <w:t>Vyučující</w:t>
            </w:r>
            <w:r w:rsidRPr="003F4B92">
              <w:t>  </w:t>
            </w:r>
          </w:p>
        </w:tc>
        <w:tc>
          <w:tcPr>
            <w:tcW w:w="7467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3F4B92" w:rsidR="003F4B92" w:rsidP="003F4B92" w:rsidRDefault="17929D32" w14:paraId="30CFB26A" w14:textId="21DB41EF">
            <w:r>
              <w:t> </w:t>
            </w:r>
            <w:r w:rsidR="57EF9E5B">
              <w:t>Mgr. Bc. Jitka Kaplanová, Ph.D.</w:t>
            </w:r>
            <w:r w:rsidR="4A9188E2">
              <w:t xml:space="preserve"> - vedení přednášek (100 %), vedení seminářů (100 %)</w:t>
            </w:r>
          </w:p>
        </w:tc>
      </w:tr>
      <w:tr w:rsidRPr="003F4B92" w:rsidR="003F4B92" w:rsidTr="1E339BAD" w14:paraId="58787078" w14:textId="77777777">
        <w:trPr>
          <w:trHeight w:val="300"/>
        </w:trPr>
        <w:tc>
          <w:tcPr>
            <w:tcW w:w="978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003F4B92" w14:paraId="2B578AE6" w14:textId="77777777">
            <w:r w:rsidRPr="003F4B92">
              <w:t>  </w:t>
            </w:r>
          </w:p>
        </w:tc>
      </w:tr>
      <w:tr w:rsidRPr="003F4B92" w:rsidR="003F4B92" w:rsidTr="1E339BAD" w14:paraId="024D2CAB" w14:textId="77777777">
        <w:trPr>
          <w:trHeight w:val="300"/>
        </w:trPr>
        <w:tc>
          <w:tcPr>
            <w:tcW w:w="23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1F7FA069" w14:textId="77777777">
            <w:r w:rsidRPr="003F4B92">
              <w:rPr>
                <w:b/>
                <w:bCs/>
              </w:rPr>
              <w:t>Hlavní témata a výsledky učení</w:t>
            </w:r>
            <w:r w:rsidRPr="003F4B92">
              <w:t>  </w:t>
            </w:r>
          </w:p>
        </w:tc>
        <w:tc>
          <w:tcPr>
            <w:tcW w:w="7467" w:type="dxa"/>
            <w:gridSpan w:val="8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3F4B92" w:rsidR="003F4B92" w:rsidP="003F4B92" w:rsidRDefault="003F4B92" w14:paraId="7E39966F" w14:textId="77777777">
            <w:r w:rsidRPr="003F4B92">
              <w:t>  </w:t>
            </w:r>
          </w:p>
        </w:tc>
      </w:tr>
      <w:tr w:rsidRPr="003F4B92" w:rsidR="003F4B92" w:rsidTr="1E339BAD" w14:paraId="210B5E7D" w14:textId="77777777">
        <w:trPr>
          <w:trHeight w:val="300"/>
        </w:trPr>
        <w:tc>
          <w:tcPr>
            <w:tcW w:w="978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003F4B92" w14:paraId="65B757D6" w14:textId="77777777">
            <w:r w:rsidRPr="003F4B92">
              <w:t>Předmět uvádí do oblasti speciální pedagogiky, zabývá se principy, historií a teoretickými přístupy ke vzdělávání a podpoře osob s různými speciálními vzdělávacími potřebami (SVP). Studenti získají přehled o klasifikaci, diagnostice, inkluzi a intervenčních strategiích, stejně jako o spolupráci s rodinou a odborníky z příbuzných oborů. </w:t>
            </w:r>
          </w:p>
          <w:p w:rsidRPr="003F4B92" w:rsidR="003F4B92" w:rsidP="003F4B92" w:rsidRDefault="003F4B92" w14:paraId="45B1A408" w14:textId="77777777">
            <w:r w:rsidRPr="003F4B92">
              <w:t> </w:t>
            </w:r>
          </w:p>
          <w:p w:rsidRPr="003F4B92" w:rsidR="003F4B92" w:rsidP="003F4B92" w:rsidRDefault="003F4B92" w14:paraId="4AEE97FA" w14:textId="77777777">
            <w:r w:rsidRPr="003F4B92">
              <w:t>Hlavní témata – osnova:  </w:t>
            </w:r>
          </w:p>
          <w:p w:rsidRPr="003F4B92" w:rsidR="003F4B92" w:rsidP="00CE6851" w:rsidRDefault="003F4B92" w14:paraId="3E494031" w14:textId="77777777">
            <w:pPr>
              <w:numPr>
                <w:ilvl w:val="0"/>
                <w:numId w:val="364"/>
              </w:numPr>
            </w:pPr>
            <w:r w:rsidRPr="003F4B92">
              <w:t>Úvod a historie speciální pedagogiky. </w:t>
            </w:r>
          </w:p>
          <w:p w:rsidRPr="003F4B92" w:rsidR="003F4B92" w:rsidP="00CE6851" w:rsidRDefault="003F4B92" w14:paraId="1B3060A2" w14:textId="77777777">
            <w:pPr>
              <w:numPr>
                <w:ilvl w:val="0"/>
                <w:numId w:val="365"/>
              </w:numPr>
            </w:pPr>
            <w:r w:rsidRPr="003F4B92">
              <w:t>Terminologie a modely postižení. </w:t>
            </w:r>
          </w:p>
          <w:p w:rsidRPr="003F4B92" w:rsidR="003F4B92" w:rsidP="00CE6851" w:rsidRDefault="003F4B92" w14:paraId="29F7EF9C" w14:textId="77777777">
            <w:pPr>
              <w:numPr>
                <w:ilvl w:val="0"/>
                <w:numId w:val="366"/>
              </w:numPr>
            </w:pPr>
            <w:r w:rsidRPr="003F4B92">
              <w:t>Diagnostika a screening speciálních potřeb. </w:t>
            </w:r>
          </w:p>
          <w:p w:rsidRPr="003F4B92" w:rsidR="003F4B92" w:rsidP="00CE6851" w:rsidRDefault="003F4B92" w14:paraId="27AFF576" w14:textId="77777777">
            <w:pPr>
              <w:numPr>
                <w:ilvl w:val="0"/>
                <w:numId w:val="367"/>
              </w:numPr>
            </w:pPr>
            <w:r w:rsidRPr="003F4B92">
              <w:t>Strategie inkluzivního vzdělávání. Diferenciace, individualizace a podpora.  </w:t>
            </w:r>
          </w:p>
          <w:p w:rsidRPr="003F4B92" w:rsidR="003F4B92" w:rsidP="00CE6851" w:rsidRDefault="003F4B92" w14:paraId="246875C7" w14:textId="77777777">
            <w:pPr>
              <w:numPr>
                <w:ilvl w:val="0"/>
                <w:numId w:val="368"/>
              </w:numPr>
            </w:pPr>
            <w:r w:rsidRPr="003F4B92">
              <w:t>Práce s žáky se specifickými potřebami v komunikaci. </w:t>
            </w:r>
          </w:p>
          <w:p w:rsidRPr="003F4B92" w:rsidR="003F4B92" w:rsidP="00CE6851" w:rsidRDefault="003F4B92" w14:paraId="567B18D3" w14:textId="77777777">
            <w:pPr>
              <w:numPr>
                <w:ilvl w:val="0"/>
                <w:numId w:val="369"/>
              </w:numPr>
            </w:pPr>
            <w:r w:rsidRPr="003F4B92">
              <w:t>Podpora žáků se specifickými poruchami učení. </w:t>
            </w:r>
          </w:p>
          <w:p w:rsidRPr="003F4B92" w:rsidR="003F4B92" w:rsidP="00CE6851" w:rsidRDefault="003F4B92" w14:paraId="4B744612" w14:textId="77777777">
            <w:pPr>
              <w:numPr>
                <w:ilvl w:val="0"/>
                <w:numId w:val="370"/>
              </w:numPr>
            </w:pPr>
            <w:r w:rsidRPr="003F4B92">
              <w:t>Podpora žáků s mentálním a tělesným postižením. </w:t>
            </w:r>
          </w:p>
          <w:p w:rsidRPr="003F4B92" w:rsidR="003F4B92" w:rsidP="00CE6851" w:rsidRDefault="003F4B92" w14:paraId="46B0FE33" w14:textId="77777777">
            <w:pPr>
              <w:numPr>
                <w:ilvl w:val="0"/>
                <w:numId w:val="371"/>
              </w:numPr>
            </w:pPr>
            <w:r w:rsidRPr="003F4B92">
              <w:t>Specifika práce se žáky se smyslovým postižením. </w:t>
            </w:r>
          </w:p>
          <w:p w:rsidRPr="003F4B92" w:rsidR="003F4B92" w:rsidP="00CE6851" w:rsidRDefault="003F4B92" w14:paraId="0F14C651" w14:textId="77777777">
            <w:pPr>
              <w:numPr>
                <w:ilvl w:val="0"/>
                <w:numId w:val="372"/>
              </w:numPr>
            </w:pPr>
            <w:r w:rsidRPr="003F4B92">
              <w:t>Žáci s poruchami chování a sociálně maladaptivním projevem. </w:t>
            </w:r>
          </w:p>
          <w:p w:rsidRPr="003F4B92" w:rsidR="003F4B92" w:rsidP="00CE6851" w:rsidRDefault="003F4B92" w14:paraId="2B08D876" w14:textId="77777777">
            <w:pPr>
              <w:numPr>
                <w:ilvl w:val="0"/>
                <w:numId w:val="373"/>
              </w:numPr>
            </w:pPr>
            <w:r w:rsidRPr="003F4B92">
              <w:t>Podpora žáků s duševními obtížemi. </w:t>
            </w:r>
          </w:p>
          <w:p w:rsidRPr="003F4B92" w:rsidR="003F4B92" w:rsidP="00CE6851" w:rsidRDefault="003F4B92" w14:paraId="0D64E1D7" w14:textId="77777777">
            <w:pPr>
              <w:numPr>
                <w:ilvl w:val="0"/>
                <w:numId w:val="374"/>
              </w:numPr>
            </w:pPr>
            <w:r w:rsidRPr="003F4B92">
              <w:t xml:space="preserve">Technologie a </w:t>
            </w:r>
            <w:proofErr w:type="spellStart"/>
            <w:r w:rsidRPr="003F4B92">
              <w:t>asistivní</w:t>
            </w:r>
            <w:proofErr w:type="spellEnd"/>
            <w:r w:rsidRPr="003F4B92">
              <w:t xml:space="preserve"> pomůcky ve speciální pedagogice. </w:t>
            </w:r>
          </w:p>
          <w:p w:rsidRPr="003F4B92" w:rsidR="003F4B92" w:rsidP="00CE6851" w:rsidRDefault="003F4B92" w14:paraId="7238A6B5" w14:textId="77777777">
            <w:pPr>
              <w:numPr>
                <w:ilvl w:val="0"/>
                <w:numId w:val="375"/>
              </w:numPr>
            </w:pPr>
            <w:r w:rsidRPr="003F4B92">
              <w:t>Spolupráce s rodinou a odborníky. </w:t>
            </w:r>
          </w:p>
          <w:p w:rsidRPr="003F4B92" w:rsidR="003F4B92" w:rsidP="00CE6851" w:rsidRDefault="003F4B92" w14:paraId="0260510A" w14:textId="77777777">
            <w:pPr>
              <w:numPr>
                <w:ilvl w:val="0"/>
                <w:numId w:val="376"/>
              </w:numPr>
            </w:pPr>
            <w:r w:rsidRPr="003F4B92">
              <w:t>Závěrečná reflexe, trendy a další rozvoj. </w:t>
            </w:r>
          </w:p>
          <w:p w:rsidRPr="003F4B92" w:rsidR="003F4B92" w:rsidP="003F4B92" w:rsidRDefault="003F4B92" w14:paraId="441193AC" w14:textId="77777777">
            <w:r w:rsidRPr="003F4B92">
              <w:t> </w:t>
            </w:r>
          </w:p>
          <w:p w:rsidRPr="003F4B92" w:rsidR="003F4B92" w:rsidP="003F4B92" w:rsidRDefault="003F4B92" w14:paraId="715AF950" w14:textId="77777777">
            <w:r w:rsidRPr="003F4B92">
              <w:t>Očekávané výsledky učení:  </w:t>
            </w:r>
          </w:p>
          <w:p w:rsidRPr="003F4B92" w:rsidR="003F4B92" w:rsidP="00CE6851" w:rsidRDefault="003F4B92" w14:paraId="4A1B5C03" w14:textId="77777777">
            <w:pPr>
              <w:numPr>
                <w:ilvl w:val="0"/>
                <w:numId w:val="377"/>
              </w:numPr>
              <w:ind w:left="719"/>
            </w:pPr>
            <w:r w:rsidRPr="003F4B92">
              <w:t>Znalosti: Student rozumí základním pojmům a teoriím speciální pedagogiky. Zná aktuální lékařské, sociální a bio-psycho-sociální přístupy k postižení a znevýhodnění a má přehled o nástrojích a postupech pro identifikaci specifických vzdělávacích potřeb. </w:t>
            </w:r>
          </w:p>
          <w:p w:rsidRPr="003F4B92" w:rsidR="003F4B92" w:rsidP="00CE6851" w:rsidRDefault="003F4B92" w14:paraId="16A5B2F0" w14:textId="77777777">
            <w:pPr>
              <w:numPr>
                <w:ilvl w:val="0"/>
                <w:numId w:val="377"/>
              </w:numPr>
              <w:ind w:left="719"/>
            </w:pPr>
            <w:r w:rsidRPr="003F4B92">
              <w:t xml:space="preserve">Dovednosti: Student dokáže porozumět obsahu individuálního vzdělávacího plánu (IVP) a podílet se na jeho realizaci ve spolupráci s dalšími odborníky (např. učiteli, speciálními pedagogy, sociálními pedagogy, </w:t>
            </w:r>
            <w:proofErr w:type="spellStart"/>
            <w:r w:rsidRPr="003F4B92">
              <w:t>etopedy</w:t>
            </w:r>
            <w:proofErr w:type="spellEnd"/>
            <w:r w:rsidRPr="003F4B92">
              <w:t>). </w:t>
            </w:r>
          </w:p>
          <w:p w:rsidRPr="003F4B92" w:rsidR="003F4B92" w:rsidP="00CE6851" w:rsidRDefault="003F4B92" w14:paraId="6DCE5E7A" w14:textId="77777777">
            <w:pPr>
              <w:numPr>
                <w:ilvl w:val="0"/>
                <w:numId w:val="377"/>
              </w:numPr>
              <w:ind w:left="719"/>
            </w:pPr>
            <w:r w:rsidRPr="003F4B92">
              <w:t>Způsobilosti: Student je připraven spolupracovat se speciálními pedagogy v roli psychologa v různých kontextech, jako je školství, zdravotnictví nebo sociální služby. </w:t>
            </w:r>
          </w:p>
        </w:tc>
      </w:tr>
      <w:tr w:rsidRPr="003F4B92" w:rsidR="003F4B92" w:rsidTr="1E339BAD" w14:paraId="76AC72B7" w14:textId="77777777">
        <w:trPr>
          <w:trHeight w:val="300"/>
        </w:trPr>
        <w:tc>
          <w:tcPr>
            <w:tcW w:w="26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hideMark/>
          </w:tcPr>
          <w:p w:rsidRPr="003F4B92" w:rsidR="003F4B92" w:rsidP="003F4B92" w:rsidRDefault="003F4B92" w14:paraId="4C34B81A" w14:textId="77777777">
            <w:r w:rsidRPr="003F4B92">
              <w:rPr>
                <w:b/>
                <w:bCs/>
              </w:rPr>
              <w:t>Metody výuky</w:t>
            </w:r>
            <w:r w:rsidRPr="003F4B92">
              <w:t>  </w:t>
            </w:r>
          </w:p>
        </w:tc>
        <w:tc>
          <w:tcPr>
            <w:tcW w:w="7102" w:type="dxa"/>
            <w:gridSpan w:val="7"/>
            <w:tcBorders>
              <w:top w:val="nil"/>
              <w:left w:val="nil"/>
              <w:bottom w:val="nil"/>
              <w:right w:val="single" w:color="auto" w:sz="6" w:space="0"/>
            </w:tcBorders>
            <w:hideMark/>
          </w:tcPr>
          <w:p w:rsidRPr="003F4B92" w:rsidR="003F4B92" w:rsidP="003F4B92" w:rsidRDefault="003F4B92" w14:paraId="1D879D5B" w14:textId="77777777">
            <w:r w:rsidRPr="003F4B92">
              <w:t>  </w:t>
            </w:r>
          </w:p>
        </w:tc>
      </w:tr>
      <w:tr w:rsidRPr="003F4B92" w:rsidR="003F4B92" w:rsidTr="1E339BAD" w14:paraId="0054989B" w14:textId="77777777">
        <w:trPr>
          <w:trHeight w:val="300"/>
        </w:trPr>
        <w:tc>
          <w:tcPr>
            <w:tcW w:w="978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07EE8C49" w14:paraId="50B9BB55" w14:textId="694E067D">
            <w:r>
              <w:t>Výuka probíhá formou přednášek s výkladem teoretických přístupů, které jsou doplňovány diskuzemi nad konkr</w:t>
            </w:r>
            <w:r w:rsidR="2F0B2322">
              <w:t>é</w:t>
            </w:r>
            <w:r>
              <w:t>tními příklady z praxe. So</w:t>
            </w:r>
            <w:r w:rsidR="4A64B95C">
              <w:t xml:space="preserve">učástí semináře je skupinová práce zaměřená na analýzu modelových situací, práce s odbornými texty a aktuálními dokumenty týkající se podpory </w:t>
            </w:r>
            <w:r w:rsidR="37459004">
              <w:t xml:space="preserve">osob se speciálními vzdělávacími potřebami. </w:t>
            </w:r>
          </w:p>
        </w:tc>
      </w:tr>
      <w:tr w:rsidRPr="003F4B92" w:rsidR="003F4B92" w:rsidTr="1E339BAD" w14:paraId="761299AD" w14:textId="77777777">
        <w:trPr>
          <w:trHeight w:val="300"/>
        </w:trPr>
        <w:tc>
          <w:tcPr>
            <w:tcW w:w="31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486F14ED" w14:textId="77777777">
            <w:r w:rsidRPr="003F4B92">
              <w:rPr>
                <w:b/>
                <w:bCs/>
              </w:rPr>
              <w:t>Studijní literatura a studijní pomůcky</w:t>
            </w:r>
            <w:r w:rsidRPr="003F4B92">
              <w:t>  </w:t>
            </w:r>
          </w:p>
        </w:tc>
        <w:tc>
          <w:tcPr>
            <w:tcW w:w="6589" w:type="dxa"/>
            <w:gridSpan w:val="6"/>
            <w:tcBorders>
              <w:top w:val="nil"/>
              <w:left w:val="nil"/>
              <w:bottom w:val="nil"/>
              <w:right w:val="single" w:color="auto" w:sz="6" w:space="0"/>
            </w:tcBorders>
            <w:hideMark/>
          </w:tcPr>
          <w:p w:rsidRPr="003F4B92" w:rsidR="003F4B92" w:rsidP="003F4B92" w:rsidRDefault="003F4B92" w14:paraId="68829ECA" w14:textId="77777777">
            <w:r w:rsidRPr="003F4B92">
              <w:t>  </w:t>
            </w:r>
          </w:p>
        </w:tc>
      </w:tr>
      <w:tr w:rsidRPr="003F4B92" w:rsidR="003F4B92" w:rsidTr="1E339BAD" w14:paraId="10F0BF2C" w14:textId="77777777">
        <w:trPr>
          <w:trHeight w:val="300"/>
        </w:trPr>
        <w:tc>
          <w:tcPr>
            <w:tcW w:w="978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003F4B92" w14:paraId="429E6A13" w14:textId="77777777">
            <w:r w:rsidRPr="003F4B92">
              <w:rPr>
                <w:b/>
                <w:bCs/>
              </w:rPr>
              <w:t>Povinná literatura:</w:t>
            </w:r>
            <w:r w:rsidRPr="003F4B92">
              <w:t> </w:t>
            </w:r>
          </w:p>
          <w:p w:rsidRPr="003F4B92" w:rsidR="003F4B92" w:rsidP="003F4B92" w:rsidRDefault="17929D32" w14:paraId="525827DA" w14:textId="3059D50E">
            <w:r>
              <w:t xml:space="preserve">BENDOVÁ, P.,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r w:rsidRPr="1E339BAD">
              <w:rPr>
                <w:i/>
                <w:iCs/>
              </w:rPr>
              <w:t>Základy speciální pedagogiky nejen pro speciální pedagogy</w:t>
            </w:r>
            <w:r>
              <w:t xml:space="preserve">. Hradec Králové: Gaudeamus, 2015. </w:t>
            </w:r>
          </w:p>
          <w:p w:rsidRPr="003F4B92" w:rsidR="003F4B92" w:rsidP="003F4B92" w:rsidRDefault="17929D32" w14:paraId="1AFDC4F1" w14:textId="66D3D24E">
            <w:r>
              <w:t xml:space="preserve">ŠVARCOVÁ-SLABINOVÁ, I. </w:t>
            </w:r>
            <w:r w:rsidRPr="1E339BAD">
              <w:rPr>
                <w:i/>
                <w:iCs/>
              </w:rPr>
              <w:t>Základy speciální pedagogiky</w:t>
            </w:r>
            <w:r>
              <w:t xml:space="preserve">. Praha: Parta, 2012. </w:t>
            </w:r>
          </w:p>
          <w:p w:rsidRPr="003F4B92" w:rsidR="003F4B92" w:rsidP="003F4B92" w:rsidRDefault="17929D32" w14:paraId="147916DD" w14:textId="7F6C2A1D">
            <w:r>
              <w:t xml:space="preserve">SLOWÍK, J. </w:t>
            </w:r>
            <w:r w:rsidRPr="1E339BAD">
              <w:rPr>
                <w:i/>
                <w:iCs/>
              </w:rPr>
              <w:t>Inkluzivní speciální pedagogika</w:t>
            </w:r>
            <w:r>
              <w:t xml:space="preserve">. Praha: Grada, 2022. </w:t>
            </w:r>
          </w:p>
          <w:p w:rsidRPr="003F4B92" w:rsidR="003F4B92" w:rsidP="003F4B92" w:rsidRDefault="003F4B92" w14:paraId="046ED070" w14:textId="77777777">
            <w:r w:rsidRPr="003F4B92">
              <w:t>Mezinárodní dokumenty (Úmluva OSN o právech osob se zdravotním postižením) a relevantní české normy/legislativa o speciálním vzdělávání. </w:t>
            </w:r>
          </w:p>
          <w:p w:rsidRPr="003F4B92" w:rsidR="003F4B92" w:rsidP="003F4B92" w:rsidRDefault="003F4B92" w14:paraId="2A3F1C59" w14:textId="77777777">
            <w:r w:rsidRPr="003F4B92">
              <w:t> </w:t>
            </w:r>
          </w:p>
          <w:p w:rsidRPr="003F4B92" w:rsidR="003F4B92" w:rsidP="003F4B92" w:rsidRDefault="003F4B92" w14:paraId="522F5CFF" w14:textId="77777777">
            <w:r w:rsidRPr="003F4B92">
              <w:rPr>
                <w:b/>
                <w:bCs/>
              </w:rPr>
              <w:t>Doporučená literatura:</w:t>
            </w:r>
            <w:r w:rsidRPr="003F4B92">
              <w:t> </w:t>
            </w:r>
          </w:p>
          <w:p w:rsidRPr="003F4B92" w:rsidR="003F4B92" w:rsidP="003F4B92" w:rsidRDefault="17929D32" w14:paraId="7E0F743B" w14:textId="3125DB84">
            <w:r w:rsidRPr="1E339BAD">
              <w:rPr>
                <w:lang w:val="en-US"/>
              </w:rPr>
              <w:t xml:space="preserve">KAUFFMAN, J. M., D. P. HALLAHAN a P. C. PULLEN, eds. </w:t>
            </w:r>
            <w:r w:rsidRPr="1E339BAD">
              <w:rPr>
                <w:i/>
                <w:iCs/>
                <w:lang w:val="en-US"/>
              </w:rPr>
              <w:t>Handbook of Special Education</w:t>
            </w:r>
            <w:r w:rsidRPr="1E339BAD">
              <w:rPr>
                <w:lang w:val="en-US"/>
              </w:rPr>
              <w:t xml:space="preserve">. London New York: Routledge, 2017. </w:t>
            </w:r>
          </w:p>
          <w:p w:rsidRPr="003F4B92" w:rsidR="003F4B92" w:rsidP="003F4B92" w:rsidRDefault="17929D32" w14:paraId="31EAF438" w14:textId="0ED58540">
            <w:r>
              <w:t xml:space="preserve">KAMP-BECKER, I. a S. BÖLTE. </w:t>
            </w:r>
            <w:r w:rsidRPr="1E339BAD">
              <w:rPr>
                <w:i/>
                <w:iCs/>
              </w:rPr>
              <w:t>Autismus</w:t>
            </w:r>
            <w:r>
              <w:t xml:space="preserve">. </w:t>
            </w:r>
            <w:proofErr w:type="spellStart"/>
            <w:r>
              <w:t>München</w:t>
            </w:r>
            <w:proofErr w:type="spellEnd"/>
            <w:r>
              <w:t xml:space="preserve">: UTB </w:t>
            </w:r>
            <w:proofErr w:type="spellStart"/>
            <w:r>
              <w:t>GmbH</w:t>
            </w:r>
            <w:proofErr w:type="spellEnd"/>
            <w:r>
              <w:t xml:space="preserve">, 2024. </w:t>
            </w:r>
          </w:p>
          <w:p w:rsidRPr="003F4B92" w:rsidR="003F4B92" w:rsidP="003F4B92" w:rsidRDefault="003F4B92" w14:paraId="1DA7DAB1" w14:textId="77777777">
            <w:r w:rsidRPr="003F4B92">
              <w:t xml:space="preserve">CSÉMY, M. Úvod do problematiky autismu v kontextech paradigmatu </w:t>
            </w:r>
            <w:proofErr w:type="spellStart"/>
            <w:r w:rsidRPr="003F4B92">
              <w:t>neurodiverzity</w:t>
            </w:r>
            <w:proofErr w:type="spellEnd"/>
            <w:r w:rsidRPr="003F4B92">
              <w:t xml:space="preserve"> a přístupu zaměřeného na člověka. </w:t>
            </w:r>
            <w:r w:rsidRPr="003F4B92">
              <w:rPr>
                <w:i/>
                <w:iCs/>
              </w:rPr>
              <w:t>Listy klinické logopedie</w:t>
            </w:r>
            <w:r w:rsidRPr="003F4B92">
              <w:t>, 2023, 7(2), 19. </w:t>
            </w:r>
          </w:p>
          <w:p w:rsidRPr="003F4B92" w:rsidR="003F4B92" w:rsidP="003F4B92" w:rsidRDefault="003F4B92" w14:paraId="4B7D83AE" w14:textId="77777777">
            <w:r w:rsidRPr="003F4B92">
              <w:t xml:space="preserve">VOZKOVÁ, A. </w:t>
            </w:r>
            <w:proofErr w:type="spellStart"/>
            <w:r w:rsidRPr="003F4B92">
              <w:t>Neurodivergentní</w:t>
            </w:r>
            <w:proofErr w:type="spellEnd"/>
            <w:r w:rsidRPr="003F4B92">
              <w:t xml:space="preserve"> studující a možnosti pomoci v rámci univerzitního prostředí. In: </w:t>
            </w:r>
            <w:r w:rsidRPr="003F4B92">
              <w:rPr>
                <w:i/>
                <w:iCs/>
              </w:rPr>
              <w:t>Vysokoškolské poradenství–aktuální výzvy a trendy</w:t>
            </w:r>
            <w:r w:rsidRPr="003F4B92">
              <w:t>. Praha: Univerzita Karlova, 2024. </w:t>
            </w:r>
          </w:p>
          <w:p w:rsidRPr="003F4B92" w:rsidR="003F4B92" w:rsidP="003F4B92" w:rsidRDefault="003F4B92" w14:paraId="293179B6" w14:textId="77777777">
            <w:r w:rsidRPr="003F4B92">
              <w:t>ĎULÍKOVÁ, L. Paradigma sociální pedagogiky ve Finsku. </w:t>
            </w:r>
            <w:r w:rsidRPr="003F4B92">
              <w:rPr>
                <w:i/>
                <w:iCs/>
              </w:rPr>
              <w:t xml:space="preserve">Sociální pedagogika | </w:t>
            </w:r>
            <w:proofErr w:type="spellStart"/>
            <w:r w:rsidRPr="003F4B92">
              <w:rPr>
                <w:i/>
                <w:iCs/>
              </w:rPr>
              <w:t>Social</w:t>
            </w:r>
            <w:proofErr w:type="spellEnd"/>
            <w:r w:rsidRPr="003F4B92">
              <w:rPr>
                <w:i/>
                <w:iCs/>
              </w:rPr>
              <w:t xml:space="preserve"> </w:t>
            </w:r>
            <w:proofErr w:type="spellStart"/>
            <w:r w:rsidRPr="003F4B92">
              <w:rPr>
                <w:i/>
                <w:iCs/>
              </w:rPr>
              <w:t>Education</w:t>
            </w:r>
            <w:proofErr w:type="spellEnd"/>
            <w:r w:rsidRPr="003F4B92">
              <w:t>, 2022, 10(1). 56. </w:t>
            </w:r>
          </w:p>
          <w:p w:rsidRPr="003F4B92" w:rsidR="003F4B92" w:rsidP="003F4B92" w:rsidRDefault="003F4B92" w14:paraId="6A170A3D" w14:textId="77777777">
            <w:r w:rsidRPr="003F4B92">
              <w:t>ČERNÝ, M. Informačně chudí: Nová cílová skupina sociální pedagogiky. </w:t>
            </w:r>
            <w:r w:rsidRPr="003F4B92">
              <w:rPr>
                <w:i/>
                <w:iCs/>
              </w:rPr>
              <w:t xml:space="preserve">Sociální pedagogika | </w:t>
            </w:r>
            <w:proofErr w:type="spellStart"/>
            <w:r w:rsidRPr="003F4B92">
              <w:rPr>
                <w:i/>
                <w:iCs/>
              </w:rPr>
              <w:t>Social</w:t>
            </w:r>
            <w:proofErr w:type="spellEnd"/>
            <w:r w:rsidRPr="003F4B92">
              <w:rPr>
                <w:i/>
                <w:iCs/>
              </w:rPr>
              <w:t xml:space="preserve"> </w:t>
            </w:r>
            <w:proofErr w:type="spellStart"/>
            <w:r w:rsidRPr="003F4B92">
              <w:rPr>
                <w:i/>
                <w:iCs/>
              </w:rPr>
              <w:t>Education</w:t>
            </w:r>
            <w:proofErr w:type="spellEnd"/>
            <w:r w:rsidRPr="003F4B92">
              <w:t>, 2022, 10(1), 42. </w:t>
            </w:r>
          </w:p>
        </w:tc>
      </w:tr>
      <w:tr w:rsidRPr="003F4B92" w:rsidR="003F4B92" w:rsidTr="1E339BAD" w14:paraId="5B4E3F63" w14:textId="77777777">
        <w:trPr>
          <w:trHeight w:val="300"/>
        </w:trPr>
        <w:tc>
          <w:tcPr>
            <w:tcW w:w="978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7EE2BBDE" w14:textId="77777777">
            <w:r w:rsidRPr="003F4B92">
              <w:rPr>
                <w:b/>
                <w:bCs/>
              </w:rPr>
              <w:t>Informace ke kombinované nebo distanční formě</w:t>
            </w:r>
            <w:r w:rsidRPr="003F4B92">
              <w:t>  </w:t>
            </w:r>
          </w:p>
        </w:tc>
      </w:tr>
      <w:tr w:rsidRPr="003F4B92" w:rsidR="003F4B92" w:rsidTr="1E339BAD" w14:paraId="7A5738B3" w14:textId="77777777">
        <w:trPr>
          <w:trHeight w:val="300"/>
        </w:trPr>
        <w:tc>
          <w:tcPr>
            <w:tcW w:w="42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63E2B006" w14:textId="77777777">
            <w:r w:rsidRPr="003F4B92">
              <w:rPr>
                <w:b/>
                <w:bCs/>
              </w:rPr>
              <w:t>Rozsah konzultací (soustředění)</w:t>
            </w:r>
            <w:r w:rsidRPr="003F4B92">
              <w:t>  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003F4B92" w14:paraId="0A87C813" w14:textId="77777777">
            <w:r w:rsidRPr="003F4B92">
              <w:t>  </w:t>
            </w:r>
          </w:p>
        </w:tc>
        <w:tc>
          <w:tcPr>
            <w:tcW w:w="4936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161337FA" w14:textId="77777777">
            <w:r w:rsidRPr="003F4B92">
              <w:rPr>
                <w:b/>
                <w:bCs/>
              </w:rPr>
              <w:t>hodin </w:t>
            </w:r>
            <w:r w:rsidRPr="003F4B92">
              <w:t>  </w:t>
            </w:r>
          </w:p>
        </w:tc>
      </w:tr>
      <w:tr w:rsidRPr="003F4B92" w:rsidR="003F4B92" w:rsidTr="1E339BAD" w14:paraId="1BBB134E" w14:textId="77777777">
        <w:trPr>
          <w:trHeight w:val="300"/>
        </w:trPr>
        <w:tc>
          <w:tcPr>
            <w:tcW w:w="978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3F4B92" w:rsidR="003F4B92" w:rsidP="003F4B92" w:rsidRDefault="003F4B92" w14:paraId="7F2724C8" w14:textId="77777777">
            <w:r w:rsidRPr="003F4B92">
              <w:rPr>
                <w:b/>
                <w:bCs/>
              </w:rPr>
              <w:t>Informace o způsobu kontaktu s vyučujícím</w:t>
            </w:r>
            <w:r w:rsidRPr="003F4B92">
              <w:t>  </w:t>
            </w:r>
          </w:p>
        </w:tc>
      </w:tr>
      <w:tr w:rsidRPr="003F4B92" w:rsidR="003F4B92" w:rsidTr="1E339BAD" w14:paraId="23FE8414" w14:textId="77777777">
        <w:trPr>
          <w:trHeight w:val="300"/>
        </w:trPr>
        <w:tc>
          <w:tcPr>
            <w:tcW w:w="978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F4B92" w:rsidR="003F4B92" w:rsidP="003F4B92" w:rsidRDefault="003F4B92" w14:paraId="72E05A8B" w14:textId="77777777">
            <w:r w:rsidRPr="003F4B92">
              <w:t> </w:t>
            </w:r>
          </w:p>
        </w:tc>
      </w:tr>
    </w:tbl>
    <w:p w:rsidR="003F4B92" w:rsidRDefault="003F4B92" w14:paraId="244F32E4" w14:textId="77777777"/>
    <w:p w:rsidR="001F75D3" w:rsidRDefault="001F75D3" w14:paraId="4E4B370E" w14:textId="6DB56545"/>
    <w:p w:rsidR="00CE6851" w:rsidRDefault="00CE6851" w14:paraId="523CF5F7" w14:textId="77777777"/>
    <w:tbl>
      <w:tblPr>
        <w:tblW w:w="97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54"/>
        <w:gridCol w:w="910"/>
        <w:gridCol w:w="338"/>
        <w:gridCol w:w="833"/>
        <w:gridCol w:w="695"/>
        <w:gridCol w:w="1042"/>
        <w:gridCol w:w="2149"/>
        <w:gridCol w:w="609"/>
        <w:gridCol w:w="1051"/>
      </w:tblGrid>
      <w:tr w:rsidR="001B0792" w:rsidTr="1E339BAD" w14:paraId="2575F980" w14:textId="77777777">
        <w:tc>
          <w:tcPr>
            <w:tcW w:w="9781" w:type="dxa"/>
            <w:gridSpan w:val="9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shd w:val="clear" w:color="auto" w:fill="83CAEB" w:themeFill="accent1" w:themeFillTint="66"/>
          </w:tcPr>
          <w:p w:rsidR="001B0792" w:rsidRDefault="001B0792" w14:paraId="731FC92F" w14:textId="7777777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Pr="7C2DA905"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1B0792" w:rsidTr="1E339BAD" w14:paraId="105F313D" w14:textId="77777777">
        <w:tc>
          <w:tcPr>
            <w:tcW w:w="215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39F16CDB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Název studijního předmětu</w:t>
            </w:r>
          </w:p>
        </w:tc>
        <w:tc>
          <w:tcPr>
            <w:tcW w:w="7627" w:type="dxa"/>
            <w:gridSpan w:val="8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402CD" w:rsidR="001B0792" w:rsidRDefault="001B0792" w14:paraId="7DE9E0BA" w14:textId="77777777">
            <w:pPr>
              <w:jc w:val="both"/>
            </w:pPr>
            <w:r w:rsidRPr="00D402CD">
              <w:rPr>
                <w:color w:val="000000" w:themeColor="text1"/>
              </w:rPr>
              <w:t xml:space="preserve">Etopedie ve speciálních zařízeních </w:t>
            </w:r>
          </w:p>
        </w:tc>
      </w:tr>
      <w:tr w:rsidR="001B0792" w:rsidTr="1E339BAD" w14:paraId="40158AD4" w14:textId="77777777"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2EF0B9C4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Typ předmětu</w:t>
            </w:r>
          </w:p>
        </w:tc>
        <w:tc>
          <w:tcPr>
            <w:tcW w:w="38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402CD" w:rsidR="001B0792" w:rsidRDefault="07E31E30" w14:paraId="1F3C0C60" w14:textId="1E4A60BF">
            <w:pPr>
              <w:jc w:val="both"/>
            </w:pPr>
            <w:r>
              <w:t xml:space="preserve">Povinně </w:t>
            </w:r>
            <w:r w:rsidR="32942536">
              <w:t>volitelný</w:t>
            </w:r>
            <w:r w:rsidR="627AD808">
              <w:t>, B2</w:t>
            </w:r>
          </w:p>
          <w:p w:rsidRPr="00D402CD" w:rsidR="001B0792" w:rsidRDefault="001B0792" w14:paraId="64136E6A" w14:textId="7658FE65">
            <w:pPr>
              <w:jc w:val="both"/>
            </w:pPr>
          </w:p>
        </w:tc>
        <w:tc>
          <w:tcPr>
            <w:tcW w:w="2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D402CD" w:rsidR="001B0792" w:rsidRDefault="001B0792" w14:paraId="587FCD05" w14:textId="77777777">
            <w:pPr>
              <w:jc w:val="both"/>
            </w:pPr>
            <w:r w:rsidRPr="00D402CD">
              <w:rPr>
                <w:b/>
                <w:bCs/>
              </w:rPr>
              <w:t>doporučený ročník / semestr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402CD" w:rsidR="001B0792" w:rsidRDefault="78BD11D5" w14:paraId="39E923F7" w14:textId="0674CC60">
            <w:pPr>
              <w:jc w:val="both"/>
            </w:pPr>
            <w:r>
              <w:t>3/1</w:t>
            </w:r>
          </w:p>
        </w:tc>
      </w:tr>
      <w:tr w:rsidR="001B0792" w:rsidTr="1E339BAD" w14:paraId="51989B61" w14:textId="77777777"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157BC787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Rozsah studijního předmětu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402CD" w:rsidR="001B0792" w:rsidRDefault="6D9FF92F" w14:paraId="48A237B8" w14:textId="249B5B56">
            <w:pPr>
              <w:jc w:val="both"/>
            </w:pPr>
            <w:r>
              <w:t>2</w:t>
            </w:r>
            <w:r w:rsidR="555976EA">
              <w:t>6</w:t>
            </w:r>
            <w:r>
              <w:t>s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D402CD" w:rsidR="001B0792" w:rsidRDefault="001B0792" w14:paraId="12407818" w14:textId="77777777">
            <w:pPr>
              <w:jc w:val="both"/>
              <w:rPr>
                <w:b/>
                <w:bCs/>
              </w:rPr>
            </w:pPr>
            <w:r w:rsidRPr="00D402CD">
              <w:rPr>
                <w:b/>
                <w:bCs/>
              </w:rPr>
              <w:t xml:space="preserve">hod. 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402CD" w:rsidR="001B0792" w:rsidRDefault="44310411" w14:paraId="4E4BF9EC" w14:textId="77ADC2EE">
            <w:pPr>
              <w:jc w:val="both"/>
            </w:pPr>
            <w:r>
              <w:t>26/sem.</w:t>
            </w: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D402CD" w:rsidR="001B0792" w:rsidRDefault="001B0792" w14:paraId="53BFBE55" w14:textId="77777777">
            <w:pPr>
              <w:jc w:val="both"/>
              <w:rPr>
                <w:b/>
                <w:bCs/>
              </w:rPr>
            </w:pPr>
            <w:r w:rsidRPr="00D402CD">
              <w:rPr>
                <w:b/>
                <w:bCs/>
              </w:rPr>
              <w:t>kreditů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402CD" w:rsidR="001B0792" w:rsidRDefault="7D70D194" w14:paraId="7DF5966C" w14:textId="460C052F">
            <w:pPr>
              <w:jc w:val="both"/>
            </w:pPr>
            <w:r>
              <w:t>3</w:t>
            </w:r>
          </w:p>
        </w:tc>
      </w:tr>
      <w:tr w:rsidR="001B0792" w:rsidTr="1E339BAD" w14:paraId="2AAD71B4" w14:textId="77777777"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668DB2AD" w14:textId="77777777">
            <w:pPr>
              <w:jc w:val="both"/>
              <w:rPr>
                <w:b/>
                <w:bCs/>
                <w:sz w:val="22"/>
                <w:szCs w:val="22"/>
              </w:rPr>
            </w:pPr>
            <w:r w:rsidRPr="7C2DA905">
              <w:rPr>
                <w:b/>
                <w:bCs/>
              </w:rPr>
              <w:t xml:space="preserve">Prerekvizity 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402CD" w:rsidR="001B0792" w:rsidRDefault="001B0792" w14:paraId="650C79E7" w14:textId="77777777">
            <w:pPr>
              <w:jc w:val="both"/>
            </w:pPr>
          </w:p>
        </w:tc>
      </w:tr>
      <w:tr w:rsidR="001B0792" w:rsidTr="1E339BAD" w14:paraId="14015C6F" w14:textId="77777777"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5AEFD79D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Způsob ověření studijních výsledků</w:t>
            </w:r>
          </w:p>
        </w:tc>
        <w:tc>
          <w:tcPr>
            <w:tcW w:w="38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B0792" w:rsidRDefault="4988DA0F" w14:paraId="3E2F77FA" w14:textId="4C174A74">
            <w:pPr>
              <w:jc w:val="both"/>
            </w:pPr>
            <w:r>
              <w:t>zápočet</w:t>
            </w: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3E1A98C6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Forma výuky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B0792" w:rsidRDefault="656946A4" w14:paraId="1D63AD70" w14:textId="4FB65FC9">
            <w:pPr>
              <w:jc w:val="both"/>
            </w:pPr>
            <w:r>
              <w:t>seminář</w:t>
            </w:r>
          </w:p>
        </w:tc>
      </w:tr>
      <w:tr w:rsidR="001B0792" w:rsidTr="1E339BAD" w14:paraId="2E451917" w14:textId="77777777"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1343D163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B0792" w:rsidRDefault="6634D3B2" w14:paraId="41FF88E4" w14:textId="77777777">
            <w:pPr>
              <w:jc w:val="both"/>
              <w:rPr>
                <w:color w:val="000000" w:themeColor="text1"/>
              </w:rPr>
            </w:pPr>
            <w:r w:rsidRPr="397FD017">
              <w:rPr>
                <w:color w:val="000000" w:themeColor="text1"/>
              </w:rPr>
              <w:t>Požadavky k udělení zápočtu: aktivní účast v seminářích, vypracování seminární práce na zadané téma, vědomostní test.</w:t>
            </w:r>
          </w:p>
          <w:p w:rsidR="000E4F5B" w:rsidRDefault="000E4F5B" w14:paraId="67DC8248" w14:textId="77777777">
            <w:pPr>
              <w:jc w:val="both"/>
              <w:rPr>
                <w:color w:val="000000" w:themeColor="text1"/>
              </w:rPr>
            </w:pPr>
          </w:p>
          <w:p w:rsidR="000E4F5B" w:rsidRDefault="000E4F5B" w14:paraId="2BC48C3F" w14:textId="3F8640DF">
            <w:pPr>
              <w:jc w:val="both"/>
              <w:rPr>
                <w:color w:val="000000" w:themeColor="text1"/>
              </w:rPr>
            </w:pPr>
            <w:r w:rsidRPr="001D316A">
              <w:t xml:space="preserve">Studijní zátěž </w:t>
            </w:r>
            <w:r>
              <w:t>90</w:t>
            </w:r>
            <w:r w:rsidRPr="001D316A">
              <w:t xml:space="preserve"> hodin, z toho 26 hodin přímé výuky, </w:t>
            </w:r>
            <w:r>
              <w:t>6</w:t>
            </w:r>
            <w:r w:rsidRPr="001D316A">
              <w:t>4 hodin na vypracování seminární práce a studium literatury.</w:t>
            </w:r>
          </w:p>
        </w:tc>
      </w:tr>
      <w:tr w:rsidR="001B0792" w:rsidTr="1E339BAD" w14:paraId="0ED54855" w14:textId="77777777">
        <w:trPr>
          <w:trHeight w:val="197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2BE056C8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Garant předmětu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B0792" w:rsidRDefault="001B0792" w14:paraId="586DFED0" w14:textId="79408D9A">
            <w:pPr>
              <w:jc w:val="both"/>
            </w:pPr>
          </w:p>
        </w:tc>
      </w:tr>
      <w:tr w:rsidR="001B0792" w:rsidTr="1E339BAD" w14:paraId="35EC544D" w14:textId="77777777">
        <w:trPr>
          <w:trHeight w:val="243"/>
        </w:trPr>
        <w:tc>
          <w:tcPr>
            <w:tcW w:w="21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2744A565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Zapojení garanta do výuky předmětu</w:t>
            </w:r>
          </w:p>
        </w:tc>
        <w:tc>
          <w:tcPr>
            <w:tcW w:w="7627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B0792" w:rsidRDefault="001B0792" w14:paraId="0F89D63B" w14:textId="2C3E93A8">
            <w:pPr>
              <w:jc w:val="both"/>
            </w:pPr>
          </w:p>
        </w:tc>
      </w:tr>
      <w:tr w:rsidR="001B0792" w:rsidTr="1E339BAD" w14:paraId="10B17403" w14:textId="77777777"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466AD0A9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Vyučující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1B0792" w:rsidP="00F27187" w:rsidRDefault="00F27187" w14:paraId="761B4EF8" w14:textId="13ED1E72">
            <w:pPr>
              <w:jc w:val="both"/>
            </w:pPr>
            <w:r>
              <w:t xml:space="preserve">Mgr. </w:t>
            </w:r>
            <w:r w:rsidR="001B0792">
              <w:t>Jiří Maléř</w:t>
            </w:r>
            <w:r w:rsidR="00743E57">
              <w:t xml:space="preserve"> – vedení seminářů (100</w:t>
            </w:r>
            <w:r w:rsidR="001334C5">
              <w:t xml:space="preserve"> </w:t>
            </w:r>
            <w:r w:rsidR="00743E57">
              <w:t>%)</w:t>
            </w:r>
          </w:p>
        </w:tc>
      </w:tr>
      <w:tr w:rsidR="001B0792" w:rsidTr="1E339BAD" w14:paraId="0C856E5A" w14:textId="77777777">
        <w:trPr>
          <w:trHeight w:val="70"/>
        </w:trPr>
        <w:tc>
          <w:tcPr>
            <w:tcW w:w="9781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B0792" w:rsidRDefault="001B0792" w14:paraId="02BC4A92" w14:textId="77777777">
            <w:pPr>
              <w:jc w:val="both"/>
            </w:pPr>
          </w:p>
        </w:tc>
      </w:tr>
      <w:tr w:rsidR="001B0792" w:rsidTr="1E339BAD" w14:paraId="541FA270" w14:textId="77777777"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75E725B9" w14:textId="77777777">
            <w:pPr>
              <w:jc w:val="both"/>
            </w:pPr>
            <w:r w:rsidRPr="29F130BC">
              <w:rPr>
                <w:b/>
                <w:bCs/>
              </w:rPr>
              <w:t>Hlavní témata a výsledky učení</w:t>
            </w:r>
          </w:p>
        </w:tc>
        <w:tc>
          <w:tcPr>
            <w:tcW w:w="7627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1B0792" w:rsidRDefault="001B0792" w14:paraId="3F9F0F6D" w14:textId="77777777">
            <w:pPr>
              <w:jc w:val="both"/>
            </w:pPr>
          </w:p>
        </w:tc>
      </w:tr>
      <w:tr w:rsidR="001B0792" w:rsidTr="1E339BAD" w14:paraId="1158C819" w14:textId="77777777">
        <w:trPr>
          <w:trHeight w:val="50"/>
        </w:trPr>
        <w:tc>
          <w:tcPr>
            <w:tcW w:w="9781" w:type="dxa"/>
            <w:gridSpan w:val="9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:rsidR="001B0792" w:rsidRDefault="001B0792" w14:paraId="5CA7745C" w14:textId="77777777">
            <w:pPr>
              <w:jc w:val="both"/>
            </w:pPr>
            <w:r>
              <w:t xml:space="preserve">Obsah předmětu je zaměřen na specifika výchovné práce v prostředí speciálních zařízení, jako jsou diagnostické ústavy, dětské domovy se školou, výchovné ústavy či zařízení pro děti se speciálními vzdělávacími potřebami. Studenti získají přehled o organizaci těchto zařízení, právních aspektech jejich fungování a o cílových skupinách, se kterými se zde pracuje. Důraz je kladen na praktické metody a formy výchovně-vzdělávací práce, individuální přístup k dětem a mládeži s různými specifickými potřebami, dále na práci s rodinou a dalšími institucemi. Součástí výuky jsou také témata prevence </w:t>
            </w:r>
            <w:r>
              <w:t xml:space="preserve">sociálně-patologických jevů, resocializace a podpory osobnostního rozvoje jedince. Předmět propojuje teoretické poznatky s praktickými zkušenostmi, podporuje rozvoj profesionálních kompetencí </w:t>
            </w:r>
          </w:p>
          <w:p w:rsidR="001B0792" w:rsidRDefault="001B0792" w14:paraId="1F27C6D0" w14:textId="77777777">
            <w:pPr>
              <w:jc w:val="both"/>
            </w:pPr>
            <w:r>
              <w:t>a etických postojů budoucích pedagogických pracovníků ve speciálních zařízeních.</w:t>
            </w:r>
          </w:p>
          <w:p w:rsidR="001B0792" w:rsidRDefault="001B0792" w14:paraId="5402E7C9" w14:textId="77777777">
            <w:pPr>
              <w:ind w:left="720"/>
              <w:jc w:val="both"/>
            </w:pPr>
          </w:p>
          <w:p w:rsidR="001B0792" w:rsidRDefault="001B0792" w14:paraId="0E82FC23" w14:textId="77777777">
            <w:pPr>
              <w:jc w:val="both"/>
            </w:pPr>
            <w:r>
              <w:t>Hlavní témata – osnova:</w:t>
            </w:r>
          </w:p>
          <w:p w:rsidR="001B0792" w:rsidP="00214E14" w:rsidRDefault="001B0792" w14:paraId="520F96B1" w14:textId="77777777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Úvod do problematiky speciálních školských zařízení</w:t>
            </w:r>
          </w:p>
          <w:p w:rsidR="001B0792" w:rsidP="00214E14" w:rsidRDefault="001B0792" w14:paraId="3B14E52F" w14:textId="77777777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Typologie zařízení (výchovné ústavy, dětské domovy, dětské domovy se školou, střediska výchovné péče)</w:t>
            </w:r>
          </w:p>
          <w:p w:rsidR="001B0792" w:rsidP="00214E14" w:rsidRDefault="001B0792" w14:paraId="2BA91098" w14:textId="77777777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Charakteristika cílových skupin</w:t>
            </w:r>
          </w:p>
          <w:p w:rsidR="001B0792" w:rsidP="00214E14" w:rsidRDefault="001B0792" w14:paraId="0FEE6CDD" w14:textId="77777777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Faktory ohrožující vývoj jedince (rizikové chování, zanedbávající péče apod.)</w:t>
            </w:r>
          </w:p>
          <w:p w:rsidR="001B0792" w:rsidP="00214E14" w:rsidRDefault="001B0792" w14:paraId="48D3255D" w14:textId="77777777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Výchovné cíle a principy práce ve speciálních školských zařízeních</w:t>
            </w:r>
          </w:p>
          <w:p w:rsidR="001B0792" w:rsidP="00214E14" w:rsidRDefault="001B0792" w14:paraId="674D3AC6" w14:textId="77777777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Plánování a realizace výchovného programu</w:t>
            </w:r>
          </w:p>
          <w:p w:rsidR="001B0792" w:rsidP="00214E14" w:rsidRDefault="001B0792" w14:paraId="18D49D8A" w14:textId="77777777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 xml:space="preserve">Tvorba individuálních plánů rozvoje osobnosti dítěte </w:t>
            </w:r>
          </w:p>
          <w:p w:rsidR="001B0792" w:rsidP="00214E14" w:rsidRDefault="001B0792" w14:paraId="2FAC8848" w14:textId="77777777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Denní režim, volnočasové aktivity</w:t>
            </w:r>
          </w:p>
          <w:p w:rsidR="001B0792" w:rsidP="00214E14" w:rsidRDefault="001B0792" w14:paraId="08F50122" w14:textId="77777777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Skupinová a individuální práce s dětmi v zařízeních pro výkon ústavní výchovy, terapeutické přístupy</w:t>
            </w:r>
          </w:p>
          <w:p w:rsidR="001B0792" w:rsidP="00214E14" w:rsidRDefault="001B0792" w14:paraId="3A393A10" w14:textId="77777777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Komunikace s dětmi (např. žákovská spoluspráva)</w:t>
            </w:r>
          </w:p>
          <w:p w:rsidR="001B0792" w:rsidP="00214E14" w:rsidRDefault="0C3D9C90" w14:paraId="6D49422D" w14:textId="28136C5F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Role a kompetence vychovatele</w:t>
            </w:r>
            <w:r w:rsidR="6B0A575E">
              <w:t>, o</w:t>
            </w:r>
            <w:r>
              <w:t>dborné a osobnostní předpoklady pracovníka</w:t>
            </w:r>
          </w:p>
          <w:p w:rsidR="001B0792" w:rsidP="00214E14" w:rsidRDefault="0C3D9C90" w14:paraId="016D6ECD" w14:textId="6D62DF0F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Spolupráce s rodinou a dalšími institucemi</w:t>
            </w:r>
            <w:r w:rsidR="45B036A6">
              <w:t>, i</w:t>
            </w:r>
            <w:r>
              <w:t>nterdisciplinární přístup (psycholog, kurátor, pedagog)</w:t>
            </w:r>
          </w:p>
          <w:p w:rsidR="001B0792" w:rsidP="00214E14" w:rsidRDefault="0C3D9C90" w14:paraId="5E404D7E" w14:textId="77777777">
            <w:pPr>
              <w:pStyle w:val="Odstavecseseznamem"/>
              <w:numPr>
                <w:ilvl w:val="0"/>
                <w:numId w:val="53"/>
              </w:numPr>
              <w:jc w:val="both"/>
            </w:pPr>
            <w:r>
              <w:t>Podpora návratu dítěte do domácího prostředí</w:t>
            </w:r>
          </w:p>
          <w:p w:rsidRPr="00CB709D" w:rsidR="001B0792" w:rsidRDefault="001B0792" w14:paraId="18E7FAFC" w14:textId="77777777">
            <w:pPr>
              <w:jc w:val="both"/>
            </w:pPr>
          </w:p>
          <w:p w:rsidRPr="007D3B6C" w:rsidR="001B0792" w:rsidRDefault="001B0792" w14:paraId="16944235" w14:textId="77777777">
            <w:pPr>
              <w:jc w:val="both"/>
            </w:pPr>
            <w:r>
              <w:t>Očekávané výsledky učení:</w:t>
            </w:r>
          </w:p>
          <w:p w:rsidR="001B0792" w:rsidP="00CE6851" w:rsidRDefault="001B0792" w14:paraId="50BCA89F" w14:textId="77777777">
            <w:pPr>
              <w:pStyle w:val="Odstavecseseznamem"/>
              <w:numPr>
                <w:ilvl w:val="0"/>
                <w:numId w:val="310"/>
              </w:numPr>
              <w:jc w:val="both"/>
            </w:pPr>
            <w:r>
              <w:t>Znalosti: Student zná specifika jednotlivých typů speciálních školských zařízení v České republice a rozumí jejich funkci v systému institucionální výchovy. Má přehled o výchovných strategiích a intervencích používaných při práci s dětmi se specifickými poruchami chování, adaptačními problémy nebo zkušeností s traumatem.</w:t>
            </w:r>
          </w:p>
          <w:p w:rsidR="001B0792" w:rsidP="00CE6851" w:rsidRDefault="001B0792" w14:paraId="709DAC88" w14:textId="77777777">
            <w:pPr>
              <w:pStyle w:val="Odstavecseseznamem"/>
              <w:numPr>
                <w:ilvl w:val="0"/>
                <w:numId w:val="310"/>
              </w:numPr>
              <w:jc w:val="both"/>
            </w:pPr>
            <w:r>
              <w:t>Dovednosti: Student umí analyzovat výchovné potřeby dětí a dospívajících s ohledem na jejich sociální a psychické znevýhodnění. Dokáže rozlišit a uplatnit vhodné metody individuálního i skupinového pedagogického přístupu ve specifickém prostředí výchovných zařízení.</w:t>
            </w:r>
          </w:p>
          <w:p w:rsidRPr="00472311" w:rsidR="001B0792" w:rsidP="00CE6851" w:rsidRDefault="001B0792" w14:paraId="6BF0D643" w14:textId="77777777">
            <w:pPr>
              <w:pStyle w:val="Odstavecseseznamem"/>
              <w:numPr>
                <w:ilvl w:val="0"/>
                <w:numId w:val="310"/>
              </w:numPr>
              <w:jc w:val="both"/>
            </w:pPr>
            <w:r>
              <w:t>Způsobilosti: Absolvent je schopen reflektovat pedagogický přístup k dětem s poruchami chování a traumatickými zkušenostmi a posoudit jeho vhodnost v konkrétních situacích. Kriticky zhodnotí profesní připravenost k práci ve speciálním školském zařízení a jedná s ohledem na etické a vývojové souvislosti daného prostředí.</w:t>
            </w:r>
          </w:p>
        </w:tc>
      </w:tr>
      <w:tr w:rsidR="00BC0666" w:rsidTr="1E339BAD" w14:paraId="6A94A532" w14:textId="77777777">
        <w:trPr>
          <w:trHeight w:val="265"/>
        </w:trPr>
        <w:tc>
          <w:tcPr>
            <w:tcW w:w="30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7C2DA905" w:rsidR="00BC0666" w:rsidRDefault="00BC0666" w14:paraId="4309FE2F" w14:textId="6D42D9F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Metody výuky</w:t>
            </w:r>
          </w:p>
        </w:tc>
        <w:tc>
          <w:tcPr>
            <w:tcW w:w="6717" w:type="dxa"/>
            <w:gridSpan w:val="7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BC0666" w:rsidRDefault="00BC0666" w14:paraId="71692A9C" w14:textId="77777777">
            <w:pPr>
              <w:jc w:val="both"/>
            </w:pPr>
          </w:p>
        </w:tc>
      </w:tr>
      <w:tr w:rsidR="00295DEA" w:rsidTr="1E339BAD" w14:paraId="30C66661" w14:textId="77777777">
        <w:trPr>
          <w:trHeight w:val="265"/>
        </w:trPr>
        <w:tc>
          <w:tcPr>
            <w:tcW w:w="9781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95DEA" w:rsidRDefault="4F3C44BD" w14:paraId="3C30A212" w14:textId="673FE7E3">
            <w:pPr>
              <w:jc w:val="both"/>
            </w:pPr>
            <w:r w:rsidRPr="2F728211">
              <w:t xml:space="preserve">Výuka je realizována formou interaktivních seminářů, které propojují teoretické poznatky s praktickými zkušenostmi z prostředí speciálních školských zařízení. Studenti pracují s kazuistikami, dokumentárními materiály a případy z praxe, které analyzují a diskutují v kontextu </w:t>
            </w:r>
            <w:proofErr w:type="spellStart"/>
            <w:r w:rsidRPr="2F728211">
              <w:t>etopedické</w:t>
            </w:r>
            <w:proofErr w:type="spellEnd"/>
            <w:r w:rsidRPr="2F728211">
              <w:t xml:space="preserve"> intervence. Důraz je kladen na skupinovou práci, řízenou diskusi a reflektivní přístup. Součástí výuky je i kritická práce s odbornými texty, tvorba individuálních plánů a aplikace poznatků na modelové situace.</w:t>
            </w:r>
          </w:p>
        </w:tc>
      </w:tr>
      <w:tr w:rsidR="001B0792" w:rsidTr="1E339BAD" w14:paraId="32A346FD" w14:textId="77777777">
        <w:trPr>
          <w:trHeight w:val="265"/>
        </w:trPr>
        <w:tc>
          <w:tcPr>
            <w:tcW w:w="340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16010F06" w14:textId="77777777">
            <w:pPr>
              <w:jc w:val="both"/>
            </w:pPr>
            <w:r w:rsidRPr="7C2DA905">
              <w:rPr>
                <w:b/>
                <w:bCs/>
              </w:rPr>
              <w:t>Studijní literatura a studijní pomůcky</w:t>
            </w:r>
          </w:p>
        </w:tc>
        <w:tc>
          <w:tcPr>
            <w:tcW w:w="6379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1B0792" w:rsidRDefault="001B0792" w14:paraId="41AA058A" w14:textId="77777777">
            <w:pPr>
              <w:jc w:val="both"/>
            </w:pPr>
          </w:p>
        </w:tc>
      </w:tr>
      <w:tr w:rsidR="001B0792" w:rsidTr="1E339BAD" w14:paraId="5F9925C6" w14:textId="77777777">
        <w:trPr>
          <w:trHeight w:val="2548"/>
        </w:trPr>
        <w:tc>
          <w:tcPr>
            <w:tcW w:w="9781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52C7C" w:rsidR="001B0792" w:rsidRDefault="001B0792" w14:paraId="3CE7392B" w14:textId="77777777">
            <w:pPr>
              <w:contextualSpacing/>
              <w:jc w:val="both"/>
              <w:textAlignment w:val="baseline"/>
              <w:rPr>
                <w:b/>
                <w:bCs/>
                <w:shd w:val="clear" w:color="auto" w:fill="FFFFFF"/>
              </w:rPr>
            </w:pPr>
            <w:r w:rsidRPr="00052C7C">
              <w:rPr>
                <w:b/>
                <w:bCs/>
                <w:shd w:val="clear" w:color="auto" w:fill="FFFFFF"/>
              </w:rPr>
              <w:t>Povinná literatura:</w:t>
            </w:r>
          </w:p>
          <w:p w:rsidRPr="000824C0" w:rsidR="001B0792" w:rsidRDefault="001B0792" w14:paraId="0D88F79F" w14:textId="77777777">
            <w:pPr>
              <w:contextualSpacing/>
              <w:jc w:val="both"/>
              <w:textAlignment w:val="baseline"/>
              <w:rPr>
                <w:shd w:val="clear" w:color="auto" w:fill="FFFFFF"/>
              </w:rPr>
            </w:pPr>
            <w:r w:rsidRPr="000824C0">
              <w:rPr>
                <w:shd w:val="clear" w:color="auto" w:fill="FFFFFF"/>
              </w:rPr>
              <w:t>VÁGNEROVÁ, M. a L. LISÁ. </w:t>
            </w:r>
            <w:r w:rsidRPr="000824C0">
              <w:rPr>
                <w:i/>
                <w:iCs/>
                <w:shd w:val="clear" w:color="auto" w:fill="FFFFFF"/>
              </w:rPr>
              <w:t>Vývojová psychologie: dětství a dospívání</w:t>
            </w:r>
            <w:r w:rsidRPr="000824C0">
              <w:rPr>
                <w:shd w:val="clear" w:color="auto" w:fill="FFFFFF"/>
              </w:rPr>
              <w:t>. Praha: Univerzita Karlova, 2021.</w:t>
            </w:r>
          </w:p>
          <w:p w:rsidRPr="000824C0" w:rsidR="001B0792" w:rsidRDefault="001B0792" w14:paraId="5A904FCC" w14:textId="77777777">
            <w:pPr>
              <w:contextualSpacing/>
              <w:jc w:val="both"/>
              <w:textAlignment w:val="baseline"/>
              <w:rPr>
                <w:shd w:val="clear" w:color="auto" w:fill="FFFFFF"/>
              </w:rPr>
            </w:pPr>
            <w:r w:rsidRPr="000824C0">
              <w:rPr>
                <w:shd w:val="clear" w:color="auto" w:fill="FFFFFF"/>
              </w:rPr>
              <w:t xml:space="preserve">MATOUŠEK, O., KODYMOVÁ, P. a J. KOLÁČKOVÁ, </w:t>
            </w:r>
            <w:proofErr w:type="spellStart"/>
            <w:r w:rsidRPr="000824C0">
              <w:rPr>
                <w:shd w:val="clear" w:color="auto" w:fill="FFFFFF"/>
              </w:rPr>
              <w:t>eds</w:t>
            </w:r>
            <w:proofErr w:type="spellEnd"/>
            <w:r w:rsidRPr="000824C0">
              <w:rPr>
                <w:shd w:val="clear" w:color="auto" w:fill="FFFFFF"/>
              </w:rPr>
              <w:t>. </w:t>
            </w:r>
            <w:r w:rsidRPr="000824C0">
              <w:rPr>
                <w:i/>
                <w:iCs/>
                <w:shd w:val="clear" w:color="auto" w:fill="FFFFFF"/>
              </w:rPr>
              <w:t>Sociální práce v praxi: specifika různých cílových skupin a práce s nimi</w:t>
            </w:r>
            <w:r w:rsidRPr="000824C0">
              <w:rPr>
                <w:shd w:val="clear" w:color="auto" w:fill="FFFFFF"/>
              </w:rPr>
              <w:t xml:space="preserve">. Praha: Portál, 2010. </w:t>
            </w:r>
          </w:p>
          <w:p w:rsidRPr="000824C0" w:rsidR="001B0792" w:rsidRDefault="001B0792" w14:paraId="6D52386C" w14:textId="77777777">
            <w:pPr>
              <w:contextualSpacing/>
              <w:jc w:val="both"/>
              <w:textAlignment w:val="baseline"/>
              <w:rPr>
                <w:shd w:val="clear" w:color="auto" w:fill="FFFFFF"/>
              </w:rPr>
            </w:pPr>
            <w:r w:rsidRPr="000824C0">
              <w:rPr>
                <w:shd w:val="clear" w:color="auto" w:fill="FFFFFF"/>
              </w:rPr>
              <w:t>KRAUS, B. </w:t>
            </w:r>
            <w:r w:rsidRPr="000824C0">
              <w:rPr>
                <w:i/>
                <w:iCs/>
                <w:shd w:val="clear" w:color="auto" w:fill="FFFFFF"/>
              </w:rPr>
              <w:t>Základy sociální pedagogiky</w:t>
            </w:r>
            <w:r w:rsidRPr="000824C0">
              <w:rPr>
                <w:shd w:val="clear" w:color="auto" w:fill="FFFFFF"/>
              </w:rPr>
              <w:t xml:space="preserve">. Praha: Portál, 2014. </w:t>
            </w:r>
          </w:p>
          <w:p w:rsidRPr="00C60DC8" w:rsidR="001B0792" w:rsidRDefault="001B0792" w14:paraId="064B75FB" w14:textId="77777777">
            <w:pPr>
              <w:shd w:val="clear" w:color="auto" w:fill="FFFFFF"/>
            </w:pPr>
            <w:r w:rsidRPr="00C60DC8">
              <w:t>NAVRÁTIL, S</w:t>
            </w:r>
            <w:r w:rsidRPr="000824C0">
              <w:t xml:space="preserve">. </w:t>
            </w:r>
            <w:r w:rsidRPr="00C60DC8">
              <w:t xml:space="preserve">a </w:t>
            </w:r>
            <w:r w:rsidRPr="000824C0">
              <w:t xml:space="preserve">J. </w:t>
            </w:r>
            <w:r w:rsidRPr="00C60DC8">
              <w:t>MATTIOLI. </w:t>
            </w:r>
            <w:r w:rsidRPr="00C60DC8">
              <w:rPr>
                <w:i/>
                <w:iCs/>
              </w:rPr>
              <w:t xml:space="preserve">Problémové chování dětí a mládeže: </w:t>
            </w:r>
            <w:r w:rsidRPr="000824C0">
              <w:rPr>
                <w:i/>
                <w:iCs/>
              </w:rPr>
              <w:t>j</w:t>
            </w:r>
            <w:r w:rsidRPr="00C60DC8">
              <w:rPr>
                <w:i/>
                <w:iCs/>
              </w:rPr>
              <w:t>ak mu předcházet, jak ho eliminovat</w:t>
            </w:r>
            <w:r w:rsidRPr="00C60DC8">
              <w:t xml:space="preserve">. Praha: Grada, 2011. </w:t>
            </w:r>
          </w:p>
          <w:p w:rsidRPr="000824C0" w:rsidR="001B0792" w:rsidRDefault="001B0792" w14:paraId="17F9E3A5" w14:textId="77777777">
            <w:pPr>
              <w:contextualSpacing/>
              <w:jc w:val="both"/>
              <w:textAlignment w:val="baseline"/>
              <w:rPr>
                <w:shd w:val="clear" w:color="auto" w:fill="FFFFFF"/>
              </w:rPr>
            </w:pPr>
            <w:r w:rsidRPr="000824C0">
              <w:t xml:space="preserve">PIPEKOVÁ, J. </w:t>
            </w:r>
            <w:r w:rsidRPr="000824C0">
              <w:rPr>
                <w:i/>
                <w:iCs/>
              </w:rPr>
              <w:t>Kapitoly ze speciální pedagogiky</w:t>
            </w:r>
            <w:r w:rsidRPr="000824C0">
              <w:t xml:space="preserve">. Brno: </w:t>
            </w:r>
            <w:proofErr w:type="spellStart"/>
            <w:r w:rsidRPr="000824C0">
              <w:t>Paido</w:t>
            </w:r>
            <w:proofErr w:type="spellEnd"/>
            <w:r w:rsidRPr="000824C0">
              <w:t xml:space="preserve">, 2010. </w:t>
            </w:r>
          </w:p>
          <w:p w:rsidRPr="000824C0" w:rsidR="001B0792" w:rsidRDefault="001B0792" w14:paraId="689EF307" w14:textId="77777777">
            <w:pPr>
              <w:contextualSpacing/>
              <w:jc w:val="both"/>
              <w:textAlignment w:val="baseline"/>
              <w:rPr>
                <w:bCs/>
              </w:rPr>
            </w:pPr>
            <w:r w:rsidRPr="000824C0">
              <w:rPr>
                <w:bCs/>
              </w:rPr>
              <w:t>Zákon č. 109/2002 Sb., o výkonu ústavní výchovy nebo ochranné výchovy ve školských zařízeních</w:t>
            </w:r>
          </w:p>
          <w:p w:rsidRPr="000824C0" w:rsidR="001B0792" w:rsidRDefault="001B0792" w14:paraId="34DE3553" w14:textId="77777777">
            <w:pPr>
              <w:contextualSpacing/>
              <w:jc w:val="both"/>
              <w:textAlignment w:val="baseline"/>
              <w:rPr>
                <w:bCs/>
              </w:rPr>
            </w:pPr>
            <w:r w:rsidRPr="000824C0">
              <w:rPr>
                <w:bCs/>
              </w:rPr>
              <w:t>Zákon č. 561/2004 Sb. (školský zákon)</w:t>
            </w:r>
          </w:p>
          <w:p w:rsidRPr="000824C0" w:rsidR="001B0792" w:rsidRDefault="001B0792" w14:paraId="4BB08C91" w14:textId="77777777">
            <w:pPr>
              <w:contextualSpacing/>
              <w:jc w:val="both"/>
              <w:textAlignment w:val="baseline"/>
              <w:rPr>
                <w:bCs/>
              </w:rPr>
            </w:pPr>
            <w:r w:rsidRPr="000824C0">
              <w:rPr>
                <w:bCs/>
              </w:rPr>
              <w:t>Zákon č. 359/1999 Sb., o sociálně-právní ochraně dětí</w:t>
            </w:r>
          </w:p>
          <w:p w:rsidRPr="000824C0" w:rsidR="001B0792" w:rsidRDefault="001B0792" w14:paraId="4F0D613B" w14:textId="77777777">
            <w:pPr>
              <w:contextualSpacing/>
              <w:jc w:val="both"/>
              <w:textAlignment w:val="baseline"/>
              <w:rPr>
                <w:bCs/>
              </w:rPr>
            </w:pPr>
            <w:r w:rsidRPr="000824C0">
              <w:rPr>
                <w:bCs/>
              </w:rPr>
              <w:t>Vyhláška č. 438/2006 Sb., o zařízení pro výkon ústavní a ochranné výchovy</w:t>
            </w:r>
          </w:p>
          <w:p w:rsidRPr="000824C0" w:rsidR="001B0792" w:rsidRDefault="001B0792" w14:paraId="4F57E402" w14:textId="77777777">
            <w:pPr>
              <w:contextualSpacing/>
              <w:jc w:val="both"/>
              <w:textAlignment w:val="baseline"/>
              <w:rPr>
                <w:b/>
              </w:rPr>
            </w:pPr>
          </w:p>
          <w:p w:rsidRPr="000824C0" w:rsidR="001B0792" w:rsidRDefault="001B0792" w14:paraId="79D2F6D1" w14:textId="77777777">
            <w:pPr>
              <w:contextualSpacing/>
              <w:jc w:val="both"/>
              <w:textAlignment w:val="baseline"/>
              <w:rPr>
                <w:b/>
              </w:rPr>
            </w:pPr>
            <w:r w:rsidRPr="000824C0">
              <w:rPr>
                <w:b/>
              </w:rPr>
              <w:t>Doporučená literatura:</w:t>
            </w:r>
          </w:p>
          <w:p w:rsidR="001B0792" w:rsidRDefault="001B0792" w14:paraId="2D53A4D1" w14:textId="77777777">
            <w:pPr>
              <w:contextualSpacing/>
              <w:jc w:val="both"/>
              <w:textAlignment w:val="baseline"/>
              <w:rPr>
                <w:bCs/>
              </w:rPr>
            </w:pPr>
            <w:r w:rsidRPr="00B54271">
              <w:rPr>
                <w:bCs/>
              </w:rPr>
              <w:t>M</w:t>
            </w:r>
            <w:r>
              <w:rPr>
                <w:bCs/>
              </w:rPr>
              <w:t>ŠMT</w:t>
            </w:r>
            <w:r w:rsidRPr="00B54271">
              <w:rPr>
                <w:bCs/>
              </w:rPr>
              <w:t xml:space="preserve">. </w:t>
            </w:r>
            <w:r w:rsidRPr="00150CCC">
              <w:rPr>
                <w:bCs/>
                <w:i/>
                <w:iCs/>
              </w:rPr>
              <w:t>Oficiální webové stránky</w:t>
            </w:r>
            <w:r w:rsidRPr="00B54271">
              <w:rPr>
                <w:bCs/>
              </w:rPr>
              <w:t xml:space="preserve"> [online]. Dostupné z: https://www.msmt.cz </w:t>
            </w:r>
          </w:p>
          <w:p w:rsidR="001B0792" w:rsidRDefault="001B0792" w14:paraId="7CE6A72F" w14:textId="77777777">
            <w:pPr>
              <w:contextualSpacing/>
              <w:jc w:val="both"/>
              <w:textAlignment w:val="baseline"/>
              <w:rPr>
                <w:bCs/>
              </w:rPr>
            </w:pPr>
            <w:r w:rsidRPr="00BC680E">
              <w:rPr>
                <w:bCs/>
              </w:rPr>
              <w:t xml:space="preserve">NÁRODNÍ PEDAGOGICKÝ INSTITUT ČR. Dostupné z: </w:t>
            </w:r>
            <w:hyperlink w:history="1" r:id="rId34">
              <w:r w:rsidRPr="00535E05">
                <w:rPr>
                  <w:rStyle w:val="Hypertextovodkaz"/>
                  <w:bCs/>
                </w:rPr>
                <w:t>https://www.npi.cz</w:t>
              </w:r>
            </w:hyperlink>
          </w:p>
          <w:p w:rsidRPr="00052C7C" w:rsidR="001B0792" w:rsidRDefault="001B0792" w14:paraId="37A8BE4B" w14:textId="77777777">
            <w:pPr>
              <w:contextualSpacing/>
              <w:jc w:val="both"/>
              <w:textAlignment w:val="baseline"/>
              <w:rPr>
                <w:bCs/>
              </w:rPr>
            </w:pPr>
            <w:r w:rsidRPr="00150CCC">
              <w:rPr>
                <w:bCs/>
              </w:rPr>
              <w:t xml:space="preserve">UNICEF. </w:t>
            </w:r>
            <w:proofErr w:type="spellStart"/>
            <w:r w:rsidRPr="00150CCC">
              <w:rPr>
                <w:bCs/>
                <w:i/>
                <w:iCs/>
              </w:rPr>
              <w:t>Convention</w:t>
            </w:r>
            <w:proofErr w:type="spellEnd"/>
            <w:r w:rsidRPr="00150CCC">
              <w:rPr>
                <w:bCs/>
                <w:i/>
                <w:iCs/>
              </w:rPr>
              <w:t xml:space="preserve"> on </w:t>
            </w:r>
            <w:proofErr w:type="spellStart"/>
            <w:r w:rsidRPr="00150CCC">
              <w:rPr>
                <w:bCs/>
                <w:i/>
                <w:iCs/>
              </w:rPr>
              <w:t>the</w:t>
            </w:r>
            <w:proofErr w:type="spellEnd"/>
            <w:r w:rsidRPr="00150CCC">
              <w:rPr>
                <w:bCs/>
                <w:i/>
                <w:iCs/>
              </w:rPr>
              <w:t xml:space="preserve"> </w:t>
            </w:r>
            <w:proofErr w:type="spellStart"/>
            <w:r w:rsidRPr="00150CCC">
              <w:rPr>
                <w:bCs/>
                <w:i/>
                <w:iCs/>
              </w:rPr>
              <w:t>Rights</w:t>
            </w:r>
            <w:proofErr w:type="spellEnd"/>
            <w:r w:rsidRPr="00150CCC">
              <w:rPr>
                <w:bCs/>
                <w:i/>
                <w:iCs/>
              </w:rPr>
              <w:t xml:space="preserve"> </w:t>
            </w:r>
            <w:proofErr w:type="spellStart"/>
            <w:r w:rsidRPr="00150CCC">
              <w:rPr>
                <w:bCs/>
                <w:i/>
                <w:iCs/>
              </w:rPr>
              <w:t>of</w:t>
            </w:r>
            <w:proofErr w:type="spellEnd"/>
            <w:r w:rsidRPr="00150CCC">
              <w:rPr>
                <w:bCs/>
                <w:i/>
                <w:iCs/>
              </w:rPr>
              <w:t xml:space="preserve"> </w:t>
            </w:r>
            <w:proofErr w:type="spellStart"/>
            <w:r w:rsidRPr="00150CCC">
              <w:rPr>
                <w:bCs/>
                <w:i/>
                <w:iCs/>
              </w:rPr>
              <w:t>the</w:t>
            </w:r>
            <w:proofErr w:type="spellEnd"/>
            <w:r w:rsidRPr="00150CCC">
              <w:rPr>
                <w:bCs/>
                <w:i/>
                <w:iCs/>
              </w:rPr>
              <w:t xml:space="preserve"> </w:t>
            </w:r>
            <w:proofErr w:type="spellStart"/>
            <w:r w:rsidRPr="00150CCC">
              <w:rPr>
                <w:bCs/>
                <w:i/>
                <w:iCs/>
              </w:rPr>
              <w:t>Child</w:t>
            </w:r>
            <w:proofErr w:type="spellEnd"/>
            <w:r w:rsidRPr="00150CCC">
              <w:rPr>
                <w:bCs/>
              </w:rPr>
              <w:t xml:space="preserve"> [online]. Dostupné z: </w:t>
            </w:r>
            <w:hyperlink w:history="1" r:id="rId35">
              <w:r w:rsidRPr="00535E05">
                <w:rPr>
                  <w:rStyle w:val="Hypertextovodkaz"/>
                  <w:bCs/>
                </w:rPr>
                <w:t>https://www.unicef.org/child-rights-convention</w:t>
              </w:r>
            </w:hyperlink>
          </w:p>
        </w:tc>
      </w:tr>
      <w:tr w:rsidR="001B0792" w:rsidTr="1E339BAD" w14:paraId="08D79C78" w14:textId="77777777">
        <w:tc>
          <w:tcPr>
            <w:tcW w:w="9781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6C5AC" w:themeFill="accent2" w:themeFillTint="66"/>
          </w:tcPr>
          <w:p w:rsidR="001B0792" w:rsidRDefault="001B0792" w14:paraId="114B17AA" w14:textId="77777777">
            <w:pPr>
              <w:jc w:val="center"/>
              <w:rPr>
                <w:b/>
                <w:bCs/>
              </w:rPr>
            </w:pPr>
            <w:r w:rsidRPr="7C2DA905">
              <w:rPr>
                <w:b/>
                <w:bCs/>
              </w:rPr>
              <w:t>Informace ke kombinované nebo distanční formě</w:t>
            </w:r>
          </w:p>
        </w:tc>
      </w:tr>
      <w:tr w:rsidR="001B0792" w:rsidTr="1E339BAD" w14:paraId="533DD14F" w14:textId="77777777">
        <w:tc>
          <w:tcPr>
            <w:tcW w:w="4235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529A548D" w14:textId="77777777">
            <w:pPr>
              <w:jc w:val="both"/>
            </w:pPr>
            <w:r w:rsidRPr="7C2DA905">
              <w:rPr>
                <w:b/>
                <w:bCs/>
              </w:rPr>
              <w:t>Rozsah konzultací (soustředění)</w:t>
            </w:r>
          </w:p>
        </w:tc>
        <w:tc>
          <w:tcPr>
            <w:tcW w:w="695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B0792" w:rsidRDefault="001B0792" w14:paraId="05AA7E77" w14:textId="77777777">
            <w:pPr>
              <w:jc w:val="both"/>
            </w:pPr>
          </w:p>
        </w:tc>
        <w:tc>
          <w:tcPr>
            <w:tcW w:w="4851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78C25B84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 xml:space="preserve">hodin </w:t>
            </w:r>
          </w:p>
        </w:tc>
      </w:tr>
      <w:tr w:rsidR="001B0792" w:rsidTr="1E339BAD" w14:paraId="0EA19FAF" w14:textId="77777777">
        <w:tc>
          <w:tcPr>
            <w:tcW w:w="97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="001B0792" w:rsidRDefault="001B0792" w14:paraId="0593B55F" w14:textId="77777777">
            <w:pPr>
              <w:jc w:val="both"/>
              <w:rPr>
                <w:b/>
                <w:bCs/>
              </w:rPr>
            </w:pPr>
            <w:r w:rsidRPr="7C2DA905">
              <w:rPr>
                <w:b/>
                <w:bCs/>
              </w:rPr>
              <w:t>Informace o způsobu kontaktu s</w:t>
            </w:r>
            <w:r>
              <w:rPr>
                <w:b/>
                <w:bCs/>
              </w:rPr>
              <w:t> </w:t>
            </w:r>
            <w:r w:rsidRPr="7C2DA905">
              <w:rPr>
                <w:b/>
                <w:bCs/>
              </w:rPr>
              <w:t>vyučujícím</w:t>
            </w:r>
          </w:p>
        </w:tc>
      </w:tr>
      <w:tr w:rsidR="00D46DA9" w:rsidTr="1E339BAD" w14:paraId="35D2C872" w14:textId="777777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781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D46DA9" w:rsidP="00D46DA9" w:rsidRDefault="00D46DA9" w14:paraId="03BE47BD" w14:textId="77777777">
            <w:pPr>
              <w:jc w:val="both"/>
            </w:pPr>
          </w:p>
        </w:tc>
      </w:tr>
    </w:tbl>
    <w:p w:rsidR="004B629C" w:rsidRDefault="004B629C" w14:paraId="1D513ED0" w14:textId="3EAE0EF1"/>
    <w:p w:rsidR="009A1054" w:rsidRDefault="009A1054" w14:paraId="6464314B" w14:textId="77777777"/>
    <w:p w:rsidR="004B629C" w:rsidRDefault="004B629C" w14:paraId="667DCA4E" w14:textId="77777777"/>
    <w:p w:rsidR="004B629C" w:rsidRDefault="004B629C" w14:paraId="262E1733" w14:textId="77777777"/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4"/>
        <w:gridCol w:w="183"/>
        <w:gridCol w:w="682"/>
        <w:gridCol w:w="1092"/>
        <w:gridCol w:w="1010"/>
        <w:gridCol w:w="1012"/>
        <w:gridCol w:w="1952"/>
        <w:gridCol w:w="594"/>
        <w:gridCol w:w="847"/>
      </w:tblGrid>
      <w:tr w:rsidR="001D7B71" w:rsidTr="1E339BAD" w14:paraId="3C74C07B" w14:textId="77777777">
        <w:tc>
          <w:tcPr>
            <w:tcW w:w="9776" w:type="dxa"/>
            <w:gridSpan w:val="9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shd w:val="clear" w:color="auto" w:fill="BDD6EE"/>
          </w:tcPr>
          <w:p w:rsidR="00F37134" w:rsidP="00F37134" w:rsidRDefault="00F37134" w14:paraId="5E4FF4F2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D7B71" w:rsidTr="1E339BAD" w14:paraId="41D578EC" w14:textId="77777777">
        <w:trPr>
          <w:trHeight w:val="354"/>
        </w:trPr>
        <w:tc>
          <w:tcPr>
            <w:tcW w:w="2587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6608FCFB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7189" w:type="dxa"/>
            <w:gridSpan w:val="7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00F37134" w14:paraId="01DE2246" w14:textId="77777777">
            <w:pPr>
              <w:jc w:val="both"/>
            </w:pPr>
            <w:r w:rsidRPr="00A37D4C">
              <w:t>Profesní etika</w:t>
            </w:r>
          </w:p>
        </w:tc>
      </w:tr>
      <w:tr w:rsidR="008B3219" w:rsidTr="1E339BAD" w14:paraId="0868425D" w14:textId="77777777">
        <w:tc>
          <w:tcPr>
            <w:tcW w:w="2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358CD6FF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00F37134" w14:paraId="3F02B6B7" w14:textId="1E4A60BF">
            <w:pPr>
              <w:jc w:val="both"/>
            </w:pPr>
            <w:r>
              <w:t>Povinně volitelný</w:t>
            </w:r>
            <w:r w:rsidR="65962250">
              <w:t>, B2</w:t>
            </w:r>
          </w:p>
          <w:p w:rsidR="00F37134" w:rsidP="00F37134" w:rsidRDefault="00F37134" w14:paraId="7720B645" w14:textId="391E106D">
            <w:pPr>
              <w:jc w:val="both"/>
            </w:pPr>
          </w:p>
        </w:tc>
        <w:tc>
          <w:tcPr>
            <w:tcW w:w="2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3CFD79C4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2EFD7E22" w14:paraId="6335220D" w14:textId="077B8A29">
            <w:pPr>
              <w:jc w:val="both"/>
            </w:pPr>
            <w:r>
              <w:t>3/1</w:t>
            </w:r>
          </w:p>
        </w:tc>
      </w:tr>
      <w:tr w:rsidR="007F25E2" w:rsidTr="1E339BAD" w14:paraId="4E1961B0" w14:textId="77777777">
        <w:tc>
          <w:tcPr>
            <w:tcW w:w="2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22C6A402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484739E1" w14:paraId="398E9960" w14:textId="6A0D23A0">
            <w:pPr>
              <w:jc w:val="both"/>
            </w:pPr>
            <w:r>
              <w:t>2</w:t>
            </w:r>
            <w:r w:rsidR="50FAB9A5">
              <w:t>6s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2E9EB7A4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4A5E7848" w14:paraId="19F7D829" w14:textId="00EBDD9E">
            <w:pPr>
              <w:jc w:val="both"/>
            </w:pPr>
            <w:r>
              <w:t>2</w:t>
            </w:r>
            <w:r w:rsidR="00DE4E58">
              <w:t>6</w:t>
            </w:r>
            <w:r>
              <w:t>/</w:t>
            </w:r>
            <w:r w:rsidR="1B216411">
              <w:t>sem.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542C5E9B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3D7298A3" w14:paraId="4536459D" w14:textId="371321A6">
            <w:pPr>
              <w:jc w:val="both"/>
            </w:pPr>
            <w:r>
              <w:t>3</w:t>
            </w:r>
          </w:p>
        </w:tc>
      </w:tr>
      <w:tr w:rsidR="001D7B71" w:rsidTr="1E339BAD" w14:paraId="50DFC92D" w14:textId="77777777">
        <w:tc>
          <w:tcPr>
            <w:tcW w:w="2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3EC58BFB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71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00F37134" w14:paraId="3B97FD5E" w14:textId="77777777">
            <w:pPr>
              <w:jc w:val="both"/>
            </w:pPr>
            <w:r>
              <w:t>nemá</w:t>
            </w:r>
          </w:p>
        </w:tc>
      </w:tr>
      <w:tr w:rsidR="008B3219" w:rsidTr="1E339BAD" w14:paraId="2C9E7DF8" w14:textId="77777777">
        <w:tc>
          <w:tcPr>
            <w:tcW w:w="2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Pr="005A0406" w:rsidR="00F37134" w:rsidP="00F37134" w:rsidRDefault="00F37134" w14:paraId="3435AEDF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ověření výsledků učení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00F37134" w14:paraId="0A826D98" w14:textId="77777777">
            <w:pPr>
              <w:jc w:val="both"/>
            </w:pPr>
            <w:r>
              <w:t>zápočet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48B305C2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00F37134" w14:paraId="16F0BD65" w14:textId="77777777">
            <w:pPr>
              <w:jc w:val="both"/>
            </w:pPr>
            <w:r>
              <w:t>seminář</w:t>
            </w:r>
          </w:p>
        </w:tc>
      </w:tr>
      <w:tr w:rsidR="001D7B71" w:rsidTr="1E339BAD" w14:paraId="284B4C33" w14:textId="77777777">
        <w:tc>
          <w:tcPr>
            <w:tcW w:w="2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Pr="005A0406" w:rsidR="00F37134" w:rsidP="00F37134" w:rsidRDefault="00F37134" w14:paraId="5753685C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Forma způsobu ověření výsledků učení a další požadavky na studenta</w:t>
            </w:r>
          </w:p>
        </w:tc>
        <w:tc>
          <w:tcPr>
            <w:tcW w:w="7189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F37134" w:rsidP="00F37134" w:rsidRDefault="479D448D" w14:paraId="35D78663" w14:textId="0AB5A9BA">
            <w:pPr>
              <w:jc w:val="both"/>
            </w:pPr>
            <w:r>
              <w:t>Požadavky k udělení zápočtu: vypracování r</w:t>
            </w:r>
            <w:r w:rsidR="4A5E7848">
              <w:t>eferát</w:t>
            </w:r>
            <w:r w:rsidR="239000FD">
              <w:t>u</w:t>
            </w:r>
            <w:r w:rsidR="4A5E7848">
              <w:t>, esej</w:t>
            </w:r>
            <w:r w:rsidR="538CF1EB">
              <w:t>e</w:t>
            </w:r>
            <w:r w:rsidR="4A5E7848">
              <w:t xml:space="preserve">, </w:t>
            </w:r>
            <w:r w:rsidR="61E91FE5">
              <w:t xml:space="preserve">v </w:t>
            </w:r>
            <w:r w:rsidR="4A5E7848">
              <w:t>písemn</w:t>
            </w:r>
            <w:r w:rsidR="410B60EA">
              <w:t>ém</w:t>
            </w:r>
            <w:r w:rsidR="4A5E7848">
              <w:t xml:space="preserve"> test</w:t>
            </w:r>
            <w:r w:rsidR="196F4269">
              <w:t>u prokázání vědomostí dle stanovených okruhů.</w:t>
            </w:r>
          </w:p>
        </w:tc>
      </w:tr>
      <w:tr w:rsidR="007F25E2" w:rsidTr="1E339BAD" w14:paraId="65977F6A" w14:textId="77777777">
        <w:trPr>
          <w:trHeight w:val="554"/>
        </w:trPr>
        <w:tc>
          <w:tcPr>
            <w:tcW w:w="9776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00F37134" w14:paraId="599A2ACB" w14:textId="77777777">
            <w:pPr>
              <w:jc w:val="both"/>
            </w:pPr>
          </w:p>
          <w:p w:rsidR="003F44EF" w:rsidP="00F37134" w:rsidRDefault="003F44EF" w14:paraId="2C6CD0EB" w14:textId="22CC8E3D">
            <w:pPr>
              <w:jc w:val="both"/>
            </w:pPr>
            <w:r w:rsidRPr="001D316A">
              <w:t xml:space="preserve">Studijní zátěž </w:t>
            </w:r>
            <w:r>
              <w:t>9</w:t>
            </w:r>
            <w:r w:rsidRPr="001D316A">
              <w:t xml:space="preserve">0 hodin, z toho 26 hodin přímé výuky, </w:t>
            </w:r>
            <w:r>
              <w:t>6</w:t>
            </w:r>
            <w:r w:rsidRPr="001D316A">
              <w:t>4 hodin na vypracování seminární práce a studium literatury.</w:t>
            </w:r>
          </w:p>
        </w:tc>
      </w:tr>
      <w:tr w:rsidR="001D7B71" w:rsidTr="1E339BAD" w14:paraId="60264635" w14:textId="77777777">
        <w:trPr>
          <w:trHeight w:val="197"/>
        </w:trPr>
        <w:tc>
          <w:tcPr>
            <w:tcW w:w="25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0000009F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718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00F37134" w14:paraId="1B247196" w14:textId="47F22989">
            <w:pPr>
              <w:jc w:val="both"/>
            </w:pPr>
          </w:p>
        </w:tc>
      </w:tr>
      <w:tr w:rsidR="001D7B71" w:rsidTr="1E339BAD" w14:paraId="00B93CBF" w14:textId="77777777">
        <w:trPr>
          <w:trHeight w:val="243"/>
        </w:trPr>
        <w:tc>
          <w:tcPr>
            <w:tcW w:w="25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37604828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718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00F37134" w14:paraId="03BCE566" w14:textId="1BE185F1">
            <w:pPr>
              <w:jc w:val="both"/>
            </w:pPr>
          </w:p>
        </w:tc>
      </w:tr>
      <w:tr w:rsidR="001D7B71" w:rsidTr="1E339BAD" w14:paraId="09F903E3" w14:textId="77777777">
        <w:tc>
          <w:tcPr>
            <w:tcW w:w="2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5D5C11D3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7189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F37134" w:rsidP="00F37134" w:rsidRDefault="004B629C" w14:paraId="3024AC76" w14:textId="0BF23776">
            <w:pPr>
              <w:jc w:val="both"/>
            </w:pPr>
            <w:r>
              <w:t xml:space="preserve">PhDr. Miroslav </w:t>
            </w:r>
            <w:proofErr w:type="spellStart"/>
            <w:r>
              <w:t>Joukl</w:t>
            </w:r>
            <w:proofErr w:type="spellEnd"/>
            <w:r>
              <w:t xml:space="preserve">, Ph.D. – vedení </w:t>
            </w:r>
            <w:r w:rsidR="65A36C06">
              <w:t>seminářů</w:t>
            </w:r>
            <w:r>
              <w:t xml:space="preserve"> (100</w:t>
            </w:r>
            <w:r w:rsidR="001334C5">
              <w:t xml:space="preserve"> </w:t>
            </w:r>
            <w:r>
              <w:t>%)</w:t>
            </w:r>
          </w:p>
        </w:tc>
      </w:tr>
      <w:tr w:rsidR="007F25E2" w:rsidTr="1E339BAD" w14:paraId="51D75330" w14:textId="77777777">
        <w:trPr>
          <w:trHeight w:val="293"/>
        </w:trPr>
        <w:tc>
          <w:tcPr>
            <w:tcW w:w="9776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00F37134" w14:paraId="3116C6D9" w14:textId="78807D9A">
            <w:pPr>
              <w:jc w:val="both"/>
            </w:pPr>
          </w:p>
        </w:tc>
      </w:tr>
      <w:tr w:rsidR="001D7B71" w:rsidTr="1E339BAD" w14:paraId="03FB5C9B" w14:textId="77777777">
        <w:tc>
          <w:tcPr>
            <w:tcW w:w="2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Pr="005A0406" w:rsidR="00F37134" w:rsidP="00F37134" w:rsidRDefault="00F37134" w14:paraId="4C9F48E8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Hlavní témata a výsledky učení</w:t>
            </w:r>
          </w:p>
        </w:tc>
        <w:tc>
          <w:tcPr>
            <w:tcW w:w="7189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Pr="005A0406" w:rsidR="00F37134" w:rsidP="00F37134" w:rsidRDefault="00F37134" w14:paraId="15BCB869" w14:textId="77777777">
            <w:pPr>
              <w:jc w:val="both"/>
            </w:pPr>
          </w:p>
        </w:tc>
      </w:tr>
      <w:tr w:rsidR="007F25E2" w:rsidTr="1E339BAD" w14:paraId="072D7CD5" w14:textId="77777777">
        <w:trPr>
          <w:trHeight w:val="2197"/>
        </w:trPr>
        <w:tc>
          <w:tcPr>
            <w:tcW w:w="9776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E7AA0" w:rsidR="00F37134" w:rsidP="00F37134" w:rsidRDefault="00F37134" w14:paraId="5D1C4C39" w14:textId="77777777">
            <w:pPr>
              <w:jc w:val="both"/>
            </w:pPr>
            <w:r w:rsidRPr="00FE7AA0">
              <w:t xml:space="preserve">Studující z různých studijních programů realizovaných na FF UHK se seznamují s výchozími studijními materiály, diskutují k hlavním otázkám a prezentují své analýzy formou referátů na zadaná či zvolená témata. Semináře slouží také jako konzultace ke studijní literatuře, jako podpora ke zpracování samostatné písemné práce nebo pro samostatná seminární vystoupení. </w:t>
            </w:r>
          </w:p>
          <w:p w:rsidRPr="00FE7AA0" w:rsidR="00F37134" w:rsidP="00F37134" w:rsidRDefault="00F37134" w14:paraId="21A4FD1A" w14:textId="77777777">
            <w:pPr>
              <w:jc w:val="both"/>
            </w:pPr>
          </w:p>
          <w:p w:rsidRPr="00FE7AA0" w:rsidR="00F37134" w:rsidP="00F37134" w:rsidRDefault="00F37134" w14:paraId="518E927B" w14:textId="77777777">
            <w:pPr>
              <w:jc w:val="both"/>
              <w:textAlignment w:val="baseline"/>
            </w:pPr>
            <w:r w:rsidRPr="00FE7AA0">
              <w:t>Hlavní témata – osnova: </w:t>
            </w:r>
          </w:p>
          <w:p w:rsidRPr="00FE7AA0" w:rsidR="00F37134" w:rsidP="00214E14" w:rsidRDefault="00F37134" w14:paraId="65964FD3" w14:textId="7777777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FE7AA0">
              <w:t>Požadavky ke studiu. Etika jako věda.  Morálce a její funkce? Co je profese?</w:t>
            </w:r>
          </w:p>
          <w:p w:rsidRPr="00FE7AA0" w:rsidR="00F37134" w:rsidP="00214E14" w:rsidRDefault="00F37134" w14:paraId="52813502" w14:textId="7777777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FE7AA0">
              <w:t>Diskutované problémy v soudobé společnosti prizmatem individuální a sociální etiky; morální ideály, hodnoty, normy a sankce, morální problém, volba, dilema, konflikt, vakuum.</w:t>
            </w:r>
          </w:p>
          <w:p w:rsidRPr="00FE7AA0" w:rsidR="00F37134" w:rsidP="00214E14" w:rsidRDefault="00F37134" w14:paraId="41DB6205" w14:textId="7777777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FE7AA0">
              <w:t xml:space="preserve">Profesionalizace povolání, prestiž a profesní étos. Negativní morální jevy, morální rizika a výzvy v profesích. </w:t>
            </w:r>
          </w:p>
          <w:p w:rsidRPr="00FE7AA0" w:rsidR="00F37134" w:rsidP="00214E14" w:rsidRDefault="00F37134" w14:paraId="184C40EC" w14:textId="7777777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FE7AA0">
              <w:t xml:space="preserve">Vznik profesních institucí, organizací a etických kodexů. Požadavky na profesní etické kodexy. </w:t>
            </w:r>
          </w:p>
          <w:p w:rsidRPr="00FE7AA0" w:rsidR="00F37134" w:rsidP="00214E14" w:rsidRDefault="00F37134" w14:paraId="40634ED0" w14:textId="7777777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FE7AA0">
              <w:t xml:space="preserve">Výchozí etické kategorie profesní etiky a jejich obsah. Typologie mravních a morálních regulativů v profesi. </w:t>
            </w:r>
          </w:p>
          <w:p w:rsidRPr="00FE7AA0" w:rsidR="00F37134" w:rsidP="00214E14" w:rsidRDefault="00F37134" w14:paraId="3CD35A6E" w14:textId="7777777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FE7AA0">
              <w:t>Co jsou morální strategie a styly v profesích?</w:t>
            </w:r>
          </w:p>
          <w:p w:rsidRPr="00FE7AA0" w:rsidR="00F37134" w:rsidP="00214E14" w:rsidRDefault="00F37134" w14:paraId="1340F1C6" w14:textId="7777777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FE7AA0">
              <w:t>– 12. Příklady analýzy profesních etik (lékařská etika, etika zaměstnance veřejné správy, učitelská etika, etika médií a novinářská etika, etika pomáhajících profesí a etika v psychologii; etika vědce a etika v sociologickém výzkumu) a samostatná vystoupení ke zvoleným tématům.</w:t>
            </w:r>
          </w:p>
          <w:p w:rsidRPr="00FE7AA0" w:rsidR="00F37134" w:rsidP="00214E14" w:rsidRDefault="00F37134" w14:paraId="3D87FB2B" w14:textId="77777777">
            <w:pPr>
              <w:pStyle w:val="Odstavecseseznamem"/>
              <w:numPr>
                <w:ilvl w:val="0"/>
                <w:numId w:val="52"/>
              </w:numPr>
              <w:jc w:val="both"/>
            </w:pPr>
            <w:r w:rsidRPr="00FE7AA0">
              <w:t>Závěrečné kolokvium.</w:t>
            </w:r>
          </w:p>
          <w:p w:rsidRPr="00FE7AA0" w:rsidR="00F37134" w:rsidP="00F37134" w:rsidRDefault="00F37134" w14:paraId="24BB69FA" w14:textId="77777777">
            <w:pPr>
              <w:jc w:val="both"/>
            </w:pPr>
          </w:p>
          <w:p w:rsidRPr="00FE7AA0" w:rsidR="00F37134" w:rsidP="00F37134" w:rsidRDefault="00F37134" w14:paraId="44DD6EFE" w14:textId="77777777">
            <w:pPr>
              <w:jc w:val="both"/>
            </w:pPr>
            <w:r>
              <w:t xml:space="preserve">Očekávané výsledky učení: </w:t>
            </w:r>
          </w:p>
          <w:p w:rsidRPr="00FE7AA0" w:rsidR="00F37134" w:rsidP="00CE6851" w:rsidRDefault="00F37134" w14:paraId="7DF7D193" w14:textId="77777777">
            <w:pPr>
              <w:pStyle w:val="Odstavecseseznamem"/>
              <w:numPr>
                <w:ilvl w:val="0"/>
                <w:numId w:val="311"/>
              </w:numPr>
              <w:jc w:val="both"/>
            </w:pPr>
            <w:r w:rsidRPr="00FE7AA0">
              <w:t xml:space="preserve">Znalosti: základní znalost etiky a hlavních etických přístupů, zásad, kategorií a profesních etických kodexů. </w:t>
            </w:r>
          </w:p>
          <w:p w:rsidRPr="00FE7AA0" w:rsidR="00F37134" w:rsidP="00CE6851" w:rsidRDefault="00F37134" w14:paraId="272FE34C" w14:textId="77777777">
            <w:pPr>
              <w:pStyle w:val="Odstavecseseznamem"/>
              <w:numPr>
                <w:ilvl w:val="0"/>
                <w:numId w:val="311"/>
              </w:numPr>
              <w:jc w:val="both"/>
            </w:pPr>
            <w:r w:rsidRPr="00FE7AA0">
              <w:t xml:space="preserve">Dovednosti: umění porozumět významu profesních etik, vnímat shodné a specifické nároky v oblasti profesí, hodnotit kvalitu profesí z hlediska etických požadavků.  </w:t>
            </w:r>
          </w:p>
          <w:p w:rsidRPr="005A0406" w:rsidR="00F37134" w:rsidP="00CE6851" w:rsidRDefault="00F37134" w14:paraId="732FADDA" w14:textId="77777777">
            <w:pPr>
              <w:pStyle w:val="Odstavecseseznamem"/>
              <w:numPr>
                <w:ilvl w:val="0"/>
                <w:numId w:val="311"/>
              </w:numPr>
              <w:jc w:val="both"/>
            </w:pPr>
            <w:r w:rsidRPr="412ADA3C">
              <w:t>Způsobilosti: studující budou s to vnímat naléhavost etické dimenze jakékoli profese jako její neodmyslitelnou součást, vnímat rizika a výzvy, s kterými se oblasti profesí setkávají, s porozuměním aplikovat etické přístupy.</w:t>
            </w:r>
            <w:r>
              <w:t xml:space="preserve"> </w:t>
            </w:r>
          </w:p>
        </w:tc>
      </w:tr>
      <w:tr w:rsidR="001D7B71" w:rsidTr="1E339BAD" w14:paraId="0103B10C" w14:textId="77777777">
        <w:trPr>
          <w:trHeight w:val="283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5A0406" w:rsidR="00F37134" w:rsidP="00F37134" w:rsidRDefault="00F37134" w14:paraId="771ABBEF" w14:textId="77777777">
            <w:pPr>
              <w:jc w:val="both"/>
            </w:pPr>
            <w:r w:rsidRPr="005A0406">
              <w:rPr>
                <w:b/>
              </w:rPr>
              <w:t>Metody výuky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F37134" w:rsidP="00F37134" w:rsidRDefault="00F37134" w14:paraId="57A8C7BE" w14:textId="77777777">
            <w:pPr>
              <w:jc w:val="both"/>
            </w:pPr>
          </w:p>
        </w:tc>
      </w:tr>
      <w:tr w:rsidR="007F25E2" w:rsidTr="1E339BAD" w14:paraId="5D6FDC63" w14:textId="77777777">
        <w:trPr>
          <w:trHeight w:val="877"/>
        </w:trPr>
        <w:tc>
          <w:tcPr>
            <w:tcW w:w="9776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1A1FCCA6" w14:paraId="6D7C87BA" w14:textId="6D933060">
            <w:pPr>
              <w:jc w:val="both"/>
            </w:pPr>
            <w:r>
              <w:t xml:space="preserve">Výuka je vedená formou seminářů, které kombinují </w:t>
            </w:r>
            <w:r w:rsidR="14700F40">
              <w:t xml:space="preserve">samostatné studium a analýzu textů s řízenými diskuzemi nad klíčovými etickými otázkami a profesními dilematy. </w:t>
            </w:r>
            <w:r w:rsidR="3470D68A">
              <w:t xml:space="preserve">Součástí seminární výuky </w:t>
            </w:r>
            <w:r w:rsidR="435123A8">
              <w:t>jsou s</w:t>
            </w:r>
            <w:r w:rsidR="3267BBF5">
              <w:t xml:space="preserve">amostatná vystoupení </w:t>
            </w:r>
            <w:r w:rsidR="173EE302">
              <w:t>studentů s referáty na zvolené téma, která slouží jako podnět k diskuzi v rámci skupiny. Důraz je kladen na propojení te</w:t>
            </w:r>
            <w:r w:rsidR="3F592388">
              <w:t>orie s praktickými etickým</w:t>
            </w:r>
            <w:r w:rsidR="3C0228A3">
              <w:t>i</w:t>
            </w:r>
            <w:r w:rsidR="3F592388">
              <w:t xml:space="preserve"> situacemi v různých profesních kontextech a na rozvoj schopnosti reflektovat etické dimenze profesní činnosti</w:t>
            </w:r>
            <w:r w:rsidR="2A712C8C">
              <w:t>.</w:t>
            </w:r>
          </w:p>
        </w:tc>
      </w:tr>
      <w:tr w:rsidR="001D7B71" w:rsidTr="1E339BAD" w14:paraId="5703C46D" w14:textId="77777777">
        <w:trPr>
          <w:trHeight w:val="265"/>
        </w:trPr>
        <w:tc>
          <w:tcPr>
            <w:tcW w:w="3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27669882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507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:rsidR="00F37134" w:rsidP="00F37134" w:rsidRDefault="00F37134" w14:paraId="25F58533" w14:textId="77777777">
            <w:pPr>
              <w:jc w:val="both"/>
            </w:pPr>
          </w:p>
        </w:tc>
      </w:tr>
      <w:tr w:rsidR="007F25E2" w:rsidTr="1E339BAD" w14:paraId="4E22B61A" w14:textId="77777777">
        <w:trPr>
          <w:trHeight w:val="1497"/>
        </w:trPr>
        <w:tc>
          <w:tcPr>
            <w:tcW w:w="9776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72E" w:rsidR="00F37134" w:rsidP="00F37134" w:rsidRDefault="00F37134" w14:paraId="46936DB4" w14:textId="77777777">
            <w:pPr>
              <w:jc w:val="both"/>
              <w:rPr>
                <w:b/>
                <w:szCs w:val="18"/>
              </w:rPr>
            </w:pPr>
            <w:r w:rsidRPr="00A3172E">
              <w:rPr>
                <w:b/>
                <w:szCs w:val="18"/>
              </w:rPr>
              <w:t>Povinná:</w:t>
            </w:r>
          </w:p>
          <w:p w:rsidR="00F37134" w:rsidP="00F37134" w:rsidRDefault="00F37134" w14:paraId="20E45FA5" w14:textId="77777777">
            <w:pPr>
              <w:jc w:val="both"/>
              <w:rPr>
                <w:szCs w:val="18"/>
              </w:rPr>
            </w:pPr>
            <w:r w:rsidRPr="00FB2B06">
              <w:rPr>
                <w:caps/>
                <w:szCs w:val="18"/>
              </w:rPr>
              <w:t>Janotová, H., Schelle, K.</w:t>
            </w:r>
            <w:r>
              <w:rPr>
                <w:caps/>
                <w:szCs w:val="18"/>
              </w:rPr>
              <w:t xml:space="preserve"> a </w:t>
            </w:r>
            <w:r w:rsidRPr="00FB2B06">
              <w:rPr>
                <w:caps/>
                <w:szCs w:val="18"/>
              </w:rPr>
              <w:t>I. Schelleová</w:t>
            </w:r>
            <w:r w:rsidRPr="00A3172E">
              <w:rPr>
                <w:szCs w:val="18"/>
              </w:rPr>
              <w:t xml:space="preserve">. </w:t>
            </w:r>
            <w:r w:rsidRPr="00A3172E">
              <w:rPr>
                <w:i/>
                <w:szCs w:val="18"/>
              </w:rPr>
              <w:t>Profesní etika</w:t>
            </w:r>
            <w:r w:rsidRPr="00A3172E">
              <w:rPr>
                <w:szCs w:val="18"/>
              </w:rPr>
              <w:t>. Praha: Eurolex Bohemia</w:t>
            </w:r>
            <w:r>
              <w:rPr>
                <w:szCs w:val="18"/>
              </w:rPr>
              <w:t>, 2005</w:t>
            </w:r>
            <w:r w:rsidRPr="00A3172E">
              <w:rPr>
                <w:szCs w:val="18"/>
              </w:rPr>
              <w:t xml:space="preserve">. </w:t>
            </w:r>
          </w:p>
          <w:p w:rsidRPr="00A3172E" w:rsidR="00F37134" w:rsidP="00F37134" w:rsidRDefault="00F37134" w14:paraId="7435FAD4" w14:textId="7777777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KOPŘIVA, K. </w:t>
            </w:r>
            <w:r w:rsidRPr="00FE7AA0">
              <w:rPr>
                <w:i/>
                <w:iCs/>
                <w:szCs w:val="18"/>
              </w:rPr>
              <w:t xml:space="preserve">Lidský vztah jako součást profese: psychoterapeutické </w:t>
            </w:r>
            <w:proofErr w:type="spellStart"/>
            <w:r w:rsidRPr="00FE7AA0">
              <w:rPr>
                <w:i/>
                <w:iCs/>
                <w:szCs w:val="18"/>
              </w:rPr>
              <w:t>ksapitoly</w:t>
            </w:r>
            <w:proofErr w:type="spellEnd"/>
            <w:r w:rsidRPr="00FE7AA0">
              <w:rPr>
                <w:i/>
                <w:iCs/>
                <w:szCs w:val="18"/>
              </w:rPr>
              <w:t xml:space="preserve"> pro sociální, pedagogické a zdravotnické profese</w:t>
            </w:r>
            <w:r>
              <w:rPr>
                <w:szCs w:val="18"/>
              </w:rPr>
              <w:t>. Praha: Portál, 2024.</w:t>
            </w:r>
          </w:p>
          <w:p w:rsidRPr="00A3172E" w:rsidR="00F37134" w:rsidP="00F37134" w:rsidRDefault="00F37134" w14:paraId="55E49891" w14:textId="77777777">
            <w:pPr>
              <w:jc w:val="both"/>
              <w:rPr>
                <w:szCs w:val="18"/>
              </w:rPr>
            </w:pPr>
            <w:r>
              <w:rPr>
                <w:caps/>
                <w:szCs w:val="18"/>
              </w:rPr>
              <w:t>Semrádová, I</w:t>
            </w:r>
            <w:r w:rsidRPr="00A3172E">
              <w:rPr>
                <w:szCs w:val="18"/>
              </w:rPr>
              <w:t xml:space="preserve">. </w:t>
            </w:r>
            <w:r w:rsidRPr="00A3172E">
              <w:rPr>
                <w:i/>
                <w:szCs w:val="18"/>
              </w:rPr>
              <w:t>Úvod do etiky</w:t>
            </w:r>
            <w:r w:rsidRPr="00A3172E">
              <w:rPr>
                <w:szCs w:val="18"/>
              </w:rPr>
              <w:t>. Hradec Králové: Gaudeamus</w:t>
            </w:r>
            <w:r>
              <w:rPr>
                <w:szCs w:val="18"/>
              </w:rPr>
              <w:t>,</w:t>
            </w:r>
            <w:r w:rsidRPr="00A3172E">
              <w:rPr>
                <w:szCs w:val="18"/>
              </w:rPr>
              <w:t xml:space="preserve"> </w:t>
            </w:r>
            <w:r w:rsidRPr="00FB2B06">
              <w:rPr>
                <w:szCs w:val="18"/>
              </w:rPr>
              <w:t>2011</w:t>
            </w:r>
            <w:r>
              <w:rPr>
                <w:szCs w:val="18"/>
              </w:rPr>
              <w:t>.</w:t>
            </w:r>
          </w:p>
          <w:p w:rsidRPr="00A3172E" w:rsidR="00F37134" w:rsidP="00F37134" w:rsidRDefault="00F37134" w14:paraId="3DBDCEC3" w14:textId="77777777">
            <w:pPr>
              <w:jc w:val="both"/>
              <w:rPr>
                <w:b/>
                <w:szCs w:val="18"/>
              </w:rPr>
            </w:pPr>
            <w:r w:rsidRPr="00A3172E">
              <w:rPr>
                <w:b/>
                <w:szCs w:val="18"/>
              </w:rPr>
              <w:t xml:space="preserve">Doporučená: </w:t>
            </w:r>
          </w:p>
          <w:p w:rsidRPr="00A3172E" w:rsidR="00F37134" w:rsidP="00F37134" w:rsidRDefault="00F37134" w14:paraId="35B1F1BF" w14:textId="77777777">
            <w:pPr>
              <w:rPr>
                <w:szCs w:val="18"/>
              </w:rPr>
            </w:pPr>
            <w:r w:rsidRPr="00FB2B06">
              <w:rPr>
                <w:caps/>
                <w:szCs w:val="18"/>
              </w:rPr>
              <w:t>Bohatá, M</w:t>
            </w:r>
            <w:r w:rsidRPr="00A3172E">
              <w:rPr>
                <w:szCs w:val="18"/>
              </w:rPr>
              <w:t xml:space="preserve">. </w:t>
            </w:r>
            <w:r w:rsidRPr="00A3172E">
              <w:rPr>
                <w:i/>
                <w:szCs w:val="18"/>
              </w:rPr>
              <w:t>Česká cesta k podnikatelské etice</w:t>
            </w:r>
            <w:r>
              <w:rPr>
                <w:szCs w:val="18"/>
              </w:rPr>
              <w:t xml:space="preserve">. Brno: </w:t>
            </w:r>
            <w:proofErr w:type="spellStart"/>
            <w:r>
              <w:rPr>
                <w:szCs w:val="18"/>
              </w:rPr>
              <w:t>Barriser</w:t>
            </w:r>
            <w:proofErr w:type="spellEnd"/>
            <w:r>
              <w:rPr>
                <w:szCs w:val="18"/>
              </w:rPr>
              <w:t xml:space="preserve"> and </w:t>
            </w:r>
            <w:proofErr w:type="spellStart"/>
            <w:r>
              <w:rPr>
                <w:szCs w:val="18"/>
              </w:rPr>
              <w:t>Principal</w:t>
            </w:r>
            <w:proofErr w:type="spellEnd"/>
            <w:r>
              <w:rPr>
                <w:szCs w:val="18"/>
              </w:rPr>
              <w:t xml:space="preserve">, </w:t>
            </w:r>
            <w:r w:rsidRPr="00FB2B06">
              <w:rPr>
                <w:szCs w:val="18"/>
              </w:rPr>
              <w:t>2020</w:t>
            </w:r>
            <w:r>
              <w:rPr>
                <w:szCs w:val="18"/>
              </w:rPr>
              <w:t>.</w:t>
            </w:r>
          </w:p>
          <w:p w:rsidRPr="00A3172E" w:rsidR="00F37134" w:rsidP="00F37134" w:rsidRDefault="00F37134" w14:paraId="0693FD3D" w14:textId="77777777">
            <w:pPr>
              <w:jc w:val="both"/>
              <w:rPr>
                <w:szCs w:val="18"/>
              </w:rPr>
            </w:pPr>
            <w:r w:rsidRPr="00FB2B06">
              <w:rPr>
                <w:caps/>
                <w:szCs w:val="18"/>
              </w:rPr>
              <w:t>Dolista, J.</w:t>
            </w:r>
            <w:r>
              <w:rPr>
                <w:caps/>
                <w:szCs w:val="18"/>
              </w:rPr>
              <w:t xml:space="preserve"> </w:t>
            </w:r>
            <w:r>
              <w:rPr>
                <w:szCs w:val="18"/>
              </w:rPr>
              <w:t>a</w:t>
            </w:r>
            <w:r w:rsidRPr="00FB2B06">
              <w:rPr>
                <w:caps/>
                <w:szCs w:val="18"/>
              </w:rPr>
              <w:t xml:space="preserve"> R. Ježek.</w:t>
            </w:r>
            <w:r w:rsidRPr="00A3172E">
              <w:rPr>
                <w:szCs w:val="18"/>
              </w:rPr>
              <w:t xml:space="preserve"> </w:t>
            </w:r>
            <w:r w:rsidRPr="00A3172E">
              <w:rPr>
                <w:i/>
                <w:szCs w:val="18"/>
              </w:rPr>
              <w:t>Etika zaměstnance veřejné správy</w:t>
            </w:r>
            <w:r w:rsidRPr="00A3172E">
              <w:rPr>
                <w:szCs w:val="18"/>
              </w:rPr>
              <w:t>. České Budějovice: Vysoká škola ev</w:t>
            </w:r>
            <w:r>
              <w:rPr>
                <w:szCs w:val="18"/>
              </w:rPr>
              <w:t xml:space="preserve">ropských a regionálních studií, </w:t>
            </w:r>
            <w:r w:rsidRPr="00FB2B06">
              <w:rPr>
                <w:szCs w:val="18"/>
              </w:rPr>
              <w:t>2006.</w:t>
            </w:r>
          </w:p>
          <w:p w:rsidRPr="00A3172E" w:rsidR="00F37134" w:rsidP="00F37134" w:rsidRDefault="00F37134" w14:paraId="7666C042" w14:textId="77777777">
            <w:pPr>
              <w:rPr>
                <w:szCs w:val="18"/>
              </w:rPr>
            </w:pPr>
            <w:r>
              <w:rPr>
                <w:caps/>
                <w:szCs w:val="18"/>
              </w:rPr>
              <w:t>Friedel, T</w:t>
            </w:r>
            <w:r w:rsidRPr="00A3172E">
              <w:rPr>
                <w:szCs w:val="18"/>
              </w:rPr>
              <w:t xml:space="preserve">. </w:t>
            </w:r>
            <w:r w:rsidRPr="00A3172E">
              <w:rPr>
                <w:i/>
                <w:szCs w:val="18"/>
              </w:rPr>
              <w:t>Vybrané otázky profesní etiky v právnickém vzdělávání</w:t>
            </w:r>
            <w:r w:rsidRPr="00A3172E">
              <w:rPr>
                <w:szCs w:val="18"/>
              </w:rPr>
              <w:t>. Praha: Právni</w:t>
            </w:r>
            <w:r>
              <w:rPr>
                <w:szCs w:val="18"/>
              </w:rPr>
              <w:t xml:space="preserve">cká fakulta Univerzity Karlovy, </w:t>
            </w:r>
            <w:r w:rsidRPr="00FB2B06">
              <w:rPr>
                <w:szCs w:val="18"/>
              </w:rPr>
              <w:t>2020</w:t>
            </w:r>
            <w:r>
              <w:rPr>
                <w:szCs w:val="18"/>
              </w:rPr>
              <w:t>.</w:t>
            </w:r>
          </w:p>
          <w:p w:rsidRPr="00A3172E" w:rsidR="00F37134" w:rsidP="00F37134" w:rsidRDefault="00F37134" w14:paraId="5EEA9F88" w14:textId="77777777">
            <w:pPr>
              <w:jc w:val="both"/>
              <w:rPr>
                <w:szCs w:val="18"/>
              </w:rPr>
            </w:pPr>
            <w:r w:rsidRPr="00FB2B06">
              <w:rPr>
                <w:caps/>
                <w:szCs w:val="18"/>
              </w:rPr>
              <w:t>Göbelová, T</w:t>
            </w:r>
            <w:r w:rsidRPr="00A3172E">
              <w:rPr>
                <w:szCs w:val="18"/>
              </w:rPr>
              <w:t xml:space="preserve">. </w:t>
            </w:r>
            <w:r w:rsidRPr="00A3172E">
              <w:rPr>
                <w:i/>
                <w:szCs w:val="18"/>
              </w:rPr>
              <w:t>Profesní hodnoty a etické principy v práci učitele</w:t>
            </w:r>
            <w:r w:rsidRPr="00A3172E">
              <w:rPr>
                <w:szCs w:val="18"/>
              </w:rPr>
              <w:t xml:space="preserve">. Ostrava: Ostravská univerzita </w:t>
            </w:r>
            <w:r>
              <w:rPr>
                <w:szCs w:val="18"/>
              </w:rPr>
              <w:t xml:space="preserve">v Ostravě, </w:t>
            </w:r>
            <w:r w:rsidRPr="00FB2B06">
              <w:rPr>
                <w:szCs w:val="18"/>
              </w:rPr>
              <w:t>2015.</w:t>
            </w:r>
          </w:p>
          <w:p w:rsidRPr="00A3172E" w:rsidR="00F37134" w:rsidP="00F37134" w:rsidRDefault="00F37134" w14:paraId="69F71279" w14:textId="77777777">
            <w:pPr>
              <w:jc w:val="both"/>
              <w:rPr>
                <w:szCs w:val="18"/>
              </w:rPr>
            </w:pPr>
            <w:r w:rsidRPr="00FB2B06">
              <w:rPr>
                <w:caps/>
                <w:szCs w:val="18"/>
              </w:rPr>
              <w:t>Haškovcová, H.</w:t>
            </w:r>
            <w:r w:rsidRPr="00A3172E">
              <w:rPr>
                <w:szCs w:val="18"/>
              </w:rPr>
              <w:t xml:space="preserve"> </w:t>
            </w:r>
            <w:r w:rsidRPr="00A3172E">
              <w:rPr>
                <w:i/>
                <w:szCs w:val="18"/>
              </w:rPr>
              <w:t>Lékařská etika</w:t>
            </w:r>
            <w:r>
              <w:rPr>
                <w:szCs w:val="18"/>
              </w:rPr>
              <w:t xml:space="preserve">. Praha: </w:t>
            </w:r>
            <w:proofErr w:type="spellStart"/>
            <w:r>
              <w:rPr>
                <w:szCs w:val="18"/>
              </w:rPr>
              <w:t>Galén</w:t>
            </w:r>
            <w:proofErr w:type="spellEnd"/>
            <w:r>
              <w:rPr>
                <w:szCs w:val="18"/>
              </w:rPr>
              <w:t xml:space="preserve">, </w:t>
            </w:r>
            <w:r w:rsidRPr="00FB2B06">
              <w:rPr>
                <w:szCs w:val="18"/>
              </w:rPr>
              <w:t>2015.</w:t>
            </w:r>
          </w:p>
          <w:p w:rsidRPr="00A3172E" w:rsidR="00F37134" w:rsidP="00F37134" w:rsidRDefault="00F37134" w14:paraId="468CA5A4" w14:textId="77777777">
            <w:pPr>
              <w:rPr>
                <w:szCs w:val="18"/>
              </w:rPr>
            </w:pPr>
            <w:r w:rsidRPr="00FB2B06">
              <w:rPr>
                <w:caps/>
                <w:szCs w:val="18"/>
              </w:rPr>
              <w:t>Jankovský, J.</w:t>
            </w:r>
            <w:r w:rsidRPr="00A3172E">
              <w:rPr>
                <w:szCs w:val="18"/>
              </w:rPr>
              <w:t xml:space="preserve"> </w:t>
            </w:r>
            <w:r w:rsidRPr="00A3172E">
              <w:rPr>
                <w:i/>
                <w:szCs w:val="18"/>
              </w:rPr>
              <w:t xml:space="preserve">Etika pro pomáhající profese. </w:t>
            </w:r>
            <w:r w:rsidRPr="00A3172E">
              <w:rPr>
                <w:szCs w:val="18"/>
              </w:rPr>
              <w:t>Pr</w:t>
            </w:r>
            <w:r>
              <w:rPr>
                <w:szCs w:val="18"/>
              </w:rPr>
              <w:t xml:space="preserve">aha: Triton, </w:t>
            </w:r>
            <w:r w:rsidRPr="00FB2B06">
              <w:rPr>
                <w:szCs w:val="18"/>
              </w:rPr>
              <w:t>2018.</w:t>
            </w:r>
          </w:p>
          <w:p w:rsidRPr="00A3172E" w:rsidR="00F37134" w:rsidP="00F37134" w:rsidRDefault="00F37134" w14:paraId="1CBB5DD2" w14:textId="77777777">
            <w:pPr>
              <w:jc w:val="both"/>
              <w:rPr>
                <w:szCs w:val="18"/>
              </w:rPr>
            </w:pPr>
            <w:r w:rsidRPr="00FB2B06">
              <w:rPr>
                <w:caps/>
                <w:szCs w:val="18"/>
              </w:rPr>
              <w:t>Křížová, E</w:t>
            </w:r>
            <w:r>
              <w:rPr>
                <w:caps/>
                <w:szCs w:val="18"/>
              </w:rPr>
              <w:t xml:space="preserve">. </w:t>
            </w:r>
            <w:r w:rsidRPr="00A3172E">
              <w:rPr>
                <w:i/>
                <w:szCs w:val="18"/>
              </w:rPr>
              <w:t>Proměny lékařské profese z pohledu sociologie</w:t>
            </w:r>
            <w:r w:rsidRPr="00A3172E">
              <w:rPr>
                <w:szCs w:val="18"/>
              </w:rPr>
              <w:t>. Prah</w:t>
            </w:r>
            <w:r>
              <w:rPr>
                <w:szCs w:val="18"/>
              </w:rPr>
              <w:t xml:space="preserve">a: Sociologické nakladatelství, </w:t>
            </w:r>
            <w:r w:rsidRPr="00FB2B06">
              <w:rPr>
                <w:szCs w:val="18"/>
              </w:rPr>
              <w:t>2006.</w:t>
            </w:r>
          </w:p>
          <w:p w:rsidRPr="00A3172E" w:rsidR="00F37134" w:rsidP="00F37134" w:rsidRDefault="00F37134" w14:paraId="5B0B0194" w14:textId="77777777">
            <w:pPr>
              <w:jc w:val="both"/>
              <w:rPr>
                <w:szCs w:val="18"/>
              </w:rPr>
            </w:pPr>
            <w:r w:rsidRPr="00FB2B06">
              <w:rPr>
                <w:caps/>
                <w:szCs w:val="18"/>
              </w:rPr>
              <w:t>Moravec, V</w:t>
            </w:r>
            <w:r w:rsidRPr="00A3172E">
              <w:rPr>
                <w:szCs w:val="18"/>
              </w:rPr>
              <w:t xml:space="preserve">. </w:t>
            </w:r>
            <w:r w:rsidRPr="00A3172E">
              <w:rPr>
                <w:i/>
                <w:szCs w:val="18"/>
              </w:rPr>
              <w:t>Proměny novinářské etiky</w:t>
            </w:r>
            <w:r>
              <w:rPr>
                <w:szCs w:val="18"/>
              </w:rPr>
              <w:t>. Praha: Academia,</w:t>
            </w:r>
            <w:r w:rsidRPr="00FB2B06">
              <w:rPr>
                <w:szCs w:val="18"/>
              </w:rPr>
              <w:t xml:space="preserve"> 2020</w:t>
            </w:r>
            <w:r>
              <w:rPr>
                <w:szCs w:val="18"/>
              </w:rPr>
              <w:t>.</w:t>
            </w:r>
          </w:p>
          <w:p w:rsidR="00F37134" w:rsidP="00F37134" w:rsidRDefault="00F37134" w14:paraId="50485EC2" w14:textId="77777777">
            <w:pPr>
              <w:jc w:val="both"/>
              <w:rPr>
                <w:szCs w:val="18"/>
              </w:rPr>
            </w:pPr>
            <w:r>
              <w:rPr>
                <w:caps/>
                <w:szCs w:val="18"/>
              </w:rPr>
              <w:t>Resnik, D</w:t>
            </w:r>
            <w:r w:rsidRPr="00A3172E">
              <w:rPr>
                <w:szCs w:val="18"/>
              </w:rPr>
              <w:t xml:space="preserve">. </w:t>
            </w:r>
            <w:proofErr w:type="spellStart"/>
            <w:r w:rsidRPr="00A3172E">
              <w:rPr>
                <w:i/>
                <w:szCs w:val="18"/>
              </w:rPr>
              <w:t>The</w:t>
            </w:r>
            <w:proofErr w:type="spellEnd"/>
            <w:r w:rsidRPr="00A3172E">
              <w:rPr>
                <w:i/>
                <w:szCs w:val="18"/>
              </w:rPr>
              <w:t xml:space="preserve"> </w:t>
            </w:r>
            <w:proofErr w:type="spellStart"/>
            <w:r w:rsidRPr="00A3172E">
              <w:rPr>
                <w:i/>
                <w:szCs w:val="18"/>
              </w:rPr>
              <w:t>Ethics</w:t>
            </w:r>
            <w:proofErr w:type="spellEnd"/>
            <w:r w:rsidRPr="00A3172E">
              <w:rPr>
                <w:i/>
                <w:szCs w:val="18"/>
              </w:rPr>
              <w:t xml:space="preserve"> </w:t>
            </w:r>
            <w:proofErr w:type="spellStart"/>
            <w:r w:rsidRPr="00A3172E">
              <w:rPr>
                <w:i/>
                <w:szCs w:val="18"/>
              </w:rPr>
              <w:t>of</w:t>
            </w:r>
            <w:proofErr w:type="spellEnd"/>
            <w:r w:rsidRPr="00A3172E">
              <w:rPr>
                <w:i/>
                <w:szCs w:val="18"/>
              </w:rPr>
              <w:t xml:space="preserve"> Science; An </w:t>
            </w:r>
            <w:proofErr w:type="spellStart"/>
            <w:r w:rsidRPr="00A3172E">
              <w:rPr>
                <w:i/>
                <w:szCs w:val="18"/>
              </w:rPr>
              <w:t>Introduction</w:t>
            </w:r>
            <w:proofErr w:type="spellEnd"/>
            <w:r w:rsidRPr="00A3172E">
              <w:rPr>
                <w:szCs w:val="18"/>
              </w:rPr>
              <w:t xml:space="preserve">. London: </w:t>
            </w:r>
            <w:proofErr w:type="spellStart"/>
            <w:r w:rsidRPr="00A3172E">
              <w:rPr>
                <w:szCs w:val="18"/>
              </w:rPr>
              <w:t>Routledge</w:t>
            </w:r>
            <w:proofErr w:type="spellEnd"/>
            <w:r w:rsidRPr="00A3172E">
              <w:rPr>
                <w:szCs w:val="18"/>
              </w:rPr>
              <w:t>.</w:t>
            </w:r>
            <w:r>
              <w:t xml:space="preserve"> </w:t>
            </w:r>
            <w:r w:rsidRPr="00FB2B06">
              <w:rPr>
                <w:szCs w:val="18"/>
              </w:rPr>
              <w:t>1998</w:t>
            </w:r>
            <w:r>
              <w:rPr>
                <w:szCs w:val="18"/>
              </w:rPr>
              <w:t>.</w:t>
            </w:r>
          </w:p>
          <w:p w:rsidR="00F37134" w:rsidP="00F37134" w:rsidRDefault="00F37134" w14:paraId="03682A12" w14:textId="77777777">
            <w:pPr>
              <w:jc w:val="both"/>
            </w:pPr>
            <w:r>
              <w:rPr>
                <w:szCs w:val="18"/>
              </w:rPr>
              <w:t xml:space="preserve">WEISS, P. a kol. </w:t>
            </w:r>
            <w:r w:rsidRPr="00BE639C">
              <w:rPr>
                <w:i/>
                <w:szCs w:val="18"/>
              </w:rPr>
              <w:t>Etické otázky v psychologii.</w:t>
            </w:r>
            <w:r>
              <w:rPr>
                <w:szCs w:val="18"/>
              </w:rPr>
              <w:t xml:space="preserve"> Praha: Portál, 2011. </w:t>
            </w:r>
          </w:p>
        </w:tc>
      </w:tr>
      <w:tr w:rsidR="001D7B71" w:rsidTr="1E339BAD" w14:paraId="2FC72F76" w14:textId="77777777">
        <w:tc>
          <w:tcPr>
            <w:tcW w:w="9776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7CAAC"/>
          </w:tcPr>
          <w:p w:rsidR="00F37134" w:rsidP="00F37134" w:rsidRDefault="00F37134" w14:paraId="24B0DAD0" w14:textId="77777777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8B3219" w:rsidTr="1E339BAD" w14:paraId="5309CDAC" w14:textId="77777777">
        <w:tc>
          <w:tcPr>
            <w:tcW w:w="4361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077489CD" w14:textId="77777777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1010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00F37134" w14:paraId="1CD73F56" w14:textId="77777777">
            <w:pPr>
              <w:jc w:val="both"/>
            </w:pPr>
          </w:p>
        </w:tc>
        <w:tc>
          <w:tcPr>
            <w:tcW w:w="4405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08A5931F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7F25E2" w:rsidTr="1E339BAD" w14:paraId="193690EF" w14:textId="77777777">
        <w:tc>
          <w:tcPr>
            <w:tcW w:w="97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/>
          </w:tcPr>
          <w:p w:rsidR="00F37134" w:rsidP="00F37134" w:rsidRDefault="00F37134" w14:paraId="3A242F47" w14:textId="77777777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B3219" w:rsidTr="1E339BAD" w14:paraId="366B5DA2" w14:textId="77777777">
        <w:trPr>
          <w:trHeight w:val="344"/>
        </w:trPr>
        <w:tc>
          <w:tcPr>
            <w:tcW w:w="97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134" w:rsidP="00F37134" w:rsidRDefault="00F37134" w14:paraId="5D62E801" w14:textId="77777777">
            <w:pPr>
              <w:jc w:val="both"/>
            </w:pPr>
          </w:p>
        </w:tc>
      </w:tr>
    </w:tbl>
    <w:p w:rsidR="1E339BAD" w:rsidRDefault="1E339BAD" w14:paraId="104625C1" w14:textId="5B7913E1"/>
    <w:p w:rsidR="1E339BAD" w:rsidRDefault="1E339BAD" w14:paraId="7993BD8E" w14:textId="08396C37"/>
    <w:tbl>
      <w:tblPr>
        <w:tblW w:w="977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5"/>
        <w:gridCol w:w="149"/>
        <w:gridCol w:w="621"/>
        <w:gridCol w:w="1037"/>
        <w:gridCol w:w="825"/>
        <w:gridCol w:w="1048"/>
        <w:gridCol w:w="1796"/>
        <w:gridCol w:w="514"/>
        <w:gridCol w:w="1368"/>
      </w:tblGrid>
      <w:tr w:rsidRPr="00963418" w:rsidR="00963418" w:rsidTr="0BD2F0D2" w14:paraId="2467CF03" w14:textId="77777777">
        <w:trPr>
          <w:trHeight w:val="300"/>
        </w:trPr>
        <w:tc>
          <w:tcPr>
            <w:tcW w:w="9773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tcMar/>
            <w:hideMark/>
          </w:tcPr>
          <w:p w:rsidRPr="00963418" w:rsidR="00963418" w:rsidP="00963418" w:rsidRDefault="00963418" w14:paraId="13970A03" w14:textId="77777777">
            <w:r w:rsidRPr="00963418">
              <w:rPr>
                <w:b/>
                <w:bCs/>
              </w:rPr>
              <w:t>B-III – Charakteristika studijního předmětu</w:t>
            </w:r>
            <w:r w:rsidRPr="00963418">
              <w:t>  </w:t>
            </w:r>
          </w:p>
        </w:tc>
      </w:tr>
      <w:tr w:rsidRPr="00963418" w:rsidR="00963418" w:rsidTr="0BD2F0D2" w14:paraId="580B5FDE" w14:textId="77777777">
        <w:trPr>
          <w:trHeight w:val="300"/>
        </w:trPr>
        <w:tc>
          <w:tcPr>
            <w:tcW w:w="2415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3D7D693A" w14:textId="77777777">
            <w:r w:rsidRPr="00963418">
              <w:rPr>
                <w:b/>
                <w:bCs/>
              </w:rPr>
              <w:t>Název studijního předmětu</w:t>
            </w:r>
            <w:r w:rsidRPr="00963418">
              <w:t>  </w:t>
            </w:r>
          </w:p>
        </w:tc>
        <w:tc>
          <w:tcPr>
            <w:tcW w:w="735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0F3AA652" w14:textId="77777777">
            <w:r w:rsidRPr="00963418">
              <w:t>Úvod do sociální práce </w:t>
            </w:r>
          </w:p>
        </w:tc>
      </w:tr>
      <w:tr w:rsidRPr="00963418" w:rsidR="00963418" w:rsidTr="0BD2F0D2" w14:paraId="73B30C5C" w14:textId="77777777">
        <w:trPr>
          <w:trHeight w:val="300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4769BDCF" w14:textId="77777777">
            <w:r w:rsidRPr="00963418">
              <w:rPr>
                <w:b/>
                <w:bCs/>
              </w:rPr>
              <w:t>Typ předmětu</w:t>
            </w:r>
            <w:r w:rsidRPr="00963418">
              <w:t>  </w:t>
            </w:r>
          </w:p>
        </w:tc>
        <w:tc>
          <w:tcPr>
            <w:tcW w:w="36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3EA39932" w14:textId="77777777">
            <w:r w:rsidRPr="00963418">
              <w:t>Povinně volitelný, B2 </w:t>
            </w:r>
          </w:p>
          <w:p w:rsidRPr="00963418" w:rsidR="00963418" w:rsidP="00963418" w:rsidRDefault="00963418" w14:paraId="2538FBB1" w14:textId="77777777">
            <w:r w:rsidRPr="00963418">
              <w:t> 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161C77B1" w14:textId="77777777">
            <w:r w:rsidRPr="00963418">
              <w:rPr>
                <w:b/>
                <w:bCs/>
              </w:rPr>
              <w:t>doporučený ročník / semestr</w:t>
            </w:r>
            <w:r w:rsidRPr="00963418">
              <w:t>  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E33757C" w14:paraId="5D28723A" w14:textId="2D5336FA">
            <w:r>
              <w:t> </w:t>
            </w:r>
            <w:r w:rsidR="6DA6F22F">
              <w:t>3/1</w:t>
            </w:r>
          </w:p>
        </w:tc>
      </w:tr>
      <w:tr w:rsidRPr="00963418" w:rsidR="00963418" w:rsidTr="0BD2F0D2" w14:paraId="6542DB5B" w14:textId="77777777">
        <w:trPr>
          <w:trHeight w:val="300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36EE17D7" w14:textId="77777777">
            <w:r w:rsidRPr="00963418">
              <w:rPr>
                <w:b/>
                <w:bCs/>
              </w:rPr>
              <w:t>Rozsah studijního předmětu</w:t>
            </w:r>
            <w:r w:rsidRPr="00963418">
              <w:t>  </w:t>
            </w:r>
          </w:p>
        </w:tc>
        <w:tc>
          <w:tcPr>
            <w:tcW w:w="18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1E339BAD" w:rsidRDefault="0E33757C" w14:paraId="671554AA" w14:textId="5C93ACE8">
            <w:r>
              <w:t> </w:t>
            </w:r>
            <w:r w:rsidRPr="1E339BAD" w:rsidR="10C84757">
              <w:t>13p + 13s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385DFB7D" w14:textId="77777777">
            <w:r w:rsidRPr="00963418">
              <w:rPr>
                <w:b/>
                <w:bCs/>
              </w:rPr>
              <w:t>hod. </w:t>
            </w:r>
            <w:r w:rsidRPr="00963418">
              <w:t>  </w:t>
            </w:r>
          </w:p>
        </w:tc>
        <w:tc>
          <w:tcPr>
            <w:tcW w:w="104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E33757C" w14:paraId="0885BC4F" w14:textId="66060141">
            <w:r>
              <w:t>  </w:t>
            </w:r>
            <w:r w:rsidR="330571C9">
              <w:t>26/sem.</w:t>
            </w:r>
          </w:p>
        </w:tc>
        <w:tc>
          <w:tcPr>
            <w:tcW w:w="17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0D95EAA2" w14:textId="77777777">
            <w:r w:rsidRPr="00963418">
              <w:rPr>
                <w:b/>
                <w:bCs/>
              </w:rPr>
              <w:t>kreditů</w:t>
            </w:r>
            <w:r w:rsidRPr="00963418">
              <w:t>  </w:t>
            </w:r>
          </w:p>
        </w:tc>
        <w:tc>
          <w:tcPr>
            <w:tcW w:w="1882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E33757C" w14:paraId="4B570AB7" w14:textId="24A9C339">
            <w:r>
              <w:t> </w:t>
            </w:r>
            <w:r w:rsidR="087F7DC2">
              <w:t>3</w:t>
            </w:r>
          </w:p>
        </w:tc>
      </w:tr>
      <w:tr w:rsidRPr="00963418" w:rsidR="00963418" w:rsidTr="0BD2F0D2" w14:paraId="2EFFA220" w14:textId="77777777">
        <w:trPr>
          <w:trHeight w:val="300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50E619D5" w14:textId="77777777">
            <w:r w:rsidRPr="00963418">
              <w:rPr>
                <w:b/>
                <w:bCs/>
              </w:rPr>
              <w:t xml:space="preserve">Prerekvizity, </w:t>
            </w:r>
            <w:proofErr w:type="spellStart"/>
            <w:r w:rsidRPr="00963418">
              <w:rPr>
                <w:b/>
                <w:bCs/>
              </w:rPr>
              <w:t>korekvizity</w:t>
            </w:r>
            <w:proofErr w:type="spellEnd"/>
            <w:r w:rsidRPr="00963418">
              <w:rPr>
                <w:b/>
                <w:bCs/>
              </w:rPr>
              <w:t>, ekvivalence</w:t>
            </w:r>
            <w:r w:rsidRPr="00963418">
              <w:t>  </w:t>
            </w:r>
          </w:p>
        </w:tc>
        <w:tc>
          <w:tcPr>
            <w:tcW w:w="735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2679F02C" w14:textId="77777777">
            <w:r w:rsidRPr="00963418">
              <w:t>  </w:t>
            </w:r>
          </w:p>
        </w:tc>
      </w:tr>
      <w:tr w:rsidRPr="00963418" w:rsidR="00963418" w:rsidTr="0BD2F0D2" w14:paraId="4CDEC4F8" w14:textId="77777777">
        <w:trPr>
          <w:trHeight w:val="300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1FFB6CCF" w14:textId="77777777">
            <w:r w:rsidRPr="00963418">
              <w:rPr>
                <w:b/>
                <w:bCs/>
              </w:rPr>
              <w:t>Způsob ověření výsledků učení</w:t>
            </w:r>
            <w:r w:rsidRPr="00963418">
              <w:t>  </w:t>
            </w:r>
          </w:p>
        </w:tc>
        <w:tc>
          <w:tcPr>
            <w:tcW w:w="36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E33757C" w14:paraId="0B8A0A1C" w14:textId="1C0D7ED4">
            <w:r>
              <w:t> </w:t>
            </w:r>
            <w:r w:rsidR="4E7D212C">
              <w:t>Zápočet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49B27D88" w14:textId="77777777">
            <w:r w:rsidRPr="00963418">
              <w:rPr>
                <w:b/>
                <w:bCs/>
              </w:rPr>
              <w:t>Forma výuky</w:t>
            </w:r>
            <w:r w:rsidRPr="00963418">
              <w:t>  </w:t>
            </w:r>
          </w:p>
        </w:tc>
        <w:tc>
          <w:tcPr>
            <w:tcW w:w="1882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E33757C" w14:paraId="5F86AE6F" w14:textId="2A880A80">
            <w:r>
              <w:t> </w:t>
            </w:r>
            <w:r w:rsidR="5435997B">
              <w:t>Přednáška, seminář</w:t>
            </w:r>
          </w:p>
        </w:tc>
      </w:tr>
      <w:tr w:rsidRPr="00963418" w:rsidR="00963418" w:rsidTr="0BD2F0D2" w14:paraId="5E282950" w14:textId="77777777">
        <w:trPr>
          <w:trHeight w:val="300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19374679" w14:textId="77777777">
            <w:r w:rsidRPr="00963418">
              <w:rPr>
                <w:b/>
                <w:bCs/>
              </w:rPr>
              <w:t>Forma způsobu ověření výsledků učení a další požadavky na studenta</w:t>
            </w:r>
            <w:r w:rsidRPr="00963418">
              <w:t>  </w:t>
            </w:r>
          </w:p>
        </w:tc>
        <w:tc>
          <w:tcPr>
            <w:tcW w:w="735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/>
            <w:hideMark/>
          </w:tcPr>
          <w:p w:rsidRPr="00963418" w:rsidR="00963418" w:rsidP="00963418" w:rsidRDefault="0E33757C" w14:paraId="503E7320" w14:textId="468996B0">
            <w:r>
              <w:t> </w:t>
            </w:r>
            <w:r w:rsidR="71E6FEAF">
              <w:t>Písemná</w:t>
            </w:r>
          </w:p>
          <w:p w:rsidRPr="00963418" w:rsidR="00963418" w:rsidP="00963418" w:rsidRDefault="71E6FEAF" w14:paraId="78974467" w14:textId="67D9552E">
            <w:r>
              <w:t xml:space="preserve">Požadavek k získání zápočtu: studující prokáží získané znalosti a dovednosti úspěšným absolvováním písemného testu. </w:t>
            </w:r>
          </w:p>
        </w:tc>
      </w:tr>
      <w:tr w:rsidRPr="00963418" w:rsidR="00963418" w:rsidTr="0BD2F0D2" w14:paraId="51303746" w14:textId="77777777">
        <w:trPr>
          <w:trHeight w:val="300"/>
        </w:trPr>
        <w:tc>
          <w:tcPr>
            <w:tcW w:w="9773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E33757C" w14:paraId="45C5D2AE" w14:textId="70CAFA56">
            <w:r>
              <w:t xml:space="preserve">Studijní zátěž </w:t>
            </w:r>
            <w:r w:rsidR="34ED5AD9">
              <w:t>9</w:t>
            </w:r>
            <w:r>
              <w:t xml:space="preserve">0 hodin, z toho 26 hodin přímé výuky, </w:t>
            </w:r>
            <w:r w:rsidR="7E3E5840">
              <w:t>6</w:t>
            </w:r>
            <w:r>
              <w:t>4 hodin na vypracování seminární práce a studium literatury. </w:t>
            </w:r>
          </w:p>
        </w:tc>
      </w:tr>
      <w:tr w:rsidRPr="00963418" w:rsidR="00963418" w:rsidTr="0BD2F0D2" w14:paraId="1CBC6777" w14:textId="77777777">
        <w:trPr>
          <w:trHeight w:val="300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41C55F02" w14:textId="77777777">
            <w:r w:rsidRPr="00963418">
              <w:rPr>
                <w:b/>
                <w:bCs/>
              </w:rPr>
              <w:t>Garant předmětu</w:t>
            </w:r>
            <w:r w:rsidRPr="00963418">
              <w:t>  </w:t>
            </w:r>
          </w:p>
        </w:tc>
        <w:tc>
          <w:tcPr>
            <w:tcW w:w="7358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4BDA9CC1" w14:textId="77777777">
            <w:r w:rsidRPr="00963418">
              <w:t> </w:t>
            </w:r>
          </w:p>
        </w:tc>
      </w:tr>
      <w:tr w:rsidRPr="00963418" w:rsidR="00963418" w:rsidTr="0BD2F0D2" w14:paraId="2D4238FB" w14:textId="77777777">
        <w:trPr>
          <w:trHeight w:val="300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02DA016C" w14:textId="77777777">
            <w:r w:rsidRPr="00963418">
              <w:rPr>
                <w:b/>
                <w:bCs/>
              </w:rPr>
              <w:t>Zapojení garanta do výuky předmětu</w:t>
            </w:r>
            <w:r w:rsidRPr="00963418">
              <w:t>  </w:t>
            </w:r>
          </w:p>
        </w:tc>
        <w:tc>
          <w:tcPr>
            <w:tcW w:w="735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007540C3" w14:textId="77777777">
            <w:r w:rsidRPr="00963418">
              <w:t> </w:t>
            </w:r>
          </w:p>
        </w:tc>
      </w:tr>
      <w:tr w:rsidRPr="00963418" w:rsidR="00963418" w:rsidTr="0BD2F0D2" w14:paraId="210E231B" w14:textId="77777777">
        <w:trPr>
          <w:trHeight w:val="300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6090D23D" w14:textId="77777777">
            <w:r w:rsidRPr="00963418">
              <w:rPr>
                <w:b/>
                <w:bCs/>
              </w:rPr>
              <w:t>Vyučující</w:t>
            </w:r>
            <w:r w:rsidRPr="00963418">
              <w:t>  </w:t>
            </w:r>
          </w:p>
        </w:tc>
        <w:tc>
          <w:tcPr>
            <w:tcW w:w="7358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/>
            <w:hideMark/>
          </w:tcPr>
          <w:p w:rsidRPr="00963418" w:rsidR="00963418" w:rsidP="00963418" w:rsidRDefault="0E33757C" w14:paraId="2EDE4BC9" w14:textId="57762CBA">
            <w:r w:rsidR="798AFE46">
              <w:rPr/>
              <w:t> </w:t>
            </w:r>
            <w:r w:rsidR="00A287DF">
              <w:rPr/>
              <w:t xml:space="preserve">Mgr. </w:t>
            </w:r>
            <w:r w:rsidR="71897DCE">
              <w:rPr/>
              <w:t xml:space="preserve">Veronika </w:t>
            </w:r>
            <w:r w:rsidR="71897DCE">
              <w:rPr/>
              <w:t>Křičková</w:t>
            </w:r>
            <w:r w:rsidR="00A287DF">
              <w:rPr/>
              <w:t xml:space="preserve">, </w:t>
            </w:r>
            <w:r w:rsidR="030F3CEC">
              <w:rPr/>
              <w:t>DiS</w:t>
            </w:r>
            <w:r w:rsidR="030F3CEC">
              <w:rPr/>
              <w:t>.</w:t>
            </w:r>
            <w:r w:rsidR="00A287DF">
              <w:rPr/>
              <w:t>- vedení přednášek (100 %), vedení seminářů (100 %)</w:t>
            </w:r>
          </w:p>
        </w:tc>
      </w:tr>
      <w:tr w:rsidRPr="00963418" w:rsidR="00963418" w:rsidTr="0BD2F0D2" w14:paraId="702F40E4" w14:textId="77777777">
        <w:trPr>
          <w:trHeight w:val="300"/>
        </w:trPr>
        <w:tc>
          <w:tcPr>
            <w:tcW w:w="9773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3665886B" w14:textId="77777777">
            <w:r w:rsidRPr="00963418">
              <w:t>  </w:t>
            </w:r>
          </w:p>
        </w:tc>
      </w:tr>
      <w:tr w:rsidRPr="00963418" w:rsidR="00963418" w:rsidTr="0BD2F0D2" w14:paraId="656FB676" w14:textId="77777777">
        <w:trPr>
          <w:trHeight w:val="300"/>
        </w:trPr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5FD96ABB" w14:textId="77777777">
            <w:r w:rsidRPr="00963418">
              <w:rPr>
                <w:b/>
                <w:bCs/>
              </w:rPr>
              <w:t>Hlavní témata a výsledky učení</w:t>
            </w:r>
            <w:r w:rsidRPr="00963418">
              <w:t>  </w:t>
            </w:r>
          </w:p>
        </w:tc>
        <w:tc>
          <w:tcPr>
            <w:tcW w:w="7358" w:type="dxa"/>
            <w:gridSpan w:val="8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32E0642C" w14:textId="77777777">
            <w:r w:rsidRPr="00963418">
              <w:t>  </w:t>
            </w:r>
          </w:p>
        </w:tc>
      </w:tr>
      <w:tr w:rsidRPr="00963418" w:rsidR="00963418" w:rsidTr="0BD2F0D2" w14:paraId="68E4115A" w14:textId="77777777">
        <w:trPr>
          <w:trHeight w:val="300"/>
        </w:trPr>
        <w:tc>
          <w:tcPr>
            <w:tcW w:w="9773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09B7BBD7" w14:textId="77777777">
            <w:r w:rsidRPr="00963418">
              <w:t xml:space="preserve">Předmět poskytuje základní orientaci v teorii, historii a praxi sociální práce. Studenti získají přehled o klíčových konceptech, metodách, etických standardech a struktuře sociálních služeb. Kurz se zaměřuje na pochopení vývoje sociální práce jako profese a disciplíny, na základní teoretické přístupy, jako je systemický, ekologický či psychodynamický model, a na roli sociálního pracovníka ve společnosti. Důraz je kladen také na praktické dovednosti, zejména komunikaci s klientem, krizovou intervenci, case management a </w:t>
            </w:r>
            <w:proofErr w:type="spellStart"/>
            <w:r w:rsidRPr="00963418">
              <w:t>advokační</w:t>
            </w:r>
            <w:proofErr w:type="spellEnd"/>
            <w:r w:rsidRPr="00963418">
              <w:t xml:space="preserve"> techniky. Studenti se seznámí s fungováním státních i neziskových institucí sociálních služeb a naučí se reflektovat etické a kulturní aspekty této profese s důrazem na ochranu lidských práv. </w:t>
            </w:r>
          </w:p>
          <w:p w:rsidRPr="00963418" w:rsidR="00963418" w:rsidP="00963418" w:rsidRDefault="00963418" w14:paraId="68ADDAF4" w14:textId="77777777">
            <w:r w:rsidRPr="00963418">
              <w:t> </w:t>
            </w:r>
          </w:p>
          <w:p w:rsidRPr="00963418" w:rsidR="00963418" w:rsidP="00963418" w:rsidRDefault="00963418" w14:paraId="70B5B727" w14:textId="77777777">
            <w:r w:rsidRPr="00963418">
              <w:t>Témata :  </w:t>
            </w:r>
          </w:p>
          <w:p w:rsidRPr="00963418" w:rsidR="00963418" w:rsidP="00CE6851" w:rsidRDefault="00963418" w14:paraId="06403E52" w14:textId="77777777">
            <w:pPr>
              <w:numPr>
                <w:ilvl w:val="0"/>
                <w:numId w:val="351"/>
              </w:numPr>
            </w:pPr>
            <w:r w:rsidRPr="00963418">
              <w:t>Úvod a historie sociální práce. Základní teoretické přístupy </w:t>
            </w:r>
          </w:p>
          <w:p w:rsidRPr="00963418" w:rsidR="00963418" w:rsidP="00CE6851" w:rsidRDefault="00963418" w14:paraId="69A379AC" w14:textId="77777777">
            <w:pPr>
              <w:numPr>
                <w:ilvl w:val="0"/>
                <w:numId w:val="352"/>
              </w:numPr>
            </w:pPr>
            <w:r w:rsidRPr="00963418">
              <w:t>Sociální struktury a legislativa v ČR. Etika a hodnoty v sociální práci </w:t>
            </w:r>
          </w:p>
          <w:p w:rsidRPr="00963418" w:rsidR="00963418" w:rsidP="00CE6851" w:rsidRDefault="00963418" w14:paraId="3F7FA9EE" w14:textId="77777777">
            <w:pPr>
              <w:numPr>
                <w:ilvl w:val="0"/>
                <w:numId w:val="353"/>
              </w:numPr>
            </w:pPr>
            <w:r w:rsidRPr="00963418">
              <w:t>Základní komunikační dovednosti </w:t>
            </w:r>
          </w:p>
          <w:p w:rsidRPr="00963418" w:rsidR="00963418" w:rsidP="00CE6851" w:rsidRDefault="00963418" w14:paraId="1FA6DF43" w14:textId="77777777">
            <w:pPr>
              <w:numPr>
                <w:ilvl w:val="0"/>
                <w:numId w:val="354"/>
              </w:numPr>
            </w:pPr>
            <w:proofErr w:type="spellStart"/>
            <w:r w:rsidRPr="00963418">
              <w:t>Assessment</w:t>
            </w:r>
            <w:proofErr w:type="spellEnd"/>
            <w:r w:rsidRPr="00963418">
              <w:t xml:space="preserve"> a plánování intervence </w:t>
            </w:r>
          </w:p>
          <w:p w:rsidRPr="00963418" w:rsidR="00963418" w:rsidP="00CE6851" w:rsidRDefault="00963418" w14:paraId="5FCFD1F9" w14:textId="77777777">
            <w:pPr>
              <w:numPr>
                <w:ilvl w:val="0"/>
                <w:numId w:val="355"/>
              </w:numPr>
            </w:pPr>
            <w:r w:rsidRPr="00963418">
              <w:t>Krizová intervence a akutní situace </w:t>
            </w:r>
          </w:p>
          <w:p w:rsidRPr="00963418" w:rsidR="00963418" w:rsidP="00CE6851" w:rsidRDefault="00963418" w14:paraId="42B725FB" w14:textId="77777777">
            <w:pPr>
              <w:numPr>
                <w:ilvl w:val="0"/>
                <w:numId w:val="356"/>
              </w:numPr>
            </w:pPr>
            <w:r w:rsidRPr="00963418">
              <w:t>Práce s rodinou a komunitou </w:t>
            </w:r>
          </w:p>
          <w:p w:rsidRPr="00963418" w:rsidR="00963418" w:rsidP="00CE6851" w:rsidRDefault="00963418" w14:paraId="0738F6F0" w14:textId="77777777">
            <w:pPr>
              <w:numPr>
                <w:ilvl w:val="0"/>
                <w:numId w:val="357"/>
              </w:numPr>
            </w:pPr>
            <w:r w:rsidRPr="00963418">
              <w:t>Práce s vybranými cílovými skupinami I (rodiny v obtížné životní situaci) </w:t>
            </w:r>
          </w:p>
          <w:p w:rsidRPr="00963418" w:rsidR="00963418" w:rsidP="00CE6851" w:rsidRDefault="00963418" w14:paraId="2F66061E" w14:textId="77777777">
            <w:pPr>
              <w:numPr>
                <w:ilvl w:val="0"/>
                <w:numId w:val="358"/>
              </w:numPr>
            </w:pPr>
            <w:r w:rsidRPr="00963418">
              <w:t>Práce s vybranými cílovými skupinami II. Osoby se zdravotním postižením, senioři. Bezdomovectví.  </w:t>
            </w:r>
          </w:p>
          <w:p w:rsidRPr="00963418" w:rsidR="00963418" w:rsidP="00CE6851" w:rsidRDefault="00963418" w14:paraId="780577D3" w14:textId="77777777">
            <w:pPr>
              <w:numPr>
                <w:ilvl w:val="0"/>
                <w:numId w:val="359"/>
              </w:numPr>
            </w:pPr>
            <w:proofErr w:type="spellStart"/>
            <w:r w:rsidRPr="00963418">
              <w:t>Advokační</w:t>
            </w:r>
            <w:proofErr w:type="spellEnd"/>
            <w:r w:rsidRPr="00963418">
              <w:t xml:space="preserve"> a politická dimenze sociální práce </w:t>
            </w:r>
          </w:p>
          <w:p w:rsidRPr="00963418" w:rsidR="00963418" w:rsidP="00CE6851" w:rsidRDefault="00963418" w14:paraId="04D2CC12" w14:textId="77777777">
            <w:pPr>
              <w:numPr>
                <w:ilvl w:val="0"/>
                <w:numId w:val="360"/>
              </w:numPr>
            </w:pPr>
            <w:r w:rsidRPr="00963418">
              <w:t xml:space="preserve">Práce v různých kontextech a formátech. Ambulantní, terénní, ústavní, pobytová, </w:t>
            </w:r>
            <w:proofErr w:type="spellStart"/>
            <w:r w:rsidRPr="00963418">
              <w:t>onlline</w:t>
            </w:r>
            <w:proofErr w:type="spellEnd"/>
            <w:r w:rsidRPr="00963418">
              <w:t>.  </w:t>
            </w:r>
          </w:p>
          <w:p w:rsidRPr="00963418" w:rsidR="00963418" w:rsidP="00CE6851" w:rsidRDefault="00963418" w14:paraId="25EB901A" w14:textId="77777777">
            <w:pPr>
              <w:numPr>
                <w:ilvl w:val="0"/>
                <w:numId w:val="361"/>
              </w:numPr>
            </w:pPr>
            <w:r w:rsidRPr="00963418">
              <w:t>Supervize a sebereflexe profesionála. Úloha peer-supportu.  </w:t>
            </w:r>
          </w:p>
          <w:p w:rsidRPr="00963418" w:rsidR="00963418" w:rsidP="00CE6851" w:rsidRDefault="32A577F2" w14:paraId="59040CCF" w14:textId="6C415276">
            <w:pPr>
              <w:numPr>
                <w:ilvl w:val="0"/>
                <w:numId w:val="362"/>
              </w:numPr>
            </w:pPr>
            <w:r>
              <w:t xml:space="preserve">- 13. </w:t>
            </w:r>
            <w:proofErr w:type="spellStart"/>
            <w:r w:rsidR="0E33757C">
              <w:t>Sebepodpora</w:t>
            </w:r>
            <w:proofErr w:type="spellEnd"/>
            <w:r w:rsidR="0E33757C">
              <w:t xml:space="preserve"> a aktivní prevence syndromu vyhoření. </w:t>
            </w:r>
          </w:p>
          <w:p w:rsidRPr="00963418" w:rsidR="00963418" w:rsidP="00963418" w:rsidRDefault="00963418" w14:paraId="0B6C5976" w14:textId="77777777">
            <w:r w:rsidRPr="00963418">
              <w:t> </w:t>
            </w:r>
          </w:p>
          <w:p w:rsidRPr="00963418" w:rsidR="00963418" w:rsidP="00963418" w:rsidRDefault="00963418" w14:paraId="56B0CBCC" w14:textId="77777777">
            <w:r w:rsidRPr="00963418">
              <w:t>Očekávané výsledky učení: </w:t>
            </w:r>
          </w:p>
          <w:p w:rsidRPr="00963418" w:rsidR="00963418" w:rsidP="00CE6851" w:rsidRDefault="00963418" w14:paraId="57873955" w14:textId="77777777">
            <w:pPr>
              <w:numPr>
                <w:ilvl w:val="0"/>
                <w:numId w:val="363"/>
              </w:numPr>
              <w:ind w:left="699"/>
            </w:pPr>
            <w:r w:rsidRPr="00963418">
              <w:t>Znalosti: Studující rozumí základním konceptům a teoriím v oblasti. Studující umí vysvětlit základní teoretické přístupy (systemický, ekologický, person-in-environment, psychodynamický apod.). Studující mají přehled o strukturách a institucích sociálních služeb (státní, neziskový sektor).  </w:t>
            </w:r>
          </w:p>
          <w:p w:rsidRPr="00963418" w:rsidR="00963418" w:rsidP="00CE6851" w:rsidRDefault="00963418" w14:paraId="79AF651E" w14:textId="77777777">
            <w:pPr>
              <w:numPr>
                <w:ilvl w:val="0"/>
                <w:numId w:val="363"/>
              </w:numPr>
              <w:ind w:left="699"/>
            </w:pPr>
            <w:r w:rsidRPr="00963418">
              <w:t>Dovednosti: Studující dokáží aplikovat vybrané teorie k analýze případových studií. Studující dokáží navrhnout vhodné intervenční postupy. Studující dokáží reflektovat a odůvodnit etické principy v kontaktu sociálního pracovníka s klientem.  </w:t>
            </w:r>
          </w:p>
          <w:p w:rsidRPr="00963418" w:rsidR="00963418" w:rsidP="00CE6851" w:rsidRDefault="00963418" w14:paraId="58C717AC" w14:textId="77777777">
            <w:pPr>
              <w:numPr>
                <w:ilvl w:val="0"/>
                <w:numId w:val="363"/>
              </w:numPr>
              <w:ind w:left="699"/>
            </w:pPr>
            <w:r w:rsidRPr="00963418">
              <w:t>Způsobilosti: Studující jsou způsobilí ke spolupráci se sociálními pracovníky v roli psychologa v různých oblastech sociálních služeb. </w:t>
            </w:r>
          </w:p>
        </w:tc>
      </w:tr>
      <w:tr w:rsidRPr="00963418" w:rsidR="00963418" w:rsidTr="0BD2F0D2" w14:paraId="520717D5" w14:textId="77777777">
        <w:trPr>
          <w:trHeight w:val="300"/>
        </w:trPr>
        <w:tc>
          <w:tcPr>
            <w:tcW w:w="25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6C5AC" w:themeFill="accent2" w:themeFillTint="66"/>
            <w:tcMar/>
            <w:hideMark/>
          </w:tcPr>
          <w:p w:rsidRPr="00963418" w:rsidR="00963418" w:rsidP="00963418" w:rsidRDefault="00963418" w14:paraId="107A8ACE" w14:textId="77777777">
            <w:r w:rsidRPr="00963418">
              <w:rPr>
                <w:b/>
                <w:bCs/>
              </w:rPr>
              <w:t>Metody výuky</w:t>
            </w:r>
            <w:r w:rsidRPr="00963418">
              <w:t> </w:t>
            </w:r>
          </w:p>
        </w:tc>
        <w:tc>
          <w:tcPr>
            <w:tcW w:w="7209" w:type="dxa"/>
            <w:gridSpan w:val="7"/>
            <w:tcBorders>
              <w:top w:val="nil"/>
              <w:left w:val="nil"/>
              <w:bottom w:val="nil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482BC3E6" w14:textId="77777777">
            <w:r w:rsidRPr="00963418">
              <w:t>  </w:t>
            </w:r>
          </w:p>
        </w:tc>
      </w:tr>
      <w:tr w:rsidRPr="00963418" w:rsidR="00963418" w:rsidTr="0BD2F0D2" w14:paraId="252D9204" w14:textId="77777777">
        <w:trPr>
          <w:trHeight w:val="1035"/>
        </w:trPr>
        <w:tc>
          <w:tcPr>
            <w:tcW w:w="9773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7322C762" w14:paraId="2907A40F" w14:textId="64200AD6">
            <w:r w:rsidRPr="1E339BAD">
              <w:t xml:space="preserve">V rámci výuky </w:t>
            </w:r>
            <w:r w:rsidRPr="1E339BAD" w:rsidR="2E8ED86C">
              <w:t>předmětu jsou využívány</w:t>
            </w:r>
            <w:r w:rsidRPr="1E339BAD" w:rsidR="1D93E9D9">
              <w:t xml:space="preserve"> modelov</w:t>
            </w:r>
            <w:r w:rsidRPr="1E339BAD" w:rsidR="641EACC6">
              <w:t>é</w:t>
            </w:r>
            <w:r w:rsidRPr="1E339BAD" w:rsidR="1D93E9D9">
              <w:t xml:space="preserve"> situac</w:t>
            </w:r>
            <w:r w:rsidRPr="1E339BAD" w:rsidR="0887D9DC">
              <w:t>e</w:t>
            </w:r>
            <w:r w:rsidRPr="1E339BAD" w:rsidR="1D93E9D9">
              <w:t xml:space="preserve"> simulující rozhovory s klientem (role-play), které jsou následně doplněny o strukturovanou zpětnou vazbu a reflektivní analýzu. V případě dostupnosti jsou využívány také reálné či anonymizované kazuistiky jako podklad pro odbornou diskusi a aplikaci teoretických poznatků. Významnou součástí výuky je terénní výjezd do organizací poskytujících sociální služby, který slouží jako podnět pro reflexi a rozvoj profesních kompetencí. Diskuse jsou dále vedeny k aktuálním tématům sociální práce (např. digitalizace služeb, migrace, demografické změny). Kurz je doplněn o prvky skupinové reflexe a peer-supervize, které podporují sebereflexi studentů a rozvoj kolegiální podpory v rámci profesního učení.</w:t>
            </w:r>
            <w:r w:rsidR="0E33757C">
              <w:t xml:space="preserve"> </w:t>
            </w:r>
          </w:p>
        </w:tc>
      </w:tr>
      <w:tr w:rsidRPr="00963418" w:rsidR="00963418" w:rsidTr="0BD2F0D2" w14:paraId="5AEF643D" w14:textId="77777777">
        <w:trPr>
          <w:trHeight w:val="300"/>
        </w:trPr>
        <w:tc>
          <w:tcPr>
            <w:tcW w:w="31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604770A1" w14:textId="77777777">
            <w:r w:rsidRPr="00963418">
              <w:rPr>
                <w:b/>
                <w:bCs/>
              </w:rPr>
              <w:t>Studijní literatura a studijní pomůcky</w:t>
            </w:r>
            <w:r w:rsidRPr="00963418">
              <w:t>  </w:t>
            </w:r>
          </w:p>
        </w:tc>
        <w:tc>
          <w:tcPr>
            <w:tcW w:w="6588" w:type="dxa"/>
            <w:gridSpan w:val="6"/>
            <w:tcBorders>
              <w:top w:val="nil"/>
              <w:left w:val="nil"/>
              <w:bottom w:val="nil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2FB8ADC6" w14:textId="77777777">
            <w:r w:rsidRPr="00963418">
              <w:t>  </w:t>
            </w:r>
          </w:p>
        </w:tc>
      </w:tr>
      <w:tr w:rsidRPr="00963418" w:rsidR="00963418" w:rsidTr="0BD2F0D2" w14:paraId="3A737C10" w14:textId="77777777">
        <w:trPr>
          <w:trHeight w:val="300"/>
        </w:trPr>
        <w:tc>
          <w:tcPr>
            <w:tcW w:w="9773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2CE553CD" w14:textId="77777777">
            <w:r w:rsidRPr="00963418">
              <w:rPr>
                <w:b/>
                <w:bCs/>
              </w:rPr>
              <w:t>Povinná literatura:</w:t>
            </w:r>
            <w:r w:rsidRPr="00963418">
              <w:t> </w:t>
            </w:r>
          </w:p>
          <w:p w:rsidRPr="00963418" w:rsidR="00963418" w:rsidP="00963418" w:rsidRDefault="00963418" w14:paraId="74CC9891" w14:textId="77777777">
            <w:r w:rsidRPr="00963418">
              <w:rPr>
                <w:lang w:val="en-US"/>
              </w:rPr>
              <w:t xml:space="preserve">PAYNE, M. </w:t>
            </w:r>
            <w:r w:rsidRPr="00963418">
              <w:rPr>
                <w:i/>
                <w:iCs/>
                <w:lang w:val="en-US"/>
              </w:rPr>
              <w:t xml:space="preserve">Modern Social Work Theory. </w:t>
            </w:r>
            <w:r w:rsidRPr="00963418">
              <w:rPr>
                <w:lang w:val="en-US"/>
              </w:rPr>
              <w:t>Basingstoke: Lyceum Books. 2014.</w:t>
            </w:r>
            <w:r w:rsidRPr="00963418">
              <w:t> </w:t>
            </w:r>
          </w:p>
          <w:p w:rsidRPr="00963418" w:rsidR="00963418" w:rsidP="00963418" w:rsidRDefault="00963418" w14:paraId="6805DC3F" w14:textId="77777777">
            <w:r w:rsidRPr="00963418">
              <w:rPr>
                <w:lang w:val="en-US"/>
              </w:rPr>
              <w:t xml:space="preserve">HEALY, L. M. </w:t>
            </w:r>
            <w:r w:rsidRPr="00963418">
              <w:rPr>
                <w:i/>
                <w:iCs/>
                <w:lang w:val="en-US"/>
              </w:rPr>
              <w:t>International Social Work: Professional Action in an Interdependent World</w:t>
            </w:r>
            <w:r w:rsidRPr="00963418">
              <w:rPr>
                <w:lang w:val="en-US"/>
              </w:rPr>
              <w:t>. New York: Oxford University Press, 2021. </w:t>
            </w:r>
            <w:r w:rsidRPr="00963418">
              <w:t> </w:t>
            </w:r>
          </w:p>
          <w:p w:rsidRPr="00963418" w:rsidR="00963418" w:rsidP="00963418" w:rsidRDefault="00963418" w14:paraId="43DF5A8B" w14:textId="77777777">
            <w:r w:rsidRPr="00963418">
              <w:t>Zákon o sociálních službách ČR a související metodické pokyny. </w:t>
            </w:r>
          </w:p>
          <w:p w:rsidRPr="00963418" w:rsidR="00963418" w:rsidP="00963418" w:rsidRDefault="00963418" w14:paraId="6AA1516C" w14:textId="77777777">
            <w:r w:rsidRPr="00963418">
              <w:t xml:space="preserve">KAPPL, M. </w:t>
            </w:r>
            <w:r w:rsidRPr="00963418">
              <w:rPr>
                <w:i/>
                <w:iCs/>
              </w:rPr>
              <w:t>Úvod do teorií a metod sociální práce s komunitou</w:t>
            </w:r>
            <w:r w:rsidRPr="00963418">
              <w:t>. Hradec Králové: Gaudeamus, 2014.  </w:t>
            </w:r>
          </w:p>
          <w:p w:rsidRPr="00963418" w:rsidR="00963418" w:rsidP="00963418" w:rsidRDefault="00963418" w14:paraId="49BD8EA6" w14:textId="77777777">
            <w:r w:rsidRPr="00963418">
              <w:t xml:space="preserve">HOLASOVÁ, V. M. </w:t>
            </w:r>
            <w:r w:rsidRPr="00963418">
              <w:rPr>
                <w:i/>
                <w:iCs/>
              </w:rPr>
              <w:t xml:space="preserve">Kvalita v sociální práci a sociálních službách. </w:t>
            </w:r>
            <w:r w:rsidRPr="00963418">
              <w:t>Grada, 2014. </w:t>
            </w:r>
          </w:p>
          <w:p w:rsidRPr="00963418" w:rsidR="00963418" w:rsidP="00963418" w:rsidRDefault="00963418" w14:paraId="08165E29" w14:textId="77777777">
            <w:r w:rsidRPr="00963418">
              <w:t> </w:t>
            </w:r>
          </w:p>
          <w:p w:rsidRPr="00963418" w:rsidR="00963418" w:rsidP="00963418" w:rsidRDefault="00963418" w14:paraId="5D26F4EE" w14:textId="77777777">
            <w:r w:rsidRPr="00963418">
              <w:rPr>
                <w:b/>
                <w:bCs/>
              </w:rPr>
              <w:t>Doporučená literatura: </w:t>
            </w:r>
            <w:r w:rsidRPr="00963418">
              <w:t> </w:t>
            </w:r>
          </w:p>
          <w:p w:rsidRPr="00963418" w:rsidR="00963418" w:rsidP="00963418" w:rsidRDefault="00963418" w14:paraId="3A8F247B" w14:textId="77777777">
            <w:r w:rsidRPr="00963418">
              <w:t>KOLÁŘOVÁ, M. OD POROZUMĚNÍ K POMOCI: PROČ A JAK VYUŽÍVAT VÝZKUM V SOCIÁLNÍ PRÁCI. Sociální práce v mezioborové perspektivě, 2023, 93. </w:t>
            </w:r>
          </w:p>
          <w:p w:rsidRPr="00963418" w:rsidR="00963418" w:rsidP="00963418" w:rsidRDefault="00963418" w14:paraId="20774A3E" w14:textId="77777777">
            <w:r w:rsidRPr="00963418">
              <w:t xml:space="preserve">JANEBOVÁ, R. Podněty pro inovaci českých etických kodexů sociální práce v oblasti kontrolních způsobů práce při řešení etických dilemat. </w:t>
            </w:r>
            <w:r w:rsidRPr="00963418">
              <w:rPr>
                <w:i/>
                <w:iCs/>
              </w:rPr>
              <w:t xml:space="preserve">Czech &amp; </w:t>
            </w:r>
            <w:proofErr w:type="spellStart"/>
            <w:r w:rsidRPr="00963418">
              <w:rPr>
                <w:i/>
                <w:iCs/>
              </w:rPr>
              <w:t>Slovak</w:t>
            </w:r>
            <w:proofErr w:type="spellEnd"/>
            <w:r w:rsidRPr="00963418">
              <w:rPr>
                <w:i/>
                <w:iCs/>
              </w:rPr>
              <w:t xml:space="preserve"> </w:t>
            </w:r>
            <w:proofErr w:type="spellStart"/>
            <w:r w:rsidRPr="00963418">
              <w:rPr>
                <w:i/>
                <w:iCs/>
              </w:rPr>
              <w:t>Social</w:t>
            </w:r>
            <w:proofErr w:type="spellEnd"/>
            <w:r w:rsidRPr="00963418">
              <w:rPr>
                <w:i/>
                <w:iCs/>
              </w:rPr>
              <w:t xml:space="preserve"> </w:t>
            </w:r>
            <w:proofErr w:type="spellStart"/>
            <w:r w:rsidRPr="00963418">
              <w:rPr>
                <w:i/>
                <w:iCs/>
              </w:rPr>
              <w:t>Work</w:t>
            </w:r>
            <w:proofErr w:type="spellEnd"/>
            <w:r w:rsidRPr="00963418">
              <w:rPr>
                <w:i/>
                <w:iCs/>
              </w:rPr>
              <w:t xml:space="preserve">/Sociální Práce/Sociálna </w:t>
            </w:r>
            <w:proofErr w:type="spellStart"/>
            <w:r w:rsidRPr="00963418">
              <w:rPr>
                <w:i/>
                <w:iCs/>
              </w:rPr>
              <w:t>Práca</w:t>
            </w:r>
            <w:proofErr w:type="spellEnd"/>
            <w:r w:rsidRPr="00963418">
              <w:rPr>
                <w:i/>
                <w:iCs/>
              </w:rPr>
              <w:t>,</w:t>
            </w:r>
            <w:r w:rsidRPr="00963418">
              <w:t xml:space="preserve"> 2025, 25.2. </w:t>
            </w:r>
          </w:p>
          <w:p w:rsidRPr="00963418" w:rsidR="00963418" w:rsidP="00963418" w:rsidRDefault="00963418" w14:paraId="1B67F1E9" w14:textId="77777777">
            <w:r w:rsidRPr="00963418">
              <w:t xml:space="preserve">BROŽOVIČOVÁ, K. a M. NEČASOVÁ. Možnosti využití mediace jako metody sociální práce v reakci na výzvy současné doby. </w:t>
            </w:r>
            <w:r w:rsidRPr="00963418">
              <w:rPr>
                <w:i/>
                <w:iCs/>
              </w:rPr>
              <w:t xml:space="preserve">Czech &amp; </w:t>
            </w:r>
            <w:proofErr w:type="spellStart"/>
            <w:r w:rsidRPr="00963418">
              <w:rPr>
                <w:i/>
                <w:iCs/>
              </w:rPr>
              <w:t>Slovak</w:t>
            </w:r>
            <w:proofErr w:type="spellEnd"/>
            <w:r w:rsidRPr="00963418">
              <w:rPr>
                <w:i/>
                <w:iCs/>
              </w:rPr>
              <w:t xml:space="preserve"> </w:t>
            </w:r>
            <w:proofErr w:type="spellStart"/>
            <w:r w:rsidRPr="00963418">
              <w:rPr>
                <w:i/>
                <w:iCs/>
              </w:rPr>
              <w:t>Social</w:t>
            </w:r>
            <w:proofErr w:type="spellEnd"/>
            <w:r w:rsidRPr="00963418">
              <w:rPr>
                <w:i/>
                <w:iCs/>
              </w:rPr>
              <w:t xml:space="preserve"> </w:t>
            </w:r>
            <w:proofErr w:type="spellStart"/>
            <w:r w:rsidRPr="00963418">
              <w:rPr>
                <w:i/>
                <w:iCs/>
              </w:rPr>
              <w:t>Work</w:t>
            </w:r>
            <w:proofErr w:type="spellEnd"/>
            <w:r w:rsidRPr="00963418">
              <w:rPr>
                <w:i/>
                <w:iCs/>
              </w:rPr>
              <w:t xml:space="preserve">/Sociální Práce/Sociálna </w:t>
            </w:r>
            <w:proofErr w:type="spellStart"/>
            <w:r w:rsidRPr="00963418">
              <w:rPr>
                <w:i/>
                <w:iCs/>
              </w:rPr>
              <w:t>Práca</w:t>
            </w:r>
            <w:proofErr w:type="spellEnd"/>
            <w:r w:rsidRPr="00963418">
              <w:rPr>
                <w:i/>
                <w:iCs/>
              </w:rPr>
              <w:t>,</w:t>
            </w:r>
            <w:r w:rsidRPr="00963418">
              <w:t xml:space="preserve"> 2021, 21.5. </w:t>
            </w:r>
          </w:p>
          <w:p w:rsidRPr="00963418" w:rsidR="00963418" w:rsidP="00963418" w:rsidRDefault="00963418" w14:paraId="7DB832C2" w14:textId="77777777">
            <w:r w:rsidRPr="00963418">
              <w:t> </w:t>
            </w:r>
          </w:p>
          <w:p w:rsidRPr="00963418" w:rsidR="00963418" w:rsidP="00963418" w:rsidRDefault="00963418" w14:paraId="1E8048BF" w14:textId="77777777">
            <w:r w:rsidRPr="00963418">
              <w:t> </w:t>
            </w:r>
          </w:p>
        </w:tc>
      </w:tr>
      <w:tr w:rsidRPr="00963418" w:rsidR="00963418" w:rsidTr="0BD2F0D2" w14:paraId="5C7ECBA4" w14:textId="77777777">
        <w:trPr>
          <w:trHeight w:val="300"/>
        </w:trPr>
        <w:tc>
          <w:tcPr>
            <w:tcW w:w="9773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7B6B3FE2" w14:textId="77777777">
            <w:r w:rsidRPr="00963418">
              <w:rPr>
                <w:b/>
                <w:bCs/>
              </w:rPr>
              <w:t>Informace ke kombinované nebo distanční formě</w:t>
            </w:r>
            <w:r w:rsidRPr="00963418">
              <w:t>  </w:t>
            </w:r>
          </w:p>
        </w:tc>
      </w:tr>
      <w:tr w:rsidRPr="00963418" w:rsidR="00963418" w:rsidTr="0BD2F0D2" w14:paraId="5A56EA80" w14:textId="77777777">
        <w:trPr>
          <w:trHeight w:val="300"/>
        </w:trPr>
        <w:tc>
          <w:tcPr>
            <w:tcW w:w="422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07574D3D" w14:textId="77777777">
            <w:r w:rsidRPr="00963418">
              <w:rPr>
                <w:b/>
                <w:bCs/>
              </w:rPr>
              <w:t>Rozsah konzultací (soustředění)</w:t>
            </w:r>
            <w:r w:rsidRPr="00963418">
              <w:t>  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963418" w:rsidRDefault="00963418" w14:paraId="3B3ADDE6" w14:textId="77777777">
            <w:r w:rsidRPr="00963418">
              <w:t>  </w:t>
            </w:r>
          </w:p>
        </w:tc>
        <w:tc>
          <w:tcPr>
            <w:tcW w:w="4726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5C5F97FF" w14:textId="77777777">
            <w:r w:rsidRPr="00963418">
              <w:rPr>
                <w:b/>
                <w:bCs/>
              </w:rPr>
              <w:t>hodin </w:t>
            </w:r>
            <w:r w:rsidRPr="00963418">
              <w:t>  </w:t>
            </w:r>
          </w:p>
        </w:tc>
      </w:tr>
      <w:tr w:rsidRPr="00963418" w:rsidR="00963418" w:rsidTr="0BD2F0D2" w14:paraId="685F2115" w14:textId="77777777">
        <w:trPr>
          <w:trHeight w:val="300"/>
        </w:trPr>
        <w:tc>
          <w:tcPr>
            <w:tcW w:w="9773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tcMar/>
            <w:hideMark/>
          </w:tcPr>
          <w:p w:rsidRPr="00963418" w:rsidR="00963418" w:rsidP="00963418" w:rsidRDefault="00963418" w14:paraId="536F1AAC" w14:textId="77777777">
            <w:r w:rsidRPr="00963418">
              <w:rPr>
                <w:b/>
                <w:bCs/>
              </w:rPr>
              <w:t>Informace o způsobu kontaktu s vyučujícím</w:t>
            </w:r>
            <w:r w:rsidRPr="00963418">
              <w:t>  </w:t>
            </w:r>
          </w:p>
        </w:tc>
      </w:tr>
      <w:tr w:rsidRPr="00963418" w:rsidR="00963418" w:rsidTr="0BD2F0D2" w14:paraId="7C1620DA" w14:textId="77777777">
        <w:trPr>
          <w:trHeight w:val="335"/>
        </w:trPr>
        <w:tc>
          <w:tcPr>
            <w:tcW w:w="9773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963418" w:rsidR="00963418" w:rsidP="00495234" w:rsidRDefault="00963418" w14:paraId="0CF05C6B" w14:textId="77777777">
            <w:r w:rsidRPr="00963418">
              <w:t> </w:t>
            </w:r>
          </w:p>
        </w:tc>
      </w:tr>
    </w:tbl>
    <w:p w:rsidR="00963418" w:rsidRDefault="00963418" w14:paraId="3D3AB956" w14:textId="77777777"/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34"/>
        <w:gridCol w:w="1352"/>
        <w:gridCol w:w="567"/>
        <w:gridCol w:w="991"/>
        <w:gridCol w:w="709"/>
        <w:gridCol w:w="917"/>
        <w:gridCol w:w="2378"/>
        <w:gridCol w:w="32"/>
        <w:gridCol w:w="1175"/>
      </w:tblGrid>
      <w:tr w:rsidR="00EC4CAC" w:rsidTr="0BD2F0D2" w14:paraId="7977B6AE" w14:textId="77777777">
        <w:tc>
          <w:tcPr>
            <w:tcW w:w="9855" w:type="dxa"/>
            <w:gridSpan w:val="9"/>
            <w:tcBorders>
              <w:bottom w:val="double" w:color="auto" w:sz="4" w:space="0"/>
            </w:tcBorders>
            <w:shd w:val="clear" w:color="auto" w:fill="A5C9EB" w:themeFill="text2" w:themeFillTint="40"/>
            <w:tcMar/>
          </w:tcPr>
          <w:p w:rsidR="00EC4CAC" w:rsidP="00FA476D" w:rsidRDefault="00EC4CAC" w14:paraId="3BB0674D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EC4CAC" w:rsidTr="0BD2F0D2" w14:paraId="5E89E45F" w14:textId="77777777">
        <w:tc>
          <w:tcPr>
            <w:tcW w:w="3086" w:type="dxa"/>
            <w:gridSpan w:val="2"/>
            <w:tcBorders>
              <w:top w:val="double" w:color="auto" w:sz="4" w:space="0"/>
            </w:tcBorders>
            <w:shd w:val="clear" w:color="auto" w:fill="F6C5AC" w:themeFill="accent2" w:themeFillTint="66"/>
            <w:tcMar/>
          </w:tcPr>
          <w:p w:rsidR="00EC4CAC" w:rsidP="00FA476D" w:rsidRDefault="00EC4CAC" w14:paraId="00A83CE2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color="auto" w:sz="4" w:space="0"/>
            </w:tcBorders>
            <w:tcMar/>
          </w:tcPr>
          <w:p w:rsidRPr="00407DC3" w:rsidR="00EC4CAC" w:rsidP="00FA476D" w:rsidRDefault="00EC4CAC" w14:paraId="51344D64" w14:textId="77777777">
            <w:pPr>
              <w:contextualSpacing/>
              <w:rPr>
                <w:b/>
              </w:rPr>
            </w:pPr>
            <w:r w:rsidRPr="00E0258C">
              <w:t>Anglický jazyk</w:t>
            </w:r>
            <w:r>
              <w:t xml:space="preserve"> (úroveň B1)</w:t>
            </w:r>
          </w:p>
        </w:tc>
      </w:tr>
      <w:tr w:rsidR="00EC4CAC" w:rsidTr="0BD2F0D2" w14:paraId="3EC16BAF" w14:textId="77777777">
        <w:tc>
          <w:tcPr>
            <w:tcW w:w="3086" w:type="dxa"/>
            <w:gridSpan w:val="2"/>
            <w:shd w:val="clear" w:color="auto" w:fill="F6C5AC" w:themeFill="accent2" w:themeFillTint="66"/>
            <w:tcMar/>
          </w:tcPr>
          <w:p w:rsidR="00EC4CAC" w:rsidP="00FA476D" w:rsidRDefault="00EC4CAC" w14:paraId="6B0AFD28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184" w:type="dxa"/>
            <w:gridSpan w:val="4"/>
            <w:tcMar/>
          </w:tcPr>
          <w:p w:rsidRPr="002315AD" w:rsidR="00EC4CAC" w:rsidP="00FA476D" w:rsidRDefault="00EC4CAC" w14:paraId="1F9ECFE9" w14:textId="77777777">
            <w:pPr>
              <w:jc w:val="both"/>
            </w:pPr>
            <w:r>
              <w:t>Povinně volitelný, B3</w:t>
            </w:r>
          </w:p>
        </w:tc>
        <w:tc>
          <w:tcPr>
            <w:tcW w:w="2410" w:type="dxa"/>
            <w:gridSpan w:val="2"/>
            <w:shd w:val="clear" w:color="auto" w:fill="F6C5AC" w:themeFill="accent2" w:themeFillTint="66"/>
            <w:tcMar/>
          </w:tcPr>
          <w:p w:rsidR="00EC4CAC" w:rsidP="00FA476D" w:rsidRDefault="00EC4CAC" w14:paraId="2A9AD22C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1175" w:type="dxa"/>
            <w:tcMar/>
          </w:tcPr>
          <w:p w:rsidR="00EC4CAC" w:rsidP="0929DAAD" w:rsidRDefault="00EC4CAC" w14:paraId="107DA220" w14:textId="77777777" w14:noSpellErr="1">
            <w:pPr>
              <w:jc w:val="both"/>
              <w:rPr>
                <w:rStyle w:val="eop"/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</w:pPr>
            <w:r w:rsidRPr="0929DAAD" w:rsidR="28337056">
              <w:rPr>
                <w:rStyle w:val="normaltextrun"/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1.-3. ročník</w:t>
            </w:r>
            <w:r w:rsidRPr="0929DAAD" w:rsidR="28337056">
              <w:rPr>
                <w:rStyle w:val="eop"/>
                <w:rFonts w:ascii="Times New Roman" w:hAnsi="Times New Roman"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EC4CAC" w:rsidTr="0BD2F0D2" w14:paraId="06C1715D" w14:textId="77777777">
        <w:tc>
          <w:tcPr>
            <w:tcW w:w="3086" w:type="dxa"/>
            <w:gridSpan w:val="2"/>
            <w:shd w:val="clear" w:color="auto" w:fill="F6C5AC" w:themeFill="accent2" w:themeFillTint="66"/>
            <w:tcMar/>
          </w:tcPr>
          <w:p w:rsidR="00EC4CAC" w:rsidP="00FA476D" w:rsidRDefault="00EC4CAC" w14:paraId="1D4CEC0C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558" w:type="dxa"/>
            <w:gridSpan w:val="2"/>
            <w:tcMar/>
          </w:tcPr>
          <w:p w:rsidR="00EC4CAC" w:rsidP="00FA476D" w:rsidRDefault="00EC4CAC" w14:paraId="2B08492D" w14:textId="77777777">
            <w:pPr>
              <w:jc w:val="both"/>
            </w:pPr>
            <w:r>
              <w:t>26s</w:t>
            </w:r>
          </w:p>
        </w:tc>
        <w:tc>
          <w:tcPr>
            <w:tcW w:w="709" w:type="dxa"/>
            <w:shd w:val="clear" w:color="auto" w:fill="F6C5AC" w:themeFill="accent2" w:themeFillTint="66"/>
            <w:tcMar/>
          </w:tcPr>
          <w:p w:rsidR="00EC4CAC" w:rsidP="00FA476D" w:rsidRDefault="00EC4CAC" w14:paraId="77EBFB64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917" w:type="dxa"/>
            <w:tcMar/>
          </w:tcPr>
          <w:p w:rsidR="00EC4CAC" w:rsidP="00FA476D" w:rsidRDefault="00EC4CAC" w14:paraId="33182670" w14:textId="77777777">
            <w:pPr>
              <w:jc w:val="both"/>
            </w:pPr>
            <w:r>
              <w:t>26/sem.</w:t>
            </w:r>
          </w:p>
        </w:tc>
        <w:tc>
          <w:tcPr>
            <w:tcW w:w="2378" w:type="dxa"/>
            <w:shd w:val="clear" w:color="auto" w:fill="F6C5AC" w:themeFill="accent2" w:themeFillTint="66"/>
            <w:tcMar/>
          </w:tcPr>
          <w:p w:rsidR="00EC4CAC" w:rsidP="00FA476D" w:rsidRDefault="00EC4CAC" w14:paraId="40875AF3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Mar/>
          </w:tcPr>
          <w:p w:rsidR="00EC4CAC" w:rsidP="00FA476D" w:rsidRDefault="00EC4CAC" w14:paraId="23B8E1F6" w14:textId="77777777">
            <w:pPr>
              <w:jc w:val="both"/>
            </w:pPr>
            <w:r>
              <w:t>3</w:t>
            </w:r>
          </w:p>
        </w:tc>
      </w:tr>
      <w:tr w:rsidR="00EC4CAC" w:rsidTr="0BD2F0D2" w14:paraId="611900EE" w14:textId="77777777">
        <w:tc>
          <w:tcPr>
            <w:tcW w:w="3086" w:type="dxa"/>
            <w:gridSpan w:val="2"/>
            <w:shd w:val="clear" w:color="auto" w:fill="F6C5AC" w:themeFill="accent2" w:themeFillTint="66"/>
            <w:tcMar/>
          </w:tcPr>
          <w:p w:rsidR="00EC4CAC" w:rsidP="00FA476D" w:rsidRDefault="00EC4CAC" w14:paraId="4626ABD7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6769" w:type="dxa"/>
            <w:gridSpan w:val="7"/>
            <w:tcMar/>
          </w:tcPr>
          <w:p w:rsidR="00EC4CAC" w:rsidP="00FA476D" w:rsidRDefault="00EC4CAC" w14:paraId="549B33A4" w14:textId="77777777">
            <w:pPr>
              <w:jc w:val="both"/>
            </w:pPr>
          </w:p>
        </w:tc>
      </w:tr>
      <w:tr w:rsidR="00EC4CAC" w:rsidTr="0BD2F0D2" w14:paraId="1B647571" w14:textId="77777777">
        <w:tc>
          <w:tcPr>
            <w:tcW w:w="3086" w:type="dxa"/>
            <w:gridSpan w:val="2"/>
            <w:shd w:val="clear" w:color="auto" w:fill="F6C5AC" w:themeFill="accent2" w:themeFillTint="66"/>
            <w:tcMar/>
          </w:tcPr>
          <w:p w:rsidR="00EC4CAC" w:rsidP="00FA476D" w:rsidRDefault="00EC4CAC" w14:paraId="174588F3" w14:textId="77777777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184" w:type="dxa"/>
            <w:gridSpan w:val="4"/>
            <w:tcMar/>
          </w:tcPr>
          <w:p w:rsidR="00EC4CAC" w:rsidP="00FA476D" w:rsidRDefault="00EC4CAC" w14:paraId="61A387A0" w14:textId="77777777">
            <w:pPr>
              <w:jc w:val="both"/>
            </w:pPr>
            <w:r>
              <w:t>Zápočet</w:t>
            </w:r>
          </w:p>
        </w:tc>
        <w:tc>
          <w:tcPr>
            <w:tcW w:w="2378" w:type="dxa"/>
            <w:shd w:val="clear" w:color="auto" w:fill="F6C5AC" w:themeFill="accent2" w:themeFillTint="66"/>
            <w:tcMar/>
          </w:tcPr>
          <w:p w:rsidR="00EC4CAC" w:rsidP="00FA476D" w:rsidRDefault="00EC4CAC" w14:paraId="5996EB8D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Mar/>
          </w:tcPr>
          <w:p w:rsidR="00EC4CAC" w:rsidP="00FA476D" w:rsidRDefault="00EC4CAC" w14:paraId="0DD765AE" w14:textId="77777777">
            <w:pPr>
              <w:jc w:val="both"/>
            </w:pPr>
            <w:r>
              <w:t>Seminář</w:t>
            </w:r>
          </w:p>
        </w:tc>
      </w:tr>
      <w:tr w:rsidR="00EC4CAC" w:rsidTr="0BD2F0D2" w14:paraId="06B5A979" w14:textId="77777777">
        <w:tc>
          <w:tcPr>
            <w:tcW w:w="3086" w:type="dxa"/>
            <w:gridSpan w:val="2"/>
            <w:shd w:val="clear" w:color="auto" w:fill="F6C5AC" w:themeFill="accent2" w:themeFillTint="66"/>
            <w:tcMar/>
          </w:tcPr>
          <w:p w:rsidR="00EC4CAC" w:rsidP="00FA476D" w:rsidRDefault="00EC4CAC" w14:paraId="77FA307C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  <w:tcMar/>
          </w:tcPr>
          <w:p w:rsidR="00EC4CAC" w:rsidP="00FA476D" w:rsidRDefault="00EC4CAC" w14:paraId="54230D57" w14:textId="77777777">
            <w:pPr>
              <w:jc w:val="both"/>
            </w:pPr>
            <w:r>
              <w:t>Písemná</w:t>
            </w:r>
          </w:p>
          <w:p w:rsidR="00EC4CAC" w:rsidP="00FA476D" w:rsidRDefault="00EC4CAC" w14:paraId="5FC3AC07" w14:textId="77777777">
            <w:pPr>
              <w:jc w:val="both"/>
            </w:pPr>
            <w:r>
              <w:t xml:space="preserve">Požadavky k získání zápočtu: </w:t>
            </w:r>
          </w:p>
          <w:p w:rsidR="00EC4CAC" w:rsidP="00FA476D" w:rsidRDefault="00EC4CAC" w14:paraId="70AB782F" w14:textId="77777777">
            <w:pPr>
              <w:jc w:val="both"/>
            </w:pPr>
            <w:r>
              <w:t>písemný test (min. 65%)</w:t>
            </w:r>
          </w:p>
          <w:p w:rsidR="00EC4CAC" w:rsidP="00FA476D" w:rsidRDefault="00EC4CAC" w14:paraId="7D2E95A3" w14:textId="77777777">
            <w:pPr>
              <w:jc w:val="both"/>
            </w:pPr>
            <w:r>
              <w:t>docházka (max. 3 absence)</w:t>
            </w:r>
          </w:p>
          <w:p w:rsidR="00EC4CAC" w:rsidP="00FA476D" w:rsidRDefault="00EC4CAC" w14:paraId="7F2F8413" w14:textId="77777777">
            <w:pPr>
              <w:jc w:val="both"/>
            </w:pPr>
            <w:r>
              <w:t xml:space="preserve">motivační dopis pro program Erasmus+ </w:t>
            </w:r>
          </w:p>
          <w:p w:rsidR="00EC4CAC" w:rsidP="00FA476D" w:rsidRDefault="00EC4CAC" w14:paraId="5CEAC277" w14:textId="77777777">
            <w:pPr>
              <w:jc w:val="both"/>
            </w:pPr>
            <w:r>
              <w:t>CV v anglickém jazyce</w:t>
            </w:r>
          </w:p>
          <w:p w:rsidR="00EC4CAC" w:rsidP="0929DAAD" w:rsidRDefault="00EC4CAC" w14:paraId="353328EC" w14:textId="77777777" w14:noSpellErr="1">
            <w:pPr>
              <w:jc w:val="both"/>
              <w:rPr>
                <w:rStyle w:val="eop"/>
                <w:rFonts w:ascii="Times" w:hAnsi="Times" w:eastAsia="Times" w:cs="Times"/>
                <w:color w:val="000000" w:themeColor="text1" w:themeTint="FF" w:themeShade="FF"/>
                <w:sz w:val="20"/>
                <w:szCs w:val="20"/>
              </w:rPr>
            </w:pPr>
            <w:r w:rsidRPr="0929DAAD" w:rsidR="28337056">
              <w:rPr>
                <w:rStyle w:val="normaltextrun"/>
                <w:rFonts w:ascii="Times" w:hAnsi="Times" w:eastAsia="Times" w:cs="Times"/>
                <w:color w:val="000000"/>
                <w:sz w:val="20"/>
                <w:szCs w:val="20"/>
                <w:shd w:val="clear" w:color="auto" w:fill="FFFFFF"/>
              </w:rPr>
              <w:t>Studijní zátěž 90 hodin, z toho 26 hodin přímé výuky, 64 hodin na vypracování úkolů a studium literatury.</w:t>
            </w:r>
            <w:r w:rsidRPr="0929DAAD" w:rsidR="28337056">
              <w:rPr>
                <w:rStyle w:val="eop"/>
                <w:rFonts w:ascii="Times" w:hAnsi="Times" w:eastAsia="Times" w:cs="Times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EC4CAC" w:rsidTr="0BD2F0D2" w14:paraId="0380788D" w14:textId="77777777">
        <w:trPr>
          <w:trHeight w:val="250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="00EC4CAC" w:rsidP="00FA476D" w:rsidRDefault="00EC4CAC" w14:paraId="0233423B" w14:textId="77777777">
            <w:pPr>
              <w:jc w:val="both"/>
            </w:pPr>
          </w:p>
        </w:tc>
      </w:tr>
      <w:tr w:rsidR="00EC4CAC" w:rsidTr="0BD2F0D2" w14:paraId="2AD3470E" w14:textId="77777777">
        <w:trPr>
          <w:trHeight w:val="197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6C5AC" w:themeFill="accent2" w:themeFillTint="66"/>
            <w:tcMar/>
          </w:tcPr>
          <w:p w:rsidR="00EC4CAC" w:rsidP="00FA476D" w:rsidRDefault="00EC4CAC" w14:paraId="729D65A8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  <w:tcMar/>
          </w:tcPr>
          <w:p w:rsidR="00EC4CAC" w:rsidP="00FA476D" w:rsidRDefault="00EC4CAC" w14:paraId="1B51C3DA" w14:textId="77777777">
            <w:pPr>
              <w:jc w:val="both"/>
            </w:pPr>
          </w:p>
        </w:tc>
      </w:tr>
      <w:tr w:rsidR="00EC4CAC" w:rsidTr="0BD2F0D2" w14:paraId="78285700" w14:textId="77777777">
        <w:trPr>
          <w:trHeight w:val="243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6C5AC" w:themeFill="accent2" w:themeFillTint="66"/>
            <w:tcMar/>
          </w:tcPr>
          <w:p w:rsidR="00EC4CAC" w:rsidP="00FA476D" w:rsidRDefault="00EC4CAC" w14:paraId="0659BB28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  <w:tcMar/>
          </w:tcPr>
          <w:p w:rsidR="00EC4CAC" w:rsidP="00FA476D" w:rsidRDefault="00EC4CAC" w14:paraId="3B6DA38E" w14:textId="77777777">
            <w:pPr>
              <w:jc w:val="both"/>
            </w:pPr>
          </w:p>
        </w:tc>
      </w:tr>
      <w:tr w:rsidR="00EC4CAC" w:rsidTr="0BD2F0D2" w14:paraId="733C09BF" w14:textId="77777777">
        <w:tc>
          <w:tcPr>
            <w:tcW w:w="3086" w:type="dxa"/>
            <w:gridSpan w:val="2"/>
            <w:shd w:val="clear" w:color="auto" w:fill="F6C5AC" w:themeFill="accent2" w:themeFillTint="66"/>
            <w:tcMar/>
          </w:tcPr>
          <w:p w:rsidR="00EC4CAC" w:rsidP="00FA476D" w:rsidRDefault="00EC4CAC" w14:paraId="3E9E81BA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  <w:tcMar/>
          </w:tcPr>
          <w:p w:rsidR="00EC4CAC" w:rsidP="00FA476D" w:rsidRDefault="00EC4CAC" w14:paraId="61E3979B" w14:textId="5B2BED09">
            <w:pPr>
              <w:jc w:val="both"/>
            </w:pPr>
            <w:r w:rsidR="4C60ACBC">
              <w:rPr/>
              <w:t xml:space="preserve">Mgr. Martina </w:t>
            </w:r>
            <w:r w:rsidR="4C60ACBC">
              <w:rPr/>
              <w:t>Thérová</w:t>
            </w:r>
            <w:r w:rsidR="4C60ACBC">
              <w:rPr/>
              <w:t xml:space="preserve"> </w:t>
            </w:r>
            <w:r w:rsidR="54B29AD7">
              <w:rPr/>
              <w:t>- vedení seminářů (100%)</w:t>
            </w:r>
          </w:p>
        </w:tc>
      </w:tr>
      <w:tr w:rsidR="00EC4CAC" w:rsidTr="0BD2F0D2" w14:paraId="6056AF32" w14:textId="77777777">
        <w:tc>
          <w:tcPr>
            <w:tcW w:w="3086" w:type="dxa"/>
            <w:gridSpan w:val="2"/>
            <w:shd w:val="clear" w:color="auto" w:fill="F6C5AC" w:themeFill="accent2" w:themeFillTint="66"/>
            <w:tcMar/>
          </w:tcPr>
          <w:p w:rsidR="00EC4CAC" w:rsidP="00FA476D" w:rsidRDefault="00EC4CAC" w14:paraId="614EC890" w14:textId="77777777">
            <w:pPr>
              <w:jc w:val="both"/>
              <w:rPr>
                <w:b/>
                <w:bCs/>
              </w:rPr>
            </w:pPr>
            <w:r w:rsidRPr="03EC22FB">
              <w:rPr>
                <w:b/>
                <w:bCs/>
              </w:rPr>
              <w:t>Hlavní témata a výsledky učení</w:t>
            </w:r>
          </w:p>
        </w:tc>
        <w:tc>
          <w:tcPr>
            <w:tcW w:w="6769" w:type="dxa"/>
            <w:gridSpan w:val="7"/>
            <w:tcBorders>
              <w:bottom w:val="nil"/>
            </w:tcBorders>
            <w:tcMar/>
          </w:tcPr>
          <w:p w:rsidR="00EC4CAC" w:rsidP="00FA476D" w:rsidRDefault="00EC4CAC" w14:paraId="267136F9" w14:textId="77777777">
            <w:pPr>
              <w:jc w:val="both"/>
            </w:pPr>
          </w:p>
        </w:tc>
      </w:tr>
      <w:tr w:rsidR="00EC4CAC" w:rsidTr="0BD2F0D2" w14:paraId="78B8B299" w14:textId="77777777">
        <w:trPr>
          <w:trHeight w:val="694"/>
        </w:trPr>
        <w:tc>
          <w:tcPr>
            <w:tcW w:w="9855" w:type="dxa"/>
            <w:gridSpan w:val="9"/>
            <w:tcBorders>
              <w:top w:val="nil"/>
              <w:bottom w:val="single" w:color="auto" w:sz="4" w:space="0"/>
            </w:tcBorders>
            <w:tcMar/>
          </w:tcPr>
          <w:p w:rsidR="00EC4CAC" w:rsidP="00FA476D" w:rsidRDefault="00EC4CAC" w14:paraId="788BE89A" w14:textId="77777777">
            <w:r>
              <w:t xml:space="preserve">Předmět seznamuje studenty s anglickým jazykem používaným v akademickém prostředí, rozvíjí jejich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(tj. </w:t>
            </w:r>
            <w:proofErr w:type="spellStart"/>
            <w:r>
              <w:t>reading</w:t>
            </w:r>
            <w:proofErr w:type="spellEnd"/>
            <w:r>
              <w:t xml:space="preserve">, </w:t>
            </w:r>
            <w:proofErr w:type="spellStart"/>
            <w:r>
              <w:t>listening</w:t>
            </w:r>
            <w:proofErr w:type="spellEnd"/>
            <w:r>
              <w:t xml:space="preserve">, </w:t>
            </w:r>
            <w:proofErr w:type="spellStart"/>
            <w:r>
              <w:t>writing</w:t>
            </w:r>
            <w:proofErr w:type="spellEnd"/>
            <w:r>
              <w:t xml:space="preserve">, </w:t>
            </w:r>
            <w:proofErr w:type="spellStart"/>
            <w:r>
              <w:t>vocabulary</w:t>
            </w:r>
            <w:proofErr w:type="spellEnd"/>
            <w:r>
              <w:t xml:space="preserve"> development, </w:t>
            </w:r>
            <w:proofErr w:type="spellStart"/>
            <w:r>
              <w:t>grammar</w:t>
            </w:r>
            <w:proofErr w:type="spellEnd"/>
            <w:r>
              <w:t xml:space="preserve">, and study </w:t>
            </w:r>
            <w:proofErr w:type="spellStart"/>
            <w:r>
              <w:t>skills</w:t>
            </w:r>
            <w:proofErr w:type="spellEnd"/>
            <w:r>
              <w:t>) a prohlubuje jazykové dovednosti na úrovni B1. Důraz je kladen na přípravu studentů na zahraniční mobilitu (Erasmus+, zahraniční stáže apod.). Předmět zároveň připravuje studenty na jazykovou zkoušku ZAB1.</w:t>
            </w:r>
          </w:p>
          <w:p w:rsidR="00EC4CAC" w:rsidP="00FA476D" w:rsidRDefault="00EC4CAC" w14:paraId="2A675B2D" w14:textId="77777777">
            <w:r>
              <w:t xml:space="preserve">Student získá slovní zásobu používanou v akademickém prostředí a během kurzu si připraví motivační dopis pro program Erasmus+ a strukturovaný životopis v angličtině. Dále student získá základní dovednosti k tomu, aby byl schopen porozumět jednodušším odborným textům a diskuzím a sám se do konverzace zapojil. Rovněž bude disponovat znalostí gramatických jevů, které jsou k efektivnímu využití jazyka na této úrovni potřebné. </w:t>
            </w:r>
          </w:p>
          <w:p w:rsidR="00EC4CAC" w:rsidP="00FA476D" w:rsidRDefault="00EC4CAC" w14:paraId="5A21914E" w14:textId="77777777"/>
          <w:p w:rsidR="00EC4CAC" w:rsidP="00FA476D" w:rsidRDefault="00EC4CAC" w14:paraId="54D053DF" w14:textId="77777777">
            <w:proofErr w:type="spellStart"/>
            <w:r>
              <w:t>Writing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(psaní): </w:t>
            </w:r>
          </w:p>
          <w:p w:rsidR="00EC4CAC" w:rsidP="00FA476D" w:rsidRDefault="00EC4CAC" w14:paraId="572E797D" w14:textId="77777777">
            <w:r>
              <w:t xml:space="preserve">- Basic </w:t>
            </w:r>
            <w:proofErr w:type="spellStart"/>
            <w:r>
              <w:t>rules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written</w:t>
            </w:r>
            <w:proofErr w:type="spellEnd"/>
            <w:r>
              <w:t xml:space="preserve"> text: </w:t>
            </w:r>
            <w:proofErr w:type="spellStart"/>
            <w:r>
              <w:t>paragraphs</w:t>
            </w:r>
            <w:proofErr w:type="spellEnd"/>
            <w:r>
              <w:t xml:space="preserve">, </w:t>
            </w:r>
            <w:proofErr w:type="spellStart"/>
            <w:r>
              <w:t>linking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  <w:r>
              <w:t xml:space="preserve">, </w:t>
            </w:r>
            <w:proofErr w:type="spellStart"/>
            <w:r>
              <w:t>punctuation</w:t>
            </w:r>
            <w:proofErr w:type="spellEnd"/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 xml:space="preserve">. </w:t>
            </w:r>
          </w:p>
          <w:p w:rsidR="00EC4CAC" w:rsidP="00FA476D" w:rsidRDefault="00EC4CAC" w14:paraId="2CF78455" w14:textId="77777777">
            <w:r>
              <w:t xml:space="preserve">- </w:t>
            </w:r>
            <w:proofErr w:type="spellStart"/>
            <w:r>
              <w:t>Checking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writing</w:t>
            </w:r>
            <w:proofErr w:type="spellEnd"/>
            <w:r>
              <w:t xml:space="preserve"> </w:t>
            </w:r>
          </w:p>
          <w:p w:rsidR="00EC4CAC" w:rsidP="00FA476D" w:rsidRDefault="00EC4CAC" w14:paraId="2E9C7524" w14:textId="77777777">
            <w:r>
              <w:t xml:space="preserve">- </w:t>
            </w:r>
            <w:proofErr w:type="spellStart"/>
            <w:r>
              <w:t>Formal</w:t>
            </w:r>
            <w:proofErr w:type="spellEnd"/>
            <w:r>
              <w:t xml:space="preserve"> </w:t>
            </w:r>
            <w:proofErr w:type="spellStart"/>
            <w:r>
              <w:t>vocabulary</w:t>
            </w:r>
            <w:proofErr w:type="spellEnd"/>
            <w:r>
              <w:t xml:space="preserve"> </w:t>
            </w:r>
          </w:p>
          <w:p w:rsidR="00EC4CAC" w:rsidP="00FA476D" w:rsidRDefault="00EC4CAC" w14:paraId="4346ABC3" w14:textId="77777777">
            <w:r>
              <w:t xml:space="preserve">- Direct / </w:t>
            </w:r>
            <w:proofErr w:type="spellStart"/>
            <w:r>
              <w:t>indirect</w:t>
            </w:r>
            <w:proofErr w:type="spellEnd"/>
            <w:r>
              <w:t xml:space="preserve"> </w:t>
            </w:r>
            <w:proofErr w:type="spellStart"/>
            <w:r>
              <w:t>questions</w:t>
            </w:r>
            <w:proofErr w:type="spellEnd"/>
            <w:r>
              <w:t xml:space="preserve"> </w:t>
            </w:r>
          </w:p>
          <w:p w:rsidR="00EC4CAC" w:rsidP="00FA476D" w:rsidRDefault="00EC4CAC" w14:paraId="09382ED6" w14:textId="77777777">
            <w:r>
              <w:t xml:space="preserve">- </w:t>
            </w:r>
            <w:proofErr w:type="spellStart"/>
            <w:r>
              <w:t>Formal</w:t>
            </w:r>
            <w:proofErr w:type="spellEnd"/>
            <w:r>
              <w:t xml:space="preserve"> </w:t>
            </w:r>
            <w:proofErr w:type="spellStart"/>
            <w:r>
              <w:t>letters</w:t>
            </w:r>
            <w:proofErr w:type="spellEnd"/>
            <w:r>
              <w:t xml:space="preserve"> and e-mails </w:t>
            </w:r>
          </w:p>
          <w:p w:rsidR="00EC4CAC" w:rsidP="00FA476D" w:rsidRDefault="00EC4CAC" w14:paraId="4B6976CC" w14:textId="77777777">
            <w:r>
              <w:t xml:space="preserve">- </w:t>
            </w:r>
            <w:proofErr w:type="spellStart"/>
            <w:r>
              <w:t>Cover</w:t>
            </w:r>
            <w:proofErr w:type="spellEnd"/>
            <w:r>
              <w:t xml:space="preserve"> </w:t>
            </w:r>
            <w:proofErr w:type="spellStart"/>
            <w:r>
              <w:t>letter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Erasmus+ </w:t>
            </w:r>
          </w:p>
          <w:p w:rsidR="00EC4CAC" w:rsidP="00FA476D" w:rsidRDefault="00EC4CAC" w14:paraId="27FF4CA6" w14:textId="77777777">
            <w:r>
              <w:t xml:space="preserve">- CV in </w:t>
            </w:r>
            <w:proofErr w:type="spellStart"/>
            <w:r>
              <w:t>English</w:t>
            </w:r>
            <w:proofErr w:type="spellEnd"/>
          </w:p>
          <w:p w:rsidR="00EC4CAC" w:rsidP="00FA476D" w:rsidRDefault="00EC4CAC" w14:paraId="082C3C4C" w14:textId="77777777"/>
          <w:p w:rsidR="00EC4CAC" w:rsidP="00FA476D" w:rsidRDefault="00EC4CAC" w14:paraId="2411E7BC" w14:textId="77777777">
            <w:r>
              <w:t xml:space="preserve">Oral </w:t>
            </w:r>
            <w:proofErr w:type="spellStart"/>
            <w:r>
              <w:t>skills</w:t>
            </w:r>
            <w:proofErr w:type="spellEnd"/>
            <w:r>
              <w:t xml:space="preserve"> (mluvení): </w:t>
            </w:r>
          </w:p>
          <w:p w:rsidR="00EC4CAC" w:rsidP="00FA476D" w:rsidRDefault="00EC4CAC" w14:paraId="5DF3CCA5" w14:textId="77777777">
            <w:r>
              <w:t xml:space="preserve">- </w:t>
            </w:r>
            <w:proofErr w:type="spellStart"/>
            <w:r>
              <w:t>Preparing</w:t>
            </w:r>
            <w:proofErr w:type="spellEnd"/>
            <w:r>
              <w:t xml:space="preserve"> a </w:t>
            </w:r>
            <w:proofErr w:type="spellStart"/>
            <w:r>
              <w:t>presentation</w:t>
            </w:r>
            <w:proofErr w:type="spellEnd"/>
            <w:r>
              <w:t xml:space="preserve"> </w:t>
            </w:r>
          </w:p>
          <w:p w:rsidR="00EC4CAC" w:rsidP="00FA476D" w:rsidRDefault="00EC4CAC" w14:paraId="6CFEBC5E" w14:textId="77777777">
            <w:r>
              <w:t xml:space="preserve">- </w:t>
            </w:r>
            <w:proofErr w:type="spellStart"/>
            <w:r>
              <w:t>Presentation</w:t>
            </w:r>
            <w:proofErr w:type="spellEnd"/>
            <w:r>
              <w:t xml:space="preserve"> </w:t>
            </w:r>
            <w:proofErr w:type="spellStart"/>
            <w:r>
              <w:t>structure</w:t>
            </w:r>
            <w:proofErr w:type="spellEnd"/>
            <w:r>
              <w:t xml:space="preserve"> </w:t>
            </w:r>
          </w:p>
          <w:p w:rsidR="00EC4CAC" w:rsidP="00FA476D" w:rsidRDefault="00EC4CAC" w14:paraId="038D479B" w14:textId="77777777">
            <w:r>
              <w:t xml:space="preserve">-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presentations</w:t>
            </w:r>
            <w:proofErr w:type="spellEnd"/>
            <w:r>
              <w:t xml:space="preserve"> </w:t>
            </w:r>
          </w:p>
          <w:p w:rsidR="00EC4CAC" w:rsidP="00FA476D" w:rsidRDefault="00EC4CAC" w14:paraId="5E00B6AF" w14:textId="77777777">
            <w:r>
              <w:t xml:space="preserve">- </w:t>
            </w:r>
            <w:proofErr w:type="spellStart"/>
            <w:r>
              <w:t>signposting</w:t>
            </w:r>
            <w:proofErr w:type="spellEnd"/>
            <w:r>
              <w:t xml:space="preserve"> + </w:t>
            </w:r>
            <w:proofErr w:type="spellStart"/>
            <w:r>
              <w:t>phrases</w:t>
            </w:r>
            <w:proofErr w:type="spellEnd"/>
            <w:r>
              <w:t xml:space="preserve"> </w:t>
            </w:r>
          </w:p>
          <w:p w:rsidR="00EC4CAC" w:rsidP="00FA476D" w:rsidRDefault="00EC4CAC" w14:paraId="5C6D4C50" w14:textId="77777777">
            <w:r>
              <w:t xml:space="preserve">- Body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</w:p>
          <w:p w:rsidR="00EC4CAC" w:rsidP="00FA476D" w:rsidRDefault="00EC4CAC" w14:paraId="681572C0" w14:textId="77777777">
            <w:r>
              <w:t xml:space="preserve">- </w:t>
            </w:r>
            <w:proofErr w:type="spellStart"/>
            <w:r>
              <w:t>Preparing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interview </w:t>
            </w:r>
            <w:proofErr w:type="spellStart"/>
            <w:r>
              <w:t>for</w:t>
            </w:r>
            <w:proofErr w:type="spellEnd"/>
            <w:r>
              <w:t xml:space="preserve"> Erasmus+/</w:t>
            </w:r>
            <w:proofErr w:type="spellStart"/>
            <w:r>
              <w:t>internships</w:t>
            </w:r>
            <w:proofErr w:type="spellEnd"/>
            <w:r>
              <w:t xml:space="preserve"> </w:t>
            </w:r>
          </w:p>
          <w:p w:rsidR="00EC4CAC" w:rsidP="00FA476D" w:rsidRDefault="00EC4CAC" w14:paraId="19E019DA" w14:textId="77777777">
            <w:r>
              <w:t xml:space="preserve">- </w:t>
            </w:r>
            <w:proofErr w:type="spellStart"/>
            <w:r>
              <w:t>Expressing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opinion</w:t>
            </w:r>
            <w:proofErr w:type="spellEnd"/>
            <w:r>
              <w:t xml:space="preserve"> (</w:t>
            </w:r>
            <w:proofErr w:type="spellStart"/>
            <w:r>
              <w:t>agreeing</w:t>
            </w:r>
            <w:proofErr w:type="spellEnd"/>
            <w:r>
              <w:t xml:space="preserve">, </w:t>
            </w:r>
            <w:proofErr w:type="spellStart"/>
            <w:r>
              <w:t>disagreeing</w:t>
            </w:r>
            <w:proofErr w:type="spellEnd"/>
            <w:r>
              <w:t xml:space="preserve">) </w:t>
            </w:r>
          </w:p>
          <w:p w:rsidR="00EC4CAC" w:rsidP="00FA476D" w:rsidRDefault="00EC4CAC" w14:paraId="454C7B77" w14:textId="77777777"/>
          <w:p w:rsidR="00EC4CAC" w:rsidP="00FA476D" w:rsidRDefault="00EC4CAC" w14:paraId="222951B5" w14:textId="77777777"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vocabulary</w:t>
            </w:r>
            <w:proofErr w:type="spellEnd"/>
            <w:r>
              <w:t xml:space="preserve"> (akademická slovní zásoba): </w:t>
            </w:r>
          </w:p>
          <w:p w:rsidR="00EC4CAC" w:rsidP="00FA476D" w:rsidRDefault="00EC4CAC" w14:paraId="26305F8D" w14:textId="77777777">
            <w:r>
              <w:t xml:space="preserve">-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vocabulary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FF UHK environment (</w:t>
            </w:r>
            <w:proofErr w:type="spellStart"/>
            <w:r>
              <w:t>official</w:t>
            </w:r>
            <w:proofErr w:type="spellEnd"/>
            <w:r>
              <w:t xml:space="preserve"> </w:t>
            </w:r>
            <w:proofErr w:type="spellStart"/>
            <w:r>
              <w:t>names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FF </w:t>
            </w:r>
            <w:proofErr w:type="spellStart"/>
            <w:r>
              <w:t>departments</w:t>
            </w:r>
            <w:proofErr w:type="spellEnd"/>
            <w:r>
              <w:t xml:space="preserve">, </w:t>
            </w:r>
            <w:proofErr w:type="spellStart"/>
            <w:r>
              <w:t>fields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study, </w:t>
            </w:r>
            <w:proofErr w:type="spellStart"/>
            <w:r>
              <w:t>etc</w:t>
            </w:r>
            <w:proofErr w:type="spellEnd"/>
            <w:r>
              <w:t xml:space="preserve">.) </w:t>
            </w:r>
          </w:p>
          <w:p w:rsidR="00EC4CAC" w:rsidP="00FA476D" w:rsidRDefault="00EC4CAC" w14:paraId="28CE730D" w14:textId="77777777">
            <w:r>
              <w:t xml:space="preserve">- </w:t>
            </w:r>
            <w:proofErr w:type="spellStart"/>
            <w:r>
              <w:t>College</w:t>
            </w:r>
            <w:proofErr w:type="spellEnd"/>
            <w:r>
              <w:t xml:space="preserve"> and university (</w:t>
            </w:r>
            <w:proofErr w:type="spellStart"/>
            <w:r>
              <w:t>the</w:t>
            </w:r>
            <w:proofErr w:type="spellEnd"/>
            <w:r>
              <w:t xml:space="preserve"> UK and </w:t>
            </w:r>
            <w:proofErr w:type="spellStart"/>
            <w:r>
              <w:t>the</w:t>
            </w:r>
            <w:proofErr w:type="spellEnd"/>
            <w:r>
              <w:t xml:space="preserve"> US </w:t>
            </w:r>
            <w:proofErr w:type="spellStart"/>
            <w:r>
              <w:t>systems</w:t>
            </w:r>
            <w:proofErr w:type="spellEnd"/>
            <w:r>
              <w:t xml:space="preserve">) </w:t>
            </w:r>
          </w:p>
          <w:p w:rsidR="00EC4CAC" w:rsidP="00FA476D" w:rsidRDefault="00EC4CAC" w14:paraId="13207080" w14:textId="77777777">
            <w:r>
              <w:t xml:space="preserve">-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courses</w:t>
            </w:r>
            <w:proofErr w:type="spellEnd"/>
            <w:r>
              <w:t xml:space="preserve"> </w:t>
            </w:r>
          </w:p>
          <w:p w:rsidR="00EC4CAC" w:rsidP="00FA476D" w:rsidRDefault="00EC4CAC" w14:paraId="5E888982" w14:textId="77777777">
            <w:r>
              <w:t xml:space="preserve">- Study </w:t>
            </w:r>
            <w:proofErr w:type="spellStart"/>
            <w:r>
              <w:t>habits</w:t>
            </w:r>
            <w:proofErr w:type="spellEnd"/>
            <w:r>
              <w:t xml:space="preserve"> and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</w:p>
          <w:p w:rsidR="00EC4CAC" w:rsidP="00FA476D" w:rsidRDefault="00EC4CAC" w14:paraId="3710241B" w14:textId="77777777">
            <w:r>
              <w:t xml:space="preserve">- Online learning </w:t>
            </w:r>
          </w:p>
          <w:p w:rsidR="00EC4CAC" w:rsidP="00FA476D" w:rsidRDefault="00EC4CAC" w14:paraId="0145FE86" w14:textId="77777777">
            <w:r>
              <w:t xml:space="preserve">- Money and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</w:p>
          <w:p w:rsidR="00EC4CAC" w:rsidP="00FA476D" w:rsidRDefault="00EC4CAC" w14:paraId="7541FE91" w14:textId="77777777">
            <w:r>
              <w:t xml:space="preserve">- </w:t>
            </w:r>
            <w:proofErr w:type="spellStart"/>
            <w:r>
              <w:t>Applications</w:t>
            </w:r>
            <w:proofErr w:type="spellEnd"/>
            <w:r>
              <w:t xml:space="preserve"> and </w:t>
            </w:r>
            <w:proofErr w:type="spellStart"/>
            <w:r>
              <w:t>application</w:t>
            </w:r>
            <w:proofErr w:type="spellEnd"/>
            <w:r>
              <w:t xml:space="preserve"> </w:t>
            </w:r>
            <w:proofErr w:type="spellStart"/>
            <w:r>
              <w:t>forms</w:t>
            </w:r>
            <w:proofErr w:type="spellEnd"/>
            <w:r>
              <w:t xml:space="preserve"> </w:t>
            </w:r>
          </w:p>
          <w:p w:rsidR="00EC4CAC" w:rsidP="00FA476D" w:rsidRDefault="00EC4CAC" w14:paraId="7FD0011A" w14:textId="77777777"/>
          <w:p w:rsidR="00EC4CAC" w:rsidP="00FA476D" w:rsidRDefault="00EC4CAC" w14:paraId="69C7348F" w14:textId="77777777">
            <w:proofErr w:type="spellStart"/>
            <w:r>
              <w:t>Grammar</w:t>
            </w:r>
            <w:proofErr w:type="spellEnd"/>
            <w:r>
              <w:t xml:space="preserve"> (gramatika): </w:t>
            </w:r>
          </w:p>
          <w:p w:rsidR="00EC4CAC" w:rsidP="00FA476D" w:rsidRDefault="00EC4CAC" w14:paraId="1A38445E" w14:textId="77777777">
            <w:r>
              <w:t xml:space="preserve">- </w:t>
            </w:r>
            <w:proofErr w:type="spellStart"/>
            <w:r>
              <w:t>Revision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tenses</w:t>
            </w:r>
            <w:proofErr w:type="spellEnd"/>
            <w:r>
              <w:t xml:space="preserve"> (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/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) </w:t>
            </w:r>
          </w:p>
          <w:p w:rsidR="00EC4CAC" w:rsidP="00FA476D" w:rsidRDefault="00EC4CAC" w14:paraId="7BA38BA2" w14:textId="77777777">
            <w:r>
              <w:t xml:space="preserve">- </w:t>
            </w:r>
            <w:proofErr w:type="spellStart"/>
            <w:r>
              <w:t>Revision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Past </w:t>
            </w:r>
            <w:proofErr w:type="spellStart"/>
            <w:r>
              <w:t>tenses</w:t>
            </w:r>
            <w:proofErr w:type="spellEnd"/>
            <w:r>
              <w:t xml:space="preserve"> (Past </w:t>
            </w:r>
            <w:proofErr w:type="spellStart"/>
            <w:r>
              <w:t>Simple</w:t>
            </w:r>
            <w:proofErr w:type="spellEnd"/>
            <w:r>
              <w:t xml:space="preserve"> / Past </w:t>
            </w:r>
            <w:proofErr w:type="spellStart"/>
            <w:r>
              <w:t>Continuous</w:t>
            </w:r>
            <w:proofErr w:type="spellEnd"/>
            <w:r>
              <w:t xml:space="preserve">) </w:t>
            </w:r>
          </w:p>
          <w:p w:rsidR="00EC4CAC" w:rsidP="00FA476D" w:rsidRDefault="00EC4CAC" w14:paraId="4C30BC9D" w14:textId="77777777">
            <w:r>
              <w:t xml:space="preserve">- </w:t>
            </w:r>
            <w:proofErr w:type="spellStart"/>
            <w:r>
              <w:t>Revision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tenses</w:t>
            </w:r>
            <w:proofErr w:type="spellEnd"/>
            <w:r>
              <w:t xml:space="preserve"> (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/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) </w:t>
            </w:r>
          </w:p>
          <w:p w:rsidR="00EC4CAC" w:rsidP="00FA476D" w:rsidRDefault="00EC4CAC" w14:paraId="04C0A922" w14:textId="77777777">
            <w:r>
              <w:t xml:space="preserve">- </w:t>
            </w:r>
            <w:proofErr w:type="spellStart"/>
            <w:r>
              <w:t>Revision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tenses</w:t>
            </w:r>
            <w:proofErr w:type="spellEnd"/>
            <w:r>
              <w:t xml:space="preserve"> (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/ </w:t>
            </w:r>
            <w:proofErr w:type="spellStart"/>
            <w:r>
              <w:t>Going</w:t>
            </w:r>
            <w:proofErr w:type="spellEnd"/>
            <w:r>
              <w:t xml:space="preserve"> to /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/ </w:t>
            </w:r>
            <w:proofErr w:type="spellStart"/>
            <w:r>
              <w:t>Will</w:t>
            </w:r>
            <w:proofErr w:type="spellEnd"/>
            <w:r>
              <w:t xml:space="preserve">) </w:t>
            </w:r>
          </w:p>
          <w:p w:rsidR="00EC4CAC" w:rsidP="00FA476D" w:rsidRDefault="00EC4CAC" w14:paraId="6E252583" w14:textId="77777777">
            <w:r>
              <w:t xml:space="preserve">- </w:t>
            </w:r>
            <w:proofErr w:type="spellStart"/>
            <w:r>
              <w:t>Revision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Past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tenses</w:t>
            </w:r>
            <w:proofErr w:type="spellEnd"/>
            <w:r>
              <w:t xml:space="preserve"> (Past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/ Past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) </w:t>
            </w:r>
          </w:p>
          <w:p w:rsidR="00EC4CAC" w:rsidP="00FA476D" w:rsidRDefault="00EC4CAC" w14:paraId="221CFA38" w14:textId="77777777"/>
          <w:p w:rsidR="00EC4CAC" w:rsidP="00FA476D" w:rsidRDefault="00EC4CAC" w14:paraId="4CB7F1E9" w14:textId="77777777">
            <w:proofErr w:type="spellStart"/>
            <w:r>
              <w:t>Reading</w:t>
            </w:r>
            <w:proofErr w:type="spellEnd"/>
            <w:r>
              <w:t xml:space="preserve"> (čtení): </w:t>
            </w:r>
          </w:p>
          <w:p w:rsidR="00EC4CAC" w:rsidP="00FA476D" w:rsidRDefault="00EC4CAC" w14:paraId="47C860FE" w14:textId="77777777">
            <w:r>
              <w:t xml:space="preserve">- </w:t>
            </w:r>
            <w:proofErr w:type="spellStart"/>
            <w:r>
              <w:t>Various</w:t>
            </w:r>
            <w:proofErr w:type="spellEnd"/>
            <w:r>
              <w:t xml:space="preserve"> </w:t>
            </w:r>
            <w:proofErr w:type="spellStart"/>
            <w:r>
              <w:t>texts</w:t>
            </w:r>
            <w:proofErr w:type="spellEnd"/>
            <w:r>
              <w:t xml:space="preserve"> to </w:t>
            </w:r>
            <w:proofErr w:type="spellStart"/>
            <w:r>
              <w:t>practice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 such as: </w:t>
            </w:r>
            <w:proofErr w:type="spellStart"/>
            <w:r>
              <w:t>survey</w:t>
            </w:r>
            <w:proofErr w:type="spellEnd"/>
            <w:r>
              <w:t xml:space="preserve">, </w:t>
            </w:r>
            <w:proofErr w:type="spellStart"/>
            <w:r>
              <w:t>skimming</w:t>
            </w:r>
            <w:proofErr w:type="spellEnd"/>
            <w:r>
              <w:t xml:space="preserve">, </w:t>
            </w:r>
            <w:proofErr w:type="spellStart"/>
            <w:r>
              <w:t>scanning</w:t>
            </w:r>
            <w:proofErr w:type="spellEnd"/>
            <w:r>
              <w:t xml:space="preserve">, </w:t>
            </w:r>
            <w:proofErr w:type="spellStart"/>
            <w:r>
              <w:t>intensive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, </w:t>
            </w:r>
            <w:proofErr w:type="spellStart"/>
            <w:r>
              <w:t>revision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</w:p>
          <w:p w:rsidR="00EC4CAC" w:rsidP="00FA476D" w:rsidRDefault="00EC4CAC" w14:paraId="6D3DD8F2" w14:textId="77777777">
            <w:pPr>
              <w:jc w:val="both"/>
            </w:pPr>
          </w:p>
        </w:tc>
      </w:tr>
      <w:tr w:rsidR="00EC4CAC" w:rsidTr="0BD2F0D2" w14:paraId="56A16E4E" w14:textId="77777777">
        <w:trPr>
          <w:trHeight w:val="224"/>
        </w:trPr>
        <w:tc>
          <w:tcPr>
            <w:tcW w:w="1734" w:type="dxa"/>
            <w:tcBorders>
              <w:top w:val="single" w:color="auto" w:sz="4" w:space="0"/>
              <w:bottom w:val="single" w:color="auto" w:sz="4" w:space="0"/>
            </w:tcBorders>
            <w:shd w:val="clear" w:color="auto" w:fill="F6C5AC" w:themeFill="accent2" w:themeFillTint="66"/>
            <w:tcMar/>
          </w:tcPr>
          <w:p w:rsidRPr="00330A97" w:rsidR="00EC4CAC" w:rsidP="00FA476D" w:rsidRDefault="00EC4CAC" w14:paraId="60A88CFE" w14:textId="77777777">
            <w:pPr>
              <w:rPr>
                <w:b/>
                <w:bCs/>
              </w:rPr>
            </w:pPr>
            <w:r w:rsidRPr="00330A97">
              <w:rPr>
                <w:b/>
                <w:bCs/>
              </w:rPr>
              <w:t>Metody výuky</w:t>
            </w:r>
          </w:p>
        </w:tc>
        <w:tc>
          <w:tcPr>
            <w:tcW w:w="8121" w:type="dxa"/>
            <w:gridSpan w:val="8"/>
            <w:tcBorders>
              <w:top w:val="single" w:color="auto" w:sz="4" w:space="0"/>
              <w:bottom w:val="single" w:color="auto" w:sz="4" w:space="0"/>
            </w:tcBorders>
            <w:tcMar/>
          </w:tcPr>
          <w:p w:rsidRPr="00330A97" w:rsidR="00EC4CAC" w:rsidP="00FA476D" w:rsidRDefault="00EC4CAC" w14:paraId="3D35DE64" w14:textId="77777777">
            <w:pPr>
              <w:rPr>
                <w:b/>
                <w:bCs/>
              </w:rPr>
            </w:pPr>
          </w:p>
        </w:tc>
      </w:tr>
      <w:tr w:rsidR="00EC4CAC" w:rsidTr="0BD2F0D2" w14:paraId="5D7D43DD" w14:textId="77777777">
        <w:trPr>
          <w:trHeight w:val="243"/>
        </w:trPr>
        <w:tc>
          <w:tcPr>
            <w:tcW w:w="9855" w:type="dxa"/>
            <w:gridSpan w:val="9"/>
            <w:tcBorders>
              <w:top w:val="single" w:color="auto" w:sz="4" w:space="0"/>
              <w:bottom w:val="single" w:color="auto" w:sz="4" w:space="0"/>
            </w:tcBorders>
            <w:tcMar/>
          </w:tcPr>
          <w:p w:rsidR="00EC4CAC" w:rsidP="00FA476D" w:rsidRDefault="00EC4CAC" w14:paraId="0A118739" w14:textId="77777777">
            <w:r w:rsidRPr="00BC0A06">
              <w:t>Výklad a procvičování gramatiky, práce s texty a poslechy, konverzace, písemné úkoly, simulace běžných situací.</w:t>
            </w:r>
          </w:p>
        </w:tc>
      </w:tr>
      <w:tr w:rsidR="00EC4CAC" w:rsidTr="0BD2F0D2" w14:paraId="265F2320" w14:textId="77777777">
        <w:trPr>
          <w:trHeight w:val="265"/>
        </w:trPr>
        <w:tc>
          <w:tcPr>
            <w:tcW w:w="3653" w:type="dxa"/>
            <w:gridSpan w:val="3"/>
            <w:tcBorders>
              <w:top w:val="single" w:color="auto" w:sz="4" w:space="0"/>
            </w:tcBorders>
            <w:shd w:val="clear" w:color="auto" w:fill="F6C5AC" w:themeFill="accent2" w:themeFillTint="66"/>
            <w:tcMar/>
          </w:tcPr>
          <w:p w:rsidR="00EC4CAC" w:rsidP="00FA476D" w:rsidRDefault="00EC4CAC" w14:paraId="29A14AEE" w14:textId="77777777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bottom w:val="nil"/>
            </w:tcBorders>
            <w:tcMar/>
          </w:tcPr>
          <w:p w:rsidR="00EC4CAC" w:rsidP="00FA476D" w:rsidRDefault="00EC4CAC" w14:paraId="2BC4578A" w14:textId="77777777">
            <w:pPr>
              <w:jc w:val="both"/>
            </w:pPr>
          </w:p>
        </w:tc>
      </w:tr>
      <w:tr w:rsidR="00EC4CAC" w:rsidTr="0BD2F0D2" w14:paraId="6B2719C6" w14:textId="77777777">
        <w:trPr>
          <w:trHeight w:val="1497"/>
        </w:trPr>
        <w:tc>
          <w:tcPr>
            <w:tcW w:w="9855" w:type="dxa"/>
            <w:gridSpan w:val="9"/>
            <w:tcBorders>
              <w:top w:val="nil"/>
            </w:tcBorders>
            <w:tcMar/>
          </w:tcPr>
          <w:p w:rsidRPr="00776ACC" w:rsidR="00EC4CAC" w:rsidP="00FA476D" w:rsidRDefault="00EC4CAC" w14:paraId="2AD33BDF" w14:textId="77777777">
            <w:pPr>
              <w:rPr>
                <w:b/>
              </w:rPr>
            </w:pPr>
            <w:r w:rsidRPr="00776ACC">
              <w:rPr>
                <w:b/>
                <w:bCs/>
              </w:rPr>
              <w:t>Doporučená literatura:</w:t>
            </w:r>
          </w:p>
          <w:p w:rsidR="00EC4CAC" w:rsidP="00FA476D" w:rsidRDefault="00EC4CAC" w14:paraId="04ACAB2A" w14:textId="77777777">
            <w:pPr>
              <w:jc w:val="both"/>
            </w:pPr>
            <w:r>
              <w:t xml:space="preserve">MCCARTHY, M. a F. O'DELL. </w:t>
            </w:r>
            <w:proofErr w:type="spellStart"/>
            <w:r w:rsidRPr="004B5F67">
              <w:rPr>
                <w:i/>
              </w:rPr>
              <w:t>Academic</w:t>
            </w:r>
            <w:proofErr w:type="spellEnd"/>
            <w:r w:rsidRPr="004B5F67">
              <w:rPr>
                <w:i/>
              </w:rPr>
              <w:t xml:space="preserve"> </w:t>
            </w:r>
            <w:proofErr w:type="spellStart"/>
            <w:r w:rsidRPr="004B5F67">
              <w:rPr>
                <w:i/>
              </w:rPr>
              <w:t>Vocabulary</w:t>
            </w:r>
            <w:proofErr w:type="spellEnd"/>
            <w:r w:rsidRPr="004B5F67">
              <w:rPr>
                <w:i/>
              </w:rPr>
              <w:t xml:space="preserve"> in Use</w:t>
            </w:r>
            <w:r>
              <w:t xml:space="preserve">. Cambridge, </w:t>
            </w:r>
            <w:r w:rsidRPr="0021573E">
              <w:t>2008</w:t>
            </w:r>
            <w:r>
              <w:t xml:space="preserve">. </w:t>
            </w:r>
          </w:p>
          <w:p w:rsidR="00EC4CAC" w:rsidP="00FA476D" w:rsidRDefault="00EC4CAC" w14:paraId="6F2F12DE" w14:textId="77777777">
            <w:pPr>
              <w:jc w:val="both"/>
            </w:pPr>
            <w:r>
              <w:t xml:space="preserve">NETTLE, M. </w:t>
            </w:r>
            <w:proofErr w:type="spellStart"/>
            <w:r w:rsidRPr="004B5F67">
              <w:rPr>
                <w:i/>
              </w:rPr>
              <w:t>Developing</w:t>
            </w:r>
            <w:proofErr w:type="spellEnd"/>
            <w:r w:rsidRPr="004B5F67">
              <w:rPr>
                <w:i/>
              </w:rPr>
              <w:t xml:space="preserve"> </w:t>
            </w:r>
            <w:proofErr w:type="spellStart"/>
            <w:r w:rsidRPr="004B5F67">
              <w:rPr>
                <w:i/>
              </w:rPr>
              <w:t>grammar</w:t>
            </w:r>
            <w:proofErr w:type="spellEnd"/>
            <w:r w:rsidRPr="004B5F67">
              <w:rPr>
                <w:i/>
              </w:rPr>
              <w:t xml:space="preserve"> in </w:t>
            </w:r>
            <w:proofErr w:type="spellStart"/>
            <w:r w:rsidRPr="004B5F67">
              <w:rPr>
                <w:i/>
              </w:rPr>
              <w:t>context</w:t>
            </w:r>
            <w:proofErr w:type="spellEnd"/>
            <w:r>
              <w:t xml:space="preserve">. Cambridge, </w:t>
            </w:r>
            <w:r w:rsidRPr="00F53D65">
              <w:t>2003</w:t>
            </w:r>
            <w:r>
              <w:t xml:space="preserve">.  </w:t>
            </w:r>
          </w:p>
          <w:p w:rsidR="00EC4CAC" w:rsidP="00FA476D" w:rsidRDefault="00EC4CAC" w14:paraId="7BF3B9B8" w14:textId="77777777">
            <w:pPr>
              <w:jc w:val="both"/>
            </w:pPr>
            <w:r>
              <w:t xml:space="preserve">GRUSSENDORF, M. </w:t>
            </w:r>
            <w:proofErr w:type="spellStart"/>
            <w:r w:rsidRPr="004B5F67">
              <w:rPr>
                <w:i/>
              </w:rPr>
              <w:t>English</w:t>
            </w:r>
            <w:proofErr w:type="spellEnd"/>
            <w:r w:rsidRPr="004B5F67">
              <w:rPr>
                <w:i/>
              </w:rPr>
              <w:t xml:space="preserve"> </w:t>
            </w:r>
            <w:proofErr w:type="spellStart"/>
            <w:r w:rsidRPr="004B5F67">
              <w:rPr>
                <w:i/>
              </w:rPr>
              <w:t>for</w:t>
            </w:r>
            <w:proofErr w:type="spellEnd"/>
            <w:r w:rsidRPr="004B5F67">
              <w:rPr>
                <w:i/>
              </w:rPr>
              <w:t xml:space="preserve"> </w:t>
            </w:r>
            <w:proofErr w:type="spellStart"/>
            <w:r w:rsidRPr="004B5F67">
              <w:rPr>
                <w:i/>
              </w:rPr>
              <w:t>Presentations</w:t>
            </w:r>
            <w:proofErr w:type="spellEnd"/>
            <w:r>
              <w:t xml:space="preserve">. Plzeň: Fraus, </w:t>
            </w:r>
            <w:r w:rsidRPr="00F53D65">
              <w:t>2008</w:t>
            </w:r>
            <w:r>
              <w:t xml:space="preserve">. </w:t>
            </w:r>
          </w:p>
          <w:p w:rsidR="00EC4CAC" w:rsidP="00FA476D" w:rsidRDefault="00EC4CAC" w14:paraId="5028B769" w14:textId="77777777">
            <w:pPr>
              <w:jc w:val="both"/>
            </w:pPr>
            <w:r>
              <w:t xml:space="preserve">MURPHY, R. </w:t>
            </w:r>
            <w:proofErr w:type="spellStart"/>
            <w:r w:rsidRPr="004B5F67">
              <w:rPr>
                <w:i/>
              </w:rPr>
              <w:t>English</w:t>
            </w:r>
            <w:proofErr w:type="spellEnd"/>
            <w:r w:rsidRPr="004B5F67">
              <w:rPr>
                <w:i/>
              </w:rPr>
              <w:t xml:space="preserve"> </w:t>
            </w:r>
            <w:proofErr w:type="spellStart"/>
            <w:r w:rsidRPr="004B5F67">
              <w:rPr>
                <w:i/>
              </w:rPr>
              <w:t>grammar</w:t>
            </w:r>
            <w:proofErr w:type="spellEnd"/>
            <w:r w:rsidRPr="004B5F67">
              <w:rPr>
                <w:i/>
              </w:rPr>
              <w:t xml:space="preserve"> in use</w:t>
            </w:r>
            <w:r>
              <w:t xml:space="preserve">. Cambridge, </w:t>
            </w:r>
            <w:r w:rsidRPr="00F53D65">
              <w:t>2004.</w:t>
            </w:r>
            <w:r>
              <w:t xml:space="preserve">  </w:t>
            </w:r>
          </w:p>
          <w:p w:rsidR="00EC4CAC" w:rsidP="00FA476D" w:rsidRDefault="00EC4CAC" w14:paraId="451122D1" w14:textId="77777777">
            <w:pPr>
              <w:jc w:val="both"/>
            </w:pPr>
            <w:r>
              <w:t xml:space="preserve">REDSTON, Ch. </w:t>
            </w:r>
            <w:r w:rsidRPr="004B5F67">
              <w:rPr>
                <w:i/>
              </w:rPr>
              <w:t>Face2face</w:t>
            </w:r>
            <w:r>
              <w:t xml:space="preserve">. Cambridge, </w:t>
            </w:r>
            <w:r w:rsidRPr="00F53D65">
              <w:t>2012.</w:t>
            </w:r>
          </w:p>
          <w:p w:rsidR="00EC4CAC" w:rsidP="00FA476D" w:rsidRDefault="00EC4CAC" w14:paraId="3D718671" w14:textId="77777777">
            <w:pPr>
              <w:jc w:val="both"/>
            </w:pPr>
            <w:r>
              <w:t xml:space="preserve">PORTER, D. </w:t>
            </w:r>
            <w:proofErr w:type="spellStart"/>
            <w:r w:rsidRPr="00F53D65">
              <w:rPr>
                <w:i/>
                <w:iCs/>
              </w:rPr>
              <w:t>Check</w:t>
            </w:r>
            <w:proofErr w:type="spellEnd"/>
            <w:r w:rsidRPr="00F53D65">
              <w:rPr>
                <w:i/>
                <w:iCs/>
              </w:rPr>
              <w:t xml:space="preserve"> </w:t>
            </w:r>
            <w:proofErr w:type="spellStart"/>
            <w:r w:rsidRPr="00F53D65">
              <w:rPr>
                <w:i/>
                <w:iCs/>
              </w:rPr>
              <w:t>your</w:t>
            </w:r>
            <w:proofErr w:type="spellEnd"/>
            <w:r w:rsidRPr="00F53D65">
              <w:rPr>
                <w:i/>
                <w:iCs/>
              </w:rPr>
              <w:t xml:space="preserve"> </w:t>
            </w:r>
            <w:proofErr w:type="spellStart"/>
            <w:r w:rsidRPr="00F53D65">
              <w:rPr>
                <w:i/>
                <w:iCs/>
              </w:rPr>
              <w:t>vocabulary</w:t>
            </w:r>
            <w:proofErr w:type="spellEnd"/>
            <w:r w:rsidRPr="00F53D65">
              <w:rPr>
                <w:i/>
                <w:iCs/>
              </w:rPr>
              <w:t xml:space="preserve"> </w:t>
            </w:r>
            <w:proofErr w:type="spellStart"/>
            <w:r w:rsidRPr="00F53D65">
              <w:rPr>
                <w:i/>
                <w:iCs/>
              </w:rPr>
              <w:t>for</w:t>
            </w:r>
            <w:proofErr w:type="spellEnd"/>
            <w:r w:rsidRPr="00F53D65">
              <w:rPr>
                <w:i/>
                <w:iCs/>
              </w:rPr>
              <w:t xml:space="preserve"> </w:t>
            </w:r>
            <w:proofErr w:type="spellStart"/>
            <w:r w:rsidRPr="00F53D65">
              <w:rPr>
                <w:i/>
                <w:iCs/>
              </w:rPr>
              <w:t>academic</w:t>
            </w:r>
            <w:proofErr w:type="spellEnd"/>
            <w:r w:rsidRPr="00F53D65">
              <w:rPr>
                <w:i/>
                <w:iCs/>
              </w:rPr>
              <w:t xml:space="preserve"> </w:t>
            </w:r>
            <w:proofErr w:type="spellStart"/>
            <w:r w:rsidRPr="00F53D65">
              <w:rPr>
                <w:i/>
                <w:iCs/>
              </w:rPr>
              <w:t>English</w:t>
            </w:r>
            <w:proofErr w:type="spellEnd"/>
            <w:r>
              <w:t xml:space="preserve">. Oxford, </w:t>
            </w:r>
            <w:r w:rsidRPr="00F53D65">
              <w:t>2008</w:t>
            </w:r>
            <w:r>
              <w:t xml:space="preserve">.  </w:t>
            </w:r>
          </w:p>
          <w:p w:rsidR="00EC4CAC" w:rsidP="00FA476D" w:rsidRDefault="00EC4CAC" w14:paraId="473F60B6" w14:textId="77777777">
            <w:pPr>
              <w:jc w:val="both"/>
            </w:pPr>
            <w:r>
              <w:t xml:space="preserve">GREET, J. </w:t>
            </w:r>
            <w:proofErr w:type="spellStart"/>
            <w:r w:rsidRPr="004B5F67">
              <w:rPr>
                <w:i/>
              </w:rPr>
              <w:t>Intermediate</w:t>
            </w:r>
            <w:proofErr w:type="spellEnd"/>
            <w:r w:rsidRPr="004B5F67">
              <w:rPr>
                <w:i/>
              </w:rPr>
              <w:t xml:space="preserve"> </w:t>
            </w:r>
            <w:proofErr w:type="spellStart"/>
            <w:r w:rsidRPr="004B5F67">
              <w:rPr>
                <w:i/>
              </w:rPr>
              <w:t>listening</w:t>
            </w:r>
            <w:proofErr w:type="spellEnd"/>
            <w:r>
              <w:t xml:space="preserve">. London: </w:t>
            </w:r>
            <w:proofErr w:type="spellStart"/>
            <w:r>
              <w:t>Scholastic</w:t>
            </w:r>
            <w:proofErr w:type="spellEnd"/>
            <w:r>
              <w:t xml:space="preserve">, </w:t>
            </w:r>
            <w:r w:rsidRPr="00F53D65">
              <w:t>2008.</w:t>
            </w:r>
            <w:r>
              <w:t xml:space="preserve"> </w:t>
            </w:r>
          </w:p>
          <w:p w:rsidR="00EC4CAC" w:rsidP="00FA476D" w:rsidRDefault="00EC4CAC" w14:paraId="656E00C7" w14:textId="77777777">
            <w:pPr>
              <w:jc w:val="both"/>
            </w:pPr>
            <w:r>
              <w:t xml:space="preserve">CUNNINGHAM, S. </w:t>
            </w:r>
            <w:r w:rsidRPr="004B5F67">
              <w:rPr>
                <w:i/>
              </w:rPr>
              <w:t xml:space="preserve">New </w:t>
            </w:r>
            <w:proofErr w:type="spellStart"/>
            <w:r w:rsidRPr="004B5F67">
              <w:rPr>
                <w:i/>
              </w:rPr>
              <w:t>cutting</w:t>
            </w:r>
            <w:proofErr w:type="spellEnd"/>
            <w:r w:rsidRPr="004B5F67">
              <w:rPr>
                <w:i/>
              </w:rPr>
              <w:t xml:space="preserve"> </w:t>
            </w:r>
            <w:proofErr w:type="spellStart"/>
            <w:r w:rsidRPr="004B5F67">
              <w:rPr>
                <w:i/>
              </w:rPr>
              <w:t>edge</w:t>
            </w:r>
            <w:proofErr w:type="spellEnd"/>
            <w:r>
              <w:t xml:space="preserve">. </w:t>
            </w:r>
            <w:proofErr w:type="spellStart"/>
            <w:r>
              <w:t>Harlow</w:t>
            </w:r>
            <w:proofErr w:type="spellEnd"/>
            <w:r>
              <w:t xml:space="preserve">, </w:t>
            </w:r>
            <w:r w:rsidRPr="00F53D65">
              <w:t>2005</w:t>
            </w:r>
            <w:r>
              <w:t xml:space="preserve">.  </w:t>
            </w:r>
          </w:p>
          <w:p w:rsidR="00EC4CAC" w:rsidP="00FA476D" w:rsidRDefault="00EC4CAC" w14:paraId="4820CA41" w14:textId="77777777">
            <w:pPr>
              <w:jc w:val="both"/>
            </w:pPr>
            <w:r>
              <w:t xml:space="preserve">HARRISON, R. </w:t>
            </w:r>
            <w:r w:rsidRPr="004B5F67">
              <w:rPr>
                <w:i/>
              </w:rPr>
              <w:t xml:space="preserve">New </w:t>
            </w:r>
            <w:proofErr w:type="spellStart"/>
            <w:r w:rsidRPr="004B5F67">
              <w:rPr>
                <w:i/>
              </w:rPr>
              <w:t>Headway</w:t>
            </w:r>
            <w:proofErr w:type="spellEnd"/>
            <w:r w:rsidRPr="004B5F67">
              <w:rPr>
                <w:i/>
              </w:rPr>
              <w:t xml:space="preserve"> </w:t>
            </w:r>
            <w:proofErr w:type="spellStart"/>
            <w:r w:rsidRPr="004B5F67">
              <w:rPr>
                <w:i/>
              </w:rPr>
              <w:t>Academic</w:t>
            </w:r>
            <w:proofErr w:type="spellEnd"/>
            <w:r w:rsidRPr="004B5F67">
              <w:rPr>
                <w:i/>
              </w:rPr>
              <w:t xml:space="preserve"> </w:t>
            </w:r>
            <w:proofErr w:type="spellStart"/>
            <w:r w:rsidRPr="004B5F67">
              <w:rPr>
                <w:i/>
              </w:rPr>
              <w:t>Skills</w:t>
            </w:r>
            <w:proofErr w:type="spellEnd"/>
            <w:r>
              <w:t xml:space="preserve">. Oxford, </w:t>
            </w:r>
            <w:r w:rsidRPr="00F53D65">
              <w:t>2007</w:t>
            </w:r>
            <w:r>
              <w:t xml:space="preserve">.  </w:t>
            </w:r>
          </w:p>
          <w:p w:rsidR="00EC4CAC" w:rsidP="00EC4CAC" w:rsidRDefault="00EC4CAC" w14:paraId="5881159D" w14:textId="2308EE9D">
            <w:r>
              <w:t xml:space="preserve">OXENDEN, C. a C. LATHAM-KOENIG. </w:t>
            </w:r>
            <w:proofErr w:type="spellStart"/>
            <w:r w:rsidRPr="009375FD">
              <w:rPr>
                <w:i/>
                <w:iCs/>
              </w:rPr>
              <w:t>English</w:t>
            </w:r>
            <w:proofErr w:type="spellEnd"/>
            <w:r w:rsidRPr="009375FD">
              <w:rPr>
                <w:i/>
                <w:iCs/>
              </w:rPr>
              <w:t xml:space="preserve"> </w:t>
            </w:r>
            <w:proofErr w:type="spellStart"/>
            <w:r w:rsidRPr="009375FD">
              <w:rPr>
                <w:i/>
                <w:iCs/>
              </w:rPr>
              <w:t>File</w:t>
            </w:r>
            <w:proofErr w:type="spellEnd"/>
            <w:r w:rsidRPr="009375FD">
              <w:rPr>
                <w:i/>
                <w:iCs/>
              </w:rPr>
              <w:t xml:space="preserve"> </w:t>
            </w:r>
            <w:proofErr w:type="spellStart"/>
            <w:r w:rsidRPr="009375FD">
              <w:rPr>
                <w:i/>
                <w:iCs/>
              </w:rPr>
              <w:t>Intermediate</w:t>
            </w:r>
            <w:proofErr w:type="spellEnd"/>
            <w:r>
              <w:t xml:space="preserve">, Oxford, 2013. </w:t>
            </w:r>
          </w:p>
        </w:tc>
      </w:tr>
    </w:tbl>
    <w:p w:rsidR="00130BE9" w:rsidRDefault="00130BE9" w14:paraId="2D1F10E0" w14:textId="77777777"/>
    <w:p w:rsidR="004C1A67" w:rsidRDefault="004C1A67" w14:paraId="39A2D5D6" w14:textId="77777777"/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75"/>
        <w:gridCol w:w="278"/>
        <w:gridCol w:w="735"/>
        <w:gridCol w:w="706"/>
        <w:gridCol w:w="826"/>
        <w:gridCol w:w="2693"/>
        <w:gridCol w:w="142"/>
        <w:gridCol w:w="1100"/>
      </w:tblGrid>
      <w:tr w:rsidR="004C1A67" w:rsidTr="1E339BAD" w14:paraId="093718E2" w14:textId="77777777">
        <w:tc>
          <w:tcPr>
            <w:tcW w:w="9855" w:type="dxa"/>
            <w:gridSpan w:val="8"/>
            <w:tcBorders>
              <w:bottom w:val="double" w:color="auto" w:sz="4" w:space="0"/>
            </w:tcBorders>
            <w:shd w:val="clear" w:color="auto" w:fill="A5C9EB" w:themeFill="text2" w:themeFillTint="40"/>
          </w:tcPr>
          <w:p w:rsidR="004C1A67" w:rsidP="00870338" w:rsidRDefault="004C1A67" w14:paraId="36F251C1" w14:textId="77777777">
            <w:pPr>
              <w:jc w:val="both"/>
              <w:rPr>
                <w:b/>
                <w:sz w:val="28"/>
              </w:rPr>
            </w:pPr>
            <w:r>
              <w:br w:type="page"/>
            </w:r>
            <w:r w:rsidRPr="004C1A67">
              <w:rPr>
                <w:b/>
                <w:sz w:val="28"/>
                <w:shd w:val="clear" w:color="auto" w:fill="A5C9EB" w:themeFill="text2" w:themeFillTint="40"/>
              </w:rPr>
              <w:t>B-III – Charakteristika studijního předmětu</w:t>
            </w:r>
          </w:p>
        </w:tc>
      </w:tr>
      <w:tr w:rsidR="004C1A67" w:rsidTr="1E339BAD" w14:paraId="176ED3CE" w14:textId="77777777">
        <w:tc>
          <w:tcPr>
            <w:tcW w:w="3375" w:type="dxa"/>
            <w:tcBorders>
              <w:top w:val="double" w:color="auto" w:sz="4" w:space="0"/>
            </w:tcBorders>
            <w:shd w:val="clear" w:color="auto" w:fill="F6C5AC" w:themeFill="accent2" w:themeFillTint="66"/>
          </w:tcPr>
          <w:p w:rsidR="004C1A67" w:rsidP="00870338" w:rsidRDefault="004C1A67" w14:paraId="21C23952" w14:textId="77777777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480" w:type="dxa"/>
            <w:gridSpan w:val="7"/>
            <w:tcBorders>
              <w:top w:val="double" w:color="auto" w:sz="4" w:space="0"/>
            </w:tcBorders>
          </w:tcPr>
          <w:p w:rsidRPr="00407DC3" w:rsidR="004C1A67" w:rsidP="00870338" w:rsidRDefault="004C1A67" w14:paraId="331DC081" w14:textId="77777777">
            <w:pPr>
              <w:contextualSpacing/>
              <w:rPr>
                <w:b/>
              </w:rPr>
            </w:pPr>
            <w:r>
              <w:t>Anglický jazyk (úroveň B2)</w:t>
            </w:r>
          </w:p>
        </w:tc>
      </w:tr>
      <w:tr w:rsidR="004C1A67" w:rsidTr="1E339BAD" w14:paraId="714B4E3B" w14:textId="77777777">
        <w:tc>
          <w:tcPr>
            <w:tcW w:w="3375" w:type="dxa"/>
            <w:shd w:val="clear" w:color="auto" w:fill="F6C5AC" w:themeFill="accent2" w:themeFillTint="66"/>
          </w:tcPr>
          <w:p w:rsidR="004C1A67" w:rsidP="00870338" w:rsidRDefault="004C1A67" w14:paraId="11C04F7E" w14:textId="77777777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2545" w:type="dxa"/>
            <w:gridSpan w:val="4"/>
          </w:tcPr>
          <w:p w:rsidRPr="002315AD" w:rsidR="004C1A67" w:rsidP="00870338" w:rsidRDefault="004C1A67" w14:paraId="4C7A8144" w14:textId="0CBB58EF">
            <w:pPr>
              <w:jc w:val="both"/>
            </w:pPr>
            <w:r>
              <w:t>Povinně volitelný</w:t>
            </w:r>
            <w:r w:rsidR="597C612F">
              <w:t>, B3</w:t>
            </w:r>
          </w:p>
          <w:p w:rsidRPr="002315AD" w:rsidR="004C1A67" w:rsidP="00870338" w:rsidRDefault="004C1A67" w14:paraId="19B65D75" w14:textId="6A63247B">
            <w:pPr>
              <w:jc w:val="both"/>
            </w:pPr>
          </w:p>
        </w:tc>
        <w:tc>
          <w:tcPr>
            <w:tcW w:w="2835" w:type="dxa"/>
            <w:gridSpan w:val="2"/>
            <w:shd w:val="clear" w:color="auto" w:fill="F6C5AC" w:themeFill="accent2" w:themeFillTint="66"/>
          </w:tcPr>
          <w:p w:rsidR="004C1A67" w:rsidP="00870338" w:rsidRDefault="004C1A67" w14:paraId="042C0C54" w14:textId="77777777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1100" w:type="dxa"/>
          </w:tcPr>
          <w:p w:rsidR="1E339BAD" w:rsidP="1E339BAD" w:rsidRDefault="1E339BAD" w14:paraId="08117B57" w14:textId="6EFA52A8">
            <w:pPr>
              <w:jc w:val="both"/>
            </w:pPr>
            <w:r w:rsidRPr="1E339BAD">
              <w:t>1.-3. ročník</w:t>
            </w:r>
          </w:p>
        </w:tc>
      </w:tr>
      <w:tr w:rsidR="004C1A67" w:rsidTr="1E339BAD" w14:paraId="057E7EF4" w14:textId="77777777">
        <w:tc>
          <w:tcPr>
            <w:tcW w:w="3375" w:type="dxa"/>
            <w:shd w:val="clear" w:color="auto" w:fill="F6C5AC" w:themeFill="accent2" w:themeFillTint="66"/>
          </w:tcPr>
          <w:p w:rsidR="004C1A67" w:rsidP="00870338" w:rsidRDefault="004C1A67" w14:paraId="7105205F" w14:textId="77777777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013" w:type="dxa"/>
            <w:gridSpan w:val="2"/>
          </w:tcPr>
          <w:p w:rsidR="004C1A67" w:rsidP="00870338" w:rsidRDefault="004C1A67" w14:paraId="6CB7CEED" w14:textId="1AB33D86">
            <w:pPr>
              <w:jc w:val="both"/>
            </w:pPr>
            <w:r>
              <w:t>26s</w:t>
            </w:r>
          </w:p>
        </w:tc>
        <w:tc>
          <w:tcPr>
            <w:tcW w:w="706" w:type="dxa"/>
            <w:shd w:val="clear" w:color="auto" w:fill="F6C5AC" w:themeFill="accent2" w:themeFillTint="66"/>
          </w:tcPr>
          <w:p w:rsidR="004C1A67" w:rsidP="00870338" w:rsidRDefault="004C1A67" w14:paraId="628A4205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6" w:type="dxa"/>
          </w:tcPr>
          <w:p w:rsidR="004C1A67" w:rsidP="00870338" w:rsidRDefault="7D5DEB52" w14:paraId="4E833D26" w14:textId="632C5DCB">
            <w:pPr>
              <w:jc w:val="both"/>
            </w:pPr>
            <w:r>
              <w:t>26/sem.</w:t>
            </w:r>
          </w:p>
          <w:p w:rsidR="004C1A67" w:rsidP="00870338" w:rsidRDefault="004C1A67" w14:paraId="6D13B79E" w14:textId="7E5D66AE">
            <w:pPr>
              <w:jc w:val="both"/>
            </w:pPr>
          </w:p>
        </w:tc>
        <w:tc>
          <w:tcPr>
            <w:tcW w:w="2693" w:type="dxa"/>
            <w:shd w:val="clear" w:color="auto" w:fill="F6C5AC" w:themeFill="accent2" w:themeFillTint="66"/>
          </w:tcPr>
          <w:p w:rsidR="004C1A67" w:rsidP="00870338" w:rsidRDefault="004C1A67" w14:paraId="287827A1" w14:textId="77777777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42" w:type="dxa"/>
            <w:gridSpan w:val="2"/>
          </w:tcPr>
          <w:p w:rsidR="004C1A67" w:rsidP="00870338" w:rsidRDefault="004C1A67" w14:paraId="24950F73" w14:textId="77777777">
            <w:pPr>
              <w:jc w:val="both"/>
            </w:pPr>
            <w:r>
              <w:t>3</w:t>
            </w:r>
          </w:p>
        </w:tc>
      </w:tr>
      <w:tr w:rsidR="004C1A67" w:rsidTr="1E339BAD" w14:paraId="2526EC88" w14:textId="77777777">
        <w:tc>
          <w:tcPr>
            <w:tcW w:w="3375" w:type="dxa"/>
            <w:shd w:val="clear" w:color="auto" w:fill="F6C5AC" w:themeFill="accent2" w:themeFillTint="66"/>
          </w:tcPr>
          <w:p w:rsidR="004C1A67" w:rsidP="00870338" w:rsidRDefault="004C1A67" w14:paraId="60D917C0" w14:textId="77777777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</w:t>
            </w:r>
            <w:proofErr w:type="spellStart"/>
            <w:r>
              <w:rPr>
                <w:b/>
              </w:rPr>
              <w:t>korekvizity</w:t>
            </w:r>
            <w:proofErr w:type="spellEnd"/>
            <w:r>
              <w:rPr>
                <w:b/>
              </w:rPr>
              <w:t>, ekvivalence</w:t>
            </w:r>
          </w:p>
        </w:tc>
        <w:tc>
          <w:tcPr>
            <w:tcW w:w="6480" w:type="dxa"/>
            <w:gridSpan w:val="7"/>
          </w:tcPr>
          <w:p w:rsidR="004C1A67" w:rsidP="00870338" w:rsidRDefault="004C1A67" w14:paraId="03711B09" w14:textId="77777777">
            <w:pPr>
              <w:jc w:val="both"/>
            </w:pPr>
          </w:p>
        </w:tc>
      </w:tr>
      <w:tr w:rsidR="004C1A67" w:rsidTr="1E339BAD" w14:paraId="000233E0" w14:textId="77777777">
        <w:tc>
          <w:tcPr>
            <w:tcW w:w="3375" w:type="dxa"/>
            <w:shd w:val="clear" w:color="auto" w:fill="F6C5AC" w:themeFill="accent2" w:themeFillTint="66"/>
          </w:tcPr>
          <w:p w:rsidR="004C1A67" w:rsidP="00870338" w:rsidRDefault="004C1A67" w14:paraId="614CE316" w14:textId="77777777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2545" w:type="dxa"/>
            <w:gridSpan w:val="4"/>
          </w:tcPr>
          <w:p w:rsidR="004C1A67" w:rsidP="00870338" w:rsidRDefault="004C1A67" w14:paraId="5DB0C059" w14:textId="77777777">
            <w:pPr>
              <w:jc w:val="both"/>
            </w:pPr>
            <w:r>
              <w:t>Zápočet</w:t>
            </w:r>
          </w:p>
        </w:tc>
        <w:tc>
          <w:tcPr>
            <w:tcW w:w="2693" w:type="dxa"/>
            <w:shd w:val="clear" w:color="auto" w:fill="F6C5AC" w:themeFill="accent2" w:themeFillTint="66"/>
          </w:tcPr>
          <w:p w:rsidR="004C1A67" w:rsidP="00870338" w:rsidRDefault="004C1A67" w14:paraId="60CFEBC0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42" w:type="dxa"/>
            <w:gridSpan w:val="2"/>
          </w:tcPr>
          <w:p w:rsidR="004C1A67" w:rsidP="00870338" w:rsidRDefault="004C1A67" w14:paraId="2394014A" w14:textId="77777777">
            <w:pPr>
              <w:jc w:val="both"/>
            </w:pPr>
            <w:r>
              <w:t>Seminář</w:t>
            </w:r>
          </w:p>
        </w:tc>
      </w:tr>
      <w:tr w:rsidR="004C1A67" w:rsidTr="1E339BAD" w14:paraId="79F42CB8" w14:textId="77777777">
        <w:tc>
          <w:tcPr>
            <w:tcW w:w="3375" w:type="dxa"/>
            <w:shd w:val="clear" w:color="auto" w:fill="F6C5AC" w:themeFill="accent2" w:themeFillTint="66"/>
          </w:tcPr>
          <w:p w:rsidR="004C1A67" w:rsidP="00870338" w:rsidRDefault="004C1A67" w14:paraId="6F8CD07E" w14:textId="77777777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480" w:type="dxa"/>
            <w:gridSpan w:val="7"/>
            <w:tcBorders>
              <w:bottom w:val="nil"/>
            </w:tcBorders>
          </w:tcPr>
          <w:p w:rsidR="26E1914A" w:rsidP="1E339BAD" w:rsidRDefault="26E1914A" w14:paraId="67AA8306" w14:textId="1E4727F4">
            <w:pPr>
              <w:jc w:val="both"/>
            </w:pPr>
            <w:r>
              <w:t xml:space="preserve">Písemná, ústní </w:t>
            </w:r>
          </w:p>
          <w:p w:rsidR="756FE679" w:rsidP="1E339BAD" w:rsidRDefault="756FE679" w14:paraId="58D6DD4D" w14:textId="3E2391FF">
            <w:pPr>
              <w:jc w:val="both"/>
            </w:pPr>
            <w:r>
              <w:t>Požadavky k udělení zápočtu:</w:t>
            </w:r>
          </w:p>
          <w:p w:rsidR="004C1A67" w:rsidP="00870338" w:rsidRDefault="004C1A67" w14:paraId="082773DB" w14:textId="77777777">
            <w:pPr>
              <w:jc w:val="both"/>
            </w:pPr>
            <w:r>
              <w:t>písemný test (min. 65%)</w:t>
            </w:r>
          </w:p>
          <w:p w:rsidR="004C1A67" w:rsidP="00870338" w:rsidRDefault="004C1A67" w14:paraId="6C944031" w14:textId="77777777">
            <w:pPr>
              <w:jc w:val="both"/>
            </w:pPr>
            <w:r>
              <w:t>docházka (max. 3 absence)</w:t>
            </w:r>
          </w:p>
          <w:p w:rsidR="004C1A67" w:rsidP="00870338" w:rsidRDefault="5371107F" w14:paraId="0E6F9B61" w14:textId="77777777">
            <w:pPr>
              <w:jc w:val="both"/>
            </w:pPr>
            <w:r>
              <w:t>příprava na jednotlivé semináře</w:t>
            </w:r>
          </w:p>
          <w:p w:rsidR="004C1A67" w:rsidP="00870338" w:rsidRDefault="004C1A67" w14:paraId="127DAA1F" w14:textId="00882A47">
            <w:pPr>
              <w:jc w:val="both"/>
            </w:pPr>
          </w:p>
        </w:tc>
      </w:tr>
      <w:tr w:rsidR="004C1A67" w:rsidTr="1E339BAD" w14:paraId="3E5CEC74" w14:textId="77777777">
        <w:tc>
          <w:tcPr>
            <w:tcW w:w="9855" w:type="dxa"/>
            <w:gridSpan w:val="8"/>
            <w:tcBorders>
              <w:top w:val="nil"/>
            </w:tcBorders>
            <w:shd w:val="clear" w:color="auto" w:fill="FFFFFF" w:themeFill="background1"/>
          </w:tcPr>
          <w:p w:rsidRPr="004C1A67" w:rsidR="004C1A67" w:rsidP="004C1A67" w:rsidRDefault="5371107F" w14:paraId="74BE29F7" w14:textId="2EF7B753">
            <w:pPr>
              <w:jc w:val="both"/>
            </w:pPr>
            <w:r>
              <w:t xml:space="preserve">Studijní zátěž 90 hodin, z toho 26 hodin přímé výuky, 64 hodin na vypracování </w:t>
            </w:r>
            <w:r w:rsidR="6A37C861">
              <w:t xml:space="preserve">úkolů </w:t>
            </w:r>
            <w:r>
              <w:t>a studium literatury.</w:t>
            </w:r>
          </w:p>
        </w:tc>
      </w:tr>
      <w:tr w:rsidR="004C1A67" w:rsidTr="1E339BAD" w14:paraId="6A2D59B2" w14:textId="77777777">
        <w:trPr>
          <w:trHeight w:val="197"/>
        </w:trPr>
        <w:tc>
          <w:tcPr>
            <w:tcW w:w="3375" w:type="dxa"/>
            <w:tcBorders>
              <w:top w:val="nil"/>
            </w:tcBorders>
            <w:shd w:val="clear" w:color="auto" w:fill="F6C5AC" w:themeFill="accent2" w:themeFillTint="66"/>
          </w:tcPr>
          <w:p w:rsidR="004C1A67" w:rsidP="004C1A67" w:rsidRDefault="004C1A67" w14:paraId="2764774C" w14:textId="77777777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480" w:type="dxa"/>
            <w:gridSpan w:val="7"/>
            <w:tcBorders>
              <w:top w:val="single" w:color="auto" w:sz="4" w:space="0"/>
            </w:tcBorders>
          </w:tcPr>
          <w:p w:rsidR="004C1A67" w:rsidP="004C1A67" w:rsidRDefault="004C1A67" w14:paraId="54415A2D" w14:textId="13ADC058">
            <w:pPr>
              <w:jc w:val="both"/>
            </w:pPr>
          </w:p>
        </w:tc>
      </w:tr>
      <w:tr w:rsidR="004C1A67" w:rsidTr="1E339BAD" w14:paraId="5B4A0882" w14:textId="77777777">
        <w:trPr>
          <w:trHeight w:val="243"/>
        </w:trPr>
        <w:tc>
          <w:tcPr>
            <w:tcW w:w="3375" w:type="dxa"/>
            <w:tcBorders>
              <w:top w:val="nil"/>
            </w:tcBorders>
            <w:shd w:val="clear" w:color="auto" w:fill="F6C5AC" w:themeFill="accent2" w:themeFillTint="66"/>
          </w:tcPr>
          <w:p w:rsidR="004C1A67" w:rsidP="004C1A67" w:rsidRDefault="004C1A67" w14:paraId="68D6EA56" w14:textId="77777777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480" w:type="dxa"/>
            <w:gridSpan w:val="7"/>
            <w:tcBorders>
              <w:top w:val="nil"/>
            </w:tcBorders>
          </w:tcPr>
          <w:p w:rsidR="004C1A67" w:rsidP="004C1A67" w:rsidRDefault="004C1A67" w14:paraId="17E8DBEE" w14:textId="211E9135">
            <w:pPr>
              <w:jc w:val="both"/>
            </w:pPr>
          </w:p>
        </w:tc>
      </w:tr>
      <w:tr w:rsidR="004C1A67" w:rsidTr="1E339BAD" w14:paraId="273DA6E8" w14:textId="77777777">
        <w:tc>
          <w:tcPr>
            <w:tcW w:w="3375" w:type="dxa"/>
            <w:shd w:val="clear" w:color="auto" w:fill="F6C5AC" w:themeFill="accent2" w:themeFillTint="66"/>
          </w:tcPr>
          <w:p w:rsidR="004C1A67" w:rsidP="004C1A67" w:rsidRDefault="004C1A67" w14:paraId="42355545" w14:textId="77777777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480" w:type="dxa"/>
            <w:gridSpan w:val="7"/>
            <w:tcBorders>
              <w:bottom w:val="nil"/>
            </w:tcBorders>
          </w:tcPr>
          <w:p w:rsidR="004C1A67" w:rsidP="004C1A67" w:rsidRDefault="004C1A67" w14:paraId="1314FD14" w14:textId="22C1C2C6">
            <w:pPr>
              <w:jc w:val="both"/>
            </w:pPr>
            <w:r>
              <w:t xml:space="preserve">Mgr. Martina </w:t>
            </w:r>
            <w:proofErr w:type="spellStart"/>
            <w:r>
              <w:t>Thérová</w:t>
            </w:r>
            <w:proofErr w:type="spellEnd"/>
            <w:r w:rsidR="008F5869">
              <w:t xml:space="preserve"> – vedení seminářů (100</w:t>
            </w:r>
            <w:r w:rsidR="00B5431E">
              <w:t xml:space="preserve"> </w:t>
            </w:r>
            <w:r w:rsidR="008F5869">
              <w:t>%)</w:t>
            </w:r>
          </w:p>
        </w:tc>
      </w:tr>
      <w:tr w:rsidR="000961DC" w:rsidTr="1E339BAD" w14:paraId="33D818CA" w14:textId="77777777">
        <w:tc>
          <w:tcPr>
            <w:tcW w:w="9855" w:type="dxa"/>
            <w:gridSpan w:val="8"/>
            <w:tcBorders>
              <w:top w:val="nil"/>
            </w:tcBorders>
          </w:tcPr>
          <w:p w:rsidR="000961DC" w:rsidP="004C1A67" w:rsidRDefault="000961DC" w14:paraId="331E7E17" w14:textId="77777777">
            <w:pPr>
              <w:jc w:val="both"/>
            </w:pPr>
          </w:p>
        </w:tc>
      </w:tr>
      <w:tr w:rsidR="004C1A67" w:rsidTr="1E339BAD" w14:paraId="6D126486" w14:textId="77777777">
        <w:tc>
          <w:tcPr>
            <w:tcW w:w="3375" w:type="dxa"/>
            <w:shd w:val="clear" w:color="auto" w:fill="F6C5AC" w:themeFill="accent2" w:themeFillTint="66"/>
          </w:tcPr>
          <w:p w:rsidR="004C1A67" w:rsidP="004C1A67" w:rsidRDefault="004C1A67" w14:paraId="0338E66E" w14:textId="77777777">
            <w:pPr>
              <w:jc w:val="both"/>
              <w:rPr>
                <w:b/>
                <w:bCs/>
              </w:rPr>
            </w:pPr>
            <w:r w:rsidRPr="204EDCBA">
              <w:rPr>
                <w:b/>
                <w:bCs/>
              </w:rPr>
              <w:t>Hlavní témata a výsledky učení</w:t>
            </w:r>
          </w:p>
        </w:tc>
        <w:tc>
          <w:tcPr>
            <w:tcW w:w="6480" w:type="dxa"/>
            <w:gridSpan w:val="7"/>
            <w:tcBorders>
              <w:bottom w:val="nil"/>
            </w:tcBorders>
          </w:tcPr>
          <w:p w:rsidR="004C1A67" w:rsidP="004C1A67" w:rsidRDefault="004C1A67" w14:paraId="38ECBCC3" w14:textId="77777777">
            <w:pPr>
              <w:jc w:val="both"/>
            </w:pPr>
          </w:p>
        </w:tc>
      </w:tr>
      <w:tr w:rsidR="004C1A67" w:rsidTr="1E339BAD" w14:paraId="18187E03" w14:textId="77777777">
        <w:trPr>
          <w:trHeight w:val="1124"/>
        </w:trPr>
        <w:tc>
          <w:tcPr>
            <w:tcW w:w="9855" w:type="dxa"/>
            <w:gridSpan w:val="8"/>
            <w:tcBorders>
              <w:top w:val="nil"/>
              <w:bottom w:val="single" w:color="auto" w:sz="12" w:space="0"/>
            </w:tcBorders>
          </w:tcPr>
          <w:p w:rsidRPr="002B3CD8" w:rsidR="004C1A67" w:rsidP="004C1A67" w:rsidRDefault="004C1A67" w14:paraId="75A757CC" w14:textId="77777777">
            <w:pPr>
              <w:rPr>
                <w:bCs/>
              </w:rPr>
            </w:pPr>
            <w:r w:rsidRPr="002B3CD8">
              <w:rPr>
                <w:bCs/>
              </w:rPr>
              <w:t xml:space="preserve">Výuka anglického jazyka se zaměřuje na rozvoj jazykových dovedností a kompetencí posluchačů, a to jak receptivních, tj. porozumění čtenému a slyšenému textu, tak produktivních, tj. písemnému vyjadřování v rovině </w:t>
            </w:r>
            <w:proofErr w:type="spellStart"/>
            <w:r w:rsidRPr="002B3CD8">
              <w:rPr>
                <w:bCs/>
              </w:rPr>
              <w:t>Academic</w:t>
            </w:r>
            <w:proofErr w:type="spellEnd"/>
            <w:r w:rsidRPr="002B3CD8">
              <w:rPr>
                <w:bCs/>
              </w:rPr>
              <w:t xml:space="preserve"> </w:t>
            </w:r>
            <w:proofErr w:type="spellStart"/>
            <w:r w:rsidRPr="002B3CD8">
              <w:rPr>
                <w:bCs/>
              </w:rPr>
              <w:t>skills</w:t>
            </w:r>
            <w:proofErr w:type="spellEnd"/>
            <w:r w:rsidRPr="002B3CD8">
              <w:rPr>
                <w:bCs/>
              </w:rPr>
              <w:t>. Předmět se věnuje práci s odborným textem z oblasti psychologie (efektivita čtení/poslechu, porozumění, interpretace čteného/slyšeného textu, atd.), rozvoji akademické slovní zásoby a procvičení vybraných gramatických jevů úrovně B2.</w:t>
            </w:r>
            <w:r w:rsidRPr="002B3CD8">
              <w:rPr>
                <w:bCs/>
              </w:rPr>
              <w:br/>
            </w:r>
            <w:r w:rsidRPr="002B3CD8">
              <w:rPr>
                <w:bCs/>
              </w:rPr>
              <w:t>Ve všech jazykových kompetencích se předpokládá zvládnutí látky předcházející úrovně a je kladen důraz na procvičování a aplikování dovedností pro studijní potřeby posluchačů.</w:t>
            </w:r>
          </w:p>
          <w:p w:rsidRPr="002B3CD8" w:rsidR="004C1A67" w:rsidP="004C1A67" w:rsidRDefault="004C1A67" w14:paraId="2FE01556" w14:textId="77777777">
            <w:pPr>
              <w:rPr>
                <w:bCs/>
              </w:rPr>
            </w:pPr>
            <w:r w:rsidRPr="002B3CD8">
              <w:rPr>
                <w:bCs/>
              </w:rPr>
              <w:t xml:space="preserve">Studující si osvojí pokročilejší dovednosti sloužící k porozumění složitějším odborným textům a zapojení se do odborných diskuzí z oboru psychologie na vyšší úrovni. Zároveň bude disponovat rozšířenou slovní zásobou a pokročilejší znalostí gramatiky, což mu umožní se odborně vyjadřovat nejen mluveným slovem, ale i slovem psaným. Výše uvedené znalosti a dovednosti navíc bude umět využít v rámci případné studijní/pracovní stáže v zahraničí, tj. v situacích, které se běžně při studiu či odborné stáži vyskytují.  </w:t>
            </w:r>
          </w:p>
          <w:p w:rsidRPr="002B3CD8" w:rsidR="004C1A67" w:rsidP="004C1A67" w:rsidRDefault="004C1A67" w14:paraId="429F5132" w14:textId="77777777">
            <w:pPr>
              <w:rPr>
                <w:bCs/>
              </w:rPr>
            </w:pPr>
            <w:r w:rsidRPr="002B3CD8">
              <w:rPr>
                <w:bCs/>
              </w:rPr>
              <w:br/>
            </w:r>
            <w:r w:rsidRPr="002B3CD8">
              <w:rPr>
                <w:bCs/>
              </w:rPr>
              <w:t>Předmět připravuje studenty na jazykovou zkoušku úrovně B2.</w:t>
            </w:r>
          </w:p>
          <w:p w:rsidRPr="002B3CD8" w:rsidR="004C1A67" w:rsidP="004C1A67" w:rsidRDefault="004C1A67" w14:paraId="74FAB38B" w14:textId="77777777">
            <w:pPr>
              <w:rPr>
                <w:bCs/>
              </w:rPr>
            </w:pPr>
          </w:p>
          <w:p w:rsidR="4F88A5E0" w:rsidP="6476CAE1" w:rsidRDefault="4F88A5E0" w14:paraId="24A2169C" w14:textId="5E35B10F">
            <w:r>
              <w:t>Hlavní témata - osnova</w:t>
            </w:r>
          </w:p>
          <w:p w:rsidRPr="002B3CD8" w:rsidR="004C1A67" w:rsidP="092A06B5" w:rsidRDefault="4F88A5E0" w14:paraId="4CF3E580" w14:textId="0DB34D59">
            <w:r>
              <w:t xml:space="preserve">1.  - 3. </w:t>
            </w:r>
            <w:r w:rsidRPr="002B3CD8" w:rsidR="004C1A67">
              <w:t>READING</w:t>
            </w:r>
          </w:p>
          <w:p w:rsidRPr="002B3CD8" w:rsidR="004C1A67" w:rsidP="00CE6851" w:rsidRDefault="004C1A67" w14:paraId="23A0EAFC" w14:textId="7FF1089A">
            <w:pPr>
              <w:pStyle w:val="Odstavecseseznamem"/>
              <w:numPr>
                <w:ilvl w:val="0"/>
                <w:numId w:val="255"/>
              </w:numPr>
            </w:pPr>
            <w:proofErr w:type="spellStart"/>
            <w:r w:rsidRPr="002B3CD8">
              <w:t>Reading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methods</w:t>
            </w:r>
            <w:proofErr w:type="spellEnd"/>
            <w:r w:rsidRPr="002B3CD8">
              <w:t xml:space="preserve">: SQ4R </w:t>
            </w:r>
            <w:proofErr w:type="spellStart"/>
            <w:r w:rsidRPr="002B3CD8">
              <w:t>method</w:t>
            </w:r>
            <w:proofErr w:type="spellEnd"/>
          </w:p>
          <w:p w:rsidRPr="002B3CD8" w:rsidR="004C1A67" w:rsidP="00CE6851" w:rsidRDefault="004C1A67" w14:paraId="3D21EAAC" w14:textId="72FFFA80">
            <w:pPr>
              <w:pStyle w:val="Odstavecseseznamem"/>
              <w:numPr>
                <w:ilvl w:val="0"/>
                <w:numId w:val="255"/>
              </w:numPr>
            </w:pPr>
            <w:proofErr w:type="spellStart"/>
            <w:r w:rsidRPr="002B3CD8">
              <w:t>Reading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strategies</w:t>
            </w:r>
            <w:proofErr w:type="spellEnd"/>
            <w:r w:rsidRPr="002B3CD8">
              <w:t xml:space="preserve">: </w:t>
            </w:r>
            <w:proofErr w:type="spellStart"/>
            <w:r w:rsidRPr="002B3CD8">
              <w:t>skimming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scanning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intensive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reading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extensive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reading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reading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between</w:t>
            </w:r>
            <w:proofErr w:type="spellEnd"/>
            <w:r w:rsidRPr="002B3CD8">
              <w:t xml:space="preserve"> lines, </w:t>
            </w:r>
            <w:proofErr w:type="spellStart"/>
            <w:r w:rsidRPr="002B3CD8">
              <w:t>predicting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contents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meaning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from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context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topic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sentences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identifying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paragraph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contents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making</w:t>
            </w:r>
            <w:proofErr w:type="spellEnd"/>
            <w:r w:rsidRPr="002B3CD8">
              <w:t xml:space="preserve"> notes</w:t>
            </w:r>
          </w:p>
          <w:p w:rsidRPr="002B3CD8" w:rsidR="004C1A67" w:rsidP="00CE6851" w:rsidRDefault="004C1A67" w14:paraId="36498600" w14:textId="4A712D4C">
            <w:pPr>
              <w:pStyle w:val="Odstavecseseznamem"/>
              <w:numPr>
                <w:ilvl w:val="0"/>
                <w:numId w:val="255"/>
              </w:numPr>
            </w:pPr>
            <w:proofErr w:type="spellStart"/>
            <w:r w:rsidRPr="002B3CD8">
              <w:t>Reading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comprehension</w:t>
            </w:r>
            <w:proofErr w:type="spellEnd"/>
            <w:r w:rsidRPr="002B3CD8">
              <w:t xml:space="preserve">: </w:t>
            </w:r>
            <w:proofErr w:type="spellStart"/>
            <w:r w:rsidRPr="002B3CD8">
              <w:t>recite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relate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discuss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review</w:t>
            </w:r>
            <w:proofErr w:type="spellEnd"/>
          </w:p>
          <w:p w:rsidRPr="002B3CD8" w:rsidR="004C1A67" w:rsidP="735A1196" w:rsidRDefault="6FD8C182" w14:paraId="31CDAE7F" w14:textId="1D7656A2">
            <w:r>
              <w:t xml:space="preserve">4.  - 6. </w:t>
            </w:r>
            <w:r w:rsidRPr="002B3CD8" w:rsidR="004C1A67">
              <w:t>LISTENING / VIDEO WATCHING</w:t>
            </w:r>
          </w:p>
          <w:p w:rsidRPr="002B3CD8" w:rsidR="004C1A67" w:rsidP="00CE6851" w:rsidRDefault="004C1A67" w14:paraId="2C21288D" w14:textId="1A51FF4C">
            <w:pPr>
              <w:pStyle w:val="Odstavecseseznamem"/>
              <w:numPr>
                <w:ilvl w:val="0"/>
                <w:numId w:val="256"/>
              </w:numPr>
            </w:pPr>
            <w:proofErr w:type="spellStart"/>
            <w:r w:rsidRPr="002B3CD8">
              <w:t>Listening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methods</w:t>
            </w:r>
            <w:proofErr w:type="spellEnd"/>
            <w:r w:rsidRPr="002B3CD8">
              <w:t xml:space="preserve">: </w:t>
            </w:r>
            <w:proofErr w:type="spellStart"/>
            <w:r w:rsidRPr="002B3CD8">
              <w:t>listening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for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general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information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listening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for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specific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information</w:t>
            </w:r>
            <w:proofErr w:type="spellEnd"/>
          </w:p>
          <w:p w:rsidRPr="002B3CD8" w:rsidR="004C1A67" w:rsidP="00CE6851" w:rsidRDefault="004C1A67" w14:paraId="17A8ED0A" w14:textId="48A6FE5D">
            <w:pPr>
              <w:pStyle w:val="Odstavecseseznamem"/>
              <w:numPr>
                <w:ilvl w:val="0"/>
                <w:numId w:val="256"/>
              </w:numPr>
            </w:pPr>
            <w:proofErr w:type="spellStart"/>
            <w:r w:rsidRPr="002B3CD8">
              <w:t>Listening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strategies</w:t>
            </w:r>
            <w:proofErr w:type="spellEnd"/>
            <w:r w:rsidRPr="002B3CD8">
              <w:t xml:space="preserve">: </w:t>
            </w:r>
            <w:proofErr w:type="spellStart"/>
            <w:r w:rsidRPr="002B3CD8">
              <w:t>predicting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note-taking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pre-listening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activities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while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listening</w:t>
            </w:r>
            <w:proofErr w:type="spellEnd"/>
            <w:r w:rsidRPr="002B3CD8">
              <w:t xml:space="preserve"> to </w:t>
            </w:r>
            <w:proofErr w:type="spellStart"/>
            <w:r w:rsidRPr="002B3CD8">
              <w:t>activities</w:t>
            </w:r>
            <w:proofErr w:type="spellEnd"/>
            <w:r w:rsidRPr="002B3CD8">
              <w:t xml:space="preserve">, </w:t>
            </w:r>
            <w:proofErr w:type="spellStart"/>
            <w:r w:rsidRPr="002B3CD8">
              <w:t>after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listening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activities</w:t>
            </w:r>
            <w:proofErr w:type="spellEnd"/>
          </w:p>
          <w:p w:rsidRPr="002B3CD8" w:rsidR="004C1A67" w:rsidP="00CE6851" w:rsidRDefault="05CE6738" w14:paraId="5A5F89AB" w14:textId="3CA6F83C">
            <w:pPr>
              <w:pStyle w:val="Odstavecseseznamem"/>
              <w:numPr>
                <w:ilvl w:val="0"/>
                <w:numId w:val="256"/>
              </w:numPr>
            </w:pPr>
            <w:proofErr w:type="spellStart"/>
            <w:r>
              <w:t>Listening</w:t>
            </w:r>
            <w:proofErr w:type="spellEnd"/>
            <w:r>
              <w:t xml:space="preserve"> </w:t>
            </w:r>
            <w:proofErr w:type="spellStart"/>
            <w:r>
              <w:t>comprehension</w:t>
            </w:r>
            <w:proofErr w:type="spellEnd"/>
            <w:r>
              <w:t xml:space="preserve">: </w:t>
            </w:r>
            <w:proofErr w:type="spellStart"/>
            <w:r>
              <w:t>recite</w:t>
            </w:r>
            <w:proofErr w:type="spellEnd"/>
            <w:r>
              <w:t xml:space="preserve">, </w:t>
            </w:r>
            <w:proofErr w:type="spellStart"/>
            <w:r>
              <w:t>relate</w:t>
            </w:r>
            <w:proofErr w:type="spellEnd"/>
            <w:r>
              <w:t xml:space="preserve">, </w:t>
            </w:r>
            <w:proofErr w:type="spellStart"/>
            <w:r>
              <w:t>discuss</w:t>
            </w:r>
            <w:proofErr w:type="spellEnd"/>
            <w:r>
              <w:t xml:space="preserve">, </w:t>
            </w:r>
            <w:proofErr w:type="spellStart"/>
            <w:r>
              <w:t>review</w:t>
            </w:r>
            <w:proofErr w:type="spellEnd"/>
          </w:p>
          <w:p w:rsidRPr="002B3CD8" w:rsidR="004C1A67" w:rsidP="262251C2" w:rsidRDefault="7650EF57" w14:paraId="3A8CF68B" w14:textId="14FAAD22">
            <w:r>
              <w:t xml:space="preserve">7.  - 8. </w:t>
            </w:r>
            <w:r w:rsidRPr="002B3CD8" w:rsidR="004C1A67">
              <w:t>GRAMMAR</w:t>
            </w:r>
          </w:p>
          <w:p w:rsidRPr="002B3CD8" w:rsidR="004C1A67" w:rsidP="00CE6851" w:rsidRDefault="004C1A67" w14:paraId="46659F6C" w14:textId="1D1C5733">
            <w:pPr>
              <w:pStyle w:val="Odstavecseseznamem"/>
              <w:numPr>
                <w:ilvl w:val="0"/>
                <w:numId w:val="257"/>
              </w:numPr>
            </w:pPr>
            <w:proofErr w:type="spellStart"/>
            <w:r w:rsidRPr="002B3CD8">
              <w:t>Revision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of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tenses</w:t>
            </w:r>
            <w:proofErr w:type="spellEnd"/>
            <w:r w:rsidRPr="002B3CD8">
              <w:t xml:space="preserve">, - </w:t>
            </w:r>
            <w:proofErr w:type="spellStart"/>
            <w:r w:rsidRPr="002B3CD8">
              <w:t>The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Passive</w:t>
            </w:r>
            <w:proofErr w:type="spellEnd"/>
            <w:r w:rsidRPr="002B3CD8">
              <w:t xml:space="preserve">, - </w:t>
            </w:r>
            <w:proofErr w:type="spellStart"/>
            <w:r w:rsidRPr="002B3CD8">
              <w:t>Conditional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clauses</w:t>
            </w:r>
            <w:proofErr w:type="spellEnd"/>
            <w:r w:rsidRPr="002B3CD8">
              <w:t xml:space="preserve">, - </w:t>
            </w:r>
            <w:proofErr w:type="spellStart"/>
            <w:r w:rsidRPr="002B3CD8">
              <w:t>Wish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clauses</w:t>
            </w:r>
            <w:proofErr w:type="spellEnd"/>
            <w:r w:rsidRPr="002B3CD8">
              <w:t xml:space="preserve">, - </w:t>
            </w:r>
            <w:proofErr w:type="spellStart"/>
            <w:r w:rsidRPr="002B3CD8">
              <w:t>Relative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clauses</w:t>
            </w:r>
            <w:proofErr w:type="spellEnd"/>
            <w:r w:rsidRPr="002B3CD8">
              <w:t xml:space="preserve">, - </w:t>
            </w:r>
            <w:proofErr w:type="spellStart"/>
            <w:r w:rsidRPr="002B3CD8">
              <w:t>The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reported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speech</w:t>
            </w:r>
            <w:proofErr w:type="spellEnd"/>
          </w:p>
          <w:p w:rsidRPr="002B3CD8" w:rsidR="004C1A67" w:rsidP="262251C2" w:rsidRDefault="79C426B6" w14:paraId="3760C212" w14:textId="6CDED577">
            <w:r>
              <w:t xml:space="preserve">9. - 10. </w:t>
            </w:r>
            <w:r w:rsidR="05CE6738">
              <w:t>ACADEMIC</w:t>
            </w:r>
            <w:r w:rsidRPr="002B3CD8" w:rsidR="004C1A67">
              <w:t xml:space="preserve"> VOCABULARY AND READING</w:t>
            </w:r>
          </w:p>
          <w:p w:rsidRPr="002B3CD8" w:rsidR="004C1A67" w:rsidP="00CE6851" w:rsidRDefault="004C1A67" w14:paraId="33BBA0DF" w14:textId="687180B3">
            <w:pPr>
              <w:pStyle w:val="Odstavecseseznamem"/>
              <w:numPr>
                <w:ilvl w:val="0"/>
                <w:numId w:val="257"/>
              </w:numPr>
            </w:pPr>
            <w:proofErr w:type="spellStart"/>
            <w:r w:rsidRPr="002B3CD8">
              <w:t>Interesting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texts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connected</w:t>
            </w:r>
            <w:proofErr w:type="spellEnd"/>
            <w:r w:rsidRPr="002B3CD8">
              <w:t xml:space="preserve"> to </w:t>
            </w:r>
            <w:proofErr w:type="spellStart"/>
            <w:r w:rsidRPr="002B3CD8">
              <w:t>the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field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of</w:t>
            </w:r>
            <w:proofErr w:type="spellEnd"/>
            <w:r w:rsidRPr="002B3CD8">
              <w:t xml:space="preserve"> study (psychology)</w:t>
            </w:r>
          </w:p>
          <w:p w:rsidRPr="002B3CD8" w:rsidR="004C1A67" w:rsidP="5123811A" w:rsidRDefault="5ADB6B23" w14:paraId="16A4D32A" w14:textId="025F8CCD">
            <w:r>
              <w:t xml:space="preserve">11. - 12. </w:t>
            </w:r>
            <w:r w:rsidR="05CE6738">
              <w:t>WRITING</w:t>
            </w:r>
          </w:p>
          <w:p w:rsidRPr="002B3CD8" w:rsidR="004C1A67" w:rsidP="00CE6851" w:rsidRDefault="05CE6738" w14:paraId="1125782A" w14:textId="3CAD1A2B">
            <w:pPr>
              <w:pStyle w:val="Odstavecseseznamem"/>
              <w:numPr>
                <w:ilvl w:val="0"/>
                <w:numId w:val="257"/>
              </w:numPr>
            </w:pPr>
            <w:proofErr w:type="spellStart"/>
            <w:r>
              <w:t>Structure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of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academic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writing</w:t>
            </w:r>
            <w:proofErr w:type="spellEnd"/>
            <w:r w:rsidRPr="002B3CD8" w:rsidR="004C1A67">
              <w:t>: (</w:t>
            </w:r>
            <w:proofErr w:type="spellStart"/>
            <w:r w:rsidRPr="002B3CD8" w:rsidR="004C1A67">
              <w:t>introduction</w:t>
            </w:r>
            <w:proofErr w:type="spellEnd"/>
            <w:r w:rsidRPr="002B3CD8" w:rsidR="004C1A67">
              <w:t xml:space="preserve">, </w:t>
            </w:r>
            <w:proofErr w:type="spellStart"/>
            <w:r w:rsidRPr="002B3CD8" w:rsidR="004C1A67">
              <w:t>paragraphs</w:t>
            </w:r>
            <w:proofErr w:type="spellEnd"/>
            <w:r w:rsidRPr="002B3CD8" w:rsidR="004C1A67">
              <w:t xml:space="preserve">, </w:t>
            </w:r>
            <w:proofErr w:type="spellStart"/>
            <w:r w:rsidRPr="002B3CD8" w:rsidR="004C1A67">
              <w:t>linking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words</w:t>
            </w:r>
            <w:proofErr w:type="spellEnd"/>
            <w:r w:rsidRPr="002B3CD8" w:rsidR="004C1A67">
              <w:t xml:space="preserve">, </w:t>
            </w:r>
            <w:proofErr w:type="spellStart"/>
            <w:r w:rsidRPr="002B3CD8" w:rsidR="004C1A67">
              <w:t>punctuation</w:t>
            </w:r>
            <w:proofErr w:type="spellEnd"/>
            <w:r w:rsidRPr="002B3CD8" w:rsidR="004C1A67">
              <w:t xml:space="preserve">, </w:t>
            </w:r>
            <w:proofErr w:type="spellStart"/>
            <w:r w:rsidRPr="002B3CD8" w:rsidR="004C1A67">
              <w:t>conclusion</w:t>
            </w:r>
            <w:proofErr w:type="spellEnd"/>
            <w:r w:rsidRPr="002B3CD8" w:rsidR="004C1A67">
              <w:t xml:space="preserve">, </w:t>
            </w:r>
            <w:proofErr w:type="spellStart"/>
            <w:r w:rsidRPr="002B3CD8" w:rsidR="004C1A67">
              <w:t>etc</w:t>
            </w:r>
            <w:proofErr w:type="spellEnd"/>
            <w:r w:rsidRPr="002B3CD8" w:rsidR="004C1A67">
              <w:t>.)</w:t>
            </w:r>
            <w:r w:rsidRPr="002B3CD8" w:rsidR="004C1A67">
              <w:br/>
            </w:r>
            <w:r w:rsidRPr="002B3CD8" w:rsidR="004C1A67">
              <w:t xml:space="preserve">1) </w:t>
            </w:r>
            <w:proofErr w:type="spellStart"/>
            <w:r w:rsidRPr="002B3CD8" w:rsidR="004C1A67">
              <w:t>Comparing</w:t>
            </w:r>
            <w:proofErr w:type="spellEnd"/>
            <w:r w:rsidRPr="002B3CD8" w:rsidR="004C1A67">
              <w:t xml:space="preserve"> and </w:t>
            </w:r>
            <w:proofErr w:type="spellStart"/>
            <w:r w:rsidRPr="002B3CD8" w:rsidR="004C1A67">
              <w:t>contrasting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essay</w:t>
            </w:r>
            <w:proofErr w:type="spellEnd"/>
            <w:r w:rsidRPr="002B3CD8" w:rsidR="004C1A67">
              <w:t xml:space="preserve"> -</w:t>
            </w:r>
            <w:proofErr w:type="spellStart"/>
            <w:r w:rsidRPr="002B3CD8" w:rsidR="004C1A67">
              <w:t>the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language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of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comparing</w:t>
            </w:r>
            <w:proofErr w:type="spellEnd"/>
            <w:r w:rsidRPr="002B3CD8" w:rsidR="004C1A67">
              <w:t xml:space="preserve"> and </w:t>
            </w:r>
            <w:proofErr w:type="spellStart"/>
            <w:r w:rsidRPr="002B3CD8" w:rsidR="004C1A67">
              <w:t>contrasting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essays</w:t>
            </w:r>
            <w:proofErr w:type="spellEnd"/>
            <w:r w:rsidRPr="002B3CD8" w:rsidR="004C1A67">
              <w:br/>
            </w:r>
            <w:r w:rsidRPr="002B3CD8" w:rsidR="004C1A67">
              <w:t xml:space="preserve">2) </w:t>
            </w:r>
            <w:proofErr w:type="spellStart"/>
            <w:r w:rsidRPr="002B3CD8" w:rsidR="004C1A67">
              <w:t>Opinion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essay</w:t>
            </w:r>
            <w:proofErr w:type="spellEnd"/>
            <w:r w:rsidRPr="002B3CD8" w:rsidR="004C1A67">
              <w:br/>
            </w:r>
            <w:r w:rsidRPr="002B3CD8" w:rsidR="004C1A67">
              <w:t xml:space="preserve">3) </w:t>
            </w:r>
            <w:proofErr w:type="spellStart"/>
            <w:r w:rsidRPr="002B3CD8" w:rsidR="004C1A67">
              <w:t>Annotation</w:t>
            </w:r>
            <w:proofErr w:type="spellEnd"/>
            <w:r w:rsidRPr="002B3CD8" w:rsidR="004C1A67">
              <w:br/>
            </w:r>
            <w:r w:rsidRPr="002B3CD8" w:rsidR="004C1A67">
              <w:t xml:space="preserve">4) </w:t>
            </w:r>
            <w:proofErr w:type="spellStart"/>
            <w:r w:rsidRPr="002B3CD8" w:rsidR="004C1A67">
              <w:t>Summary</w:t>
            </w:r>
            <w:proofErr w:type="spellEnd"/>
          </w:p>
          <w:p w:rsidRPr="002B3CD8" w:rsidR="004C1A67" w:rsidP="6EC966B4" w:rsidRDefault="6145BC7C" w14:paraId="71979990" w14:textId="38162524">
            <w:r>
              <w:t xml:space="preserve">13. </w:t>
            </w:r>
            <w:r w:rsidRPr="002B3CD8" w:rsidR="004C1A67">
              <w:t xml:space="preserve">PRESENTATION </w:t>
            </w:r>
            <w:proofErr w:type="spellStart"/>
            <w:r w:rsidRPr="002B3CD8" w:rsidR="004C1A67">
              <w:t>training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for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the</w:t>
            </w:r>
            <w:proofErr w:type="spellEnd"/>
            <w:r w:rsidRPr="002B3CD8" w:rsidR="004C1A67">
              <w:t xml:space="preserve"> </w:t>
            </w:r>
            <w:proofErr w:type="spellStart"/>
            <w:r w:rsidRPr="002B3CD8" w:rsidR="004C1A67">
              <w:t>exam</w:t>
            </w:r>
            <w:proofErr w:type="spellEnd"/>
            <w:r w:rsidRPr="002B3CD8" w:rsidR="004C1A67">
              <w:t xml:space="preserve"> (B2)</w:t>
            </w:r>
          </w:p>
          <w:p w:rsidRPr="002B3CD8" w:rsidR="004C1A67" w:rsidP="00CE6851" w:rsidRDefault="004C1A67" w14:paraId="00C57B28" w14:textId="4AB816DF">
            <w:pPr>
              <w:pStyle w:val="Odstavecseseznamem"/>
              <w:numPr>
                <w:ilvl w:val="0"/>
                <w:numId w:val="257"/>
              </w:numPr>
            </w:pPr>
            <w:proofErr w:type="spellStart"/>
            <w:r w:rsidRPr="002B3CD8">
              <w:t>Presentation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structure</w:t>
            </w:r>
            <w:proofErr w:type="spellEnd"/>
          </w:p>
          <w:p w:rsidRPr="002B3CD8" w:rsidR="004C1A67" w:rsidP="00CE6851" w:rsidRDefault="004C1A67" w14:paraId="628A4F16" w14:textId="7A8ECC93">
            <w:pPr>
              <w:pStyle w:val="Odstavecseseznamem"/>
              <w:numPr>
                <w:ilvl w:val="0"/>
                <w:numId w:val="257"/>
              </w:numPr>
            </w:pPr>
            <w:proofErr w:type="spellStart"/>
            <w:r w:rsidRPr="002B3CD8">
              <w:t>Language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of</w:t>
            </w:r>
            <w:proofErr w:type="spellEnd"/>
            <w:r w:rsidRPr="002B3CD8">
              <w:t xml:space="preserve"> </w:t>
            </w:r>
            <w:proofErr w:type="spellStart"/>
            <w:r w:rsidRPr="002B3CD8">
              <w:t>presentations</w:t>
            </w:r>
            <w:proofErr w:type="spellEnd"/>
          </w:p>
          <w:p w:rsidRPr="002B3CD8" w:rsidR="004C1A67" w:rsidP="00CE6851" w:rsidRDefault="004C1A67" w14:paraId="45431607" w14:textId="3A71544F">
            <w:pPr>
              <w:pStyle w:val="Odstavecseseznamem"/>
              <w:numPr>
                <w:ilvl w:val="0"/>
                <w:numId w:val="257"/>
              </w:numPr>
            </w:pPr>
            <w:r w:rsidRPr="002B3CD8">
              <w:t xml:space="preserve">Body </w:t>
            </w:r>
            <w:proofErr w:type="spellStart"/>
            <w:r w:rsidRPr="002B3CD8">
              <w:t>language</w:t>
            </w:r>
            <w:proofErr w:type="spellEnd"/>
          </w:p>
          <w:p w:rsidRPr="002B3CD8" w:rsidR="004C1A67" w:rsidP="00CE6851" w:rsidRDefault="004C1A67" w14:paraId="5DC4B7AA" w14:textId="5F04FC2E">
            <w:pPr>
              <w:pStyle w:val="Odstavecseseznamem"/>
              <w:numPr>
                <w:ilvl w:val="0"/>
                <w:numId w:val="257"/>
              </w:numPr>
            </w:pPr>
            <w:proofErr w:type="spellStart"/>
            <w:r w:rsidRPr="002B3CD8">
              <w:t>Signposting</w:t>
            </w:r>
            <w:proofErr w:type="spellEnd"/>
          </w:p>
          <w:p w:rsidRPr="002B3CD8" w:rsidR="004C1A67" w:rsidP="00CE6851" w:rsidRDefault="4F6A792A" w14:paraId="74D39735" w14:textId="15F85A53">
            <w:pPr>
              <w:pStyle w:val="Odstavecseseznamem"/>
              <w:numPr>
                <w:ilvl w:val="0"/>
                <w:numId w:val="257"/>
              </w:numPr>
            </w:pPr>
            <w:proofErr w:type="spellStart"/>
            <w:r>
              <w:t>Discussing</w:t>
            </w:r>
            <w:proofErr w:type="spellEnd"/>
          </w:p>
          <w:p w:rsidRPr="002B3CD8" w:rsidR="004C1A67" w:rsidP="004C1A67" w:rsidRDefault="004C1A67" w14:paraId="745CBD3E" w14:textId="77777777">
            <w:pPr>
              <w:rPr>
                <w:bCs/>
              </w:rPr>
            </w:pPr>
          </w:p>
          <w:p w:rsidRPr="002B3CD8" w:rsidR="004C1A67" w:rsidP="004C1A67" w:rsidRDefault="004C1A67" w14:paraId="24D4F06E" w14:textId="77777777">
            <w:pPr>
              <w:rPr>
                <w:b/>
                <w:bCs/>
              </w:rPr>
            </w:pPr>
            <w:r w:rsidRPr="002B3CD8">
              <w:rPr>
                <w:b/>
              </w:rPr>
              <w:t>Materiály pro výuku</w:t>
            </w:r>
            <w:r w:rsidRPr="002B3CD8">
              <w:t xml:space="preserve">: V e-learningovém </w:t>
            </w:r>
            <w:proofErr w:type="spellStart"/>
            <w:r w:rsidRPr="002B3CD8">
              <w:t>Moodle</w:t>
            </w:r>
            <w:proofErr w:type="spellEnd"/>
            <w:r w:rsidRPr="002B3CD8">
              <w:t xml:space="preserve"> kurzu</w:t>
            </w:r>
          </w:p>
        </w:tc>
      </w:tr>
      <w:tr w:rsidR="004C1A67" w:rsidTr="1E339BAD" w14:paraId="04266B98" w14:textId="77777777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6C5AC" w:themeFill="accent2" w:themeFillTint="66"/>
          </w:tcPr>
          <w:p w:rsidR="004C1A67" w:rsidP="004C1A67" w:rsidRDefault="00C540D7" w14:paraId="7EA6E897" w14:textId="2CFC4428">
            <w:pPr>
              <w:jc w:val="both"/>
            </w:pPr>
            <w:r>
              <w:rPr>
                <w:b/>
              </w:rPr>
              <w:t>Metody výuky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4C1A67" w:rsidP="004C1A67" w:rsidRDefault="004C1A67" w14:paraId="6435EF33" w14:textId="77777777">
            <w:pPr>
              <w:jc w:val="both"/>
            </w:pPr>
          </w:p>
        </w:tc>
      </w:tr>
      <w:tr w:rsidR="00C540D7" w:rsidTr="1E339BAD" w14:paraId="2CFF89CA" w14:textId="77777777">
        <w:trPr>
          <w:trHeight w:val="265"/>
        </w:trPr>
        <w:tc>
          <w:tcPr>
            <w:tcW w:w="9855" w:type="dxa"/>
            <w:gridSpan w:val="8"/>
            <w:tcBorders>
              <w:top w:val="nil"/>
            </w:tcBorders>
          </w:tcPr>
          <w:p w:rsidR="00C540D7" w:rsidP="004C1A67" w:rsidRDefault="086E31B5" w14:paraId="2C46A39D" w14:textId="264291D1">
            <w:pPr>
              <w:jc w:val="both"/>
            </w:pPr>
            <w:r>
              <w:t>Výuka probíhá formou seminářů zamřených na rozvoj jazykových dovedností v akademickém kontextu. Kombinuje interaktivní výuku s prvky komunikace</w:t>
            </w:r>
            <w:r w:rsidR="2F24E906">
              <w:t>, práci ve dvojicích a skupinách, poslechová cvičení</w:t>
            </w:r>
            <w:r w:rsidR="3547DFF5">
              <w:t>,</w:t>
            </w:r>
            <w:r w:rsidR="2F24E906">
              <w:t xml:space="preserve"> čtení odborných textů a </w:t>
            </w:r>
            <w:r w:rsidR="2E598DBE">
              <w:t>řízenou di</w:t>
            </w:r>
            <w:r w:rsidR="1F152EDF">
              <w:t>skuzi. Důraz je kladen na psaní akademických textů, rozš</w:t>
            </w:r>
            <w:r w:rsidR="534E5635">
              <w:t>i</w:t>
            </w:r>
            <w:r w:rsidR="1F152EDF">
              <w:t xml:space="preserve">řování slovní zásoby, prezentaci a přípravu na jazykovou zkoušku. Součástí </w:t>
            </w:r>
            <w:r w:rsidR="1EF7A1CE">
              <w:t>seminářů jsou průběžné úkoly a aktivity zaměřené na praktické využití jazyka v kontextu studia a zahraniční mobility</w:t>
            </w:r>
            <w:r w:rsidR="5C5BF0BA">
              <w:t>.</w:t>
            </w:r>
          </w:p>
        </w:tc>
      </w:tr>
      <w:tr w:rsidR="00C540D7" w:rsidTr="1E339BAD" w14:paraId="0EDF1379" w14:textId="77777777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6C5AC" w:themeFill="accent2" w:themeFillTint="66"/>
          </w:tcPr>
          <w:p w:rsidR="00C540D7" w:rsidP="004C1A67" w:rsidRDefault="00C540D7" w14:paraId="29E0A712" w14:textId="3CAF183F">
            <w:pPr>
              <w:jc w:val="both"/>
              <w:rPr>
                <w:b/>
              </w:rPr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C540D7" w:rsidP="004C1A67" w:rsidRDefault="00C540D7" w14:paraId="2A7613B7" w14:textId="77777777">
            <w:pPr>
              <w:jc w:val="both"/>
            </w:pPr>
          </w:p>
        </w:tc>
      </w:tr>
      <w:tr w:rsidR="004C1A67" w:rsidTr="1E339BAD" w14:paraId="275F857D" w14:textId="77777777">
        <w:trPr>
          <w:trHeight w:val="1408"/>
        </w:trPr>
        <w:tc>
          <w:tcPr>
            <w:tcW w:w="9855" w:type="dxa"/>
            <w:gridSpan w:val="8"/>
            <w:tcBorders>
              <w:top w:val="nil"/>
            </w:tcBorders>
          </w:tcPr>
          <w:p w:rsidRPr="002B3CD8" w:rsidR="004C1A67" w:rsidP="004C1A67" w:rsidRDefault="004C1A67" w14:paraId="50FA678E" w14:textId="77777777">
            <w:pPr>
              <w:rPr>
                <w:b/>
              </w:rPr>
            </w:pPr>
            <w:r w:rsidRPr="002B3CD8">
              <w:rPr>
                <w:b/>
                <w:bCs/>
              </w:rPr>
              <w:t>Povinná literatura:</w:t>
            </w:r>
          </w:p>
          <w:p w:rsidRPr="002B3CD8" w:rsidR="004C1A67" w:rsidP="1E339BAD" w:rsidRDefault="5371107F" w14:paraId="31639B69" w14:textId="5C9E0EFF">
            <w:pPr>
              <w:rPr>
                <w:lang w:val="en-US"/>
              </w:rPr>
            </w:pPr>
            <w:r w:rsidRPr="1E339BAD">
              <w:rPr>
                <w:lang w:val="en-US"/>
              </w:rPr>
              <w:t xml:space="preserve">SANABRIA, K. </w:t>
            </w:r>
            <w:r w:rsidRPr="1E339BAD">
              <w:rPr>
                <w:i/>
                <w:iCs/>
                <w:lang w:val="en-US"/>
              </w:rPr>
              <w:t>Academic listening encounters</w:t>
            </w:r>
            <w:r w:rsidRPr="1E339BAD">
              <w:rPr>
                <w:lang w:val="en-US"/>
              </w:rPr>
              <w:t>. New York</w:t>
            </w:r>
            <w:r w:rsidRPr="1E339BAD" w:rsidR="39878A92">
              <w:rPr>
                <w:lang w:val="en-US"/>
              </w:rPr>
              <w:t>, 2024</w:t>
            </w:r>
            <w:r w:rsidRPr="1E339BAD">
              <w:rPr>
                <w:lang w:val="en-US"/>
              </w:rPr>
              <w:t xml:space="preserve">. </w:t>
            </w:r>
          </w:p>
          <w:p w:rsidRPr="002B3CD8" w:rsidR="004C1A67" w:rsidP="004C1A67" w:rsidRDefault="5371107F" w14:paraId="554DE967" w14:textId="35C1F75D">
            <w:r w:rsidRPr="1E339BAD">
              <w:rPr>
                <w:lang w:val="en-US"/>
              </w:rPr>
              <w:t xml:space="preserve">MCCARTHY, M. </w:t>
            </w:r>
            <w:r w:rsidRPr="1E339BAD">
              <w:rPr>
                <w:i/>
                <w:iCs/>
                <w:lang w:val="en-US"/>
              </w:rPr>
              <w:t>Academic vocabulary in use</w:t>
            </w:r>
            <w:r w:rsidRPr="1E339BAD">
              <w:rPr>
                <w:lang w:val="en-US"/>
              </w:rPr>
              <w:t>. Cambridge</w:t>
            </w:r>
            <w:r w:rsidRPr="1E339BAD" w:rsidR="56DEAE10">
              <w:rPr>
                <w:lang w:val="en-US"/>
              </w:rPr>
              <w:t>, 2008</w:t>
            </w:r>
            <w:r w:rsidRPr="1E339BAD">
              <w:rPr>
                <w:lang w:val="en-US"/>
              </w:rPr>
              <w:t xml:space="preserve">. </w:t>
            </w:r>
          </w:p>
          <w:p w:rsidRPr="002B3CD8" w:rsidR="004C1A67" w:rsidP="1E339BAD" w:rsidRDefault="5371107F" w14:paraId="29000197" w14:textId="055BC808">
            <w:r w:rsidRPr="1E339BAD">
              <w:t xml:space="preserve">MURPHY, R.  </w:t>
            </w:r>
            <w:proofErr w:type="spellStart"/>
            <w:r w:rsidRPr="1E339BAD">
              <w:rPr>
                <w:i/>
                <w:iCs/>
              </w:rPr>
              <w:t>English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grammar</w:t>
            </w:r>
            <w:proofErr w:type="spellEnd"/>
            <w:r w:rsidRPr="1E339BAD">
              <w:rPr>
                <w:i/>
                <w:iCs/>
              </w:rPr>
              <w:t xml:space="preserve"> in use</w:t>
            </w:r>
            <w:r w:rsidRPr="1E339BAD">
              <w:t xml:space="preserve">. 3nd </w:t>
            </w:r>
            <w:proofErr w:type="spellStart"/>
            <w:r w:rsidRPr="1E339BAD">
              <w:t>ed</w:t>
            </w:r>
            <w:proofErr w:type="spellEnd"/>
            <w:r w:rsidRPr="1E339BAD">
              <w:t>. Cambridge</w:t>
            </w:r>
            <w:r w:rsidRPr="1E339BAD" w:rsidR="401F0703">
              <w:t>, 2004</w:t>
            </w:r>
            <w:r w:rsidRPr="1E339BAD">
              <w:t xml:space="preserve">. </w:t>
            </w:r>
          </w:p>
          <w:p w:rsidRPr="002B3CD8" w:rsidR="004C1A67" w:rsidP="004C1A67" w:rsidRDefault="5371107F" w14:paraId="0049CA49" w14:textId="77777777">
            <w:r>
              <w:t xml:space="preserve">BROWN, K., HOOD, S. </w:t>
            </w:r>
            <w:proofErr w:type="spellStart"/>
            <w:r w:rsidRPr="1E339BAD">
              <w:rPr>
                <w:i/>
                <w:iCs/>
              </w:rPr>
              <w:t>Academic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encounters</w:t>
            </w:r>
            <w:proofErr w:type="spellEnd"/>
            <w:r w:rsidRPr="1E339BAD">
              <w:rPr>
                <w:i/>
                <w:iCs/>
              </w:rPr>
              <w:t xml:space="preserve">: </w:t>
            </w:r>
            <w:proofErr w:type="spellStart"/>
            <w:r w:rsidRPr="1E339BAD">
              <w:rPr>
                <w:i/>
                <w:iCs/>
              </w:rPr>
              <w:t>Life</w:t>
            </w:r>
            <w:proofErr w:type="spellEnd"/>
            <w:r w:rsidRPr="1E339BAD">
              <w:rPr>
                <w:i/>
                <w:iCs/>
              </w:rPr>
              <w:t xml:space="preserve"> and Society</w:t>
            </w:r>
            <w:r>
              <w:t>. Cambridge, 2002.</w:t>
            </w:r>
          </w:p>
          <w:p w:rsidRPr="002B3CD8" w:rsidR="004C1A67" w:rsidP="004C1A67" w:rsidRDefault="5371107F" w14:paraId="29E2107D" w14:textId="2452F10A">
            <w:r>
              <w:t xml:space="preserve">SANABRIA, </w:t>
            </w:r>
            <w:r w:rsidR="18658B87">
              <w:t>K</w:t>
            </w:r>
            <w:r>
              <w:t xml:space="preserve">. </w:t>
            </w:r>
            <w:proofErr w:type="spellStart"/>
            <w:r w:rsidRPr="1E339BAD">
              <w:rPr>
                <w:i/>
                <w:iCs/>
              </w:rPr>
              <w:t>Academic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listening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encounters</w:t>
            </w:r>
            <w:proofErr w:type="spellEnd"/>
            <w:r>
              <w:t>. New York, 2004.</w:t>
            </w:r>
          </w:p>
          <w:p w:rsidR="1E339BAD" w:rsidRDefault="1E339BAD" w14:paraId="4FAF219A" w14:textId="7F8CFC95"/>
          <w:p w:rsidR="22CB665D" w:rsidP="1E339BAD" w:rsidRDefault="22CB665D" w14:paraId="48B58F65" w14:textId="1BE2A7AF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Doporučená literatura:</w:t>
            </w:r>
          </w:p>
          <w:p w:rsidRPr="002B3CD8" w:rsidR="004C1A67" w:rsidP="004C1A67" w:rsidRDefault="5371107F" w14:paraId="609F4734" w14:textId="2A226F41">
            <w:r>
              <w:t xml:space="preserve">NETTLE, M. </w:t>
            </w:r>
            <w:proofErr w:type="spellStart"/>
            <w:r w:rsidRPr="1E339BAD">
              <w:rPr>
                <w:i/>
                <w:iCs/>
              </w:rPr>
              <w:t>Developing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grammar</w:t>
            </w:r>
            <w:proofErr w:type="spellEnd"/>
            <w:r w:rsidRPr="1E339BAD">
              <w:rPr>
                <w:i/>
                <w:iCs/>
              </w:rPr>
              <w:t xml:space="preserve"> in </w:t>
            </w:r>
            <w:proofErr w:type="spellStart"/>
            <w:r w:rsidRPr="1E339BAD">
              <w:rPr>
                <w:i/>
                <w:iCs/>
              </w:rPr>
              <w:t>context</w:t>
            </w:r>
            <w:proofErr w:type="spellEnd"/>
            <w:r>
              <w:t xml:space="preserve">. 1st </w:t>
            </w:r>
            <w:proofErr w:type="spellStart"/>
            <w:r>
              <w:t>ed</w:t>
            </w:r>
            <w:proofErr w:type="spellEnd"/>
            <w:r>
              <w:t>. Cambridge, 2003.</w:t>
            </w:r>
          </w:p>
          <w:p w:rsidRPr="002B3CD8" w:rsidR="004C1A67" w:rsidP="004C1A67" w:rsidRDefault="5371107F" w14:paraId="597B7C2B" w14:textId="77777777">
            <w:r>
              <w:t xml:space="preserve">OXENDEN, C. - LATHAM-KOENIG, C. </w:t>
            </w:r>
            <w:proofErr w:type="spellStart"/>
            <w:r w:rsidRPr="1E339BAD">
              <w:rPr>
                <w:i/>
                <w:iCs/>
              </w:rPr>
              <w:t>English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File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Upper-intermediate</w:t>
            </w:r>
            <w:proofErr w:type="spellEnd"/>
            <w:r w:rsidRPr="1E339BAD">
              <w:rPr>
                <w:i/>
                <w:iCs/>
              </w:rPr>
              <w:t xml:space="preserve"> (3rd </w:t>
            </w:r>
            <w:proofErr w:type="spellStart"/>
            <w:r w:rsidRPr="1E339BAD">
              <w:rPr>
                <w:i/>
                <w:iCs/>
              </w:rPr>
              <w:t>edition</w:t>
            </w:r>
            <w:proofErr w:type="spellEnd"/>
            <w:r w:rsidRPr="1E339BAD">
              <w:rPr>
                <w:i/>
                <w:iCs/>
              </w:rPr>
              <w:t>).</w:t>
            </w:r>
            <w:r>
              <w:t xml:space="preserve"> Oxford, 2013.</w:t>
            </w:r>
          </w:p>
          <w:p w:rsidRPr="002B3CD8" w:rsidR="004C1A67" w:rsidP="004C1A67" w:rsidRDefault="004C1A67" w14:paraId="71575522" w14:textId="77777777">
            <w:hyperlink w:history="1" r:id="rId36">
              <w:r w:rsidRPr="002B3CD8">
                <w:rPr>
                  <w:rStyle w:val="Hypertextovodkaz"/>
                  <w:rFonts w:eastAsiaTheme="majorEastAsia"/>
                </w:rPr>
                <w:t>https://ed.ted.com/lessons</w:t>
              </w:r>
            </w:hyperlink>
          </w:p>
          <w:p w:rsidRPr="002B3CD8" w:rsidR="004C1A67" w:rsidP="004C1A67" w:rsidRDefault="004C1A67" w14:paraId="3E69FF8C" w14:textId="77777777">
            <w:hyperlink w:history="1" r:id="rId37">
              <w:r w:rsidRPr="002B3CD8">
                <w:rPr>
                  <w:rStyle w:val="Hypertextovodkaz"/>
                  <w:rFonts w:eastAsiaTheme="majorEastAsia"/>
                </w:rPr>
                <w:t>https://eslbrains.com/lesson/</w:t>
              </w:r>
            </w:hyperlink>
          </w:p>
          <w:p w:rsidRPr="002B3CD8" w:rsidR="004C1A67" w:rsidP="004C1A67" w:rsidRDefault="5371107F" w14:paraId="037D83FE" w14:textId="77777777">
            <w:r>
              <w:t xml:space="preserve">GRUSSENDORF, M. 2008. </w:t>
            </w:r>
            <w:proofErr w:type="spellStart"/>
            <w:r w:rsidRPr="1E339BAD">
              <w:rPr>
                <w:i/>
                <w:iCs/>
              </w:rPr>
              <w:t>English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for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Presentations</w:t>
            </w:r>
            <w:proofErr w:type="spellEnd"/>
            <w:r>
              <w:t xml:space="preserve">. Plzeň: Fraus. </w:t>
            </w:r>
          </w:p>
          <w:p w:rsidR="004C1A67" w:rsidP="004C1A67" w:rsidRDefault="5371107F" w14:paraId="013D4A7E" w14:textId="77777777">
            <w:pPr>
              <w:jc w:val="both"/>
            </w:pPr>
            <w:r>
              <w:t xml:space="preserve">HARRISON, R. 2006. </w:t>
            </w:r>
            <w:r w:rsidRPr="1E339BAD">
              <w:rPr>
                <w:i/>
                <w:iCs/>
              </w:rPr>
              <w:t xml:space="preserve">New </w:t>
            </w:r>
            <w:proofErr w:type="spellStart"/>
            <w:r w:rsidRPr="1E339BAD">
              <w:rPr>
                <w:i/>
                <w:iCs/>
              </w:rPr>
              <w:t>Headway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Academic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Skills</w:t>
            </w:r>
            <w:proofErr w:type="spellEnd"/>
            <w:r w:rsidRPr="1E339BAD">
              <w:rPr>
                <w:i/>
                <w:iCs/>
              </w:rPr>
              <w:t xml:space="preserve"> 2</w:t>
            </w:r>
            <w:r>
              <w:t>.</w:t>
            </w:r>
          </w:p>
        </w:tc>
      </w:tr>
    </w:tbl>
    <w:tbl>
      <w:tblPr>
        <w:tblW w:w="9855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126"/>
        <w:gridCol w:w="3981"/>
      </w:tblGrid>
      <w:tr w:rsidR="00130BE9" w:rsidTr="00130BE9" w14:paraId="7D49767B" w14:textId="77777777">
        <w:trPr>
          <w:trHeight w:val="224"/>
        </w:trPr>
        <w:tc>
          <w:tcPr>
            <w:tcW w:w="9855" w:type="dxa"/>
            <w:gridSpan w:val="3"/>
            <w:shd w:val="clear" w:color="auto" w:fill="F6C5AC" w:themeFill="accent2" w:themeFillTint="66"/>
          </w:tcPr>
          <w:p w:rsidR="00130BE9" w:rsidP="00130BE9" w:rsidRDefault="00130BE9" w14:paraId="0A370F0F" w14:textId="3673E9A6">
            <w:pPr>
              <w:ind w:left="34"/>
              <w:jc w:val="center"/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</w:p>
        </w:tc>
      </w:tr>
      <w:tr w:rsidR="00130BE9" w:rsidTr="00130BE9" w14:paraId="4CDFF7F3" w14:textId="7E62B8F7">
        <w:trPr>
          <w:trHeight w:val="272"/>
        </w:trPr>
        <w:tc>
          <w:tcPr>
            <w:tcW w:w="4748" w:type="dxa"/>
            <w:shd w:val="clear" w:color="auto" w:fill="F6C5AC" w:themeFill="accent2" w:themeFillTint="66"/>
          </w:tcPr>
          <w:p w:rsidR="00130BE9" w:rsidP="00130BE9" w:rsidRDefault="00130BE9" w14:paraId="47D837C2" w14:textId="701EC74A">
            <w:pPr>
              <w:ind w:left="33"/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</w:p>
        </w:tc>
        <w:tc>
          <w:tcPr>
            <w:tcW w:w="1126" w:type="dxa"/>
          </w:tcPr>
          <w:p w:rsidR="00130BE9" w:rsidP="00130BE9" w:rsidRDefault="00130BE9" w14:paraId="7BE4B1F8" w14:textId="77777777">
            <w:pPr>
              <w:ind w:left="33"/>
            </w:pPr>
          </w:p>
        </w:tc>
        <w:tc>
          <w:tcPr>
            <w:tcW w:w="3981" w:type="dxa"/>
            <w:shd w:val="clear" w:color="auto" w:fill="F6C5AC" w:themeFill="accent2" w:themeFillTint="66"/>
          </w:tcPr>
          <w:p w:rsidRPr="00D62713" w:rsidR="00130BE9" w:rsidP="00130BE9" w:rsidRDefault="00130BE9" w14:paraId="2C5ED8CA" w14:textId="7CCF94A0">
            <w:pPr>
              <w:ind w:left="33"/>
              <w:rPr>
                <w:b/>
                <w:bCs/>
              </w:rPr>
            </w:pPr>
            <w:r w:rsidRPr="00D62713">
              <w:rPr>
                <w:b/>
                <w:bCs/>
              </w:rPr>
              <w:t>hodin</w:t>
            </w:r>
          </w:p>
        </w:tc>
      </w:tr>
      <w:tr w:rsidR="00130BE9" w:rsidTr="00130BE9" w14:paraId="0CBFDD7D" w14:textId="77777777">
        <w:trPr>
          <w:trHeight w:val="276"/>
        </w:trPr>
        <w:tc>
          <w:tcPr>
            <w:tcW w:w="9855" w:type="dxa"/>
            <w:gridSpan w:val="3"/>
            <w:shd w:val="clear" w:color="auto" w:fill="F6C5AC" w:themeFill="accent2" w:themeFillTint="66"/>
          </w:tcPr>
          <w:p w:rsidR="00130BE9" w:rsidP="00130BE9" w:rsidRDefault="00130BE9" w14:paraId="79C81AFA" w14:textId="78C6AF6C">
            <w:pPr>
              <w:ind w:left="33"/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</w:p>
        </w:tc>
      </w:tr>
      <w:tr w:rsidR="00130BE9" w:rsidTr="00130BE9" w14:paraId="3E93EF13" w14:textId="77777777">
        <w:trPr>
          <w:trHeight w:val="280"/>
        </w:trPr>
        <w:tc>
          <w:tcPr>
            <w:tcW w:w="9855" w:type="dxa"/>
            <w:gridSpan w:val="3"/>
          </w:tcPr>
          <w:p w:rsidR="00130BE9" w:rsidP="00130BE9" w:rsidRDefault="00130BE9" w14:paraId="292D0134" w14:textId="77777777">
            <w:pPr>
              <w:ind w:left="33"/>
            </w:pPr>
          </w:p>
        </w:tc>
      </w:tr>
    </w:tbl>
    <w:p w:rsidR="00C03A21" w:rsidRDefault="00C03A21" w14:paraId="0ABD19E8" w14:textId="2E872698"/>
    <w:p w:rsidR="00095864" w:rsidRDefault="00095864" w14:paraId="3DA2AFEE" w14:textId="6685299A"/>
    <w:p w:rsidR="00130BE9" w:rsidRDefault="00130BE9" w14:paraId="6B40BED6" w14:textId="77777777"/>
    <w:tbl>
      <w:tblPr>
        <w:tblW w:w="9819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4"/>
        <w:gridCol w:w="515"/>
        <w:gridCol w:w="1001"/>
        <w:gridCol w:w="214"/>
        <w:gridCol w:w="495"/>
        <w:gridCol w:w="674"/>
        <w:gridCol w:w="86"/>
        <w:gridCol w:w="2123"/>
        <w:gridCol w:w="360"/>
        <w:gridCol w:w="1547"/>
      </w:tblGrid>
      <w:tr w:rsidRPr="00C03A21" w:rsidR="00C03A21" w:rsidTr="1E339BAD" w14:paraId="096F9B88" w14:textId="77777777">
        <w:trPr>
          <w:trHeight w:val="300"/>
        </w:trPr>
        <w:tc>
          <w:tcPr>
            <w:tcW w:w="9819" w:type="dxa"/>
            <w:gridSpan w:val="10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2B3CD8" w:rsidR="00C03A21" w:rsidP="00C03A21" w:rsidRDefault="00C03A21" w14:paraId="31684D70" w14:textId="77777777">
            <w:pPr>
              <w:rPr>
                <w:sz w:val="28"/>
                <w:szCs w:val="28"/>
              </w:rPr>
            </w:pPr>
            <w:r w:rsidRPr="002B3CD8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2B3CD8">
              <w:rPr>
                <w:sz w:val="28"/>
                <w:szCs w:val="28"/>
              </w:rPr>
              <w:t> </w:t>
            </w:r>
          </w:p>
        </w:tc>
      </w:tr>
      <w:tr w:rsidRPr="00C03A21" w:rsidR="00C03A21" w:rsidTr="1E339BAD" w14:paraId="3B21BD3D" w14:textId="77777777">
        <w:trPr>
          <w:trHeight w:val="300"/>
        </w:trPr>
        <w:tc>
          <w:tcPr>
            <w:tcW w:w="2804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19AE5BB8" w14:textId="77777777">
            <w:r w:rsidRPr="00C03A21">
              <w:rPr>
                <w:b/>
                <w:bCs/>
              </w:rPr>
              <w:t>Název studijního předmětu</w:t>
            </w:r>
            <w:r w:rsidRPr="00C03A21">
              <w:t> </w:t>
            </w:r>
          </w:p>
        </w:tc>
        <w:tc>
          <w:tcPr>
            <w:tcW w:w="7015" w:type="dxa"/>
            <w:gridSpan w:val="9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03A21" w:rsidR="00C03A21" w:rsidP="00C03A21" w:rsidRDefault="00C03A21" w14:paraId="510154DF" w14:textId="77777777">
            <w:r w:rsidRPr="00C03A21">
              <w:t>Francouzský jazyk 1 </w:t>
            </w:r>
          </w:p>
        </w:tc>
      </w:tr>
      <w:tr w:rsidRPr="00C03A21" w:rsidR="00253F55" w:rsidTr="1E339BAD" w14:paraId="73647C53" w14:textId="77777777">
        <w:trPr>
          <w:trHeight w:val="300"/>
        </w:trPr>
        <w:tc>
          <w:tcPr>
            <w:tcW w:w="2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186598EA" w14:textId="77777777">
            <w:r w:rsidRPr="00C03A21">
              <w:rPr>
                <w:b/>
                <w:bCs/>
              </w:rPr>
              <w:t>Typ předmětu</w:t>
            </w:r>
            <w:r w:rsidRPr="00C03A21">
              <w:t> </w:t>
            </w:r>
          </w:p>
        </w:tc>
        <w:tc>
          <w:tcPr>
            <w:tcW w:w="298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03A21" w:rsidR="00C03A21" w:rsidP="4944565F" w:rsidRDefault="00C03A21" w14:paraId="09CE4046" w14:textId="0CBB58EF">
            <w:pPr>
              <w:jc w:val="both"/>
            </w:pPr>
            <w:r w:rsidRPr="00C03A21">
              <w:t>Povinně volitelný</w:t>
            </w:r>
            <w:r w:rsidR="7AE45445">
              <w:t>, B3</w:t>
            </w:r>
          </w:p>
          <w:p w:rsidRPr="00C03A21" w:rsidR="00C03A21" w:rsidP="00C03A21" w:rsidRDefault="00C03A21" w14:paraId="0CA814FD" w14:textId="5052DB2A"/>
        </w:tc>
        <w:tc>
          <w:tcPr>
            <w:tcW w:w="24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2739E86E" w14:textId="77777777">
            <w:r w:rsidRPr="00C03A21">
              <w:rPr>
                <w:b/>
                <w:bCs/>
              </w:rPr>
              <w:t>doporučený ročník / semestr</w:t>
            </w:r>
            <w:r w:rsidRPr="00C03A21">
              <w:t> </w:t>
            </w: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1E339BAD" w:rsidP="1E339BAD" w:rsidRDefault="1E339BAD" w14:paraId="7EED271D" w14:textId="176D3E8E">
            <w:pPr>
              <w:jc w:val="both"/>
            </w:pPr>
            <w:r w:rsidRPr="1E339BAD">
              <w:t>1.-3. ročník</w:t>
            </w:r>
          </w:p>
        </w:tc>
      </w:tr>
      <w:tr w:rsidRPr="00C03A21" w:rsidR="00253F55" w:rsidTr="1E339BAD" w14:paraId="6C861922" w14:textId="77777777">
        <w:trPr>
          <w:trHeight w:val="300"/>
        </w:trPr>
        <w:tc>
          <w:tcPr>
            <w:tcW w:w="2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71026DAB" w14:textId="77777777">
            <w:r w:rsidRPr="00C03A21">
              <w:rPr>
                <w:b/>
                <w:bCs/>
              </w:rPr>
              <w:t>Rozsah studijního předmětu</w:t>
            </w:r>
            <w:r w:rsidRPr="00C03A21">
              <w:t> </w:t>
            </w:r>
          </w:p>
        </w:tc>
        <w:tc>
          <w:tcPr>
            <w:tcW w:w="15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03A21" w:rsidR="00C03A21" w:rsidP="00C03A21" w:rsidRDefault="00C03A21" w14:paraId="05361A28" w14:textId="77777777">
            <w:r w:rsidRPr="00C03A21">
              <w:t>26s 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07962CB4" w14:textId="77777777">
            <w:r w:rsidRPr="00C03A21">
              <w:rPr>
                <w:b/>
                <w:bCs/>
              </w:rPr>
              <w:t>hod. </w:t>
            </w:r>
            <w:r w:rsidRPr="00C03A21">
              <w:t> </w:t>
            </w:r>
          </w:p>
        </w:tc>
        <w:tc>
          <w:tcPr>
            <w:tcW w:w="7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03A21" w:rsidR="00C03A21" w:rsidP="00C03A21" w:rsidRDefault="3C01E734" w14:paraId="273DA366" w14:textId="57752C49">
            <w:r>
              <w:t>26 </w:t>
            </w:r>
            <w:r w:rsidR="7A3C8B04">
              <w:t>/sem.</w:t>
            </w: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02B247C4" w14:textId="77777777">
            <w:r w:rsidRPr="00C03A21">
              <w:rPr>
                <w:b/>
                <w:bCs/>
              </w:rPr>
              <w:t>kreditů</w:t>
            </w:r>
            <w:r w:rsidRPr="00C03A21">
              <w:t> </w:t>
            </w:r>
          </w:p>
        </w:tc>
        <w:tc>
          <w:tcPr>
            <w:tcW w:w="19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03A21" w:rsidR="00C03A21" w:rsidP="00C03A21" w:rsidRDefault="00C03A21" w14:paraId="0C77D72A" w14:textId="77777777">
            <w:r w:rsidRPr="00C03A21">
              <w:t>3 </w:t>
            </w:r>
          </w:p>
        </w:tc>
      </w:tr>
      <w:tr w:rsidRPr="00C03A21" w:rsidR="00C03A21" w:rsidTr="1E339BAD" w14:paraId="552215D7" w14:textId="77777777">
        <w:trPr>
          <w:trHeight w:val="300"/>
        </w:trPr>
        <w:tc>
          <w:tcPr>
            <w:tcW w:w="2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6F7F2AFF" w14:textId="77777777">
            <w:r w:rsidRPr="00C03A21">
              <w:rPr>
                <w:b/>
                <w:bCs/>
              </w:rPr>
              <w:t xml:space="preserve">Prerekvizity, </w:t>
            </w:r>
            <w:proofErr w:type="spellStart"/>
            <w:r w:rsidRPr="00C03A21">
              <w:rPr>
                <w:b/>
                <w:bCs/>
              </w:rPr>
              <w:t>korekvizity</w:t>
            </w:r>
            <w:proofErr w:type="spellEnd"/>
            <w:r w:rsidRPr="00C03A21">
              <w:rPr>
                <w:b/>
                <w:bCs/>
              </w:rPr>
              <w:t>, ekvivalence</w:t>
            </w:r>
            <w:r w:rsidRPr="00C03A21">
              <w:t> </w:t>
            </w:r>
          </w:p>
        </w:tc>
        <w:tc>
          <w:tcPr>
            <w:tcW w:w="701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03A21" w:rsidR="00C03A21" w:rsidP="00C03A21" w:rsidRDefault="00C03A21" w14:paraId="7CA15AB7" w14:textId="77777777">
            <w:r w:rsidRPr="00C03A21">
              <w:t> </w:t>
            </w:r>
          </w:p>
        </w:tc>
      </w:tr>
      <w:tr w:rsidRPr="00C03A21" w:rsidR="00253F55" w:rsidTr="1E339BAD" w14:paraId="2DEAE16D" w14:textId="77777777">
        <w:trPr>
          <w:trHeight w:val="300"/>
        </w:trPr>
        <w:tc>
          <w:tcPr>
            <w:tcW w:w="2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17ACC096" w14:textId="77777777">
            <w:r w:rsidRPr="00C03A21">
              <w:rPr>
                <w:b/>
                <w:bCs/>
              </w:rPr>
              <w:t>Způsob ověření studijních výsledků</w:t>
            </w:r>
            <w:r w:rsidRPr="00C03A21">
              <w:t> </w:t>
            </w:r>
          </w:p>
        </w:tc>
        <w:tc>
          <w:tcPr>
            <w:tcW w:w="298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03A21" w:rsidR="00C03A21" w:rsidP="00C03A21" w:rsidRDefault="00C03A21" w14:paraId="5964E80C" w14:textId="77777777">
            <w:r w:rsidRPr="00C03A21">
              <w:t>Zápočet </w:t>
            </w: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0F26FEFC" w14:textId="77777777">
            <w:r w:rsidRPr="00C03A21">
              <w:rPr>
                <w:b/>
                <w:bCs/>
              </w:rPr>
              <w:t>Forma výuky</w:t>
            </w:r>
            <w:r w:rsidRPr="00C03A21">
              <w:t> </w:t>
            </w:r>
          </w:p>
        </w:tc>
        <w:tc>
          <w:tcPr>
            <w:tcW w:w="19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03A21" w:rsidR="00C03A21" w:rsidP="00C03A21" w:rsidRDefault="00C03A21" w14:paraId="6610CF3A" w14:textId="77777777">
            <w:r w:rsidRPr="00C03A21">
              <w:t>Seminář </w:t>
            </w:r>
          </w:p>
        </w:tc>
      </w:tr>
      <w:tr w:rsidRPr="00C03A21" w:rsidR="00C03A21" w:rsidTr="1E339BAD" w14:paraId="6A9A2750" w14:textId="77777777">
        <w:trPr>
          <w:trHeight w:val="300"/>
        </w:trPr>
        <w:tc>
          <w:tcPr>
            <w:tcW w:w="2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26D6E805" w14:textId="77777777">
            <w:r w:rsidRPr="00C03A21">
              <w:rPr>
                <w:b/>
                <w:bCs/>
              </w:rPr>
              <w:t>Forma způsobu ověření studijních výsledků a další požadavky na studenta</w:t>
            </w:r>
            <w:r w:rsidRPr="00C03A21">
              <w:t> </w:t>
            </w:r>
          </w:p>
        </w:tc>
        <w:tc>
          <w:tcPr>
            <w:tcW w:w="7015" w:type="dxa"/>
            <w:gridSpan w:val="9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="1F9D5295" w:rsidRDefault="1F9D5295" w14:paraId="7B851BBA" w14:textId="5BB5D58A">
            <w:r>
              <w:t xml:space="preserve">Písemná, ústní </w:t>
            </w:r>
          </w:p>
          <w:p w:rsidR="034158C5" w:rsidRDefault="034158C5" w14:paraId="108918A4" w14:textId="3787CA0B">
            <w:r>
              <w:t>Požadavky k udělení zápočtu:</w:t>
            </w:r>
          </w:p>
          <w:p w:rsidRPr="00C03A21" w:rsidR="00C03A21" w:rsidP="00C03A21" w:rsidRDefault="00C03A21" w14:paraId="1D8FBDFE" w14:textId="77777777">
            <w:r w:rsidRPr="00C03A21">
              <w:t>Aktivní účast na seminářích – 75%. </w:t>
            </w:r>
          </w:p>
          <w:p w:rsidRPr="00C03A21" w:rsidR="00C03A21" w:rsidP="00C03A21" w:rsidRDefault="00C03A21" w14:paraId="2E787943" w14:textId="77777777">
            <w:r w:rsidRPr="00C03A21">
              <w:t>Prezentace na dané téma (frankofonní země a fr. regiony).  </w:t>
            </w:r>
          </w:p>
          <w:p w:rsidRPr="00C03A21" w:rsidR="00C03A21" w:rsidP="00C03A21" w:rsidRDefault="00C03A21" w14:paraId="5ED0DDD3" w14:textId="77777777">
            <w:r w:rsidRPr="00C03A21">
              <w:t>Zápočtový test - úspěšnost 65%. </w:t>
            </w:r>
          </w:p>
          <w:p w:rsidRPr="00C03A21" w:rsidR="00C03A21" w:rsidP="00C03A21" w:rsidRDefault="3C01E734" w14:paraId="583B00CA" w14:textId="49335FCC">
            <w:r>
              <w:t>  </w:t>
            </w:r>
          </w:p>
        </w:tc>
      </w:tr>
      <w:tr w:rsidRPr="00C03A21" w:rsidR="00F63E29" w:rsidTr="1E339BAD" w14:paraId="4B4E13A5" w14:textId="77777777">
        <w:trPr>
          <w:trHeight w:val="300"/>
        </w:trPr>
        <w:tc>
          <w:tcPr>
            <w:tcW w:w="9819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C03A21" w:rsidR="00F63E29" w:rsidP="00C03A21" w:rsidRDefault="67C2AB94" w14:paraId="69CF2868" w14:textId="5B5473F3">
            <w:r>
              <w:t xml:space="preserve">Studijní zátěž 90 hodin, z toho 26 hodin přímé výuky, 64 hodin na vypracování </w:t>
            </w:r>
            <w:r w:rsidR="2AD85EB7">
              <w:t>úkolů</w:t>
            </w:r>
            <w:r>
              <w:t xml:space="preserve"> a studium literatury.</w:t>
            </w:r>
          </w:p>
        </w:tc>
      </w:tr>
      <w:tr w:rsidRPr="00C03A21" w:rsidR="00C03A21" w:rsidTr="1E339BAD" w14:paraId="1FC1359D" w14:textId="77777777">
        <w:trPr>
          <w:trHeight w:val="300"/>
        </w:trPr>
        <w:tc>
          <w:tcPr>
            <w:tcW w:w="280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36E3116A" w14:textId="77777777">
            <w:r w:rsidRPr="00C03A21">
              <w:rPr>
                <w:b/>
                <w:bCs/>
              </w:rPr>
              <w:t>Garant předmětu</w:t>
            </w:r>
            <w:r w:rsidRPr="00C03A21">
              <w:t> </w:t>
            </w:r>
          </w:p>
        </w:tc>
        <w:tc>
          <w:tcPr>
            <w:tcW w:w="701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03A21" w:rsidR="00C03A21" w:rsidP="00C03A21" w:rsidRDefault="00C03A21" w14:paraId="401FD1D2" w14:textId="2AB39343"/>
        </w:tc>
      </w:tr>
      <w:tr w:rsidRPr="00C03A21" w:rsidR="00C03A21" w:rsidTr="1E339BAD" w14:paraId="5F9C757E" w14:textId="77777777">
        <w:trPr>
          <w:trHeight w:val="300"/>
        </w:trPr>
        <w:tc>
          <w:tcPr>
            <w:tcW w:w="280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52329715" w14:textId="77777777">
            <w:r w:rsidRPr="00C03A21">
              <w:rPr>
                <w:b/>
                <w:bCs/>
              </w:rPr>
              <w:t>Zapojení garanta do výuky předmětu</w:t>
            </w:r>
            <w:r w:rsidRPr="00C03A21">
              <w:t> </w:t>
            </w:r>
          </w:p>
        </w:tc>
        <w:tc>
          <w:tcPr>
            <w:tcW w:w="701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03A21" w:rsidR="00C03A21" w:rsidP="00C03A21" w:rsidRDefault="00C03A21" w14:paraId="79DAF2AB" w14:textId="41A65F72"/>
        </w:tc>
      </w:tr>
      <w:tr w:rsidRPr="00C03A21" w:rsidR="00C03A21" w:rsidTr="1E339BAD" w14:paraId="401D18BE" w14:textId="77777777">
        <w:trPr>
          <w:trHeight w:val="300"/>
        </w:trPr>
        <w:tc>
          <w:tcPr>
            <w:tcW w:w="2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105447DB" w14:textId="77777777">
            <w:r w:rsidRPr="00C03A21">
              <w:rPr>
                <w:b/>
                <w:bCs/>
              </w:rPr>
              <w:t>Vyučující</w:t>
            </w:r>
            <w:r w:rsidRPr="00C03A21">
              <w:t> </w:t>
            </w:r>
          </w:p>
        </w:tc>
        <w:tc>
          <w:tcPr>
            <w:tcW w:w="7015" w:type="dxa"/>
            <w:gridSpan w:val="9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C03A21" w:rsidR="00C03A21" w:rsidP="00C03A21" w:rsidRDefault="00C03A21" w14:paraId="0C555150" w14:textId="457BC242">
            <w:r w:rsidRPr="00C03A21">
              <w:t>Mgr. Jana Dohnalová </w:t>
            </w:r>
            <w:r w:rsidR="00583CC4">
              <w:t>– vedení seminářů (100%)</w:t>
            </w:r>
          </w:p>
        </w:tc>
      </w:tr>
      <w:tr w:rsidRPr="00C03A21" w:rsidR="00583CC4" w:rsidTr="1E339BAD" w14:paraId="7DFE001A" w14:textId="77777777">
        <w:trPr>
          <w:trHeight w:val="300"/>
        </w:trPr>
        <w:tc>
          <w:tcPr>
            <w:tcW w:w="9819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C03A21" w:rsidR="00583CC4" w:rsidP="00C03A21" w:rsidRDefault="00583CC4" w14:paraId="4D38255B" w14:textId="77777777"/>
        </w:tc>
      </w:tr>
      <w:tr w:rsidRPr="00C03A21" w:rsidR="00C03A21" w:rsidTr="1E339BAD" w14:paraId="537C9251" w14:textId="77777777">
        <w:trPr>
          <w:trHeight w:val="300"/>
        </w:trPr>
        <w:tc>
          <w:tcPr>
            <w:tcW w:w="2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C03A21" w14:paraId="374B1115" w14:textId="77777777">
            <w:r w:rsidRPr="00C03A21">
              <w:rPr>
                <w:b/>
                <w:bCs/>
              </w:rPr>
              <w:t>Hlavní témata a výsledky učení</w:t>
            </w:r>
            <w:r w:rsidRPr="00C03A21">
              <w:t> </w:t>
            </w:r>
          </w:p>
        </w:tc>
        <w:tc>
          <w:tcPr>
            <w:tcW w:w="7015" w:type="dxa"/>
            <w:gridSpan w:val="9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C03A21" w:rsidR="00C03A21" w:rsidP="00C03A21" w:rsidRDefault="00C03A21" w14:paraId="55DB2739" w14:textId="77777777">
            <w:r w:rsidRPr="00C03A21">
              <w:t> </w:t>
            </w:r>
          </w:p>
        </w:tc>
      </w:tr>
      <w:tr w:rsidRPr="00C03A21" w:rsidR="00C03A21" w:rsidTr="1E339BAD" w14:paraId="3BF9D4C9" w14:textId="77777777">
        <w:trPr>
          <w:trHeight w:val="300"/>
        </w:trPr>
        <w:tc>
          <w:tcPr>
            <w:tcW w:w="9819" w:type="dxa"/>
            <w:gridSpan w:val="10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</w:tcBorders>
            <w:hideMark/>
          </w:tcPr>
          <w:p w:rsidRPr="00C03A21" w:rsidR="00C03A21" w:rsidP="00C03A21" w:rsidRDefault="00C03A21" w14:paraId="6D061ABE" w14:textId="77777777">
            <w:r w:rsidRPr="00C03A21">
              <w:t>Seminář je zaměřen na obecnou francouzštinu (gramatika, poslech, čtení, fonetická cvičení) a také na aplikovanou francouzštinu: studenti přednášejí své prezentace, reagují na dotazy při následné diskuzi a analyzují autentické materiály (texty, audio, video nahrávky), kterými současně získávají aktuální informace o Francii a frankofonních zemích v mezikulturních souvislostech. Cílem tohoto předmětu je upevnění a rozvoj písemné a mluvené jazykové komunikace s důrazem na porozumění, produkci a interakci v daných tematických oblastech a to v jazykové rovině "</w:t>
            </w:r>
            <w:proofErr w:type="spellStart"/>
            <w:r w:rsidRPr="00C03A21">
              <w:t>francais</w:t>
            </w:r>
            <w:proofErr w:type="spellEnd"/>
            <w:r w:rsidRPr="00C03A21">
              <w:t xml:space="preserve"> standard" a " </w:t>
            </w:r>
            <w:proofErr w:type="spellStart"/>
            <w:r w:rsidRPr="00C03A21">
              <w:t>francais</w:t>
            </w:r>
            <w:proofErr w:type="spellEnd"/>
            <w:r w:rsidRPr="00C03A21">
              <w:t xml:space="preserve"> </w:t>
            </w:r>
            <w:proofErr w:type="spellStart"/>
            <w:r w:rsidRPr="00C03A21">
              <w:t>familier</w:t>
            </w:r>
            <w:proofErr w:type="spellEnd"/>
            <w:r w:rsidRPr="00C03A21">
              <w:t>". Součástí tohoto předmětu je také seznámení s francouzskými reáliemi a kulturou. V rámci semináře budou studenti obeznámeni s programem "Erasmus studium v zahraničí", formou interakce s rodilým mluvčím (účastníkem tohoto programu) a motivační diskuzí. Výuka bude soustředěna také na nácvik psaní CV, motivačního dopisu a simulaci přijímacího pohovoru. Studenti se během semináře ocitnou v různých nelehkých komunikačních situacích vycházejících z běžného každodenního života a budou tímto prohlubovat své jazykové dovednosti. </w:t>
            </w:r>
          </w:p>
          <w:p w:rsidR="1D7E0153" w:rsidRDefault="1D7E0153" w14:paraId="7D0525D3" w14:textId="1BE3B2CD"/>
          <w:p w:rsidRPr="00C03A21" w:rsidR="00C03A21" w:rsidP="00C03A21" w:rsidRDefault="3F32937D" w14:paraId="693E0240" w14:textId="263F6A28">
            <w:r>
              <w:t>Hlavní témata - osnova:</w:t>
            </w:r>
          </w:p>
          <w:p w:rsidRPr="00C03A21" w:rsidR="00C03A21" w:rsidP="7B44624A" w:rsidRDefault="3F32937D" w14:paraId="77DA6082" w14:textId="1E7B7193">
            <w:r>
              <w:t xml:space="preserve">1.  - </w:t>
            </w:r>
            <w:r w:rsidR="76243DD6">
              <w:t>4</w:t>
            </w:r>
            <w:r>
              <w:t xml:space="preserve">. </w:t>
            </w:r>
            <w:r w:rsidR="0D496F6C">
              <w:t> </w:t>
            </w:r>
            <w:proofErr w:type="spellStart"/>
            <w:r w:rsidR="0D496F6C">
              <w:t>Sujets</w:t>
            </w:r>
            <w:proofErr w:type="spellEnd"/>
            <w:r w:rsidR="6B7CEC87">
              <w:t>:</w:t>
            </w:r>
          </w:p>
          <w:p w:rsidRPr="00C03A21" w:rsidR="00C03A21" w:rsidP="00CE6851" w:rsidRDefault="00C03A21" w14:paraId="0A625A1B" w14:textId="38D167A8">
            <w:pPr>
              <w:pStyle w:val="Odstavecseseznamem"/>
              <w:numPr>
                <w:ilvl w:val="0"/>
                <w:numId w:val="258"/>
              </w:numPr>
            </w:pPr>
            <w:r w:rsidRPr="00C03A21">
              <w:t xml:space="preserve">La </w:t>
            </w:r>
            <w:proofErr w:type="spellStart"/>
            <w:r w:rsidRPr="00C03A21">
              <w:t>maison</w:t>
            </w:r>
            <w:proofErr w:type="spellEnd"/>
            <w:r w:rsidRPr="00C03A21">
              <w:t xml:space="preserve"> - </w:t>
            </w:r>
            <w:proofErr w:type="spellStart"/>
            <w:r w:rsidRPr="00C03A21">
              <w:t>le</w:t>
            </w:r>
            <w:proofErr w:type="spellEnd"/>
            <w:r w:rsidRPr="00C03A21">
              <w:t xml:space="preserve"> </w:t>
            </w:r>
            <w:proofErr w:type="spellStart"/>
            <w:r w:rsidRPr="00C03A21">
              <w:t>logement</w:t>
            </w:r>
            <w:proofErr w:type="spellEnd"/>
            <w:r w:rsidRPr="00C03A21">
              <w:t> </w:t>
            </w:r>
          </w:p>
          <w:p w:rsidRPr="00C03A21" w:rsidR="00C03A21" w:rsidP="00CE6851" w:rsidRDefault="00C03A21" w14:paraId="50CA9BBF" w14:textId="719AE24F">
            <w:pPr>
              <w:pStyle w:val="Odstavecseseznamem"/>
              <w:numPr>
                <w:ilvl w:val="0"/>
                <w:numId w:val="258"/>
              </w:numPr>
            </w:pPr>
            <w:r w:rsidRPr="00C03A21">
              <w:t xml:space="preserve">Les </w:t>
            </w:r>
            <w:proofErr w:type="spellStart"/>
            <w:r w:rsidRPr="00C03A21">
              <w:t>vetements</w:t>
            </w:r>
            <w:proofErr w:type="spellEnd"/>
            <w:r w:rsidRPr="00C03A21">
              <w:t xml:space="preserve"> - la mode </w:t>
            </w:r>
          </w:p>
          <w:p w:rsidRPr="00C03A21" w:rsidR="00C03A21" w:rsidP="00CE6851" w:rsidRDefault="00C03A21" w14:paraId="743771CA" w14:textId="6C7D14D2">
            <w:pPr>
              <w:pStyle w:val="Odstavecseseznamem"/>
              <w:numPr>
                <w:ilvl w:val="0"/>
                <w:numId w:val="258"/>
              </w:numPr>
            </w:pPr>
            <w:proofErr w:type="spellStart"/>
            <w:r w:rsidRPr="00C03A21">
              <w:t>Le</w:t>
            </w:r>
            <w:proofErr w:type="spellEnd"/>
            <w:r w:rsidRPr="00C03A21">
              <w:t xml:space="preserve"> </w:t>
            </w:r>
            <w:proofErr w:type="spellStart"/>
            <w:r w:rsidRPr="00C03A21">
              <w:t>corps</w:t>
            </w:r>
            <w:proofErr w:type="spellEnd"/>
            <w:r w:rsidRPr="00C03A21">
              <w:t xml:space="preserve"> </w:t>
            </w:r>
            <w:proofErr w:type="spellStart"/>
            <w:r w:rsidRPr="00C03A21">
              <w:t>humain</w:t>
            </w:r>
            <w:proofErr w:type="spellEnd"/>
            <w:r w:rsidRPr="00C03A21">
              <w:t xml:space="preserve"> - la </w:t>
            </w:r>
            <w:proofErr w:type="spellStart"/>
            <w:r w:rsidRPr="00C03A21">
              <w:t>santé</w:t>
            </w:r>
            <w:proofErr w:type="spellEnd"/>
            <w:r w:rsidRPr="00C03A21">
              <w:t> </w:t>
            </w:r>
          </w:p>
          <w:p w:rsidRPr="00C03A21" w:rsidR="00C03A21" w:rsidP="00CE6851" w:rsidRDefault="00C03A21" w14:paraId="222D00FD" w14:textId="70B8B501">
            <w:pPr>
              <w:pStyle w:val="Odstavecseseznamem"/>
              <w:numPr>
                <w:ilvl w:val="0"/>
                <w:numId w:val="258"/>
              </w:numPr>
            </w:pPr>
            <w:proofErr w:type="spellStart"/>
            <w:r w:rsidRPr="00C03A21">
              <w:t>L´apparence</w:t>
            </w:r>
            <w:proofErr w:type="spellEnd"/>
            <w:r w:rsidRPr="00C03A21">
              <w:t xml:space="preserve"> </w:t>
            </w:r>
            <w:proofErr w:type="spellStart"/>
            <w:r w:rsidRPr="00C03A21">
              <w:t>physique</w:t>
            </w:r>
            <w:proofErr w:type="spellEnd"/>
            <w:r w:rsidRPr="00C03A21">
              <w:t xml:space="preserve"> et </w:t>
            </w:r>
            <w:proofErr w:type="spellStart"/>
            <w:r w:rsidRPr="00C03A21">
              <w:t>le</w:t>
            </w:r>
            <w:proofErr w:type="spellEnd"/>
            <w:r w:rsidRPr="00C03A21">
              <w:t xml:space="preserve"> </w:t>
            </w:r>
            <w:proofErr w:type="spellStart"/>
            <w:r w:rsidRPr="00C03A21">
              <w:t>caractere</w:t>
            </w:r>
            <w:proofErr w:type="spellEnd"/>
            <w:r w:rsidRPr="00C03A21">
              <w:t> </w:t>
            </w:r>
          </w:p>
          <w:p w:rsidRPr="00C03A21" w:rsidR="00C03A21" w:rsidP="00C03A21" w:rsidRDefault="00C03A21" w14:paraId="555689B7" w14:textId="5424AA95">
            <w:r w:rsidRPr="00C03A21">
              <w:t> </w:t>
            </w:r>
            <w:r w:rsidR="66A3E006">
              <w:t>5</w:t>
            </w:r>
            <w:r w:rsidR="6C08BE4D">
              <w:t xml:space="preserve">. - </w:t>
            </w:r>
            <w:r w:rsidR="3C03254C">
              <w:t>8</w:t>
            </w:r>
            <w:r w:rsidR="6C08BE4D">
              <w:t xml:space="preserve">. </w:t>
            </w:r>
            <w:proofErr w:type="spellStart"/>
            <w:r>
              <w:t>Révision</w:t>
            </w:r>
            <w:proofErr w:type="spellEnd"/>
            <w:r>
              <w:t xml:space="preserve"> des </w:t>
            </w:r>
            <w:proofErr w:type="spellStart"/>
            <w:r>
              <w:t>sujets</w:t>
            </w:r>
            <w:proofErr w:type="spellEnd"/>
            <w:r>
              <w:t xml:space="preserve"> </w:t>
            </w:r>
            <w:proofErr w:type="spellStart"/>
            <w:r>
              <w:t>deja</w:t>
            </w:r>
            <w:proofErr w:type="spellEnd"/>
            <w:r>
              <w:t xml:space="preserve"> </w:t>
            </w:r>
            <w:proofErr w:type="spellStart"/>
            <w:r>
              <w:t>connus</w:t>
            </w:r>
            <w:proofErr w:type="spellEnd"/>
            <w:r w:rsidR="1B59AFBB">
              <w:t>:</w:t>
            </w:r>
          </w:p>
          <w:p w:rsidRPr="00C03A21" w:rsidR="00C03A21" w:rsidP="00CE6851" w:rsidRDefault="0D496F6C" w14:paraId="656933F7" w14:textId="316AB04B">
            <w:pPr>
              <w:pStyle w:val="Odstavecseseznamem"/>
              <w:numPr>
                <w:ilvl w:val="0"/>
                <w:numId w:val="259"/>
              </w:numPr>
            </w:pPr>
            <w:r>
              <w:t xml:space="preserve">La </w:t>
            </w:r>
            <w:proofErr w:type="spellStart"/>
            <w:r>
              <w:t>famille</w:t>
            </w:r>
            <w:proofErr w:type="spellEnd"/>
            <w:r>
              <w:t xml:space="preserve"> - Les </w:t>
            </w:r>
            <w:proofErr w:type="spellStart"/>
            <w:r>
              <w:t>ages</w:t>
            </w:r>
            <w:proofErr w:type="spellEnd"/>
            <w:r>
              <w:t xml:space="preserve"> de la </w:t>
            </w:r>
            <w:proofErr w:type="spellStart"/>
            <w:r>
              <w:t>vie</w:t>
            </w:r>
            <w:proofErr w:type="spellEnd"/>
            <w:r>
              <w:t> </w:t>
            </w:r>
          </w:p>
          <w:p w:rsidRPr="00C03A21" w:rsidR="00C03A21" w:rsidP="00CE6851" w:rsidRDefault="0D496F6C" w14:paraId="6C159EDD" w14:textId="5EF2087F">
            <w:pPr>
              <w:pStyle w:val="Odstavecseseznamem"/>
              <w:numPr>
                <w:ilvl w:val="0"/>
                <w:numId w:val="259"/>
              </w:numPr>
            </w:pPr>
            <w:r>
              <w:t xml:space="preserve">Les </w:t>
            </w:r>
            <w:proofErr w:type="spellStart"/>
            <w:r>
              <w:t>pays</w:t>
            </w:r>
            <w:proofErr w:type="spellEnd"/>
            <w:r>
              <w:t xml:space="preserve"> - les </w:t>
            </w:r>
            <w:proofErr w:type="spellStart"/>
            <w:r>
              <w:t>nationalités</w:t>
            </w:r>
            <w:proofErr w:type="spellEnd"/>
            <w:r>
              <w:t> </w:t>
            </w:r>
          </w:p>
          <w:p w:rsidRPr="00C03A21" w:rsidR="00C03A21" w:rsidP="00CE6851" w:rsidRDefault="0D496F6C" w14:paraId="0E213B63" w14:textId="3D6D75F7">
            <w:pPr>
              <w:pStyle w:val="Odstavecseseznamem"/>
              <w:numPr>
                <w:ilvl w:val="0"/>
                <w:numId w:val="259"/>
              </w:numPr>
            </w:pPr>
            <w:proofErr w:type="spellStart"/>
            <w:r>
              <w:t>L´alimentation</w:t>
            </w:r>
            <w:proofErr w:type="spellEnd"/>
            <w:r>
              <w:t xml:space="preserve"> - la </w:t>
            </w:r>
            <w:proofErr w:type="spellStart"/>
            <w:r>
              <w:t>cuisine</w:t>
            </w:r>
            <w:proofErr w:type="spellEnd"/>
            <w:r>
              <w:t xml:space="preserve"> - </w:t>
            </w:r>
            <w:proofErr w:type="spellStart"/>
            <w:r>
              <w:t>le</w:t>
            </w:r>
            <w:proofErr w:type="spellEnd"/>
            <w:r>
              <w:t xml:space="preserve"> restaurant </w:t>
            </w:r>
          </w:p>
          <w:p w:rsidRPr="00C03A21" w:rsidR="00C03A21" w:rsidP="00CE6851" w:rsidRDefault="0D496F6C" w14:paraId="568003E0" w14:textId="2EE1471B">
            <w:pPr>
              <w:pStyle w:val="Odstavecseseznamem"/>
              <w:numPr>
                <w:ilvl w:val="0"/>
                <w:numId w:val="259"/>
              </w:numPr>
            </w:pPr>
            <w:r>
              <w:t xml:space="preserve">Les </w:t>
            </w:r>
            <w:proofErr w:type="spellStart"/>
            <w:r>
              <w:t>activités</w:t>
            </w:r>
            <w:proofErr w:type="spellEnd"/>
            <w:r>
              <w:t xml:space="preserve"> </w:t>
            </w:r>
            <w:proofErr w:type="spellStart"/>
            <w:r>
              <w:t>quotidiennes</w:t>
            </w:r>
            <w:proofErr w:type="spellEnd"/>
            <w:r>
              <w:t> </w:t>
            </w:r>
          </w:p>
          <w:p w:rsidRPr="00C03A21" w:rsidR="00C03A21" w:rsidP="00CE6851" w:rsidRDefault="0D496F6C" w14:paraId="5E6DA147" w14:textId="7340265D">
            <w:pPr>
              <w:pStyle w:val="Odstavecseseznamem"/>
              <w:numPr>
                <w:ilvl w:val="0"/>
                <w:numId w:val="259"/>
              </w:numPr>
            </w:pPr>
            <w:r>
              <w:t xml:space="preserve">Les </w:t>
            </w:r>
            <w:proofErr w:type="spellStart"/>
            <w:r>
              <w:t>vacances</w:t>
            </w:r>
            <w:proofErr w:type="spellEnd"/>
            <w:r>
              <w:t xml:space="preserve"> - les </w:t>
            </w:r>
            <w:proofErr w:type="spellStart"/>
            <w:r>
              <w:t>loisirs</w:t>
            </w:r>
            <w:proofErr w:type="spellEnd"/>
            <w:r>
              <w:t> </w:t>
            </w:r>
          </w:p>
          <w:p w:rsidRPr="00C03A21" w:rsidR="00C03A21" w:rsidP="00CE6851" w:rsidRDefault="00C03A21" w14:paraId="553D500E" w14:textId="29F00FCA">
            <w:pPr>
              <w:pStyle w:val="Odstavecseseznamem"/>
              <w:numPr>
                <w:ilvl w:val="0"/>
                <w:numId w:val="259"/>
              </w:numPr>
              <w:rPr>
                <w:lang w:val="fr-FR"/>
              </w:rPr>
            </w:pPr>
            <w:r w:rsidRPr="3A6989B9">
              <w:rPr>
                <w:lang w:val="fr-FR"/>
              </w:rPr>
              <w:t>La culture </w:t>
            </w:r>
          </w:p>
          <w:p w:rsidRPr="00C03A21" w:rsidR="00C03A21" w:rsidP="3E11C598" w:rsidRDefault="6B240080" w14:paraId="6DBCE53A" w14:textId="710F7FA6">
            <w:pPr>
              <w:rPr>
                <w:lang w:val="fr-FR"/>
              </w:rPr>
            </w:pPr>
            <w:r w:rsidRPr="5EFB716F">
              <w:rPr>
                <w:lang w:val="fr-FR"/>
              </w:rPr>
              <w:t>9</w:t>
            </w:r>
            <w:r w:rsidRPr="5EFB716F" w:rsidR="47AB37A5">
              <w:rPr>
                <w:lang w:val="fr-FR"/>
              </w:rPr>
              <w:t>. -</w:t>
            </w:r>
            <w:r w:rsidRPr="5EFB716F" w:rsidR="36E40F0E">
              <w:rPr>
                <w:lang w:val="fr-FR"/>
              </w:rPr>
              <w:t xml:space="preserve"> 10.</w:t>
            </w:r>
            <w:r w:rsidRPr="5EFB716F" w:rsidR="47AB37A5">
              <w:rPr>
                <w:lang w:val="fr-FR"/>
              </w:rPr>
              <w:t xml:space="preserve"> </w:t>
            </w:r>
            <w:r w:rsidRPr="5EFB716F" w:rsidR="00C03A21">
              <w:rPr>
                <w:lang w:val="fr-FR"/>
              </w:rPr>
              <w:t>Civilisation</w:t>
            </w:r>
            <w:r w:rsidRPr="3A6989B9" w:rsidR="00C03A21">
              <w:rPr>
                <w:lang w:val="fr-FR"/>
              </w:rPr>
              <w:t>:</w:t>
            </w:r>
          </w:p>
          <w:p w:rsidRPr="00C03A21" w:rsidR="00C03A21" w:rsidP="00CE6851" w:rsidRDefault="00C03A21" w14:paraId="0DB48186" w14:textId="049D6BC2">
            <w:pPr>
              <w:pStyle w:val="Odstavecseseznamem"/>
              <w:numPr>
                <w:ilvl w:val="0"/>
                <w:numId w:val="260"/>
              </w:numPr>
              <w:rPr>
                <w:lang w:val="fr-FR"/>
              </w:rPr>
            </w:pPr>
            <w:r w:rsidRPr="3A6989B9">
              <w:rPr>
                <w:lang w:val="fr-FR"/>
              </w:rPr>
              <w:t>Francophonie, sigles, personnages francophones, Paris </w:t>
            </w:r>
          </w:p>
          <w:p w:rsidRPr="00C03A21" w:rsidR="00C03A21" w:rsidP="25619D68" w:rsidRDefault="123C8F39" w14:paraId="53022AA3" w14:textId="6987A0F4">
            <w:pPr>
              <w:rPr>
                <w:lang w:val="fr-FR"/>
              </w:rPr>
            </w:pPr>
            <w:r w:rsidRPr="5EFB716F">
              <w:rPr>
                <w:lang w:val="fr-FR"/>
              </w:rPr>
              <w:t xml:space="preserve">11. - 13. </w:t>
            </w:r>
            <w:r w:rsidRPr="5EFB716F" w:rsidR="00C03A21">
              <w:rPr>
                <w:lang w:val="fr-FR"/>
              </w:rPr>
              <w:t>Grammaire:</w:t>
            </w:r>
            <w:r w:rsidRPr="3A6989B9" w:rsidR="00C03A21">
              <w:rPr>
                <w:lang w:val="fr-FR"/>
              </w:rPr>
              <w:t> </w:t>
            </w:r>
          </w:p>
          <w:p w:rsidRPr="00C03A21" w:rsidR="00C03A21" w:rsidP="00CE6851" w:rsidRDefault="00C03A21" w14:paraId="48779CC3" w14:textId="5AEBDF2B">
            <w:pPr>
              <w:pStyle w:val="Odstavecseseznamem"/>
              <w:numPr>
                <w:ilvl w:val="0"/>
                <w:numId w:val="260"/>
              </w:numPr>
              <w:rPr>
                <w:lang w:val="fr-FR"/>
              </w:rPr>
            </w:pPr>
            <w:r w:rsidRPr="3A6989B9">
              <w:rPr>
                <w:lang w:val="fr-FR"/>
              </w:rPr>
              <w:t>futur simple </w:t>
            </w:r>
          </w:p>
          <w:p w:rsidRPr="00C03A21" w:rsidR="00C03A21" w:rsidP="00CE6851" w:rsidRDefault="00C03A21" w14:paraId="53AFC6DA" w14:textId="1503B287">
            <w:pPr>
              <w:pStyle w:val="Odstavecseseznamem"/>
              <w:numPr>
                <w:ilvl w:val="0"/>
                <w:numId w:val="260"/>
              </w:numPr>
              <w:rPr>
                <w:lang w:val="fr-FR"/>
              </w:rPr>
            </w:pPr>
            <w:r w:rsidRPr="3A6989B9">
              <w:rPr>
                <w:lang w:val="fr-FR"/>
              </w:rPr>
              <w:t>passé composé (pokračování) </w:t>
            </w:r>
          </w:p>
          <w:p w:rsidRPr="00C03A21" w:rsidR="00C03A21" w:rsidP="00CE6851" w:rsidRDefault="00C03A21" w14:paraId="5B416C92" w14:textId="68D85B5C">
            <w:pPr>
              <w:pStyle w:val="Odstavecseseznamem"/>
              <w:numPr>
                <w:ilvl w:val="0"/>
                <w:numId w:val="260"/>
              </w:numPr>
              <w:rPr>
                <w:lang w:val="es-ES"/>
              </w:rPr>
            </w:pPr>
            <w:r w:rsidRPr="7EDDA562">
              <w:rPr>
                <w:lang w:val="es-ES"/>
              </w:rPr>
              <w:t>podmiňovací způsob </w:t>
            </w:r>
          </w:p>
          <w:p w:rsidRPr="00C03A21" w:rsidR="00C03A21" w:rsidP="00CE6851" w:rsidRDefault="00C03A21" w14:paraId="7BF33309" w14:textId="1DDF4D7E">
            <w:pPr>
              <w:pStyle w:val="Odstavecseseznamem"/>
              <w:numPr>
                <w:ilvl w:val="0"/>
                <w:numId w:val="260"/>
              </w:numPr>
              <w:rPr>
                <w:lang w:val="es-ES"/>
              </w:rPr>
            </w:pPr>
            <w:r w:rsidRPr="7EDDA562">
              <w:rPr>
                <w:lang w:val="es-ES"/>
              </w:rPr>
              <w:t>Pronoms COI, COD, en, y, ukazovací + vztažná </w:t>
            </w:r>
          </w:p>
        </w:tc>
      </w:tr>
      <w:tr w:rsidRPr="00C03A21" w:rsidR="00C03A21" w:rsidTr="1E339BAD" w14:paraId="54EDB05F" w14:textId="77777777">
        <w:trPr>
          <w:trHeight w:val="300"/>
        </w:trPr>
        <w:tc>
          <w:tcPr>
            <w:tcW w:w="3319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C03A21" w:rsidR="00C03A21" w:rsidP="00C03A21" w:rsidRDefault="00583CC4" w14:paraId="7A64E7E0" w14:textId="7BD7F70E">
            <w:r>
              <w:rPr>
                <w:b/>
                <w:bCs/>
              </w:rPr>
              <w:t>Metody výuky</w:t>
            </w:r>
            <w:r w:rsidRPr="00C03A21" w:rsidR="00C03A21">
              <w:t> </w:t>
            </w:r>
          </w:p>
        </w:tc>
        <w:tc>
          <w:tcPr>
            <w:tcW w:w="6500" w:type="dxa"/>
            <w:gridSpan w:val="8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C03A21" w:rsidR="00C03A21" w:rsidP="00C03A21" w:rsidRDefault="00C03A21" w14:paraId="0C2079CF" w14:textId="77777777">
            <w:r w:rsidRPr="00C03A21">
              <w:t> </w:t>
            </w:r>
          </w:p>
        </w:tc>
      </w:tr>
      <w:tr w:rsidRPr="00C03A21" w:rsidR="00F84F4A" w:rsidTr="1E339BAD" w14:paraId="766F892F" w14:textId="77777777">
        <w:trPr>
          <w:trHeight w:val="300"/>
        </w:trPr>
        <w:tc>
          <w:tcPr>
            <w:tcW w:w="9819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C03A21" w:rsidR="00F84F4A" w:rsidP="00C03A21" w:rsidRDefault="4E3C4AE9" w14:paraId="28B6588B" w14:textId="1E9DAA6A">
            <w:r>
              <w:t>Interaktivní semináře s důrazem na komunikaci, diskuze nad autentickými texty, poslech a anal</w:t>
            </w:r>
            <w:r w:rsidR="14226F79">
              <w:t>ýza audio/videonahrávek, prezentace studentů, jazykové hry, nácvik praktických situací</w:t>
            </w:r>
            <w:r w:rsidR="6713B1C9">
              <w:t>, komunikace s rodilým mluvčím.</w:t>
            </w:r>
          </w:p>
        </w:tc>
      </w:tr>
      <w:tr w:rsidRPr="00C03A21" w:rsidR="00583CC4" w:rsidTr="1E339BAD" w14:paraId="064BCCBC" w14:textId="77777777">
        <w:trPr>
          <w:trHeight w:val="300"/>
        </w:trPr>
        <w:tc>
          <w:tcPr>
            <w:tcW w:w="3319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</w:tcPr>
          <w:p w:rsidRPr="00C03A21" w:rsidR="00583CC4" w:rsidP="00583CC4" w:rsidRDefault="00583CC4" w14:paraId="37A2C48A" w14:textId="7BF1912C">
            <w:pPr>
              <w:rPr>
                <w:b/>
                <w:bCs/>
              </w:rPr>
            </w:pPr>
            <w:r w:rsidRPr="00C03A21">
              <w:rPr>
                <w:b/>
                <w:bCs/>
              </w:rPr>
              <w:t>Studijní literatura a studijní pomůcky</w:t>
            </w:r>
            <w:r w:rsidRPr="00C03A21">
              <w:t> </w:t>
            </w:r>
          </w:p>
        </w:tc>
        <w:tc>
          <w:tcPr>
            <w:tcW w:w="6500" w:type="dxa"/>
            <w:gridSpan w:val="8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</w:tcPr>
          <w:p w:rsidRPr="00C03A21" w:rsidR="00583CC4" w:rsidP="00583CC4" w:rsidRDefault="00583CC4" w14:paraId="7A5ABE84" w14:textId="77777777"/>
        </w:tc>
      </w:tr>
      <w:tr w:rsidRPr="00C03A21" w:rsidR="00583CC4" w:rsidTr="1E339BAD" w14:paraId="0D629B44" w14:textId="77777777">
        <w:trPr>
          <w:trHeight w:val="300"/>
        </w:trPr>
        <w:tc>
          <w:tcPr>
            <w:tcW w:w="9819" w:type="dxa"/>
            <w:gridSpan w:val="10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hideMark/>
          </w:tcPr>
          <w:p w:rsidR="59B487BD" w:rsidP="1E339BAD" w:rsidRDefault="59B487BD" w14:paraId="0000202F" w14:textId="1B431743">
            <w:pPr>
              <w:rPr>
                <w:b/>
                <w:bCs/>
              </w:rPr>
            </w:pPr>
            <w:r w:rsidRPr="1E339BAD">
              <w:rPr>
                <w:b/>
                <w:bCs/>
              </w:rPr>
              <w:t>Povinná literatura:</w:t>
            </w:r>
          </w:p>
          <w:p w:rsidRPr="00C03A21" w:rsidR="00583CC4" w:rsidP="00583CC4" w:rsidRDefault="418B9CEF" w14:paraId="74A486C4" w14:textId="3C656AF7">
            <w:r w:rsidRPr="1E339BAD">
              <w:rPr>
                <w:lang w:val="fr-FR"/>
              </w:rPr>
              <w:t xml:space="preserve">PIOTROWSKA-SKRZYPEK, M., GAJOS, M., DECKERT, M. KALINOWSKA, E. a M. SOWA. </w:t>
            </w:r>
            <w:r w:rsidRPr="1E339BAD">
              <w:rPr>
                <w:i/>
                <w:iCs/>
                <w:lang w:val="fr-FR"/>
              </w:rPr>
              <w:t>C'est parti!: učebnice francouzštiny s cvičebnicí</w:t>
            </w:r>
            <w:r w:rsidRPr="1E339BAD">
              <w:rPr>
                <w:lang w:val="fr-FR"/>
              </w:rPr>
              <w:t xml:space="preserve">. Praha: Draco, 2019. </w:t>
            </w:r>
          </w:p>
          <w:p w:rsidRPr="00C03A21" w:rsidR="00583CC4" w:rsidP="00583CC4" w:rsidRDefault="418B9CEF" w14:paraId="66D30F47" w14:textId="1FF88E32">
            <w:r w:rsidRPr="1E339BAD">
              <w:rPr>
                <w:lang w:val="fr-FR"/>
              </w:rPr>
              <w:t xml:space="preserve">NJIKÉ NOUTCHIÉ, J. </w:t>
            </w:r>
            <w:r w:rsidRPr="1E339BAD">
              <w:rPr>
                <w:i/>
                <w:iCs/>
                <w:lang w:val="fr-FR"/>
              </w:rPr>
              <w:t>Civilisation progressive de la francophonie: niveau débutant : avec 350 activités</w:t>
            </w:r>
            <w:r w:rsidRPr="1E339BAD">
              <w:rPr>
                <w:lang w:val="fr-FR"/>
              </w:rPr>
              <w:t xml:space="preserve">. Paris: CLE International, 2005. </w:t>
            </w:r>
          </w:p>
          <w:p w:rsidRPr="00C03A21" w:rsidR="00583CC4" w:rsidP="00583CC4" w:rsidRDefault="418B9CEF" w14:paraId="49FDFD38" w14:textId="004732F0">
            <w:r w:rsidRPr="1E339BAD">
              <w:rPr>
                <w:lang w:val="fr-FR"/>
              </w:rPr>
              <w:t xml:space="preserve">STEELE, R. </w:t>
            </w:r>
            <w:r w:rsidRPr="1E339BAD">
              <w:rPr>
                <w:i/>
                <w:iCs/>
                <w:lang w:val="fr-FR"/>
              </w:rPr>
              <w:t>Civilisation progressive du français: test d'évaluation: niveau intermédiaire</w:t>
            </w:r>
            <w:r w:rsidRPr="1E339BAD">
              <w:rPr>
                <w:lang w:val="fr-FR"/>
              </w:rPr>
              <w:t xml:space="preserve">. Paris: CLE international, 2004. </w:t>
            </w:r>
          </w:p>
          <w:p w:rsidR="1E339BAD" w:rsidP="1E339BAD" w:rsidRDefault="1E339BAD" w14:paraId="1182A260" w14:textId="13C0D20A">
            <w:pPr>
              <w:rPr>
                <w:lang w:val="fr-FR"/>
              </w:rPr>
            </w:pPr>
          </w:p>
          <w:p w:rsidR="6F29F6B7" w:rsidP="1E339BAD" w:rsidRDefault="6F29F6B7" w14:paraId="2D3E1E10" w14:textId="3C3ED218">
            <w:pPr>
              <w:rPr>
                <w:b/>
                <w:bCs/>
                <w:lang w:val="fr-FR"/>
              </w:rPr>
            </w:pPr>
            <w:r w:rsidRPr="1E339BAD">
              <w:rPr>
                <w:b/>
                <w:bCs/>
                <w:lang w:val="fr-FR"/>
              </w:rPr>
              <w:t>Doporučená literatura:</w:t>
            </w:r>
          </w:p>
          <w:p w:rsidRPr="00C03A21" w:rsidR="00583CC4" w:rsidP="00583CC4" w:rsidRDefault="418B9CEF" w14:paraId="2FE832CC" w14:textId="51A0DAE0">
            <w:r w:rsidRPr="1E339BAD">
              <w:rPr>
                <w:lang w:val="fr-FR"/>
              </w:rPr>
              <w:t xml:space="preserve">BARFÉTY, M. a P. BEAUJOUIN. </w:t>
            </w:r>
            <w:r w:rsidRPr="1E339BAD">
              <w:rPr>
                <w:i/>
                <w:iCs/>
                <w:lang w:val="fr-FR"/>
              </w:rPr>
              <w:t>Compréhension orale</w:t>
            </w:r>
            <w:r w:rsidRPr="1E339BAD">
              <w:rPr>
                <w:lang w:val="fr-FR"/>
              </w:rPr>
              <w:t xml:space="preserve">. Paris: Cle International, 2005. </w:t>
            </w:r>
          </w:p>
          <w:p w:rsidRPr="00C03A21" w:rsidR="00583CC4" w:rsidP="00583CC4" w:rsidRDefault="418B9CEF" w14:paraId="79F193B3" w14:textId="22F4B2E0">
            <w:r w:rsidRPr="1E339BAD">
              <w:rPr>
                <w:lang w:val="fr-FR"/>
              </w:rPr>
              <w:t>MONNERIE-GOARIN, A. </w:t>
            </w:r>
            <w:r w:rsidRPr="1E339BAD">
              <w:rPr>
                <w:i/>
                <w:iCs/>
                <w:lang w:val="fr-FR"/>
              </w:rPr>
              <w:t>La France aux cent visages</w:t>
            </w:r>
            <w:r w:rsidRPr="1E339BAD">
              <w:rPr>
                <w:lang w:val="fr-FR"/>
              </w:rPr>
              <w:t xml:space="preserve">. Paris: Didier, 1996. </w:t>
            </w:r>
          </w:p>
          <w:p w:rsidRPr="00C03A21" w:rsidR="00583CC4" w:rsidP="00583CC4" w:rsidRDefault="418B9CEF" w14:paraId="43BC20D4" w14:textId="24352381">
            <w:r>
              <w:t>NOVÁKOVÁ, S., KOLMANOVÁ, J., GEFFROY-KONŠTACKÝ, D. a J. TÁBORSKÁ. </w:t>
            </w:r>
            <w:proofErr w:type="spellStart"/>
            <w:r w:rsidRPr="1E339BAD">
              <w:rPr>
                <w:i/>
                <w:iCs/>
              </w:rPr>
              <w:t>Le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français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entre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nous</w:t>
            </w:r>
            <w:proofErr w:type="spellEnd"/>
            <w:r w:rsidRPr="1E339BAD">
              <w:rPr>
                <w:i/>
                <w:iCs/>
              </w:rPr>
              <w:t xml:space="preserve"> plus 2: učebnice: francouzština pro základní školy a víceletá gymnázia</w:t>
            </w:r>
            <w:r>
              <w:t xml:space="preserve">. 2. Plzeň: Fraus, 2018. </w:t>
            </w:r>
          </w:p>
          <w:p w:rsidRPr="00C03A21" w:rsidR="00583CC4" w:rsidP="00583CC4" w:rsidRDefault="418B9CEF" w14:paraId="234446F3" w14:textId="3468E028">
            <w:r>
              <w:t>NOVÁKOVÁ, S., KOLMANOVÁ, J., GEFFROY-KONŠTACKÝ, D. a J. TÁBORSKÁ. </w:t>
            </w:r>
            <w:proofErr w:type="spellStart"/>
            <w:r w:rsidRPr="1E339BAD">
              <w:rPr>
                <w:i/>
                <w:iCs/>
              </w:rPr>
              <w:t>Le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français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entre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nous</w:t>
            </w:r>
            <w:proofErr w:type="spellEnd"/>
            <w:r w:rsidRPr="1E339BAD">
              <w:rPr>
                <w:i/>
                <w:iCs/>
              </w:rPr>
              <w:t xml:space="preserve"> plus 3: francouzština pro základní školy a víceletá gymnázia: učebnice</w:t>
            </w:r>
            <w:r>
              <w:t>. Plzeň: Fraus, 2019.</w:t>
            </w:r>
          </w:p>
        </w:tc>
      </w:tr>
      <w:tr w:rsidRPr="00C03A21" w:rsidR="005725A5" w:rsidTr="1E339BAD" w14:paraId="641EC985" w14:textId="77777777">
        <w:trPr>
          <w:trHeight w:val="300"/>
        </w:trPr>
        <w:tc>
          <w:tcPr>
            <w:tcW w:w="981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CAAC"/>
          </w:tcPr>
          <w:p w:rsidRPr="00C03A21" w:rsidR="005725A5" w:rsidP="005725A5" w:rsidRDefault="005725A5" w14:paraId="543A8575" w14:textId="0B61407B">
            <w:pPr>
              <w:jc w:val="center"/>
              <w:rPr>
                <w:b/>
                <w:bCs/>
              </w:rPr>
            </w:pPr>
            <w:r w:rsidRPr="3C3E991B">
              <w:rPr>
                <w:b/>
                <w:bCs/>
                <w:color w:val="000000" w:themeColor="text1"/>
              </w:rPr>
              <w:t>Informace ke kombinované nebo distanční formě</w:t>
            </w:r>
          </w:p>
        </w:tc>
      </w:tr>
      <w:tr w:rsidRPr="00C03A21" w:rsidR="005725A5" w:rsidTr="1E339BAD" w14:paraId="3B20954F" w14:textId="5615C183">
        <w:trPr>
          <w:trHeight w:val="300"/>
        </w:trPr>
        <w:tc>
          <w:tcPr>
            <w:tcW w:w="4534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6C5AC" w:themeFill="accent2" w:themeFillTint="66"/>
          </w:tcPr>
          <w:p w:rsidRPr="00C03A21" w:rsidR="005725A5" w:rsidP="005725A5" w:rsidRDefault="005725A5" w14:paraId="2FF73E5F" w14:textId="7D3448D7">
            <w:pPr>
              <w:rPr>
                <w:b/>
                <w:bCs/>
              </w:rPr>
            </w:pPr>
            <w:r w:rsidRPr="3C3E991B">
              <w:rPr>
                <w:b/>
                <w:bCs/>
                <w:color w:val="000000" w:themeColor="text1"/>
              </w:rPr>
              <w:t>Rozsah konzultací (soustředění)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03A21" w:rsidR="005725A5" w:rsidP="005725A5" w:rsidRDefault="005725A5" w14:paraId="0EC65095" w14:textId="77777777">
            <w:pPr>
              <w:rPr>
                <w:b/>
                <w:bCs/>
              </w:rPr>
            </w:pPr>
          </w:p>
        </w:tc>
        <w:tc>
          <w:tcPr>
            <w:tcW w:w="41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6C5AC" w:themeFill="accent2" w:themeFillTint="66"/>
          </w:tcPr>
          <w:p w:rsidRPr="00C03A21" w:rsidR="005725A5" w:rsidP="005725A5" w:rsidRDefault="005725A5" w14:paraId="1BADA219" w14:textId="2EAB0EA4">
            <w:pPr>
              <w:rPr>
                <w:b/>
                <w:bCs/>
              </w:rPr>
            </w:pPr>
            <w:r>
              <w:rPr>
                <w:b/>
                <w:bCs/>
              </w:rPr>
              <w:t>hodin</w:t>
            </w:r>
          </w:p>
        </w:tc>
      </w:tr>
      <w:tr w:rsidRPr="00C03A21" w:rsidR="005725A5" w:rsidTr="1E339BAD" w14:paraId="581F265F" w14:textId="77777777">
        <w:trPr>
          <w:trHeight w:val="300"/>
        </w:trPr>
        <w:tc>
          <w:tcPr>
            <w:tcW w:w="9819" w:type="dxa"/>
            <w:gridSpan w:val="10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6C5AC" w:themeFill="accent2" w:themeFillTint="66"/>
          </w:tcPr>
          <w:p w:rsidRPr="00C03A21" w:rsidR="005725A5" w:rsidP="005725A5" w:rsidRDefault="005725A5" w14:paraId="4128DFD1" w14:textId="53799DE8">
            <w:pPr>
              <w:rPr>
                <w:b/>
                <w:bCs/>
              </w:rPr>
            </w:pPr>
            <w:r w:rsidRPr="3C3E991B">
              <w:rPr>
                <w:b/>
                <w:bCs/>
                <w:color w:val="000000" w:themeColor="text1"/>
              </w:rPr>
              <w:t>Informace o způsobu kontaktu s vyučujícím</w:t>
            </w:r>
          </w:p>
        </w:tc>
      </w:tr>
      <w:tr w:rsidRPr="00C03A21" w:rsidR="005725A5" w:rsidTr="1E339BAD" w14:paraId="357B2EB8" w14:textId="77777777">
        <w:trPr>
          <w:trHeight w:val="300"/>
        </w:trPr>
        <w:tc>
          <w:tcPr>
            <w:tcW w:w="9819" w:type="dxa"/>
            <w:gridSpan w:val="10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C03A21" w:rsidR="005725A5" w:rsidP="005725A5" w:rsidRDefault="005725A5" w14:paraId="0544A504" w14:textId="77777777">
            <w:pPr>
              <w:rPr>
                <w:b/>
                <w:bCs/>
              </w:rPr>
            </w:pPr>
          </w:p>
        </w:tc>
      </w:tr>
    </w:tbl>
    <w:p w:rsidR="00C03A21" w:rsidRDefault="00C03A21" w14:paraId="3633D4D7" w14:textId="77777777"/>
    <w:p w:rsidR="00D62713" w:rsidRDefault="00D62713" w14:paraId="008AEF34" w14:textId="77777777"/>
    <w:p w:rsidR="00E331C9" w:rsidRDefault="00E331C9" w14:paraId="680FC82E" w14:textId="77777777"/>
    <w:p w:rsidR="00D62713" w:rsidRDefault="00D62713" w14:paraId="4D61ADF7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1192"/>
        <w:gridCol w:w="520"/>
        <w:gridCol w:w="1014"/>
        <w:gridCol w:w="78"/>
        <w:gridCol w:w="615"/>
        <w:gridCol w:w="437"/>
        <w:gridCol w:w="330"/>
        <w:gridCol w:w="2130"/>
        <w:gridCol w:w="361"/>
        <w:gridCol w:w="1509"/>
      </w:tblGrid>
      <w:tr w:rsidRPr="0013770A" w:rsidR="0013770A" w:rsidTr="1E339BAD" w14:paraId="72AFF0DF" w14:textId="77777777">
        <w:trPr>
          <w:trHeight w:val="300"/>
        </w:trPr>
        <w:tc>
          <w:tcPr>
            <w:tcW w:w="9818" w:type="dxa"/>
            <w:gridSpan w:val="11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13770A" w:rsidR="0013770A" w:rsidP="0013770A" w:rsidRDefault="0013770A" w14:paraId="3A79EE18" w14:textId="77777777">
            <w:r w:rsidRPr="0013770A">
              <w:rPr>
                <w:b/>
                <w:bCs/>
              </w:rPr>
              <w:t>B-III – Charakteristika studijního předmětu</w:t>
            </w:r>
            <w:r w:rsidRPr="0013770A">
              <w:t> </w:t>
            </w:r>
          </w:p>
        </w:tc>
      </w:tr>
      <w:tr w:rsidRPr="0013770A" w:rsidR="0013770A" w:rsidTr="1E339BAD" w14:paraId="514324C5" w14:textId="77777777">
        <w:trPr>
          <w:trHeight w:val="300"/>
        </w:trPr>
        <w:tc>
          <w:tcPr>
            <w:tcW w:w="2824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62B89944" w14:textId="77777777">
            <w:r w:rsidRPr="0013770A">
              <w:rPr>
                <w:b/>
                <w:bCs/>
              </w:rPr>
              <w:t>Název studijního předmětu</w:t>
            </w:r>
            <w:r w:rsidRPr="0013770A">
              <w:t> </w:t>
            </w:r>
          </w:p>
        </w:tc>
        <w:tc>
          <w:tcPr>
            <w:tcW w:w="6994" w:type="dxa"/>
            <w:gridSpan w:val="9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0013770A" w14:paraId="5EDCA217" w14:textId="77777777">
            <w:r w:rsidRPr="0013770A">
              <w:t>Francouzský jazyk 2 </w:t>
            </w:r>
          </w:p>
        </w:tc>
      </w:tr>
      <w:tr w:rsidRPr="0013770A" w:rsidR="00675FA7" w:rsidTr="1E339BAD" w14:paraId="30F81D9D" w14:textId="77777777">
        <w:trPr>
          <w:trHeight w:val="300"/>
        </w:trPr>
        <w:tc>
          <w:tcPr>
            <w:tcW w:w="28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17E6804C" w14:textId="77777777">
            <w:r w:rsidRPr="0013770A">
              <w:rPr>
                <w:b/>
                <w:bCs/>
              </w:rPr>
              <w:t>Typ předmětu</w:t>
            </w:r>
            <w:r w:rsidRPr="0013770A">
              <w:t> </w:t>
            </w:r>
          </w:p>
        </w:tc>
        <w:tc>
          <w:tcPr>
            <w:tcW w:w="299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44E67D7B" w14:paraId="00D49837" w14:textId="2E15D7C7">
            <w:r>
              <w:t>Povinně volitelný</w:t>
            </w:r>
            <w:r w:rsidR="0BE5337B">
              <w:t>, B3</w:t>
            </w:r>
          </w:p>
        </w:tc>
        <w:tc>
          <w:tcPr>
            <w:tcW w:w="24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76E016B9" w14:textId="77777777">
            <w:r w:rsidRPr="0013770A">
              <w:rPr>
                <w:b/>
                <w:bCs/>
              </w:rPr>
              <w:t>doporučený ročník / semestr</w:t>
            </w:r>
            <w:r w:rsidRPr="0013770A">
              <w:t> </w:t>
            </w:r>
          </w:p>
        </w:tc>
        <w:tc>
          <w:tcPr>
            <w:tcW w:w="15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1E339BAD" w:rsidP="1E339BAD" w:rsidRDefault="1E339BAD" w14:paraId="41FC3BCB" w14:textId="38A0A3FC">
            <w:pPr>
              <w:jc w:val="both"/>
            </w:pPr>
            <w:r w:rsidRPr="1E339BAD">
              <w:t xml:space="preserve">1.-3. ročník </w:t>
            </w:r>
          </w:p>
        </w:tc>
      </w:tr>
      <w:tr w:rsidRPr="0013770A" w:rsidR="00675FA7" w:rsidTr="1E339BAD" w14:paraId="61BF622F" w14:textId="77777777">
        <w:trPr>
          <w:trHeight w:val="300"/>
        </w:trPr>
        <w:tc>
          <w:tcPr>
            <w:tcW w:w="28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3994CC47" w14:textId="77777777">
            <w:r w:rsidRPr="0013770A">
              <w:rPr>
                <w:b/>
                <w:bCs/>
              </w:rPr>
              <w:t>Rozsah studijního předmětu</w:t>
            </w:r>
            <w:r w:rsidRPr="0013770A">
              <w:t> </w:t>
            </w:r>
          </w:p>
        </w:tc>
        <w:tc>
          <w:tcPr>
            <w:tcW w:w="15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0013770A" w14:paraId="1C6D9B22" w14:textId="77777777">
            <w:r w:rsidRPr="0013770A">
              <w:t>26s </w:t>
            </w:r>
          </w:p>
        </w:tc>
        <w:tc>
          <w:tcPr>
            <w:tcW w:w="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33E52AF0" w14:textId="77777777">
            <w:r w:rsidRPr="0013770A">
              <w:rPr>
                <w:b/>
                <w:bCs/>
              </w:rPr>
              <w:t>hod. </w:t>
            </w:r>
            <w:r w:rsidRPr="0013770A">
              <w:t> </w:t>
            </w:r>
          </w:p>
        </w:tc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44E67D7B" w14:paraId="79AD0CE1" w14:textId="4DB8F7F5">
            <w:r>
              <w:t>26</w:t>
            </w:r>
            <w:r w:rsidR="67DC2B50">
              <w:t>/sem.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7ED40FD1" w14:textId="77777777">
            <w:r w:rsidRPr="0013770A">
              <w:rPr>
                <w:b/>
                <w:bCs/>
              </w:rPr>
              <w:t>kreditů</w:t>
            </w:r>
            <w:r w:rsidRPr="0013770A">
              <w:t> </w:t>
            </w:r>
          </w:p>
        </w:tc>
        <w:tc>
          <w:tcPr>
            <w:tcW w:w="18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0013770A" w14:paraId="286FBD56" w14:textId="77777777">
            <w:r w:rsidRPr="0013770A">
              <w:t>3 </w:t>
            </w:r>
          </w:p>
        </w:tc>
      </w:tr>
      <w:tr w:rsidRPr="0013770A" w:rsidR="0013770A" w:rsidTr="1E339BAD" w14:paraId="3A795778" w14:textId="77777777">
        <w:trPr>
          <w:trHeight w:val="300"/>
        </w:trPr>
        <w:tc>
          <w:tcPr>
            <w:tcW w:w="28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06268C08" w14:textId="77777777">
            <w:r w:rsidRPr="0013770A">
              <w:rPr>
                <w:b/>
                <w:bCs/>
              </w:rPr>
              <w:t xml:space="preserve">Prerekvizity, </w:t>
            </w:r>
            <w:proofErr w:type="spellStart"/>
            <w:r w:rsidRPr="0013770A">
              <w:rPr>
                <w:b/>
                <w:bCs/>
              </w:rPr>
              <w:t>korekvizity</w:t>
            </w:r>
            <w:proofErr w:type="spellEnd"/>
            <w:r w:rsidRPr="0013770A">
              <w:rPr>
                <w:b/>
                <w:bCs/>
              </w:rPr>
              <w:t>, ekvivalence</w:t>
            </w:r>
            <w:r w:rsidRPr="0013770A">
              <w:t> </w:t>
            </w:r>
          </w:p>
        </w:tc>
        <w:tc>
          <w:tcPr>
            <w:tcW w:w="699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0013770A" w14:paraId="0FD6B20D" w14:textId="77777777">
            <w:r w:rsidRPr="0013770A">
              <w:t> </w:t>
            </w:r>
          </w:p>
        </w:tc>
      </w:tr>
      <w:tr w:rsidRPr="0013770A" w:rsidR="00675FA7" w:rsidTr="1E339BAD" w14:paraId="7AFCE216" w14:textId="77777777">
        <w:trPr>
          <w:trHeight w:val="300"/>
        </w:trPr>
        <w:tc>
          <w:tcPr>
            <w:tcW w:w="28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5C1D59A7" w14:textId="77777777">
            <w:r w:rsidRPr="0013770A">
              <w:rPr>
                <w:b/>
                <w:bCs/>
              </w:rPr>
              <w:t>Způsob ověření studijních výsledků</w:t>
            </w:r>
            <w:r w:rsidRPr="0013770A">
              <w:t> </w:t>
            </w:r>
          </w:p>
        </w:tc>
        <w:tc>
          <w:tcPr>
            <w:tcW w:w="299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0013770A" w14:paraId="6D054B4F" w14:textId="77777777">
            <w:r w:rsidRPr="0013770A">
              <w:t>Zápočet 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7F270843" w14:textId="77777777">
            <w:r w:rsidRPr="0013770A">
              <w:rPr>
                <w:b/>
                <w:bCs/>
              </w:rPr>
              <w:t>Forma výuky</w:t>
            </w:r>
            <w:r w:rsidRPr="0013770A">
              <w:t> </w:t>
            </w:r>
          </w:p>
        </w:tc>
        <w:tc>
          <w:tcPr>
            <w:tcW w:w="18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0013770A" w14:paraId="1774E834" w14:textId="77777777">
            <w:r w:rsidRPr="0013770A">
              <w:t>Seminář </w:t>
            </w:r>
          </w:p>
        </w:tc>
      </w:tr>
      <w:tr w:rsidRPr="0013770A" w:rsidR="0013770A" w:rsidTr="1E339BAD" w14:paraId="60A285A9" w14:textId="77777777">
        <w:trPr>
          <w:trHeight w:val="2399"/>
        </w:trPr>
        <w:tc>
          <w:tcPr>
            <w:tcW w:w="28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527A65F8" w14:textId="77777777">
            <w:r w:rsidRPr="0013770A">
              <w:rPr>
                <w:b/>
                <w:bCs/>
              </w:rPr>
              <w:t>Forma způsobu ověření studijních výsledků a další požadavky na studenta</w:t>
            </w:r>
            <w:r w:rsidRPr="0013770A">
              <w:t> </w:t>
            </w:r>
          </w:p>
        </w:tc>
        <w:tc>
          <w:tcPr>
            <w:tcW w:w="699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2BD8C4A4" w:rsidRDefault="2BD8C4A4" w14:paraId="07D2D178" w14:textId="7285E396">
            <w:r>
              <w:t xml:space="preserve">Písemná, ústní </w:t>
            </w:r>
          </w:p>
          <w:p w:rsidR="68C0118B" w:rsidRDefault="68C0118B" w14:paraId="44AC2E0F" w14:textId="76088086">
            <w:r>
              <w:t>Požadavky k udělení zápočtu:</w:t>
            </w:r>
          </w:p>
          <w:p w:rsidRPr="0013770A" w:rsidR="0013770A" w:rsidP="0013770A" w:rsidRDefault="0013770A" w14:paraId="3CA6BE39" w14:textId="77777777">
            <w:r w:rsidRPr="0013770A">
              <w:t>aktivní účast na seminářích - 75%. </w:t>
            </w:r>
          </w:p>
          <w:p w:rsidRPr="0013770A" w:rsidR="0013770A" w:rsidP="0013770A" w:rsidRDefault="0013770A" w14:paraId="63DC7675" w14:textId="77777777">
            <w:r w:rsidRPr="0013770A">
              <w:t>prezentace na vybrané téma </w:t>
            </w:r>
          </w:p>
          <w:p w:rsidRPr="0013770A" w:rsidR="0013770A" w:rsidP="0013770A" w:rsidRDefault="0013770A" w14:paraId="1BB959F9" w14:textId="77777777">
            <w:r w:rsidRPr="0013770A">
              <w:t>zápočtový test (úspěšnost 65%) </w:t>
            </w:r>
          </w:p>
          <w:p w:rsidRPr="0013770A" w:rsidR="0013770A" w:rsidP="0013770A" w:rsidRDefault="67C2AB94" w14:paraId="5F8A8879" w14:textId="0DC9794B">
            <w:r>
              <w:t xml:space="preserve">Studijní zátěž 90 hodin, z toho 26 hodin přímé výuky, 64 hodin na vypracování </w:t>
            </w:r>
            <w:r w:rsidR="6350A9D3">
              <w:t xml:space="preserve">úkolů </w:t>
            </w:r>
            <w:r>
              <w:t xml:space="preserve"> a studium literatury.</w:t>
            </w:r>
            <w:r w:rsidR="44E67D7B">
              <w:t> </w:t>
            </w:r>
          </w:p>
        </w:tc>
      </w:tr>
      <w:tr w:rsidRPr="0013770A" w:rsidR="0013770A" w:rsidTr="1E339BAD" w14:paraId="3B322A3C" w14:textId="77777777">
        <w:trPr>
          <w:trHeight w:val="300"/>
        </w:trPr>
        <w:tc>
          <w:tcPr>
            <w:tcW w:w="2824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55EEA053" w14:textId="77777777">
            <w:r w:rsidRPr="0013770A">
              <w:rPr>
                <w:b/>
                <w:bCs/>
              </w:rPr>
              <w:t>Garant předmětu</w:t>
            </w:r>
            <w:r w:rsidRPr="0013770A">
              <w:t> </w:t>
            </w:r>
          </w:p>
        </w:tc>
        <w:tc>
          <w:tcPr>
            <w:tcW w:w="699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0013770A" w14:paraId="3E897AA0" w14:textId="682DCD96"/>
        </w:tc>
      </w:tr>
      <w:tr w:rsidRPr="0013770A" w:rsidR="0013770A" w:rsidTr="1E339BAD" w14:paraId="4663CCFB" w14:textId="77777777">
        <w:trPr>
          <w:trHeight w:val="300"/>
        </w:trPr>
        <w:tc>
          <w:tcPr>
            <w:tcW w:w="2824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0E8B1F09" w14:textId="77777777">
            <w:r w:rsidRPr="0013770A">
              <w:rPr>
                <w:b/>
                <w:bCs/>
              </w:rPr>
              <w:t>Zapojení garanta do výuky předmětu</w:t>
            </w:r>
            <w:r w:rsidRPr="0013770A">
              <w:t> </w:t>
            </w:r>
          </w:p>
        </w:tc>
        <w:tc>
          <w:tcPr>
            <w:tcW w:w="699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0013770A" w14:paraId="0A324A94" w14:textId="6C633AED"/>
        </w:tc>
      </w:tr>
      <w:tr w:rsidRPr="0013770A" w:rsidR="0013770A" w:rsidTr="1E339BAD" w14:paraId="2783363F" w14:textId="77777777">
        <w:trPr>
          <w:trHeight w:val="300"/>
        </w:trPr>
        <w:tc>
          <w:tcPr>
            <w:tcW w:w="28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7DBBA261" w14:textId="77777777">
            <w:r w:rsidRPr="0013770A">
              <w:rPr>
                <w:b/>
                <w:bCs/>
              </w:rPr>
              <w:t>Vyučující</w:t>
            </w:r>
            <w:r w:rsidRPr="0013770A">
              <w:t> </w:t>
            </w:r>
          </w:p>
        </w:tc>
        <w:tc>
          <w:tcPr>
            <w:tcW w:w="6994" w:type="dxa"/>
            <w:gridSpan w:val="9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13770A" w:rsidR="0013770A" w:rsidP="0013770A" w:rsidRDefault="0013770A" w14:paraId="22516458" w14:textId="32C36099">
            <w:r w:rsidRPr="0013770A">
              <w:t>Mgr. Jana Dohnalová </w:t>
            </w:r>
            <w:r w:rsidR="00862CC7">
              <w:t>– vedení seminářů (100 %)</w:t>
            </w:r>
          </w:p>
        </w:tc>
      </w:tr>
      <w:tr w:rsidRPr="0013770A" w:rsidR="00862CC7" w:rsidTr="1E339BAD" w14:paraId="6F8D27A1" w14:textId="77777777">
        <w:trPr>
          <w:trHeight w:val="300"/>
        </w:trPr>
        <w:tc>
          <w:tcPr>
            <w:tcW w:w="9818" w:type="dxa"/>
            <w:gridSpan w:val="11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</w:tcPr>
          <w:p w:rsidRPr="0013770A" w:rsidR="00862CC7" w:rsidP="0013770A" w:rsidRDefault="00862CC7" w14:paraId="65E3CF1B" w14:textId="77777777"/>
        </w:tc>
      </w:tr>
      <w:tr w:rsidRPr="0013770A" w:rsidR="0013770A" w:rsidTr="1E339BAD" w14:paraId="753F5DA8" w14:textId="77777777">
        <w:trPr>
          <w:trHeight w:val="300"/>
        </w:trPr>
        <w:tc>
          <w:tcPr>
            <w:tcW w:w="28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6FC4E427" w14:textId="77777777">
            <w:r w:rsidRPr="0013770A">
              <w:rPr>
                <w:b/>
                <w:bCs/>
              </w:rPr>
              <w:t>Hlavní témata a výsledky učení</w:t>
            </w:r>
            <w:r w:rsidRPr="0013770A">
              <w:t> </w:t>
            </w:r>
          </w:p>
        </w:tc>
        <w:tc>
          <w:tcPr>
            <w:tcW w:w="6994" w:type="dxa"/>
            <w:gridSpan w:val="9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13770A" w:rsidR="0013770A" w:rsidP="0013770A" w:rsidRDefault="0013770A" w14:paraId="6F71A121" w14:textId="77777777">
            <w:r w:rsidRPr="0013770A">
              <w:t> </w:t>
            </w:r>
          </w:p>
        </w:tc>
      </w:tr>
      <w:tr w:rsidRPr="0013770A" w:rsidR="0013770A" w:rsidTr="1E339BAD" w14:paraId="06942880" w14:textId="77777777">
        <w:trPr>
          <w:trHeight w:val="300"/>
        </w:trPr>
        <w:tc>
          <w:tcPr>
            <w:tcW w:w="9818" w:type="dxa"/>
            <w:gridSpan w:val="11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0013770A" w14:paraId="1AF8DAD0" w14:textId="77777777">
            <w:r w:rsidRPr="0013770A">
              <w:t>Seminář je zaměřen na obecnou francouzštinu (gramatika, poslech, čtení, fonetická cvičení) a také na aplikovanou francouzštinu: studenti přednášejí své prezentace, reagují na dotazy při následné diskuzi a analyzují autentické materiály (texty, audio, video nahrávky), kterými současně získávají aktuální informace o Francii a frankofonních zemích v mezikulturních souvislostech. </w:t>
            </w:r>
          </w:p>
          <w:p w:rsidRPr="0013770A" w:rsidR="0013770A" w:rsidP="0013770A" w:rsidRDefault="0013770A" w14:paraId="57EF1CE0" w14:textId="77777777">
            <w:r w:rsidRPr="0013770A">
              <w:t>V rámci semináře budou studenti obeznámeni s programem "Erasmus studium v zahraničí", formou interakce s rodilým mluvčím (účastníkem tohoto programu) a motivační diskuzí. Výuka bude soustředěna také na nácvik psaní CV, motivačního dopisu a simulaci přijímacího pohovoru. Studenti se během semináře ocitnou v různých nelehkých komunikačních situacích vycházejících z běžného každodenního života a budou tímto prohlubovat své jazykové dovednosti. </w:t>
            </w:r>
          </w:p>
          <w:p w:rsidRPr="0013770A" w:rsidR="0013770A" w:rsidP="0013770A" w:rsidRDefault="0013770A" w14:paraId="0B33A9E0" w14:textId="77777777">
            <w:r w:rsidRPr="0013770A">
              <w:t> </w:t>
            </w:r>
          </w:p>
          <w:p w:rsidR="266E55CB" w:rsidRDefault="266E55CB" w14:paraId="2144F749" w14:textId="2D8C4528">
            <w:r>
              <w:t>Hlavní témata - osnova:</w:t>
            </w:r>
          </w:p>
          <w:p w:rsidRPr="0013770A" w:rsidR="0013770A" w:rsidP="0013770A" w:rsidRDefault="27FEAF6E" w14:paraId="5808AA73" w14:textId="45B238EF">
            <w:r>
              <w:t xml:space="preserve">1. </w:t>
            </w:r>
            <w:r w:rsidR="4EF7887D">
              <w:t xml:space="preserve">- 6. </w:t>
            </w:r>
            <w:proofErr w:type="spellStart"/>
            <w:r w:rsidR="0AEE0C20">
              <w:t>Sujets</w:t>
            </w:r>
            <w:proofErr w:type="spellEnd"/>
            <w:r w:rsidR="0AEE0C20">
              <w:t>: </w:t>
            </w:r>
          </w:p>
          <w:p w:rsidRPr="0013770A" w:rsidR="0013770A" w:rsidP="00CE6851" w:rsidRDefault="0013770A" w14:paraId="5F7FE0D5" w14:textId="77777777">
            <w:pPr>
              <w:pStyle w:val="Odstavecseseznamem"/>
              <w:numPr>
                <w:ilvl w:val="0"/>
                <w:numId w:val="262"/>
              </w:numPr>
            </w:pPr>
            <w:proofErr w:type="spellStart"/>
            <w:r w:rsidRPr="0013770A">
              <w:t>Le</w:t>
            </w:r>
            <w:proofErr w:type="spellEnd"/>
            <w:r w:rsidRPr="0013770A">
              <w:t xml:space="preserve"> Curriculum vitae </w:t>
            </w:r>
          </w:p>
          <w:p w:rsidRPr="0013770A" w:rsidR="0013770A" w:rsidP="00CE6851" w:rsidRDefault="0013770A" w14:paraId="47E12A2A" w14:textId="77777777">
            <w:pPr>
              <w:pStyle w:val="Odstavecseseznamem"/>
              <w:numPr>
                <w:ilvl w:val="0"/>
                <w:numId w:val="262"/>
              </w:numPr>
            </w:pPr>
            <w:r w:rsidRPr="0013770A">
              <w:t xml:space="preserve">La </w:t>
            </w:r>
            <w:proofErr w:type="spellStart"/>
            <w:r w:rsidRPr="0013770A">
              <w:t>lettre</w:t>
            </w:r>
            <w:proofErr w:type="spellEnd"/>
            <w:r w:rsidRPr="0013770A">
              <w:t xml:space="preserve"> de </w:t>
            </w:r>
            <w:proofErr w:type="spellStart"/>
            <w:r w:rsidRPr="0013770A">
              <w:t>motivation</w:t>
            </w:r>
            <w:proofErr w:type="spellEnd"/>
            <w:r w:rsidRPr="0013770A">
              <w:t> </w:t>
            </w:r>
          </w:p>
          <w:p w:rsidRPr="0013770A" w:rsidR="0013770A" w:rsidP="00CE6851" w:rsidRDefault="0013770A" w14:paraId="241B5E7B" w14:textId="77777777">
            <w:pPr>
              <w:pStyle w:val="Odstavecseseznamem"/>
              <w:numPr>
                <w:ilvl w:val="0"/>
                <w:numId w:val="262"/>
              </w:numPr>
            </w:pPr>
            <w:r w:rsidRPr="0013770A">
              <w:t xml:space="preserve">Les </w:t>
            </w:r>
            <w:proofErr w:type="spellStart"/>
            <w:r w:rsidRPr="0013770A">
              <w:t>problemes</w:t>
            </w:r>
            <w:proofErr w:type="spellEnd"/>
            <w:r w:rsidRPr="0013770A">
              <w:t xml:space="preserve"> de </w:t>
            </w:r>
            <w:proofErr w:type="spellStart"/>
            <w:r w:rsidRPr="0013770A">
              <w:t>notre</w:t>
            </w:r>
            <w:proofErr w:type="spellEnd"/>
            <w:r w:rsidRPr="0013770A">
              <w:t xml:space="preserve"> </w:t>
            </w:r>
            <w:proofErr w:type="spellStart"/>
            <w:r w:rsidRPr="0013770A">
              <w:t>temps</w:t>
            </w:r>
            <w:proofErr w:type="spellEnd"/>
            <w:r w:rsidRPr="0013770A">
              <w:t xml:space="preserve"> (</w:t>
            </w:r>
            <w:proofErr w:type="spellStart"/>
            <w:r w:rsidRPr="0013770A">
              <w:t>chomage</w:t>
            </w:r>
            <w:proofErr w:type="spellEnd"/>
            <w:r w:rsidRPr="0013770A">
              <w:t xml:space="preserve">, </w:t>
            </w:r>
            <w:proofErr w:type="spellStart"/>
            <w:r w:rsidRPr="0013770A">
              <w:t>racisme</w:t>
            </w:r>
            <w:proofErr w:type="spellEnd"/>
            <w:r w:rsidRPr="0013770A">
              <w:t>...) </w:t>
            </w:r>
          </w:p>
          <w:p w:rsidRPr="0013770A" w:rsidR="0013770A" w:rsidP="00CE6851" w:rsidRDefault="0013770A" w14:paraId="49046AA0" w14:textId="77777777">
            <w:pPr>
              <w:pStyle w:val="Odstavecseseznamem"/>
              <w:numPr>
                <w:ilvl w:val="0"/>
                <w:numId w:val="262"/>
              </w:numPr>
            </w:pPr>
            <w:r w:rsidRPr="0013770A">
              <w:t xml:space="preserve">Les </w:t>
            </w:r>
            <w:proofErr w:type="spellStart"/>
            <w:r w:rsidRPr="0013770A">
              <w:t>jeux</w:t>
            </w:r>
            <w:proofErr w:type="spellEnd"/>
            <w:r w:rsidRPr="0013770A">
              <w:t xml:space="preserve"> de </w:t>
            </w:r>
            <w:proofErr w:type="spellStart"/>
            <w:r w:rsidRPr="0013770A">
              <w:t>sociétés</w:t>
            </w:r>
            <w:proofErr w:type="spellEnd"/>
            <w:r w:rsidRPr="0013770A">
              <w:t> </w:t>
            </w:r>
          </w:p>
          <w:p w:rsidRPr="0013770A" w:rsidR="0013770A" w:rsidP="00CE6851" w:rsidRDefault="0013770A" w14:paraId="497B6314" w14:textId="77777777">
            <w:pPr>
              <w:pStyle w:val="Odstavecseseznamem"/>
              <w:numPr>
                <w:ilvl w:val="0"/>
                <w:numId w:val="262"/>
              </w:numPr>
            </w:pPr>
            <w:r w:rsidRPr="0013770A">
              <w:t xml:space="preserve">Les </w:t>
            </w:r>
            <w:proofErr w:type="spellStart"/>
            <w:r w:rsidRPr="0013770A">
              <w:t>expressions</w:t>
            </w:r>
            <w:proofErr w:type="spellEnd"/>
            <w:r w:rsidRPr="0013770A">
              <w:t xml:space="preserve"> </w:t>
            </w:r>
            <w:proofErr w:type="spellStart"/>
            <w:r w:rsidRPr="0013770A">
              <w:t>idiomatiques</w:t>
            </w:r>
            <w:proofErr w:type="spellEnd"/>
            <w:r w:rsidRPr="0013770A">
              <w:t>  </w:t>
            </w:r>
          </w:p>
          <w:p w:rsidRPr="0013770A" w:rsidR="0013770A" w:rsidP="00CE6851" w:rsidRDefault="0013770A" w14:paraId="1D94BFC6" w14:textId="77777777">
            <w:pPr>
              <w:pStyle w:val="Odstavecseseznamem"/>
              <w:numPr>
                <w:ilvl w:val="0"/>
                <w:numId w:val="262"/>
              </w:numPr>
            </w:pPr>
            <w:r w:rsidRPr="0013770A">
              <w:t xml:space="preserve">Les </w:t>
            </w:r>
            <w:proofErr w:type="spellStart"/>
            <w:r w:rsidRPr="0013770A">
              <w:t>expressions</w:t>
            </w:r>
            <w:proofErr w:type="spellEnd"/>
            <w:r w:rsidRPr="0013770A">
              <w:t xml:space="preserve"> </w:t>
            </w:r>
            <w:proofErr w:type="spellStart"/>
            <w:r w:rsidRPr="0013770A">
              <w:t>du</w:t>
            </w:r>
            <w:proofErr w:type="spellEnd"/>
            <w:r w:rsidRPr="0013770A">
              <w:t xml:space="preserve"> </w:t>
            </w:r>
            <w:proofErr w:type="spellStart"/>
            <w:r w:rsidRPr="0013770A">
              <w:t>francais</w:t>
            </w:r>
            <w:proofErr w:type="spellEnd"/>
            <w:r w:rsidRPr="0013770A">
              <w:t xml:space="preserve"> </w:t>
            </w:r>
            <w:proofErr w:type="spellStart"/>
            <w:r w:rsidRPr="0013770A">
              <w:t>familier</w:t>
            </w:r>
            <w:proofErr w:type="spellEnd"/>
            <w:r w:rsidRPr="0013770A">
              <w:t>  </w:t>
            </w:r>
          </w:p>
          <w:p w:rsidRPr="0013770A" w:rsidR="0013770A" w:rsidP="00CE6851" w:rsidRDefault="0013770A" w14:paraId="6E8DC9AC" w14:textId="77777777">
            <w:pPr>
              <w:pStyle w:val="Odstavecseseznamem"/>
              <w:numPr>
                <w:ilvl w:val="0"/>
                <w:numId w:val="262"/>
              </w:numPr>
            </w:pPr>
            <w:proofErr w:type="spellStart"/>
            <w:r w:rsidRPr="0013770A">
              <w:t>Le</w:t>
            </w:r>
            <w:proofErr w:type="spellEnd"/>
            <w:r w:rsidRPr="0013770A">
              <w:t xml:space="preserve"> monde </w:t>
            </w:r>
            <w:proofErr w:type="spellStart"/>
            <w:r w:rsidRPr="0013770A">
              <w:t>idéal</w:t>
            </w:r>
            <w:proofErr w:type="spellEnd"/>
            <w:r w:rsidRPr="0013770A">
              <w:t>  </w:t>
            </w:r>
          </w:p>
          <w:p w:rsidRPr="0013770A" w:rsidR="0013770A" w:rsidP="00CE6851" w:rsidRDefault="0013770A" w14:paraId="507EB4E8" w14:textId="77777777">
            <w:pPr>
              <w:pStyle w:val="Odstavecseseznamem"/>
              <w:numPr>
                <w:ilvl w:val="0"/>
                <w:numId w:val="262"/>
              </w:numPr>
            </w:pPr>
            <w:proofErr w:type="spellStart"/>
            <w:r w:rsidRPr="0013770A">
              <w:t>Le</w:t>
            </w:r>
            <w:proofErr w:type="spellEnd"/>
            <w:r w:rsidRPr="0013770A">
              <w:t xml:space="preserve"> </w:t>
            </w:r>
            <w:proofErr w:type="spellStart"/>
            <w:r w:rsidRPr="0013770A">
              <w:t>systeme</w:t>
            </w:r>
            <w:proofErr w:type="spellEnd"/>
            <w:r w:rsidRPr="0013770A">
              <w:t xml:space="preserve"> </w:t>
            </w:r>
            <w:proofErr w:type="spellStart"/>
            <w:r w:rsidRPr="0013770A">
              <w:t>scolaire</w:t>
            </w:r>
            <w:proofErr w:type="spellEnd"/>
            <w:r w:rsidRPr="0013770A">
              <w:t>  </w:t>
            </w:r>
          </w:p>
          <w:p w:rsidRPr="0013770A" w:rsidR="0013770A" w:rsidP="00CE6851" w:rsidRDefault="0013770A" w14:paraId="27EF1800" w14:textId="77777777">
            <w:pPr>
              <w:pStyle w:val="Odstavecseseznamem"/>
              <w:numPr>
                <w:ilvl w:val="0"/>
                <w:numId w:val="262"/>
              </w:numPr>
            </w:pPr>
            <w:r w:rsidRPr="0013770A">
              <w:t xml:space="preserve">Les </w:t>
            </w:r>
            <w:proofErr w:type="spellStart"/>
            <w:r w:rsidRPr="0013770A">
              <w:t>abréviations</w:t>
            </w:r>
            <w:proofErr w:type="spellEnd"/>
            <w:r w:rsidRPr="0013770A">
              <w:t xml:space="preserve"> (zkratky)  </w:t>
            </w:r>
          </w:p>
          <w:p w:rsidRPr="0013770A" w:rsidR="0013770A" w:rsidP="00CE6851" w:rsidRDefault="0013770A" w14:paraId="1A788B2C" w14:textId="77777777">
            <w:pPr>
              <w:pStyle w:val="Odstavecseseznamem"/>
              <w:numPr>
                <w:ilvl w:val="0"/>
                <w:numId w:val="262"/>
              </w:numPr>
            </w:pPr>
            <w:proofErr w:type="spellStart"/>
            <w:r w:rsidRPr="0013770A">
              <w:t>L´art</w:t>
            </w:r>
            <w:proofErr w:type="spellEnd"/>
            <w:r w:rsidRPr="0013770A">
              <w:t xml:space="preserve"> et la </w:t>
            </w:r>
            <w:proofErr w:type="spellStart"/>
            <w:r w:rsidRPr="0013770A">
              <w:t>culture</w:t>
            </w:r>
            <w:proofErr w:type="spellEnd"/>
            <w:r w:rsidRPr="0013770A">
              <w:t>  </w:t>
            </w:r>
          </w:p>
          <w:p w:rsidRPr="0013770A" w:rsidR="0013770A" w:rsidP="00CE6851" w:rsidRDefault="0013770A" w14:paraId="1D7FE24A" w14:textId="77777777">
            <w:pPr>
              <w:pStyle w:val="Odstavecseseznamem"/>
              <w:numPr>
                <w:ilvl w:val="0"/>
                <w:numId w:val="262"/>
              </w:numPr>
            </w:pPr>
            <w:r w:rsidRPr="0013770A">
              <w:t xml:space="preserve">Les </w:t>
            </w:r>
            <w:proofErr w:type="spellStart"/>
            <w:r w:rsidRPr="0013770A">
              <w:t>médias</w:t>
            </w:r>
            <w:proofErr w:type="spellEnd"/>
            <w:r w:rsidRPr="0013770A">
              <w:t xml:space="preserve"> en France  </w:t>
            </w:r>
          </w:p>
          <w:p w:rsidRPr="0013770A" w:rsidR="0013770A" w:rsidP="00CE6851" w:rsidRDefault="0013770A" w14:paraId="4E18F96A" w14:textId="77777777">
            <w:pPr>
              <w:pStyle w:val="Odstavecseseznamem"/>
              <w:numPr>
                <w:ilvl w:val="0"/>
                <w:numId w:val="262"/>
              </w:numPr>
            </w:pPr>
            <w:r w:rsidRPr="0013770A">
              <w:t xml:space="preserve">La </w:t>
            </w:r>
            <w:proofErr w:type="spellStart"/>
            <w:r w:rsidRPr="0013770A">
              <w:t>francophonie</w:t>
            </w:r>
            <w:proofErr w:type="spellEnd"/>
            <w:r w:rsidRPr="0013770A">
              <w:t> </w:t>
            </w:r>
          </w:p>
          <w:p w:rsidRPr="0013770A" w:rsidR="0013770A" w:rsidP="00CE6851" w:rsidRDefault="0013770A" w14:paraId="2F252AC1" w14:textId="77777777">
            <w:pPr>
              <w:pStyle w:val="Odstavecseseznamem"/>
              <w:numPr>
                <w:ilvl w:val="0"/>
                <w:numId w:val="262"/>
              </w:numPr>
            </w:pPr>
            <w:r w:rsidRPr="0013770A">
              <w:t xml:space="preserve">Les </w:t>
            </w:r>
            <w:proofErr w:type="spellStart"/>
            <w:r w:rsidRPr="0013770A">
              <w:t>jeux</w:t>
            </w:r>
            <w:proofErr w:type="spellEnd"/>
            <w:r w:rsidRPr="0013770A">
              <w:t xml:space="preserve"> de </w:t>
            </w:r>
            <w:proofErr w:type="spellStart"/>
            <w:r w:rsidRPr="0013770A">
              <w:t>rôles</w:t>
            </w:r>
            <w:proofErr w:type="spellEnd"/>
            <w:r w:rsidRPr="0013770A">
              <w:t> </w:t>
            </w:r>
          </w:p>
          <w:p w:rsidRPr="0013770A" w:rsidR="0013770A" w:rsidP="468E54E5" w:rsidRDefault="40A2FE68" w14:paraId="130FE12E" w14:textId="3ABF63AA">
            <w:r>
              <w:t xml:space="preserve">7. – 13. </w:t>
            </w:r>
            <w:proofErr w:type="spellStart"/>
            <w:r w:rsidR="0013770A">
              <w:t>Grammaire</w:t>
            </w:r>
            <w:proofErr w:type="spellEnd"/>
            <w:r w:rsidR="22C9D525">
              <w:t>:</w:t>
            </w:r>
          </w:p>
          <w:p w:rsidRPr="0013770A" w:rsidR="0013770A" w:rsidP="00CE6851" w:rsidRDefault="0013770A" w14:paraId="041E0BD9" w14:textId="0A70E8C0">
            <w:pPr>
              <w:pStyle w:val="Odstavecseseznamem"/>
              <w:numPr>
                <w:ilvl w:val="0"/>
                <w:numId w:val="263"/>
              </w:numPr>
            </w:pPr>
            <w:r w:rsidRPr="0013770A">
              <w:t>opakování již probraných časů </w:t>
            </w:r>
          </w:p>
          <w:p w:rsidRPr="0013770A" w:rsidR="0013770A" w:rsidP="00CE6851" w:rsidRDefault="4AFE3980" w14:paraId="35ADA2E5" w14:textId="7975DB91">
            <w:pPr>
              <w:pStyle w:val="Odstavecseseznamem"/>
              <w:numPr>
                <w:ilvl w:val="0"/>
                <w:numId w:val="263"/>
              </w:numPr>
            </w:pPr>
            <w:proofErr w:type="spellStart"/>
            <w:r>
              <w:t>I</w:t>
            </w:r>
            <w:r w:rsidR="0AEE0C20">
              <w:t>mparfait</w:t>
            </w:r>
            <w:proofErr w:type="spellEnd"/>
            <w:r w:rsidR="0AEE0C20">
              <w:t> </w:t>
            </w:r>
          </w:p>
          <w:p w:rsidRPr="0013770A" w:rsidR="0013770A" w:rsidP="00CE6851" w:rsidRDefault="0013770A" w14:paraId="4E983152" w14:textId="3C10E343">
            <w:pPr>
              <w:pStyle w:val="Odstavecseseznamem"/>
              <w:numPr>
                <w:ilvl w:val="0"/>
                <w:numId w:val="263"/>
              </w:numPr>
            </w:pPr>
            <w:r w:rsidRPr="0013770A">
              <w:t>předminulý čas (plus-</w:t>
            </w:r>
            <w:proofErr w:type="spellStart"/>
            <w:r w:rsidRPr="0013770A">
              <w:t>que</w:t>
            </w:r>
            <w:proofErr w:type="spellEnd"/>
            <w:r w:rsidRPr="0013770A">
              <w:t>-</w:t>
            </w:r>
            <w:proofErr w:type="spellStart"/>
            <w:r w:rsidRPr="0013770A">
              <w:t>parfait</w:t>
            </w:r>
            <w:proofErr w:type="spellEnd"/>
            <w:r w:rsidRPr="0013770A">
              <w:t>) </w:t>
            </w:r>
          </w:p>
          <w:p w:rsidRPr="0013770A" w:rsidR="0013770A" w:rsidP="00CE6851" w:rsidRDefault="0013770A" w14:paraId="5D988B84" w14:textId="4D955CA8">
            <w:pPr>
              <w:pStyle w:val="Odstavecseseznamem"/>
              <w:numPr>
                <w:ilvl w:val="0"/>
                <w:numId w:val="263"/>
              </w:numPr>
            </w:pPr>
            <w:r w:rsidRPr="0013770A">
              <w:t>souslednost časová </w:t>
            </w:r>
          </w:p>
          <w:p w:rsidRPr="0013770A" w:rsidR="0013770A" w:rsidP="00CE6851" w:rsidRDefault="0013770A" w14:paraId="31E0AB64" w14:textId="27F32149">
            <w:pPr>
              <w:pStyle w:val="Odstavecseseznamem"/>
              <w:numPr>
                <w:ilvl w:val="0"/>
                <w:numId w:val="263"/>
              </w:numPr>
            </w:pPr>
            <w:r w:rsidRPr="0013770A">
              <w:t>podmínková souvětí </w:t>
            </w:r>
          </w:p>
          <w:p w:rsidRPr="0013770A" w:rsidR="0013770A" w:rsidP="00CE6851" w:rsidRDefault="0013770A" w14:paraId="75A99A5F" w14:textId="32697951">
            <w:pPr>
              <w:pStyle w:val="Odstavecseseznamem"/>
              <w:numPr>
                <w:ilvl w:val="0"/>
                <w:numId w:val="263"/>
              </w:numPr>
            </w:pPr>
            <w:r w:rsidRPr="0013770A">
              <w:t>konjunktiv (</w:t>
            </w:r>
            <w:proofErr w:type="spellStart"/>
            <w:r w:rsidRPr="0013770A">
              <w:t>subjonctif</w:t>
            </w:r>
            <w:proofErr w:type="spellEnd"/>
            <w:r w:rsidRPr="0013770A">
              <w:t>) - základní fráze </w:t>
            </w:r>
          </w:p>
        </w:tc>
      </w:tr>
      <w:tr w:rsidRPr="0013770A" w:rsidR="0013770A" w:rsidTr="1E339BAD" w14:paraId="3EA81C7F" w14:textId="77777777">
        <w:trPr>
          <w:trHeight w:val="300"/>
        </w:trPr>
        <w:tc>
          <w:tcPr>
            <w:tcW w:w="1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7CE25EE2" w14:textId="77777777">
            <w:r w:rsidRPr="0013770A">
              <w:rPr>
                <w:b/>
                <w:bCs/>
              </w:rPr>
              <w:t>Metody výuky</w:t>
            </w:r>
            <w:r w:rsidRPr="0013770A">
              <w:t> </w:t>
            </w:r>
          </w:p>
        </w:tc>
        <w:tc>
          <w:tcPr>
            <w:tcW w:w="8186" w:type="dxa"/>
            <w:gridSpan w:val="10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13770A" w:rsidR="0013770A" w:rsidP="0013770A" w:rsidRDefault="0013770A" w14:paraId="135F00A3" w14:textId="77777777">
            <w:r w:rsidRPr="0013770A">
              <w:t> </w:t>
            </w:r>
          </w:p>
        </w:tc>
      </w:tr>
      <w:tr w:rsidRPr="0013770A" w:rsidR="0013770A" w:rsidTr="1E339BAD" w14:paraId="61A0BAF8" w14:textId="77777777">
        <w:trPr>
          <w:trHeight w:val="300"/>
        </w:trPr>
        <w:tc>
          <w:tcPr>
            <w:tcW w:w="9818" w:type="dxa"/>
            <w:gridSpan w:val="11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0013770A" w14:paraId="5259FF37" w14:textId="77777777">
            <w:r w:rsidRPr="0013770A">
              <w:t>Interaktivní semináře s důrazem na komunikaci, diskuse nad autentickými texty, poslech a analýza audio/video nahrávek, prezentace studentů, jazykové hry, nácvik praktických situací, komunikace s rodilým mluvčím. </w:t>
            </w:r>
          </w:p>
        </w:tc>
      </w:tr>
      <w:tr w:rsidRPr="0013770A" w:rsidR="0013770A" w:rsidTr="1E339BAD" w14:paraId="29F3922F" w14:textId="77777777">
        <w:trPr>
          <w:trHeight w:val="300"/>
        </w:trPr>
        <w:tc>
          <w:tcPr>
            <w:tcW w:w="33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13770A" w:rsidR="0013770A" w:rsidP="0013770A" w:rsidRDefault="0013770A" w14:paraId="6E319BB3" w14:textId="77777777">
            <w:r w:rsidRPr="0013770A">
              <w:rPr>
                <w:b/>
                <w:bCs/>
              </w:rPr>
              <w:t>Studijní literatura a studijní pomůcky</w:t>
            </w:r>
            <w:r w:rsidRPr="0013770A">
              <w:t> </w:t>
            </w:r>
          </w:p>
        </w:tc>
        <w:tc>
          <w:tcPr>
            <w:tcW w:w="647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13770A" w:rsidR="0013770A" w:rsidP="0013770A" w:rsidRDefault="0013770A" w14:paraId="002F198B" w14:textId="77777777">
            <w:r w:rsidRPr="0013770A">
              <w:t> </w:t>
            </w:r>
          </w:p>
        </w:tc>
      </w:tr>
      <w:tr w:rsidRPr="0013770A" w:rsidR="0013770A" w:rsidTr="1E339BAD" w14:paraId="095ED4DA" w14:textId="77777777">
        <w:trPr>
          <w:trHeight w:val="300"/>
        </w:trPr>
        <w:tc>
          <w:tcPr>
            <w:tcW w:w="9818" w:type="dxa"/>
            <w:gridSpan w:val="11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13770A" w:rsidR="0013770A" w:rsidP="0013770A" w:rsidRDefault="2A57BF85" w14:paraId="003BE0C2" w14:textId="77FDE8DE">
            <w:r w:rsidRPr="1E339BAD">
              <w:rPr>
                <w:b/>
                <w:bCs/>
              </w:rPr>
              <w:t>Povinná</w:t>
            </w:r>
            <w:r w:rsidRPr="1E339BAD" w:rsidR="44E67D7B">
              <w:rPr>
                <w:b/>
                <w:bCs/>
              </w:rPr>
              <w:t xml:space="preserve"> literatura</w:t>
            </w:r>
            <w:r w:rsidRPr="1E339BAD" w:rsidR="7E443F94">
              <w:rPr>
                <w:b/>
                <w:bCs/>
              </w:rPr>
              <w:t>:</w:t>
            </w:r>
            <w:r w:rsidR="44E67D7B">
              <w:t> </w:t>
            </w:r>
          </w:p>
          <w:p w:rsidRPr="0013770A" w:rsidR="0013770A" w:rsidP="0013770A" w:rsidRDefault="44E67D7B" w14:paraId="142A1F83" w14:textId="00002F28">
            <w:r>
              <w:t xml:space="preserve">PIOTROWSKA-SKRZYPEK, M., GAJOS, M., DECKERT, M., KALINOWSKA, E. a M. SOWA. </w:t>
            </w:r>
            <w:proofErr w:type="spellStart"/>
            <w:r w:rsidRPr="1E339BAD">
              <w:rPr>
                <w:i/>
                <w:iCs/>
              </w:rPr>
              <w:t>C'est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parti</w:t>
            </w:r>
            <w:proofErr w:type="spellEnd"/>
            <w:r w:rsidRPr="1E339BAD">
              <w:rPr>
                <w:i/>
                <w:iCs/>
              </w:rPr>
              <w:t>!: učebnice francouzštiny s cvičebnicí. 2/A2.</w:t>
            </w:r>
            <w:r>
              <w:t xml:space="preserve"> Praha: </w:t>
            </w:r>
            <w:proofErr w:type="spellStart"/>
            <w:r>
              <w:t>Wydawnictwo</w:t>
            </w:r>
            <w:proofErr w:type="spellEnd"/>
            <w:r>
              <w:t xml:space="preserve"> </w:t>
            </w:r>
            <w:proofErr w:type="spellStart"/>
            <w:r>
              <w:t>Draco</w:t>
            </w:r>
            <w:proofErr w:type="spellEnd"/>
            <w:r>
              <w:t xml:space="preserve">, 2019. </w:t>
            </w:r>
          </w:p>
          <w:p w:rsidRPr="0013770A" w:rsidR="0013770A" w:rsidP="0013770A" w:rsidRDefault="44E67D7B" w14:paraId="2F079E70" w14:textId="5702CACD">
            <w:r w:rsidRPr="1E339BAD">
              <w:rPr>
                <w:lang w:val="fr-FR"/>
              </w:rPr>
              <w:t xml:space="preserve">STEELE, R. </w:t>
            </w:r>
            <w:r w:rsidRPr="1E339BAD">
              <w:rPr>
                <w:i/>
                <w:iCs/>
                <w:lang w:val="fr-FR"/>
              </w:rPr>
              <w:t>Civilisation progressive du français: test d'évaluation</w:t>
            </w:r>
            <w:r w:rsidRPr="1E339BAD">
              <w:rPr>
                <w:lang w:val="fr-FR"/>
              </w:rPr>
              <w:t xml:space="preserve">. Paris: CLE international, 2004. </w:t>
            </w:r>
          </w:p>
          <w:p w:rsidR="1E339BAD" w:rsidP="1E339BAD" w:rsidRDefault="1E339BAD" w14:paraId="29133CC4" w14:textId="6A2CD0EE">
            <w:pPr>
              <w:rPr>
                <w:lang w:val="fr-FR"/>
              </w:rPr>
            </w:pPr>
          </w:p>
          <w:p w:rsidR="3FE77FF7" w:rsidP="1E339BAD" w:rsidRDefault="3FE77FF7" w14:paraId="13BCE8CE" w14:textId="42D05D8E">
            <w:pPr>
              <w:rPr>
                <w:b/>
                <w:bCs/>
                <w:lang w:val="fr-FR"/>
              </w:rPr>
            </w:pPr>
            <w:r w:rsidRPr="1E339BAD">
              <w:rPr>
                <w:b/>
                <w:bCs/>
                <w:lang w:val="fr-FR"/>
              </w:rPr>
              <w:t>Doporučená literatura:</w:t>
            </w:r>
          </w:p>
          <w:p w:rsidRPr="0013770A" w:rsidR="0013770A" w:rsidP="0013770A" w:rsidRDefault="44E67D7B" w14:paraId="5255F939" w14:textId="4653BDC7">
            <w:r w:rsidRPr="1E339BAD">
              <w:rPr>
                <w:lang w:val="fr-FR"/>
              </w:rPr>
              <w:t xml:space="preserve">BARFÉTY, M. a P. BEAUJOUIN. </w:t>
            </w:r>
            <w:r w:rsidRPr="1E339BAD">
              <w:rPr>
                <w:i/>
                <w:iCs/>
                <w:lang w:val="fr-FR"/>
              </w:rPr>
              <w:t>Compréhension orale: Niveau 2</w:t>
            </w:r>
            <w:r w:rsidRPr="1E339BAD">
              <w:rPr>
                <w:lang w:val="fr-FR"/>
              </w:rPr>
              <w:t xml:space="preserve">. Paris: Cle International, 2005. </w:t>
            </w:r>
          </w:p>
          <w:p w:rsidRPr="0013770A" w:rsidR="0013770A" w:rsidP="0013770A" w:rsidRDefault="44E67D7B" w14:paraId="4746D726" w14:textId="51D9CCD7">
            <w:r w:rsidRPr="1E339BAD">
              <w:rPr>
                <w:lang w:val="fr-FR"/>
              </w:rPr>
              <w:t>BARFÉTY, M. </w:t>
            </w:r>
            <w:r w:rsidRPr="1E339BAD">
              <w:rPr>
                <w:i/>
                <w:iCs/>
                <w:lang w:val="fr-FR"/>
              </w:rPr>
              <w:t>Compréhension orale: Niveau 3.</w:t>
            </w:r>
            <w:r w:rsidRPr="1E339BAD">
              <w:rPr>
                <w:lang w:val="fr-FR"/>
              </w:rPr>
              <w:t xml:space="preserve"> Paris: CLE international, 2016. </w:t>
            </w:r>
          </w:p>
          <w:p w:rsidRPr="0013770A" w:rsidR="0013770A" w:rsidP="0013770A" w:rsidRDefault="44E67D7B" w14:paraId="03B8A5AC" w14:textId="01CD40A6">
            <w:r w:rsidRPr="1E339BAD">
              <w:rPr>
                <w:lang w:val="fr-FR"/>
              </w:rPr>
              <w:t xml:space="preserve">MONNERIE-GOARIN, A. </w:t>
            </w:r>
            <w:r w:rsidRPr="1E339BAD">
              <w:rPr>
                <w:i/>
                <w:iCs/>
                <w:lang w:val="fr-FR"/>
              </w:rPr>
              <w:t>La France aux cent visages</w:t>
            </w:r>
            <w:r w:rsidRPr="1E339BAD">
              <w:rPr>
                <w:lang w:val="fr-FR"/>
              </w:rPr>
              <w:t>. Paris: Didier, 1996.</w:t>
            </w:r>
          </w:p>
          <w:p w:rsidRPr="0013770A" w:rsidR="0013770A" w:rsidP="0013770A" w:rsidRDefault="44E67D7B" w14:paraId="5DB87B4B" w14:textId="09AF0202">
            <w:r w:rsidRPr="1E339BAD">
              <w:rPr>
                <w:lang w:val="fr-FR"/>
              </w:rPr>
              <w:t xml:space="preserve">NOVÁKOVÁ, S., KOLMANOVÁ, J., GEFFROY-KONŠTACKÝ, D. a J. TÁBORSKÁ. </w:t>
            </w:r>
            <w:r w:rsidRPr="1E339BAD">
              <w:rPr>
                <w:i/>
                <w:iCs/>
                <w:lang w:val="fr-FR"/>
              </w:rPr>
              <w:t>Le français entre nous plus 3</w:t>
            </w:r>
            <w:r w:rsidRPr="1E339BAD">
              <w:rPr>
                <w:lang w:val="fr-FR"/>
              </w:rPr>
              <w:t xml:space="preserve">. Plzeň: Fraus, 2019. </w:t>
            </w:r>
          </w:p>
        </w:tc>
      </w:tr>
      <w:tr w:rsidRPr="0013770A" w:rsidR="0013770A" w:rsidTr="1E339BAD" w14:paraId="3E15CE9C" w14:textId="77777777">
        <w:trPr>
          <w:trHeight w:val="300"/>
        </w:trPr>
        <w:tc>
          <w:tcPr>
            <w:tcW w:w="981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vAlign w:val="center"/>
            <w:hideMark/>
          </w:tcPr>
          <w:p w:rsidRPr="0013770A" w:rsidR="0013770A" w:rsidP="0013770A" w:rsidRDefault="0013770A" w14:paraId="16185231" w14:textId="77777777">
            <w:r w:rsidRPr="0013770A">
              <w:rPr>
                <w:b/>
                <w:bCs/>
              </w:rPr>
              <w:t>Informace ke kombinované nebo distanční formě</w:t>
            </w:r>
            <w:r w:rsidRPr="0013770A">
              <w:t> </w:t>
            </w:r>
          </w:p>
        </w:tc>
      </w:tr>
      <w:tr w:rsidRPr="0013770A" w:rsidR="0013770A" w:rsidTr="1E339BAD" w14:paraId="3F6C1ED3" w14:textId="77777777">
        <w:trPr>
          <w:trHeight w:val="300"/>
        </w:trPr>
        <w:tc>
          <w:tcPr>
            <w:tcW w:w="443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vAlign w:val="center"/>
            <w:hideMark/>
          </w:tcPr>
          <w:p w:rsidRPr="0013770A" w:rsidR="0013770A" w:rsidP="0013770A" w:rsidRDefault="0013770A" w14:paraId="65A401F9" w14:textId="77777777">
            <w:r w:rsidRPr="0013770A">
              <w:rPr>
                <w:b/>
                <w:bCs/>
              </w:rPr>
              <w:t>Rozsah konzultací (soustředění)</w:t>
            </w:r>
            <w:r w:rsidRPr="0013770A">
              <w:t> </w:t>
            </w:r>
          </w:p>
        </w:tc>
        <w:tc>
          <w:tcPr>
            <w:tcW w:w="10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hideMark/>
          </w:tcPr>
          <w:p w:rsidRPr="0013770A" w:rsidR="0013770A" w:rsidP="0013770A" w:rsidRDefault="0013770A" w14:paraId="5FEC9C59" w14:textId="77777777">
            <w:r w:rsidRPr="0013770A">
              <w:t> </w:t>
            </w:r>
          </w:p>
        </w:tc>
        <w:tc>
          <w:tcPr>
            <w:tcW w:w="43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vAlign w:val="center"/>
            <w:hideMark/>
          </w:tcPr>
          <w:p w:rsidRPr="0013770A" w:rsidR="0013770A" w:rsidP="0013770A" w:rsidRDefault="0013770A" w14:paraId="1336FBF2" w14:textId="77777777">
            <w:r w:rsidRPr="0013770A">
              <w:rPr>
                <w:b/>
                <w:bCs/>
              </w:rPr>
              <w:t>hodin</w:t>
            </w:r>
            <w:r w:rsidRPr="0013770A">
              <w:t> </w:t>
            </w:r>
          </w:p>
        </w:tc>
      </w:tr>
      <w:tr w:rsidRPr="0013770A" w:rsidR="0013770A" w:rsidTr="1E339BAD" w14:paraId="10EABE70" w14:textId="77777777">
        <w:trPr>
          <w:trHeight w:val="300"/>
        </w:trPr>
        <w:tc>
          <w:tcPr>
            <w:tcW w:w="981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vAlign w:val="center"/>
            <w:hideMark/>
          </w:tcPr>
          <w:p w:rsidRPr="0013770A" w:rsidR="0013770A" w:rsidP="0013770A" w:rsidRDefault="0013770A" w14:paraId="31E74910" w14:textId="77777777">
            <w:r w:rsidRPr="0013770A">
              <w:rPr>
                <w:b/>
                <w:bCs/>
              </w:rPr>
              <w:t>Informace o způsobu kontaktu s vyučujícím</w:t>
            </w:r>
            <w:r w:rsidRPr="0013770A">
              <w:t> </w:t>
            </w:r>
          </w:p>
        </w:tc>
      </w:tr>
      <w:tr w:rsidRPr="0013770A" w:rsidR="0013770A" w:rsidTr="1E339BAD" w14:paraId="2C1CEA12" w14:textId="77777777">
        <w:trPr>
          <w:trHeight w:val="300"/>
        </w:trPr>
        <w:tc>
          <w:tcPr>
            <w:tcW w:w="981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hideMark/>
          </w:tcPr>
          <w:p w:rsidRPr="0013770A" w:rsidR="0013770A" w:rsidP="0013770A" w:rsidRDefault="0013770A" w14:paraId="18987714" w14:textId="77777777">
            <w:r w:rsidRPr="0013770A">
              <w:t> </w:t>
            </w:r>
          </w:p>
        </w:tc>
      </w:tr>
    </w:tbl>
    <w:p w:rsidR="0013770A" w:rsidRDefault="0013770A" w14:paraId="3A688D89" w14:textId="77777777"/>
    <w:p w:rsidR="0013770A" w:rsidRDefault="0013770A" w14:paraId="26C7F7AE" w14:textId="77777777"/>
    <w:p w:rsidR="00E331C9" w:rsidRDefault="00E331C9" w14:paraId="769E9213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1"/>
        <w:gridCol w:w="1189"/>
        <w:gridCol w:w="516"/>
        <w:gridCol w:w="1003"/>
        <w:gridCol w:w="833"/>
        <w:gridCol w:w="786"/>
        <w:gridCol w:w="1995"/>
        <w:gridCol w:w="496"/>
        <w:gridCol w:w="1369"/>
      </w:tblGrid>
      <w:tr w:rsidRPr="006C3D4C" w:rsidR="006C3D4C" w:rsidTr="1E339BAD" w14:paraId="6CBB260B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6C3D4C" w:rsidR="006C3D4C" w:rsidP="006C3D4C" w:rsidRDefault="006C3D4C" w14:paraId="7A49652B" w14:textId="77777777">
            <w:pPr>
              <w:rPr>
                <w:sz w:val="28"/>
                <w:szCs w:val="28"/>
              </w:rPr>
            </w:pPr>
            <w:r w:rsidRPr="006C3D4C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6C3D4C">
              <w:rPr>
                <w:sz w:val="28"/>
                <w:szCs w:val="28"/>
              </w:rPr>
              <w:t> </w:t>
            </w:r>
          </w:p>
        </w:tc>
      </w:tr>
      <w:tr w:rsidRPr="006C3D4C" w:rsidR="006C3D4C" w:rsidTr="1E339BAD" w14:paraId="2B53EE18" w14:textId="77777777">
        <w:trPr>
          <w:trHeight w:val="300"/>
        </w:trPr>
        <w:tc>
          <w:tcPr>
            <w:tcW w:w="2820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6C3D4C" w:rsidP="006C3D4C" w:rsidRDefault="006C3D4C" w14:paraId="62AF64E9" w14:textId="77777777">
            <w:r w:rsidRPr="006C3D4C">
              <w:rPr>
                <w:b/>
                <w:bCs/>
              </w:rPr>
              <w:t>Název studijního předmětu</w:t>
            </w:r>
            <w:r w:rsidRPr="006C3D4C">
              <w:t> </w:t>
            </w:r>
          </w:p>
        </w:tc>
        <w:tc>
          <w:tcPr>
            <w:tcW w:w="6998" w:type="dxa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6C3D4C" w:rsidP="006C3D4C" w:rsidRDefault="006C3D4C" w14:paraId="7DBF34A7" w14:textId="77777777">
            <w:r w:rsidRPr="006C3D4C">
              <w:t>Německý jazyk 1 (úroveň A2) </w:t>
            </w:r>
          </w:p>
        </w:tc>
      </w:tr>
      <w:tr w:rsidRPr="006C3D4C" w:rsidR="00675FA7" w:rsidTr="1E339BAD" w14:paraId="138BF50B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6C3D4C" w:rsidP="006C3D4C" w:rsidRDefault="006C3D4C" w14:paraId="4DE1D946" w14:textId="77777777">
            <w:r w:rsidRPr="006C3D4C">
              <w:rPr>
                <w:b/>
                <w:bCs/>
              </w:rPr>
              <w:t>Typ předmětu</w:t>
            </w:r>
            <w:r w:rsidRPr="006C3D4C">
              <w:t> </w:t>
            </w:r>
          </w:p>
        </w:tc>
        <w:tc>
          <w:tcPr>
            <w:tcW w:w="313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6C3D4C" w:rsidP="006C3D4C" w:rsidRDefault="733DD656" w14:paraId="6C592200" w14:textId="28A43FA5">
            <w:r>
              <w:t>Povinně volitelný</w:t>
            </w:r>
            <w:r w:rsidR="20410D24">
              <w:t>, B3</w:t>
            </w:r>
          </w:p>
        </w:tc>
        <w:tc>
          <w:tcPr>
            <w:tcW w:w="24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6C3D4C" w:rsidP="006C3D4C" w:rsidRDefault="006C3D4C" w14:paraId="327A5675" w14:textId="77777777">
            <w:r w:rsidRPr="006C3D4C">
              <w:rPr>
                <w:b/>
                <w:bCs/>
              </w:rPr>
              <w:t>doporučený ročník / semestr</w:t>
            </w:r>
            <w:r w:rsidRPr="006C3D4C">
              <w:t> </w:t>
            </w:r>
          </w:p>
        </w:tc>
        <w:tc>
          <w:tcPr>
            <w:tcW w:w="13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1E339BAD" w:rsidP="1E339BAD" w:rsidRDefault="1E339BAD" w14:paraId="0AC16273" w14:textId="2636E957">
            <w:pPr>
              <w:jc w:val="both"/>
            </w:pPr>
            <w:r w:rsidRPr="1E339BAD">
              <w:t>1.-3. ročník</w:t>
            </w:r>
          </w:p>
        </w:tc>
      </w:tr>
      <w:tr w:rsidRPr="006C3D4C" w:rsidR="00675FA7" w:rsidTr="1E339BAD" w14:paraId="3957E4D5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6C3D4C" w:rsidP="006C3D4C" w:rsidRDefault="006C3D4C" w14:paraId="7B445E5D" w14:textId="77777777">
            <w:r w:rsidRPr="006C3D4C">
              <w:rPr>
                <w:b/>
                <w:bCs/>
              </w:rPr>
              <w:t>Rozsah studijního předmětu</w:t>
            </w:r>
            <w:r w:rsidRPr="006C3D4C">
              <w:t> </w:t>
            </w:r>
          </w:p>
        </w:tc>
        <w:tc>
          <w:tcPr>
            <w:tcW w:w="15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6C3D4C" w:rsidP="006C3D4C" w:rsidRDefault="006C3D4C" w14:paraId="08E51EE8" w14:textId="77777777">
            <w:r w:rsidRPr="006C3D4C">
              <w:t>26s 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6C3D4C" w:rsidP="006C3D4C" w:rsidRDefault="006C3D4C" w14:paraId="58DF6D57" w14:textId="77777777">
            <w:r w:rsidRPr="006C3D4C">
              <w:rPr>
                <w:b/>
                <w:bCs/>
              </w:rPr>
              <w:t>hod. </w:t>
            </w:r>
            <w:r w:rsidRPr="006C3D4C">
              <w:t> </w:t>
            </w: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6C3D4C" w:rsidP="006C3D4C" w:rsidRDefault="733DD656" w14:paraId="0E729241" w14:textId="236837FF">
            <w:r>
              <w:t>2</w:t>
            </w:r>
            <w:r w:rsidR="291E3DB1">
              <w:t>6/sem.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6C3D4C" w:rsidP="006C3D4C" w:rsidRDefault="006C3D4C" w14:paraId="5C616D73" w14:textId="77777777">
            <w:r w:rsidRPr="006C3D4C">
              <w:rPr>
                <w:b/>
                <w:bCs/>
              </w:rPr>
              <w:t>kreditů</w:t>
            </w:r>
            <w:r w:rsidRPr="006C3D4C">
              <w:t> </w:t>
            </w:r>
          </w:p>
        </w:tc>
        <w:tc>
          <w:tcPr>
            <w:tcW w:w="1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6C3D4C" w:rsidP="006C3D4C" w:rsidRDefault="006C3D4C" w14:paraId="20B0CA91" w14:textId="77777777">
            <w:r w:rsidRPr="006C3D4C">
              <w:t>3 </w:t>
            </w:r>
          </w:p>
        </w:tc>
      </w:tr>
      <w:tr w:rsidRPr="006C3D4C" w:rsidR="006C3D4C" w:rsidTr="1E339BAD" w14:paraId="01EE3C68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6C3D4C" w:rsidP="006C3D4C" w:rsidRDefault="006C3D4C" w14:paraId="7BF29624" w14:textId="77777777">
            <w:r w:rsidRPr="006C3D4C">
              <w:rPr>
                <w:b/>
                <w:bCs/>
              </w:rPr>
              <w:t xml:space="preserve">Prerekvizity, </w:t>
            </w:r>
            <w:proofErr w:type="spellStart"/>
            <w:r w:rsidRPr="006C3D4C">
              <w:rPr>
                <w:b/>
                <w:bCs/>
              </w:rPr>
              <w:t>korekvizity</w:t>
            </w:r>
            <w:proofErr w:type="spellEnd"/>
            <w:r w:rsidRPr="006C3D4C">
              <w:rPr>
                <w:b/>
                <w:bCs/>
              </w:rPr>
              <w:t>, ekvivalence</w:t>
            </w:r>
            <w:r w:rsidRPr="006C3D4C">
              <w:t> </w:t>
            </w:r>
          </w:p>
        </w:tc>
        <w:tc>
          <w:tcPr>
            <w:tcW w:w="69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6C3D4C" w:rsidP="006C3D4C" w:rsidRDefault="006C3D4C" w14:paraId="2476F052" w14:textId="77777777">
            <w:r w:rsidRPr="006C3D4C">
              <w:t> </w:t>
            </w:r>
          </w:p>
        </w:tc>
      </w:tr>
      <w:tr w:rsidRPr="006C3D4C" w:rsidR="00675FA7" w:rsidTr="1E339BAD" w14:paraId="7773947D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6C3D4C" w:rsidP="006C3D4C" w:rsidRDefault="006C3D4C" w14:paraId="2B900141" w14:textId="77777777">
            <w:r w:rsidRPr="006C3D4C">
              <w:rPr>
                <w:b/>
                <w:bCs/>
              </w:rPr>
              <w:t>Způsob ověření studijních výsledků</w:t>
            </w:r>
            <w:r w:rsidRPr="006C3D4C">
              <w:t> </w:t>
            </w:r>
          </w:p>
        </w:tc>
        <w:tc>
          <w:tcPr>
            <w:tcW w:w="313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6C3D4C" w:rsidP="006C3D4C" w:rsidRDefault="006C3D4C" w14:paraId="4E8CD92E" w14:textId="77777777">
            <w:r w:rsidRPr="006C3D4C">
              <w:t>zápočet 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6C3D4C" w:rsidP="006C3D4C" w:rsidRDefault="006C3D4C" w14:paraId="0C749DE5" w14:textId="77777777">
            <w:r w:rsidRPr="006C3D4C">
              <w:rPr>
                <w:b/>
                <w:bCs/>
              </w:rPr>
              <w:t>Forma výuky</w:t>
            </w:r>
            <w:r w:rsidRPr="006C3D4C">
              <w:t> </w:t>
            </w:r>
          </w:p>
        </w:tc>
        <w:tc>
          <w:tcPr>
            <w:tcW w:w="1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6C3D4C" w:rsidP="006C3D4C" w:rsidRDefault="006C3D4C" w14:paraId="70DA080B" w14:textId="77777777">
            <w:r w:rsidRPr="006C3D4C">
              <w:t>seminář </w:t>
            </w:r>
          </w:p>
        </w:tc>
      </w:tr>
      <w:tr w:rsidRPr="006C3D4C" w:rsidR="006C3D4C" w:rsidTr="1E339BAD" w14:paraId="34E929EF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6C3D4C" w:rsidP="006C3D4C" w:rsidRDefault="006C3D4C" w14:paraId="2814816A" w14:textId="77777777">
            <w:r w:rsidRPr="006C3D4C">
              <w:rPr>
                <w:b/>
                <w:bCs/>
              </w:rPr>
              <w:t>Forma způsobu ověření studijních výsledků a další požadavky na studenta</w:t>
            </w:r>
            <w:r w:rsidRPr="006C3D4C">
              <w:t> </w:t>
            </w:r>
          </w:p>
        </w:tc>
        <w:tc>
          <w:tcPr>
            <w:tcW w:w="699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="6AED6860" w:rsidRDefault="6AED6860" w14:paraId="22368C6E" w14:textId="5195D81E">
            <w:r>
              <w:t xml:space="preserve">Písemná, ústní </w:t>
            </w:r>
          </w:p>
          <w:p w:rsidR="7F535DEB" w:rsidRDefault="7F535DEB" w14:paraId="334A80C2" w14:textId="10FE14FB">
            <w:r>
              <w:t>Požadavky k udělení zápočtu:</w:t>
            </w:r>
          </w:p>
          <w:p w:rsidRPr="006C3D4C" w:rsidR="006C3D4C" w:rsidP="006C3D4C" w:rsidRDefault="006C3D4C" w14:paraId="35B578AE" w14:textId="77777777">
            <w:r w:rsidRPr="006C3D4C">
              <w:t>písemný test (65 %) </w:t>
            </w:r>
          </w:p>
          <w:p w:rsidRPr="006C3D4C" w:rsidR="006C3D4C" w:rsidP="006C3D4C" w:rsidRDefault="006C3D4C" w14:paraId="0DE37565" w14:textId="77777777">
            <w:r w:rsidRPr="006C3D4C">
              <w:t>docházka (3 absence) </w:t>
            </w:r>
          </w:p>
          <w:p w:rsidR="001915EC" w:rsidP="006C3D4C" w:rsidRDefault="006C3D4C" w14:paraId="7A90CD84" w14:textId="77777777">
            <w:r w:rsidRPr="006C3D4C">
              <w:t>písemně zpracovaná probíraná témata</w:t>
            </w:r>
          </w:p>
          <w:p w:rsidR="006C3D4C" w:rsidP="006C3D4C" w:rsidRDefault="006C3D4C" w14:paraId="666D7244" w14:textId="0481972A">
            <w:r w:rsidRPr="006C3D4C">
              <w:t> </w:t>
            </w:r>
          </w:p>
          <w:p w:rsidRPr="006C3D4C" w:rsidR="007C75ED" w:rsidP="006C3D4C" w:rsidRDefault="007C75ED" w14:paraId="6A1B506C" w14:textId="3EEF2658"/>
        </w:tc>
      </w:tr>
      <w:tr w:rsidRPr="006C3D4C" w:rsidR="007C75ED" w:rsidTr="1E339BAD" w14:paraId="63ECA145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7C75ED" w:rsidP="007C75ED" w:rsidRDefault="15C23E1D" w14:paraId="62FB760C" w14:textId="36C5B516">
            <w:r>
              <w:t xml:space="preserve">Studijní zátěž 90 hodin, z toho 26 hodin přímé výuky, 64 hodin na vypracování </w:t>
            </w:r>
            <w:r w:rsidR="72F69BA7">
              <w:t>úkolů</w:t>
            </w:r>
            <w:r>
              <w:t xml:space="preserve"> a studium literatury.</w:t>
            </w:r>
          </w:p>
        </w:tc>
      </w:tr>
      <w:tr w:rsidRPr="006C3D4C" w:rsidR="007C75ED" w:rsidTr="1E339BAD" w14:paraId="6AC63744" w14:textId="77777777">
        <w:trPr>
          <w:trHeight w:val="300"/>
        </w:trPr>
        <w:tc>
          <w:tcPr>
            <w:tcW w:w="282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7C75ED" w:rsidP="007C75ED" w:rsidRDefault="007C75ED" w14:paraId="07F3B806" w14:textId="77777777">
            <w:r w:rsidRPr="006C3D4C">
              <w:rPr>
                <w:b/>
                <w:bCs/>
              </w:rPr>
              <w:t>Garant předmětu</w:t>
            </w:r>
            <w:r w:rsidRPr="006C3D4C">
              <w:t> </w:t>
            </w:r>
          </w:p>
        </w:tc>
        <w:tc>
          <w:tcPr>
            <w:tcW w:w="6998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7C75ED" w:rsidP="007C75ED" w:rsidRDefault="007C75ED" w14:paraId="2BE77D7F" w14:textId="14365D08"/>
        </w:tc>
      </w:tr>
      <w:tr w:rsidRPr="006C3D4C" w:rsidR="007C75ED" w:rsidTr="1E339BAD" w14:paraId="774A7D06" w14:textId="77777777">
        <w:trPr>
          <w:trHeight w:val="300"/>
        </w:trPr>
        <w:tc>
          <w:tcPr>
            <w:tcW w:w="282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7C75ED" w:rsidP="007C75ED" w:rsidRDefault="007C75ED" w14:paraId="51432C81" w14:textId="77777777">
            <w:r w:rsidRPr="006C3D4C">
              <w:rPr>
                <w:b/>
                <w:bCs/>
              </w:rPr>
              <w:t>Zapojení garanta do výuky předmětu</w:t>
            </w:r>
            <w:r w:rsidRPr="006C3D4C">
              <w:t> </w:t>
            </w:r>
          </w:p>
        </w:tc>
        <w:tc>
          <w:tcPr>
            <w:tcW w:w="6998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7C75ED" w:rsidP="007C75ED" w:rsidRDefault="007C75ED" w14:paraId="190F33FF" w14:textId="047DF479"/>
        </w:tc>
      </w:tr>
      <w:tr w:rsidRPr="006C3D4C" w:rsidR="007C75ED" w:rsidTr="1E339BAD" w14:paraId="764FC959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7C75ED" w:rsidP="007C75ED" w:rsidRDefault="007C75ED" w14:paraId="7FAB42A4" w14:textId="77777777">
            <w:r w:rsidRPr="006C3D4C">
              <w:rPr>
                <w:b/>
                <w:bCs/>
              </w:rPr>
              <w:t>Vyučující</w:t>
            </w:r>
            <w:r w:rsidRPr="006C3D4C">
              <w:t> </w:t>
            </w:r>
          </w:p>
        </w:tc>
        <w:tc>
          <w:tcPr>
            <w:tcW w:w="699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C3D4C" w:rsidR="007C75ED" w:rsidP="007C75ED" w:rsidRDefault="007C75ED" w14:paraId="68288A55" w14:textId="7C9EBE8D">
            <w:r w:rsidRPr="006C3D4C">
              <w:t>Mgr. Martina Burešová </w:t>
            </w:r>
            <w:r>
              <w:t>– vedení seminářů (100 %)</w:t>
            </w:r>
          </w:p>
        </w:tc>
      </w:tr>
      <w:tr w:rsidRPr="006C3D4C" w:rsidR="007C75ED" w:rsidTr="1E339BAD" w14:paraId="3D13322A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</w:tcPr>
          <w:p w:rsidRPr="006C3D4C" w:rsidR="007C75ED" w:rsidP="007C75ED" w:rsidRDefault="007C75ED" w14:paraId="711B3D7F" w14:textId="77777777"/>
        </w:tc>
      </w:tr>
      <w:tr w:rsidRPr="006C3D4C" w:rsidR="007C75ED" w:rsidTr="1E339BAD" w14:paraId="29E12449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7C75ED" w:rsidP="007C75ED" w:rsidRDefault="007C75ED" w14:paraId="6DEC5FCE" w14:textId="77777777">
            <w:r w:rsidRPr="006C3D4C">
              <w:rPr>
                <w:b/>
                <w:bCs/>
              </w:rPr>
              <w:t>Stručná anotace předmětu</w:t>
            </w:r>
            <w:r w:rsidRPr="006C3D4C">
              <w:t> </w:t>
            </w:r>
          </w:p>
        </w:tc>
        <w:tc>
          <w:tcPr>
            <w:tcW w:w="699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C3D4C" w:rsidR="007C75ED" w:rsidP="007C75ED" w:rsidRDefault="007C75ED" w14:paraId="20244112" w14:textId="77777777">
            <w:r w:rsidRPr="006C3D4C">
              <w:t> </w:t>
            </w:r>
          </w:p>
        </w:tc>
      </w:tr>
      <w:tr w:rsidRPr="006C3D4C" w:rsidR="007C75ED" w:rsidTr="1E339BAD" w14:paraId="1FACD61A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7C75ED" w:rsidP="007C75ED" w:rsidRDefault="007C75ED" w14:paraId="3D39C8B4" w14:textId="77777777">
            <w:r w:rsidRPr="006C3D4C">
              <w:t>Předmět se zaměřuje na postupné rozšiřování a neustálé zdokonalování znalostí německého jazyka v oblasti gramatiky a slovní zásoby vztahující se k tématům každodenního života. Nedílnou součástí seminářů je intenzivní práce s textem (psaným a mluveným), jakož i nácvik vlastního ústního a písemného projevu studenta. Seminář zahrnuje též přípravu na zahraniční mobilitu (Erasmus+, zahraniční stáže apod.) – student se seznámí s náležitostmi motivačního dopisu a životopisu v německém jazyce. Spolu se seminářem Německý jazyk 2 připravuje tento kurz na zkoušku ZNB1. </w:t>
            </w:r>
          </w:p>
          <w:p w:rsidRPr="006C3D4C" w:rsidR="007C75ED" w:rsidP="007C75ED" w:rsidRDefault="007C75ED" w14:paraId="6CD58677" w14:textId="77777777">
            <w:r w:rsidRPr="006C3D4C">
              <w:t>Student bude po absolvování semináře disponovat znalostmi německé gramatiky a slovní zásoby na úrovni A2 a komunikativními dovednostmi, které mu umožní úspěšně se dorozumět v německy mluvících zemích. K těmto dovednostem patří jak dovednosti receptivní (</w:t>
            </w:r>
            <w:proofErr w:type="spellStart"/>
            <w:r w:rsidRPr="006C3D4C">
              <w:t>Hör</w:t>
            </w:r>
            <w:proofErr w:type="spellEnd"/>
            <w:r w:rsidRPr="006C3D4C">
              <w:t xml:space="preserve">-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Leseverstehen</w:t>
            </w:r>
            <w:proofErr w:type="spellEnd"/>
            <w:r w:rsidRPr="006C3D4C">
              <w:t>), tak i produktivní (</w:t>
            </w:r>
            <w:proofErr w:type="spellStart"/>
            <w:r w:rsidRPr="006C3D4C">
              <w:t>Sprechen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Schreiben</w:t>
            </w:r>
            <w:proofErr w:type="spellEnd"/>
            <w:r w:rsidRPr="006C3D4C">
              <w:t>). Student si též připraví podklady pro studium/stáž v zahraničí – životopis a motivační dopis. </w:t>
            </w:r>
          </w:p>
          <w:p w:rsidRPr="006C3D4C" w:rsidR="007C75ED" w:rsidP="007C75ED" w:rsidRDefault="007C75ED" w14:paraId="569484B5" w14:textId="77777777">
            <w:r w:rsidRPr="006C3D4C">
              <w:t> </w:t>
            </w:r>
          </w:p>
          <w:p w:rsidRPr="006C3D4C" w:rsidR="007C75ED" w:rsidP="007C75ED" w:rsidRDefault="389F0EF6" w14:paraId="57919FBB" w14:textId="676AB1FB">
            <w:r>
              <w:t>Hlavní témata - osnova:</w:t>
            </w:r>
            <w:r w:rsidR="171E8682">
              <w:t xml:space="preserve"> </w:t>
            </w:r>
          </w:p>
          <w:p w:rsidRPr="006C3D4C" w:rsidR="007C75ED" w:rsidP="007C75ED" w:rsidRDefault="505BFF7F" w14:paraId="1AB3E8CD" w14:textId="48A86FC3">
            <w:r>
              <w:t>T</w:t>
            </w:r>
            <w:r w:rsidR="171E8682">
              <w:t>émata</w:t>
            </w:r>
            <w:r w:rsidRPr="006C3D4C" w:rsidR="007C75ED">
              <w:t xml:space="preserve"> slovní zásoby + gramatika</w:t>
            </w:r>
          </w:p>
          <w:p w:rsidRPr="006C3D4C" w:rsidR="007C75ED" w:rsidP="00CE6851" w:rsidRDefault="007C75ED" w14:paraId="4E50D837" w14:textId="5CBA00A1">
            <w:pPr>
              <w:pStyle w:val="Odstavecseseznamem"/>
              <w:numPr>
                <w:ilvl w:val="0"/>
                <w:numId w:val="261"/>
              </w:numPr>
            </w:pPr>
            <w:proofErr w:type="spellStart"/>
            <w:r w:rsidRPr="006C3D4C">
              <w:t>Arbeit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Berufe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Zimmereinrichtung</w:t>
            </w:r>
            <w:proofErr w:type="spellEnd"/>
            <w:r w:rsidRPr="006C3D4C">
              <w:t> </w:t>
            </w:r>
            <w:r w:rsidR="36E24037">
              <w:t xml:space="preserve">+ </w:t>
            </w:r>
            <w:proofErr w:type="spellStart"/>
            <w:r w:rsidRPr="006C3D4C">
              <w:t>Possessivpronomen</w:t>
            </w:r>
            <w:proofErr w:type="spellEnd"/>
            <w:r w:rsidRPr="006C3D4C">
              <w:t xml:space="preserve">, Perfekt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Präteritum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Wechselpräpositionen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mit</w:t>
            </w:r>
            <w:proofErr w:type="spellEnd"/>
            <w:r w:rsidRPr="006C3D4C">
              <w:t xml:space="preserve"> Dativ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Akkusativ</w:t>
            </w:r>
            <w:proofErr w:type="spellEnd"/>
            <w:r w:rsidRPr="006C3D4C">
              <w:t> </w:t>
            </w:r>
          </w:p>
          <w:p w:rsidRPr="006C3D4C" w:rsidR="007C75ED" w:rsidP="00214E14" w:rsidRDefault="007C75ED" w14:paraId="689BAF2D" w14:textId="452B6835">
            <w:pPr>
              <w:numPr>
                <w:ilvl w:val="0"/>
                <w:numId w:val="231"/>
              </w:numPr>
            </w:pPr>
            <w:proofErr w:type="spellStart"/>
            <w:r w:rsidRPr="006C3D4C">
              <w:t>Natur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Landschaften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Einkaufen</w:t>
            </w:r>
            <w:proofErr w:type="spellEnd"/>
            <w:r w:rsidRPr="006C3D4C">
              <w:t> </w:t>
            </w:r>
            <w:r w:rsidR="51DAB7F2">
              <w:t xml:space="preserve">+ </w:t>
            </w:r>
            <w:proofErr w:type="spellStart"/>
            <w:r w:rsidR="171E8682">
              <w:t>Wortbildung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Adjektivdeklination</w:t>
            </w:r>
            <w:proofErr w:type="spellEnd"/>
            <w:r w:rsidRPr="006C3D4C">
              <w:t xml:space="preserve"> nach indefinitem </w:t>
            </w:r>
            <w:proofErr w:type="spellStart"/>
            <w:r w:rsidRPr="006C3D4C">
              <w:t>Artikel</w:t>
            </w:r>
            <w:proofErr w:type="spellEnd"/>
            <w:r w:rsidRPr="006C3D4C">
              <w:t> </w:t>
            </w:r>
          </w:p>
          <w:p w:rsidRPr="006C3D4C" w:rsidR="007C75ED" w:rsidP="00214E14" w:rsidRDefault="007C75ED" w14:paraId="01A9AEA4" w14:textId="73F9D9F0">
            <w:pPr>
              <w:numPr>
                <w:ilvl w:val="0"/>
                <w:numId w:val="232"/>
              </w:numPr>
            </w:pPr>
            <w:proofErr w:type="spellStart"/>
            <w:r w:rsidRPr="006C3D4C">
              <w:t>Tourismus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Kulturveranstaltungen</w:t>
            </w:r>
            <w:proofErr w:type="spellEnd"/>
            <w:r w:rsidRPr="006C3D4C">
              <w:t> </w:t>
            </w:r>
            <w:r w:rsidR="1CF7CFD3">
              <w:t xml:space="preserve">+ </w:t>
            </w:r>
            <w:proofErr w:type="spellStart"/>
            <w:r w:rsidRPr="006C3D4C">
              <w:t>Adjektivdeklination</w:t>
            </w:r>
            <w:proofErr w:type="spellEnd"/>
            <w:r w:rsidRPr="006C3D4C">
              <w:t xml:space="preserve"> nach definitem </w:t>
            </w:r>
            <w:proofErr w:type="spellStart"/>
            <w:r w:rsidRPr="006C3D4C">
              <w:t>Artikel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temporale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Präpositionen</w:t>
            </w:r>
            <w:proofErr w:type="spellEnd"/>
            <w:r w:rsidRPr="006C3D4C">
              <w:t> </w:t>
            </w:r>
          </w:p>
          <w:p w:rsidRPr="006C3D4C" w:rsidR="007C75ED" w:rsidP="00214E14" w:rsidRDefault="007C75ED" w14:paraId="672C443D" w14:textId="0E875902">
            <w:pPr>
              <w:numPr>
                <w:ilvl w:val="0"/>
                <w:numId w:val="233"/>
              </w:numPr>
            </w:pPr>
            <w:r w:rsidRPr="006C3D4C">
              <w:t xml:space="preserve">Sport; </w:t>
            </w:r>
            <w:proofErr w:type="spellStart"/>
            <w:r w:rsidRPr="006C3D4C">
              <w:t>Gesundheit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Krankheit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Gesunder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Lebensstil</w:t>
            </w:r>
            <w:proofErr w:type="spellEnd"/>
            <w:r w:rsidRPr="006C3D4C">
              <w:t> </w:t>
            </w:r>
            <w:r w:rsidR="3AAD6A50">
              <w:t xml:space="preserve">+ </w:t>
            </w:r>
            <w:r w:rsidRPr="006C3D4C">
              <w:t xml:space="preserve">Konjunktiv II, </w:t>
            </w:r>
            <w:proofErr w:type="spellStart"/>
            <w:r w:rsidRPr="006C3D4C">
              <w:t>temporale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Adverbien</w:t>
            </w:r>
            <w:proofErr w:type="spellEnd"/>
            <w:r w:rsidRPr="006C3D4C">
              <w:t> </w:t>
            </w:r>
          </w:p>
          <w:p w:rsidRPr="006C3D4C" w:rsidR="007C75ED" w:rsidP="00214E14" w:rsidRDefault="007C75ED" w14:paraId="23FB016C" w14:textId="22340221">
            <w:pPr>
              <w:numPr>
                <w:ilvl w:val="0"/>
                <w:numId w:val="234"/>
              </w:numPr>
            </w:pPr>
            <w:proofErr w:type="spellStart"/>
            <w:r w:rsidRPr="006C3D4C">
              <w:t>Arbeitsleben</w:t>
            </w:r>
            <w:proofErr w:type="spellEnd"/>
            <w:r w:rsidRPr="006C3D4C">
              <w:t xml:space="preserve"> – </w:t>
            </w:r>
            <w:proofErr w:type="spellStart"/>
            <w:r w:rsidRPr="006C3D4C">
              <w:t>Lebenslauf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Motivationsbrief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Feiern</w:t>
            </w:r>
            <w:proofErr w:type="spellEnd"/>
            <w:r w:rsidRPr="006C3D4C">
              <w:t> </w:t>
            </w:r>
            <w:r w:rsidR="3B3B20D7">
              <w:t xml:space="preserve">+ </w:t>
            </w:r>
            <w:proofErr w:type="spellStart"/>
            <w:r w:rsidRPr="006C3D4C">
              <w:t>Adjektivdeklination</w:t>
            </w:r>
            <w:proofErr w:type="spellEnd"/>
            <w:r w:rsidRPr="006C3D4C">
              <w:t xml:space="preserve"> nach </w:t>
            </w:r>
            <w:proofErr w:type="spellStart"/>
            <w:r w:rsidRPr="006C3D4C">
              <w:t>Nullartikel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Konjunktion</w:t>
            </w:r>
            <w:proofErr w:type="spellEnd"/>
            <w:r w:rsidRPr="006C3D4C">
              <w:t xml:space="preserve"> DASS </w:t>
            </w:r>
          </w:p>
          <w:p w:rsidRPr="006C3D4C" w:rsidR="007C75ED" w:rsidP="00214E14" w:rsidRDefault="007C75ED" w14:paraId="0E0E4EC4" w14:textId="2FCBD7B3">
            <w:pPr>
              <w:numPr>
                <w:ilvl w:val="0"/>
                <w:numId w:val="235"/>
              </w:numPr>
            </w:pPr>
            <w:proofErr w:type="spellStart"/>
            <w:r w:rsidRPr="006C3D4C">
              <w:t>Im</w:t>
            </w:r>
            <w:proofErr w:type="spellEnd"/>
            <w:r w:rsidRPr="006C3D4C">
              <w:t xml:space="preserve"> Restaurant, </w:t>
            </w:r>
            <w:proofErr w:type="spellStart"/>
            <w:r w:rsidRPr="006C3D4C">
              <w:t>Ernährung</w:t>
            </w:r>
            <w:proofErr w:type="spellEnd"/>
            <w:r w:rsidRPr="006C3D4C">
              <w:t xml:space="preserve"> – </w:t>
            </w:r>
            <w:proofErr w:type="spellStart"/>
            <w:r w:rsidRPr="006C3D4C">
              <w:t>Lebensmittelkonsum</w:t>
            </w:r>
            <w:proofErr w:type="spellEnd"/>
            <w:r w:rsidRPr="006C3D4C">
              <w:t> </w:t>
            </w:r>
            <w:r w:rsidR="6DAC3EAB">
              <w:t xml:space="preserve">+ </w:t>
            </w:r>
            <w:proofErr w:type="spellStart"/>
            <w:r w:rsidRPr="006C3D4C">
              <w:t>Reflexive</w:t>
            </w:r>
            <w:proofErr w:type="spellEnd"/>
            <w:r w:rsidRPr="006C3D4C">
              <w:t xml:space="preserve"> Verben, </w:t>
            </w:r>
            <w:proofErr w:type="spellStart"/>
            <w:r w:rsidRPr="006C3D4C">
              <w:t>Konjunktion</w:t>
            </w:r>
            <w:proofErr w:type="spellEnd"/>
            <w:r w:rsidRPr="006C3D4C">
              <w:t xml:space="preserve"> WENN </w:t>
            </w:r>
          </w:p>
          <w:p w:rsidRPr="006C3D4C" w:rsidR="007C75ED" w:rsidP="00214E14" w:rsidRDefault="007C75ED" w14:paraId="02ECACE3" w14:textId="722F0DE7">
            <w:pPr>
              <w:numPr>
                <w:ilvl w:val="0"/>
                <w:numId w:val="236"/>
              </w:numPr>
            </w:pPr>
            <w:proofErr w:type="spellStart"/>
            <w:r w:rsidRPr="006C3D4C">
              <w:t>Lerntipps</w:t>
            </w:r>
            <w:proofErr w:type="spellEnd"/>
            <w:r w:rsidRPr="006C3D4C">
              <w:t>, Post </w:t>
            </w:r>
            <w:r w:rsidR="02969F80">
              <w:t xml:space="preserve">+ </w:t>
            </w:r>
            <w:proofErr w:type="spellStart"/>
            <w:r w:rsidRPr="006C3D4C">
              <w:t>Konjunktion</w:t>
            </w:r>
            <w:proofErr w:type="spellEnd"/>
            <w:r w:rsidRPr="006C3D4C">
              <w:t xml:space="preserve"> ALS, </w:t>
            </w:r>
            <w:proofErr w:type="spellStart"/>
            <w:r w:rsidRPr="006C3D4C">
              <w:t>Passiv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Präsens</w:t>
            </w:r>
            <w:proofErr w:type="spellEnd"/>
            <w:r w:rsidRPr="006C3D4C">
              <w:t> </w:t>
            </w:r>
          </w:p>
          <w:p w:rsidRPr="006C3D4C" w:rsidR="007C75ED" w:rsidP="00214E14" w:rsidRDefault="007C75ED" w14:paraId="45113700" w14:textId="458242D1">
            <w:pPr>
              <w:numPr>
                <w:ilvl w:val="0"/>
                <w:numId w:val="237"/>
              </w:numPr>
            </w:pPr>
            <w:proofErr w:type="spellStart"/>
            <w:r w:rsidRPr="006C3D4C">
              <w:t>Medien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Im</w:t>
            </w:r>
            <w:proofErr w:type="spellEnd"/>
            <w:r w:rsidRPr="006C3D4C">
              <w:t xml:space="preserve"> Hotel </w:t>
            </w:r>
            <w:r w:rsidR="05764918">
              <w:t xml:space="preserve">+ </w:t>
            </w:r>
            <w:r w:rsidRPr="006C3D4C">
              <w:t xml:space="preserve">Verben </w:t>
            </w:r>
            <w:proofErr w:type="spellStart"/>
            <w:r w:rsidRPr="006C3D4C">
              <w:t>mit</w:t>
            </w:r>
            <w:proofErr w:type="spellEnd"/>
            <w:r w:rsidRPr="006C3D4C">
              <w:t xml:space="preserve"> Dativ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Akkusativ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Stellung</w:t>
            </w:r>
            <w:proofErr w:type="spellEnd"/>
            <w:r w:rsidRPr="006C3D4C">
              <w:t xml:space="preserve"> der Objekte, </w:t>
            </w:r>
            <w:proofErr w:type="spellStart"/>
            <w:r w:rsidRPr="006C3D4C">
              <w:t>indirekte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Fragen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lokale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Präpositionen</w:t>
            </w:r>
            <w:proofErr w:type="spellEnd"/>
            <w:r w:rsidRPr="006C3D4C">
              <w:t> </w:t>
            </w:r>
          </w:p>
          <w:p w:rsidRPr="006C3D4C" w:rsidR="007C75ED" w:rsidP="00214E14" w:rsidRDefault="007C75ED" w14:paraId="51831E63" w14:textId="4580FD4F">
            <w:pPr>
              <w:numPr>
                <w:ilvl w:val="0"/>
                <w:numId w:val="238"/>
              </w:numPr>
            </w:pPr>
            <w:proofErr w:type="spellStart"/>
            <w:r w:rsidRPr="006C3D4C">
              <w:t>Reise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Verkehr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Wetter</w:t>
            </w:r>
            <w:proofErr w:type="spellEnd"/>
            <w:r w:rsidRPr="006C3D4C">
              <w:t> </w:t>
            </w:r>
            <w:r w:rsidR="302184F6">
              <w:t xml:space="preserve">+ </w:t>
            </w:r>
            <w:proofErr w:type="spellStart"/>
            <w:r w:rsidRPr="006C3D4C">
              <w:t>Lokale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Präpositionen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Rektion</w:t>
            </w:r>
            <w:proofErr w:type="spellEnd"/>
            <w:r w:rsidRPr="006C3D4C">
              <w:t xml:space="preserve"> der Verben, </w:t>
            </w:r>
            <w:proofErr w:type="spellStart"/>
            <w:r w:rsidRPr="006C3D4C">
              <w:t>Pronominaladverbien</w:t>
            </w:r>
            <w:proofErr w:type="spellEnd"/>
            <w:r w:rsidRPr="006C3D4C">
              <w:t> </w:t>
            </w:r>
          </w:p>
          <w:p w:rsidRPr="006C3D4C" w:rsidR="007C75ED" w:rsidP="00214E14" w:rsidRDefault="007C75ED" w14:paraId="407AA3EE" w14:textId="2EEE3E19">
            <w:pPr>
              <w:numPr>
                <w:ilvl w:val="0"/>
                <w:numId w:val="239"/>
              </w:numPr>
            </w:pPr>
            <w:proofErr w:type="spellStart"/>
            <w:r w:rsidRPr="006C3D4C">
              <w:t>Kulturelle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Ereignisse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Lektüre</w:t>
            </w:r>
            <w:proofErr w:type="spellEnd"/>
            <w:r w:rsidRPr="006C3D4C">
              <w:t> </w:t>
            </w:r>
            <w:r w:rsidR="6687CDA4">
              <w:t xml:space="preserve">+ </w:t>
            </w:r>
            <w:proofErr w:type="spellStart"/>
            <w:r w:rsidRPr="006C3D4C">
              <w:t>andere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lokale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Präpositionen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Präteritum</w:t>
            </w:r>
            <w:proofErr w:type="spellEnd"/>
            <w:r w:rsidRPr="006C3D4C">
              <w:t xml:space="preserve"> der </w:t>
            </w:r>
            <w:proofErr w:type="spellStart"/>
            <w:r w:rsidRPr="006C3D4C">
              <w:t>Modalverben</w:t>
            </w:r>
            <w:proofErr w:type="spellEnd"/>
            <w:r w:rsidRPr="006C3D4C">
              <w:t> </w:t>
            </w:r>
          </w:p>
          <w:p w:rsidRPr="006C3D4C" w:rsidR="007C75ED" w:rsidP="00214E14" w:rsidRDefault="007C75ED" w14:paraId="7544FDE9" w14:textId="64D609DA">
            <w:pPr>
              <w:numPr>
                <w:ilvl w:val="0"/>
                <w:numId w:val="240"/>
              </w:numPr>
            </w:pPr>
            <w:proofErr w:type="spellStart"/>
            <w:r w:rsidRPr="006C3D4C">
              <w:t>Staat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</w:t>
            </w:r>
            <w:proofErr w:type="spellStart"/>
            <w:r w:rsidRPr="006C3D4C">
              <w:t>Verwaltung</w:t>
            </w:r>
            <w:proofErr w:type="spellEnd"/>
            <w:r w:rsidRPr="006C3D4C">
              <w:t>, Dokumente, Internet-/Online-</w:t>
            </w:r>
            <w:proofErr w:type="spellStart"/>
            <w:r w:rsidRPr="006C3D4C">
              <w:t>Anmeldungen</w:t>
            </w:r>
            <w:proofErr w:type="spellEnd"/>
            <w:r w:rsidRPr="006C3D4C">
              <w:t> </w:t>
            </w:r>
            <w:r w:rsidR="6A3416BE">
              <w:t xml:space="preserve">+ </w:t>
            </w:r>
            <w:proofErr w:type="spellStart"/>
            <w:r w:rsidRPr="006C3D4C">
              <w:t>Demonstrativpronomen</w:t>
            </w:r>
            <w:proofErr w:type="spellEnd"/>
            <w:r w:rsidRPr="006C3D4C">
              <w:t xml:space="preserve">, Verb LASSEN, </w:t>
            </w:r>
            <w:proofErr w:type="spellStart"/>
            <w:r w:rsidRPr="006C3D4C">
              <w:t>Konjunktionen</w:t>
            </w:r>
            <w:proofErr w:type="spellEnd"/>
            <w:r w:rsidRPr="006C3D4C">
              <w:t xml:space="preserve"> BIS </w:t>
            </w:r>
            <w:proofErr w:type="spellStart"/>
            <w:r w:rsidRPr="006C3D4C">
              <w:t>und</w:t>
            </w:r>
            <w:proofErr w:type="spellEnd"/>
            <w:r w:rsidRPr="006C3D4C">
              <w:t xml:space="preserve"> SEIT(DEM) </w:t>
            </w:r>
          </w:p>
          <w:p w:rsidRPr="006C3D4C" w:rsidR="007C75ED" w:rsidP="00214E14" w:rsidRDefault="007C75ED" w14:paraId="5D3C5DE4" w14:textId="00C73292">
            <w:pPr>
              <w:numPr>
                <w:ilvl w:val="0"/>
                <w:numId w:val="241"/>
              </w:numPr>
            </w:pPr>
            <w:proofErr w:type="spellStart"/>
            <w:r w:rsidRPr="006C3D4C">
              <w:t>Schule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Ausbildung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Mobilität</w:t>
            </w:r>
            <w:proofErr w:type="spellEnd"/>
            <w:r w:rsidRPr="006C3D4C">
              <w:t xml:space="preserve"> – </w:t>
            </w:r>
            <w:proofErr w:type="spellStart"/>
            <w:r w:rsidRPr="006C3D4C">
              <w:t>Auslandsaufenthalte</w:t>
            </w:r>
            <w:proofErr w:type="spellEnd"/>
            <w:r w:rsidRPr="006C3D4C">
              <w:t> </w:t>
            </w:r>
            <w:r w:rsidR="4E0DB5D7">
              <w:t xml:space="preserve">+ </w:t>
            </w:r>
            <w:proofErr w:type="spellStart"/>
            <w:r w:rsidRPr="006C3D4C">
              <w:t>Relativsätze</w:t>
            </w:r>
            <w:proofErr w:type="spellEnd"/>
            <w:r w:rsidRPr="006C3D4C">
              <w:t xml:space="preserve">, </w:t>
            </w:r>
            <w:proofErr w:type="spellStart"/>
            <w:r w:rsidRPr="006C3D4C">
              <w:t>Präteritum</w:t>
            </w:r>
            <w:proofErr w:type="spellEnd"/>
            <w:r w:rsidRPr="006C3D4C">
              <w:t> </w:t>
            </w:r>
          </w:p>
          <w:p w:rsidRPr="006C3D4C" w:rsidR="007C75ED" w:rsidP="00214E14" w:rsidRDefault="007C75ED" w14:paraId="6FEAD9A7" w14:textId="77777777">
            <w:pPr>
              <w:numPr>
                <w:ilvl w:val="0"/>
                <w:numId w:val="242"/>
              </w:numPr>
            </w:pPr>
            <w:r w:rsidRPr="006C3D4C">
              <w:t>Zápočtový test </w:t>
            </w:r>
          </w:p>
        </w:tc>
      </w:tr>
      <w:tr w:rsidRPr="006C3D4C" w:rsidR="007C75ED" w:rsidTr="1E339BAD" w14:paraId="0BB97321" w14:textId="77777777">
        <w:trPr>
          <w:trHeight w:val="300"/>
        </w:trPr>
        <w:tc>
          <w:tcPr>
            <w:tcW w:w="1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7C75ED" w:rsidP="007C75ED" w:rsidRDefault="007C75ED" w14:paraId="449E75CB" w14:textId="77777777">
            <w:r w:rsidRPr="006C3D4C">
              <w:rPr>
                <w:b/>
                <w:bCs/>
              </w:rPr>
              <w:t>Metody výuky</w:t>
            </w:r>
            <w:r w:rsidRPr="006C3D4C">
              <w:t> </w:t>
            </w:r>
          </w:p>
        </w:tc>
        <w:tc>
          <w:tcPr>
            <w:tcW w:w="8187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C3D4C" w:rsidR="007C75ED" w:rsidP="007C75ED" w:rsidRDefault="007C75ED" w14:paraId="0E19B821" w14:textId="77777777">
            <w:r w:rsidRPr="006C3D4C">
              <w:t> </w:t>
            </w:r>
          </w:p>
        </w:tc>
      </w:tr>
      <w:tr w:rsidRPr="006C3D4C" w:rsidR="007C75ED" w:rsidTr="1E339BAD" w14:paraId="78ECD565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7C75ED" w:rsidP="007C75ED" w:rsidRDefault="007C75ED" w14:paraId="648261BF" w14:textId="77777777">
            <w:r w:rsidRPr="006C3D4C">
              <w:t>Výklad a procvičování gramatiky, práce s texty a poslechy, konverzace, písemné úkoly, simulace běžných situací. </w:t>
            </w:r>
          </w:p>
        </w:tc>
      </w:tr>
      <w:tr w:rsidRPr="006C3D4C" w:rsidR="007C75ED" w:rsidTr="1E339BAD" w14:paraId="67002ED3" w14:textId="77777777">
        <w:trPr>
          <w:trHeight w:val="300"/>
        </w:trPr>
        <w:tc>
          <w:tcPr>
            <w:tcW w:w="333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6C3D4C" w:rsidR="007C75ED" w:rsidP="007C75ED" w:rsidRDefault="007C75ED" w14:paraId="30C36AF2" w14:textId="77777777">
            <w:r w:rsidRPr="006C3D4C">
              <w:rPr>
                <w:b/>
                <w:bCs/>
              </w:rPr>
              <w:t>Studijní literatura a studijní pomůcky</w:t>
            </w:r>
            <w:r w:rsidRPr="006C3D4C">
              <w:t> </w:t>
            </w:r>
          </w:p>
        </w:tc>
        <w:tc>
          <w:tcPr>
            <w:tcW w:w="6482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6C3D4C" w:rsidR="007C75ED" w:rsidP="007C75ED" w:rsidRDefault="007C75ED" w14:paraId="53EA8514" w14:textId="77777777">
            <w:r w:rsidRPr="006C3D4C">
              <w:t> </w:t>
            </w:r>
          </w:p>
        </w:tc>
      </w:tr>
      <w:tr w:rsidRPr="006C3D4C" w:rsidR="007C75ED" w:rsidTr="1E339BAD" w14:paraId="48162FCC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6C3D4C" w:rsidR="007C75ED" w:rsidP="007C75ED" w:rsidRDefault="007C75ED" w14:paraId="0D113756" w14:textId="77777777">
            <w:r w:rsidRPr="006C3D4C">
              <w:rPr>
                <w:b/>
                <w:bCs/>
              </w:rPr>
              <w:t>Povinná literatura:</w:t>
            </w:r>
            <w:r w:rsidRPr="006C3D4C">
              <w:t> </w:t>
            </w:r>
          </w:p>
          <w:p w:rsidRPr="006C3D4C" w:rsidR="007C75ED" w:rsidP="007C75ED" w:rsidRDefault="15C23E1D" w14:paraId="68849A2F" w14:textId="2FDEDC1E">
            <w:r w:rsidRPr="1E339BAD">
              <w:rPr>
                <w:lang w:val="de-DE"/>
              </w:rPr>
              <w:t xml:space="preserve">HABERSACK, C., PUDE, A. a F. SPECHT. Menschen A2.1: Deutsch als Fremdsprache. Ismaning: </w:t>
            </w:r>
            <w:proofErr w:type="spellStart"/>
            <w:r w:rsidRPr="1E339BAD">
              <w:rPr>
                <w:lang w:val="de-DE"/>
              </w:rPr>
              <w:t>Hueber</w:t>
            </w:r>
            <w:proofErr w:type="spellEnd"/>
            <w:r w:rsidRPr="1E339BAD">
              <w:rPr>
                <w:lang w:val="de-DE"/>
              </w:rPr>
              <w:t xml:space="preserve"> Verlag, 2013. </w:t>
            </w:r>
          </w:p>
          <w:p w:rsidRPr="006C3D4C" w:rsidR="007C75ED" w:rsidP="1E339BAD" w:rsidRDefault="15C23E1D" w14:paraId="421BE2E7" w14:textId="3CD27AE5">
            <w:r w:rsidRPr="1E339BAD">
              <w:t xml:space="preserve">HABERSACK, C., PUDE, A. a F. SPECHT. </w:t>
            </w:r>
            <w:proofErr w:type="spellStart"/>
            <w:r w:rsidRPr="1E339BAD">
              <w:t>Menschen</w:t>
            </w:r>
            <w:proofErr w:type="spellEnd"/>
            <w:r w:rsidRPr="1E339BAD">
              <w:t xml:space="preserve"> A2.2: </w:t>
            </w:r>
            <w:proofErr w:type="spellStart"/>
            <w:r w:rsidRPr="1E339BAD">
              <w:t>Deutsch</w:t>
            </w:r>
            <w:proofErr w:type="spellEnd"/>
            <w:r w:rsidRPr="1E339BAD">
              <w:t xml:space="preserve"> </w:t>
            </w:r>
            <w:proofErr w:type="spellStart"/>
            <w:r w:rsidRPr="1E339BAD">
              <w:t>als</w:t>
            </w:r>
            <w:proofErr w:type="spellEnd"/>
            <w:r w:rsidRPr="1E339BAD">
              <w:t xml:space="preserve"> </w:t>
            </w:r>
            <w:proofErr w:type="spellStart"/>
            <w:r w:rsidRPr="1E339BAD">
              <w:t>Fremdsprache</w:t>
            </w:r>
            <w:proofErr w:type="spellEnd"/>
            <w:r w:rsidRPr="1E339BAD">
              <w:t xml:space="preserve">. </w:t>
            </w:r>
            <w:proofErr w:type="spellStart"/>
            <w:r w:rsidRPr="1E339BAD">
              <w:t>München</w:t>
            </w:r>
            <w:proofErr w:type="spellEnd"/>
            <w:r w:rsidRPr="1E339BAD">
              <w:t xml:space="preserve">: </w:t>
            </w:r>
            <w:proofErr w:type="spellStart"/>
            <w:r w:rsidRPr="1E339BAD">
              <w:t>Hueber</w:t>
            </w:r>
            <w:proofErr w:type="spellEnd"/>
            <w:r w:rsidRPr="1E339BAD">
              <w:t xml:space="preserve"> </w:t>
            </w:r>
            <w:proofErr w:type="spellStart"/>
            <w:r w:rsidRPr="1E339BAD">
              <w:t>Verlag</w:t>
            </w:r>
            <w:proofErr w:type="spellEnd"/>
            <w:r w:rsidRPr="1E339BAD">
              <w:t xml:space="preserve">, 2019. </w:t>
            </w:r>
          </w:p>
          <w:p w:rsidRPr="006C3D4C" w:rsidR="007C75ED" w:rsidP="007C75ED" w:rsidRDefault="007C75ED" w14:paraId="42DC8BFD" w14:textId="77777777">
            <w:r w:rsidRPr="006C3D4C">
              <w:t> </w:t>
            </w:r>
          </w:p>
          <w:p w:rsidRPr="006C3D4C" w:rsidR="007C75ED" w:rsidP="007C75ED" w:rsidRDefault="007C75ED" w14:paraId="21F33B1C" w14:textId="77777777">
            <w:r w:rsidRPr="006C3D4C">
              <w:rPr>
                <w:b/>
                <w:bCs/>
              </w:rPr>
              <w:t>Doporučená literatura:</w:t>
            </w:r>
            <w:r w:rsidRPr="006C3D4C">
              <w:t> </w:t>
            </w:r>
          </w:p>
          <w:p w:rsidRPr="006C3D4C" w:rsidR="007C75ED" w:rsidP="007C75ED" w:rsidRDefault="15C23E1D" w14:paraId="0B2F5E9E" w14:textId="5B22E6B4">
            <w:r>
              <w:t xml:space="preserve">DRMLOVÁ, D. </w:t>
            </w:r>
            <w:r w:rsidRPr="1E339BAD">
              <w:rPr>
                <w:i/>
                <w:iCs/>
              </w:rPr>
              <w:t>Německy s úsměvem nově</w:t>
            </w:r>
            <w:r>
              <w:t xml:space="preserve">. Plzeň: Fraus, 2011. </w:t>
            </w:r>
          </w:p>
          <w:p w:rsidRPr="006C3D4C" w:rsidR="007C75ED" w:rsidP="007C75ED" w:rsidRDefault="15C23E1D" w14:paraId="334D84C7" w14:textId="0D955B51">
            <w:r>
              <w:t xml:space="preserve">JUSTOVÁ, H. </w:t>
            </w:r>
            <w:proofErr w:type="spellStart"/>
            <w:r w:rsidRPr="1E339BAD">
              <w:rPr>
                <w:i/>
                <w:iCs/>
              </w:rPr>
              <w:t>Wir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üben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deutsche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Grammatik</w:t>
            </w:r>
            <w:proofErr w:type="spellEnd"/>
            <w:r>
              <w:t xml:space="preserve">. Praha: Fragment, 2019. </w:t>
            </w:r>
          </w:p>
          <w:p w:rsidRPr="006C3D4C" w:rsidR="007C75ED" w:rsidP="007C75ED" w:rsidRDefault="15C23E1D" w14:paraId="3FEB94AB" w14:textId="0FCB604F">
            <w:r>
              <w:t xml:space="preserve">JIN, F. a U. VOSS. </w:t>
            </w:r>
            <w:proofErr w:type="spellStart"/>
            <w:r w:rsidRPr="1E339BAD">
              <w:rPr>
                <w:i/>
                <w:iCs/>
              </w:rPr>
              <w:t>Grammatik</w:t>
            </w:r>
            <w:proofErr w:type="spellEnd"/>
            <w:r w:rsidRPr="1E339BAD">
              <w:rPr>
                <w:i/>
                <w:iCs/>
              </w:rPr>
              <w:t xml:space="preserve"> aktiv: </w:t>
            </w:r>
            <w:proofErr w:type="spellStart"/>
            <w:r w:rsidRPr="1E339BAD">
              <w:rPr>
                <w:i/>
                <w:iCs/>
              </w:rPr>
              <w:t>üben</w:t>
            </w:r>
            <w:proofErr w:type="spellEnd"/>
            <w:r w:rsidRPr="1E339BAD">
              <w:rPr>
                <w:i/>
                <w:iCs/>
              </w:rPr>
              <w:t xml:space="preserve">, </w:t>
            </w:r>
            <w:proofErr w:type="spellStart"/>
            <w:r w:rsidRPr="1E339BAD">
              <w:rPr>
                <w:i/>
                <w:iCs/>
              </w:rPr>
              <w:t>hören</w:t>
            </w:r>
            <w:proofErr w:type="spellEnd"/>
            <w:r w:rsidRPr="1E339BAD">
              <w:rPr>
                <w:i/>
                <w:iCs/>
              </w:rPr>
              <w:t xml:space="preserve">, </w:t>
            </w:r>
            <w:proofErr w:type="spellStart"/>
            <w:r w:rsidRPr="1E339BAD">
              <w:rPr>
                <w:i/>
                <w:iCs/>
              </w:rPr>
              <w:t>sprechen</w:t>
            </w:r>
            <w:proofErr w:type="spellEnd"/>
            <w:r>
              <w:t xml:space="preserve">. </w:t>
            </w:r>
            <w:proofErr w:type="spellStart"/>
            <w:r>
              <w:t>Berlin</w:t>
            </w:r>
            <w:proofErr w:type="spellEnd"/>
            <w:r>
              <w:t xml:space="preserve">: </w:t>
            </w:r>
            <w:proofErr w:type="spellStart"/>
            <w:r>
              <w:t>Cornelsen</w:t>
            </w:r>
            <w:proofErr w:type="spellEnd"/>
            <w:r>
              <w:t xml:space="preserve">, 2018. </w:t>
            </w:r>
          </w:p>
          <w:p w:rsidRPr="006C3D4C" w:rsidR="007C75ED" w:rsidP="007C75ED" w:rsidRDefault="15C23E1D" w14:paraId="4BB33DCF" w14:textId="36A9745B">
            <w:r>
              <w:t xml:space="preserve">BERGLOVÁ, E., FORMÁNKOVÁ, E. a M. MAŠEK. </w:t>
            </w:r>
            <w:r w:rsidRPr="1E339BAD">
              <w:rPr>
                <w:i/>
                <w:iCs/>
              </w:rPr>
              <w:t>Moderní gramatika němčiny</w:t>
            </w:r>
            <w:r>
              <w:t xml:space="preserve">. Plzeň: Fraus, 2002. </w:t>
            </w:r>
          </w:p>
          <w:p w:rsidRPr="006C3D4C" w:rsidR="007C75ED" w:rsidP="007C75ED" w:rsidRDefault="15C23E1D" w14:paraId="3657184C" w14:textId="71B46ABA">
            <w:r>
              <w:t xml:space="preserve">RUSCH, P. a H. SCHMITZ. </w:t>
            </w:r>
            <w:proofErr w:type="spellStart"/>
            <w:r w:rsidRPr="1E339BAD">
              <w:rPr>
                <w:i/>
                <w:iCs/>
              </w:rPr>
              <w:t>Einfach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Grammatik</w:t>
            </w:r>
            <w:proofErr w:type="spellEnd"/>
            <w:r>
              <w:t xml:space="preserve">. Stuttgart: </w:t>
            </w:r>
            <w:proofErr w:type="spellStart"/>
            <w:r>
              <w:t>Klett</w:t>
            </w:r>
            <w:proofErr w:type="spellEnd"/>
            <w:r>
              <w:t xml:space="preserve">, 2018. </w:t>
            </w:r>
          </w:p>
          <w:p w:rsidRPr="006C3D4C" w:rsidR="007C75ED" w:rsidP="007C75ED" w:rsidRDefault="15C23E1D" w14:paraId="464BFD3E" w14:textId="2EA12E76">
            <w:r w:rsidRPr="1E339BAD">
              <w:rPr>
                <w:lang w:val="de-DE"/>
              </w:rPr>
              <w:t xml:space="preserve">PODEPŘELOVÁ, A. a M. ZBRANKOVÁ. </w:t>
            </w:r>
            <w:r w:rsidRPr="1E339BAD">
              <w:rPr>
                <w:i/>
                <w:iCs/>
                <w:lang w:val="de-DE"/>
              </w:rPr>
              <w:t xml:space="preserve">Fit in der deutschen Grammatik und </w:t>
            </w:r>
            <w:proofErr w:type="spellStart"/>
            <w:r w:rsidRPr="1E339BAD">
              <w:rPr>
                <w:i/>
                <w:iCs/>
                <w:lang w:val="de-DE"/>
              </w:rPr>
              <w:t>Kommunikation</w:t>
            </w:r>
            <w:r w:rsidRPr="1E339BAD">
              <w:rPr>
                <w:lang w:val="de-DE"/>
              </w:rPr>
              <w:t>Plzeň</w:t>
            </w:r>
            <w:proofErr w:type="spellEnd"/>
            <w:r w:rsidRPr="1E339BAD">
              <w:rPr>
                <w:lang w:val="de-DE"/>
              </w:rPr>
              <w:t xml:space="preserve">: Fraus, 2004. </w:t>
            </w:r>
          </w:p>
          <w:p w:rsidRPr="006C3D4C" w:rsidR="007C75ED" w:rsidP="007C75ED" w:rsidRDefault="15C23E1D" w14:paraId="6C3F00FF" w14:textId="66836CEB">
            <w:r>
              <w:t xml:space="preserve">MARTINI, M. </w:t>
            </w:r>
            <w:proofErr w:type="spellStart"/>
            <w:r w:rsidRPr="1E339BAD">
              <w:rPr>
                <w:i/>
                <w:iCs/>
              </w:rPr>
              <w:t>Trip</w:t>
            </w:r>
            <w:proofErr w:type="spellEnd"/>
            <w:r w:rsidRPr="1E339BAD">
              <w:rPr>
                <w:i/>
                <w:iCs/>
              </w:rPr>
              <w:t xml:space="preserve"> durch D-A-CH</w:t>
            </w:r>
            <w:r>
              <w:t xml:space="preserve">. </w:t>
            </w:r>
            <w:proofErr w:type="spellStart"/>
            <w:r>
              <w:t>Genua</w:t>
            </w:r>
            <w:proofErr w:type="spellEnd"/>
            <w:r>
              <w:t xml:space="preserve">: </w:t>
            </w:r>
            <w:proofErr w:type="spellStart"/>
            <w:r>
              <w:t>Klett</w:t>
            </w:r>
            <w:proofErr w:type="spellEnd"/>
            <w:r>
              <w:t xml:space="preserve"> Ernst, 2009.  </w:t>
            </w:r>
          </w:p>
        </w:tc>
      </w:tr>
    </w:tbl>
    <w:p w:rsidR="006C3D4C" w:rsidRDefault="006C3D4C" w14:paraId="2F1F43C0" w14:textId="77777777"/>
    <w:p w:rsidR="00E331C9" w:rsidRDefault="00E331C9" w14:paraId="6CE8CDD4" w14:textId="77777777"/>
    <w:p w:rsidR="0061028E" w:rsidRDefault="0061028E" w14:paraId="19363DBA" w14:textId="77777777"/>
    <w:tbl>
      <w:tblPr>
        <w:tblW w:w="9818" w:type="dxa"/>
        <w:tblInd w:w="-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1"/>
        <w:gridCol w:w="1189"/>
        <w:gridCol w:w="516"/>
        <w:gridCol w:w="1003"/>
        <w:gridCol w:w="833"/>
        <w:gridCol w:w="786"/>
        <w:gridCol w:w="1995"/>
        <w:gridCol w:w="496"/>
        <w:gridCol w:w="1369"/>
      </w:tblGrid>
      <w:tr w:rsidRPr="007D04BB" w:rsidR="007D04BB" w:rsidTr="1E339BAD" w14:paraId="4A419A9E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shd w:val="clear" w:color="auto" w:fill="BDD6EE"/>
            <w:hideMark/>
          </w:tcPr>
          <w:p w:rsidRPr="007D04BB" w:rsidR="007D04BB" w:rsidP="007D04BB" w:rsidRDefault="007D04BB" w14:paraId="35C10DF7" w14:textId="77777777">
            <w:pPr>
              <w:rPr>
                <w:sz w:val="28"/>
                <w:szCs w:val="28"/>
              </w:rPr>
            </w:pPr>
            <w:r w:rsidRPr="007D04BB">
              <w:rPr>
                <w:b/>
                <w:bCs/>
                <w:sz w:val="28"/>
                <w:szCs w:val="28"/>
              </w:rPr>
              <w:t>B-III – Charakteristika studijního předmětu</w:t>
            </w:r>
            <w:r w:rsidRPr="007D04BB">
              <w:rPr>
                <w:sz w:val="28"/>
                <w:szCs w:val="28"/>
              </w:rPr>
              <w:t> </w:t>
            </w:r>
          </w:p>
        </w:tc>
      </w:tr>
      <w:tr w:rsidRPr="007D04BB" w:rsidR="007D04BB" w:rsidTr="1E339BAD" w14:paraId="2B862767" w14:textId="77777777">
        <w:trPr>
          <w:trHeight w:val="300"/>
        </w:trPr>
        <w:tc>
          <w:tcPr>
            <w:tcW w:w="2820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51D569BA" w14:textId="77777777">
            <w:r w:rsidRPr="007D04BB">
              <w:rPr>
                <w:b/>
                <w:bCs/>
              </w:rPr>
              <w:t>Název studijního předmětu</w:t>
            </w:r>
            <w:r w:rsidRPr="007D04BB">
              <w:t> </w:t>
            </w:r>
          </w:p>
        </w:tc>
        <w:tc>
          <w:tcPr>
            <w:tcW w:w="6998" w:type="dxa"/>
            <w:gridSpan w:val="7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007D04BB" w14:paraId="0345E59B" w14:textId="77777777">
            <w:r w:rsidRPr="007D04BB">
              <w:t>Německý jazyk 2 (úroveň B1) </w:t>
            </w:r>
          </w:p>
        </w:tc>
      </w:tr>
      <w:tr w:rsidRPr="007D04BB" w:rsidR="00675FA7" w:rsidTr="1E339BAD" w14:paraId="173A0D52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54A267D2" w14:textId="77777777">
            <w:r w:rsidRPr="007D04BB">
              <w:rPr>
                <w:b/>
                <w:bCs/>
              </w:rPr>
              <w:t>Typ předmětu</w:t>
            </w:r>
            <w:r w:rsidRPr="007D04BB">
              <w:t> </w:t>
            </w:r>
          </w:p>
        </w:tc>
        <w:tc>
          <w:tcPr>
            <w:tcW w:w="313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4013221F" w14:paraId="7575C61E" w14:textId="76895F58">
            <w:r>
              <w:t>Povinně volitelný</w:t>
            </w:r>
            <w:r w:rsidR="156D2B21">
              <w:t>, B3</w:t>
            </w:r>
          </w:p>
        </w:tc>
        <w:tc>
          <w:tcPr>
            <w:tcW w:w="24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423E5D24" w14:textId="77777777">
            <w:r w:rsidRPr="007D04BB">
              <w:rPr>
                <w:b/>
                <w:bCs/>
              </w:rPr>
              <w:t>doporučený ročník / semestr</w:t>
            </w:r>
            <w:r w:rsidRPr="007D04BB">
              <w:t> </w:t>
            </w:r>
          </w:p>
        </w:tc>
        <w:tc>
          <w:tcPr>
            <w:tcW w:w="13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1E339BAD" w:rsidP="1E339BAD" w:rsidRDefault="1E339BAD" w14:paraId="289C5C02" w14:textId="1F6290A1">
            <w:pPr>
              <w:jc w:val="both"/>
            </w:pPr>
            <w:r w:rsidRPr="1E339BAD">
              <w:t>1.-3. ročník</w:t>
            </w:r>
          </w:p>
        </w:tc>
      </w:tr>
      <w:tr w:rsidRPr="007D04BB" w:rsidR="00675FA7" w:rsidTr="1E339BAD" w14:paraId="2796CEFB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291DC5DA" w14:textId="77777777">
            <w:r w:rsidRPr="007D04BB">
              <w:rPr>
                <w:b/>
                <w:bCs/>
              </w:rPr>
              <w:t>Rozsah studijního předmětu</w:t>
            </w:r>
            <w:r w:rsidRPr="007D04BB">
              <w:t> </w:t>
            </w:r>
          </w:p>
        </w:tc>
        <w:tc>
          <w:tcPr>
            <w:tcW w:w="15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007D04BB" w14:paraId="763C0579" w14:textId="77777777">
            <w:r w:rsidRPr="007D04BB">
              <w:t>26s 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77AAE585" w14:textId="77777777">
            <w:r w:rsidRPr="007D04BB">
              <w:rPr>
                <w:b/>
                <w:bCs/>
              </w:rPr>
              <w:t>hod. </w:t>
            </w:r>
            <w:r w:rsidRPr="007D04BB">
              <w:t> </w:t>
            </w: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4013221F" w14:paraId="7234152D" w14:textId="085B04E9">
            <w:r>
              <w:t>2</w:t>
            </w:r>
            <w:r w:rsidR="183A94AD">
              <w:t>6/sem.</w:t>
            </w:r>
            <w:r>
              <w:t> 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531D54E9" w14:textId="77777777">
            <w:r w:rsidRPr="007D04BB">
              <w:rPr>
                <w:b/>
                <w:bCs/>
              </w:rPr>
              <w:t>kreditů</w:t>
            </w:r>
            <w:r w:rsidRPr="007D04BB">
              <w:t> </w:t>
            </w:r>
          </w:p>
        </w:tc>
        <w:tc>
          <w:tcPr>
            <w:tcW w:w="1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007D04BB" w14:paraId="274F4856" w14:textId="77777777">
            <w:r w:rsidRPr="007D04BB">
              <w:t>3 </w:t>
            </w:r>
          </w:p>
        </w:tc>
      </w:tr>
      <w:tr w:rsidRPr="007D04BB" w:rsidR="007D04BB" w:rsidTr="1E339BAD" w14:paraId="7E76B131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5F8F2E73" w14:textId="77777777">
            <w:r w:rsidRPr="007D04BB">
              <w:rPr>
                <w:b/>
                <w:bCs/>
              </w:rPr>
              <w:t xml:space="preserve">Prerekvizity, </w:t>
            </w:r>
            <w:proofErr w:type="spellStart"/>
            <w:r w:rsidRPr="007D04BB">
              <w:rPr>
                <w:b/>
                <w:bCs/>
              </w:rPr>
              <w:t>korekvizity</w:t>
            </w:r>
            <w:proofErr w:type="spellEnd"/>
            <w:r w:rsidRPr="007D04BB">
              <w:rPr>
                <w:b/>
                <w:bCs/>
              </w:rPr>
              <w:t>, ekvivalence</w:t>
            </w:r>
            <w:r w:rsidRPr="007D04BB">
              <w:t> </w:t>
            </w:r>
          </w:p>
        </w:tc>
        <w:tc>
          <w:tcPr>
            <w:tcW w:w="69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007D04BB" w14:paraId="12F5E59F" w14:textId="77777777">
            <w:r w:rsidRPr="007D04BB">
              <w:t> </w:t>
            </w:r>
          </w:p>
        </w:tc>
      </w:tr>
      <w:tr w:rsidRPr="007D04BB" w:rsidR="00675FA7" w:rsidTr="1E339BAD" w14:paraId="41808003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2A7899FE" w14:textId="77777777">
            <w:r w:rsidRPr="007D04BB">
              <w:rPr>
                <w:b/>
                <w:bCs/>
              </w:rPr>
              <w:t>Způsob ověření studijních výsledků</w:t>
            </w:r>
            <w:r w:rsidRPr="007D04BB">
              <w:t> </w:t>
            </w:r>
          </w:p>
        </w:tc>
        <w:tc>
          <w:tcPr>
            <w:tcW w:w="313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007D04BB" w14:paraId="6FB85C0B" w14:textId="77777777">
            <w:r w:rsidRPr="007D04BB">
              <w:t>zápočet 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0EB009BC" w14:textId="77777777">
            <w:r w:rsidRPr="007D04BB">
              <w:rPr>
                <w:b/>
                <w:bCs/>
              </w:rPr>
              <w:t>Forma výuky</w:t>
            </w:r>
            <w:r w:rsidRPr="007D04BB">
              <w:t> </w:t>
            </w:r>
          </w:p>
        </w:tc>
        <w:tc>
          <w:tcPr>
            <w:tcW w:w="18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007D04BB" w14:paraId="12722EF7" w14:textId="77777777">
            <w:r w:rsidRPr="007D04BB">
              <w:t>seminář </w:t>
            </w:r>
          </w:p>
        </w:tc>
      </w:tr>
      <w:tr w:rsidRPr="007D04BB" w:rsidR="007D04BB" w:rsidTr="1E339BAD" w14:paraId="7CBD9496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79BBDB76" w14:textId="77777777">
            <w:r w:rsidRPr="007D04BB">
              <w:rPr>
                <w:b/>
                <w:bCs/>
              </w:rPr>
              <w:t>Forma způsobu ověření studijních výsledků a další požadavky na studenta</w:t>
            </w:r>
            <w:r w:rsidRPr="007D04BB">
              <w:t> </w:t>
            </w:r>
          </w:p>
        </w:tc>
        <w:tc>
          <w:tcPr>
            <w:tcW w:w="699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="2AE4450C" w:rsidRDefault="2AE4450C" w14:paraId="460AE584" w14:textId="746B9E88">
            <w:r>
              <w:t xml:space="preserve">Písemná, ústní </w:t>
            </w:r>
          </w:p>
          <w:p w:rsidRPr="007D04BB" w:rsidR="007D04BB" w:rsidP="007D04BB" w:rsidRDefault="26913D75" w14:paraId="00410B23" w14:textId="503ABB51">
            <w:r>
              <w:t>Požadavky k udělení zápočtu:</w:t>
            </w:r>
          </w:p>
          <w:p w:rsidRPr="007D04BB" w:rsidR="007D04BB" w:rsidP="007D04BB" w:rsidRDefault="4013221F" w14:paraId="36DF3F0B" w14:textId="1D372C6C">
            <w:r>
              <w:t>písemný test (65 %) </w:t>
            </w:r>
          </w:p>
          <w:p w:rsidRPr="007D04BB" w:rsidR="007D04BB" w:rsidP="007D04BB" w:rsidRDefault="007D04BB" w14:paraId="2D826888" w14:textId="77777777">
            <w:r w:rsidRPr="007D04BB">
              <w:t>docházka (3 absence) </w:t>
            </w:r>
          </w:p>
          <w:p w:rsidRPr="007D04BB" w:rsidR="007D04BB" w:rsidP="007D04BB" w:rsidRDefault="007D04BB" w14:paraId="7EF0F395" w14:textId="77777777">
            <w:r w:rsidRPr="007D04BB">
              <w:t>písemně zpracovaná probíraná témata </w:t>
            </w:r>
          </w:p>
        </w:tc>
      </w:tr>
      <w:tr w:rsidRPr="007D04BB" w:rsidR="007D04BB" w:rsidTr="1E339BAD" w14:paraId="55B6D0B0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="007D04BB" w:rsidP="007D04BB" w:rsidRDefault="007D04BB" w14:paraId="0DCF003E" w14:textId="5CDC032F"/>
          <w:p w:rsidRPr="007D04BB" w:rsidR="007D04BB" w:rsidP="007D04BB" w:rsidRDefault="4013221F" w14:paraId="6AC654F9" w14:textId="0B801E48">
            <w:r>
              <w:t xml:space="preserve">Studijní zátěž 90 hodin, z toho 26 hodin přímé výuky, 64 hodin na vypracování </w:t>
            </w:r>
            <w:r w:rsidR="5AF7A830">
              <w:t>úkolů</w:t>
            </w:r>
            <w:r>
              <w:t xml:space="preserve"> a studium literatury.</w:t>
            </w:r>
          </w:p>
        </w:tc>
      </w:tr>
      <w:tr w:rsidRPr="007D04BB" w:rsidR="007D04BB" w:rsidTr="1E339BAD" w14:paraId="39EEA3F0" w14:textId="77777777">
        <w:trPr>
          <w:trHeight w:val="300"/>
        </w:trPr>
        <w:tc>
          <w:tcPr>
            <w:tcW w:w="282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6170D012" w14:textId="77777777">
            <w:r w:rsidRPr="007D04BB">
              <w:rPr>
                <w:b/>
                <w:bCs/>
              </w:rPr>
              <w:t>Garant předmětu</w:t>
            </w:r>
            <w:r w:rsidRPr="007D04BB">
              <w:t> </w:t>
            </w:r>
          </w:p>
        </w:tc>
        <w:tc>
          <w:tcPr>
            <w:tcW w:w="6998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007D04BB" w14:paraId="3FEB1E1A" w14:textId="4B0F2FDE"/>
        </w:tc>
      </w:tr>
      <w:tr w:rsidRPr="007D04BB" w:rsidR="007D04BB" w:rsidTr="1E339BAD" w14:paraId="54C4DA60" w14:textId="77777777">
        <w:trPr>
          <w:trHeight w:val="300"/>
        </w:trPr>
        <w:tc>
          <w:tcPr>
            <w:tcW w:w="282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1313F586" w14:textId="77777777">
            <w:r w:rsidRPr="007D04BB">
              <w:rPr>
                <w:b/>
                <w:bCs/>
              </w:rPr>
              <w:t>Zapojení garanta do výuky předmětu</w:t>
            </w:r>
            <w:r w:rsidRPr="007D04BB">
              <w:t> </w:t>
            </w:r>
          </w:p>
        </w:tc>
        <w:tc>
          <w:tcPr>
            <w:tcW w:w="6998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007D04BB" w14:paraId="7FBEC628" w14:textId="6460A414"/>
        </w:tc>
      </w:tr>
      <w:tr w:rsidRPr="007D04BB" w:rsidR="007D04BB" w:rsidTr="1E339BAD" w14:paraId="7A70CD5F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1EFA79CE" w14:textId="77777777">
            <w:r w:rsidRPr="007D04BB">
              <w:rPr>
                <w:b/>
                <w:bCs/>
              </w:rPr>
              <w:t>Vyučující</w:t>
            </w:r>
            <w:r w:rsidRPr="007D04BB">
              <w:t> </w:t>
            </w:r>
          </w:p>
        </w:tc>
        <w:tc>
          <w:tcPr>
            <w:tcW w:w="6998" w:type="dxa"/>
            <w:gridSpan w:val="7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7D04BB" w:rsidR="007D04BB" w:rsidP="007D04BB" w:rsidRDefault="007D04BB" w14:paraId="0A1FA104" w14:textId="6054BC84">
            <w:r w:rsidRPr="007D04BB">
              <w:t>Mgr. Martina Burešová </w:t>
            </w:r>
            <w:r>
              <w:t>– vedení seminářů (100 %)</w:t>
            </w:r>
          </w:p>
        </w:tc>
      </w:tr>
      <w:tr w:rsidRPr="007D04BB" w:rsidR="007D04BB" w:rsidTr="1E339BAD" w14:paraId="31DAA9C3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</w:tcPr>
          <w:p w:rsidRPr="007D04BB" w:rsidR="007D04BB" w:rsidP="007D04BB" w:rsidRDefault="007D04BB" w14:paraId="24823291" w14:textId="77777777"/>
        </w:tc>
      </w:tr>
      <w:tr w:rsidRPr="007D04BB" w:rsidR="007D04BB" w:rsidTr="1E339BAD" w14:paraId="07038694" w14:textId="77777777">
        <w:trPr>
          <w:trHeight w:val="300"/>
        </w:trPr>
        <w:tc>
          <w:tcPr>
            <w:tcW w:w="2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5483BB2F" w14:textId="77777777">
            <w:r w:rsidRPr="007D04BB">
              <w:rPr>
                <w:b/>
                <w:bCs/>
              </w:rPr>
              <w:t>Stručná anotace předmětu</w:t>
            </w:r>
            <w:r w:rsidRPr="007D04BB">
              <w:t> </w:t>
            </w:r>
          </w:p>
        </w:tc>
        <w:tc>
          <w:tcPr>
            <w:tcW w:w="69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007D04BB" w14:paraId="5CB0D5B6" w14:textId="77777777">
            <w:r w:rsidRPr="007D04BB">
              <w:t> </w:t>
            </w:r>
          </w:p>
        </w:tc>
      </w:tr>
      <w:tr w:rsidRPr="007D04BB" w:rsidR="007D04BB" w:rsidTr="1E339BAD" w14:paraId="6FCE9802" w14:textId="77777777">
        <w:trPr>
          <w:trHeight w:val="300"/>
        </w:trPr>
        <w:tc>
          <w:tcPr>
            <w:tcW w:w="98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hideMark/>
          </w:tcPr>
          <w:p w:rsidRPr="007D04BB" w:rsidR="007D04BB" w:rsidP="007D04BB" w:rsidRDefault="007D04BB" w14:paraId="2D4E9EFA" w14:textId="77777777">
            <w:r w:rsidRPr="007D04BB">
              <w:t>Předmět se zaměřuje na postupné rozšiřování a neustálé zdokonalování znalostí německého jazyka v oblasti gramatiky a slovní zásoby vztahující se k tématům každodenního života. Nedílnou součástí seminářů je intenzivní práce s textem (psaným a mluveným), jakož i nácvik vlastního ústního a písemného projevu studenta. Seminář zahrnuje též přípravu na zahraniční mobilitu (Erasmus+, zahraniční stáže apod.) – student se seznámí s náležitostmi pohovoru, jenž bývá součástí výběrového řízení. V návaznosti na seminář Německý jazyk 1 připravuje tento kurz na zkoušku ZNB1. </w:t>
            </w:r>
          </w:p>
          <w:p w:rsidRPr="007D04BB" w:rsidR="007D04BB" w:rsidP="007D04BB" w:rsidRDefault="007D04BB" w14:paraId="3C35B40A" w14:textId="77777777">
            <w:r w:rsidRPr="007D04BB">
              <w:t>Student bude po absolvování semináře disponovat znalostmi německé gramatiky a slovní zásoby na úrovni B1 a komunikativními dovednostmi, které mu umožní úspěšně se dorozumět v německy mluvících zemích – nejen v běžných situacích, ale i v akademickém prostředí. K osvojeným dovednostem patří jak dovednosti receptivní (</w:t>
            </w:r>
            <w:proofErr w:type="spellStart"/>
            <w:r w:rsidRPr="007D04BB">
              <w:t>Hör</w:t>
            </w:r>
            <w:proofErr w:type="spellEnd"/>
            <w:r w:rsidRPr="007D04BB">
              <w:t xml:space="preserve">-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Leseverstehen</w:t>
            </w:r>
            <w:proofErr w:type="spellEnd"/>
            <w:r w:rsidRPr="007D04BB">
              <w:t>), tak produktivní (</w:t>
            </w:r>
            <w:proofErr w:type="spellStart"/>
            <w:r w:rsidRPr="007D04BB">
              <w:t>Sprechen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Schreiben</w:t>
            </w:r>
            <w:proofErr w:type="spellEnd"/>
            <w:r w:rsidRPr="007D04BB">
              <w:t>). Student bude rovněž schopen obstát u ústního pohovoru během výběrového řízení na účast v programu Erasmus+ apod. </w:t>
            </w:r>
          </w:p>
          <w:p w:rsidRPr="007D04BB" w:rsidR="007D04BB" w:rsidP="007D04BB" w:rsidRDefault="007D04BB" w14:paraId="7348A797" w14:textId="77777777">
            <w:r w:rsidRPr="007D04BB">
              <w:t> </w:t>
            </w:r>
          </w:p>
          <w:p w:rsidRPr="007D04BB" w:rsidR="007D04BB" w:rsidP="007D04BB" w:rsidRDefault="78090BE8" w14:paraId="602C1388" w14:textId="4853CBA1">
            <w:r>
              <w:t xml:space="preserve">Hlavní témata - osnova:  </w:t>
            </w:r>
          </w:p>
          <w:p w:rsidRPr="007D04BB" w:rsidR="007D04BB" w:rsidP="007D04BB" w:rsidRDefault="78090BE8" w14:paraId="45524264" w14:textId="505C18BA">
            <w:r>
              <w:t>Témata slovní zásoby + gramatika</w:t>
            </w:r>
          </w:p>
          <w:p w:rsidRPr="007D04BB" w:rsidR="007D04BB" w:rsidP="00CE6851" w:rsidRDefault="007D04BB" w14:paraId="7E54BB7E" w14:textId="268D6FBE">
            <w:pPr>
              <w:numPr>
                <w:ilvl w:val="0"/>
                <w:numId w:val="264"/>
              </w:numPr>
            </w:pPr>
            <w:proofErr w:type="spellStart"/>
            <w:r w:rsidRPr="007D04BB">
              <w:t>Freundschaft</w:t>
            </w:r>
            <w:proofErr w:type="spellEnd"/>
            <w:r w:rsidRPr="007D04BB">
              <w:t xml:space="preserve">, </w:t>
            </w:r>
            <w:proofErr w:type="spellStart"/>
            <w:r w:rsidRPr="007D04BB">
              <w:t>Charaktereigenschaften</w:t>
            </w:r>
            <w:proofErr w:type="spellEnd"/>
            <w:r w:rsidRPr="007D04BB">
              <w:t xml:space="preserve">; </w:t>
            </w:r>
            <w:proofErr w:type="spellStart"/>
            <w:r w:rsidRPr="007D04BB">
              <w:t>Arbeit</w:t>
            </w:r>
            <w:proofErr w:type="spellEnd"/>
            <w:r w:rsidRPr="007D04BB">
              <w:t> </w:t>
            </w:r>
            <w:r w:rsidR="71B8124A">
              <w:t xml:space="preserve">+ </w:t>
            </w:r>
            <w:proofErr w:type="spellStart"/>
            <w:r w:rsidRPr="007D04BB">
              <w:t>Adjektive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als</w:t>
            </w:r>
            <w:proofErr w:type="spellEnd"/>
            <w:r w:rsidRPr="007D04BB">
              <w:t xml:space="preserve"> Nomen, n-</w:t>
            </w:r>
            <w:proofErr w:type="spellStart"/>
            <w:r w:rsidRPr="007D04BB">
              <w:t>Deklination</w:t>
            </w:r>
            <w:proofErr w:type="spellEnd"/>
            <w:r w:rsidRPr="007D04BB">
              <w:t xml:space="preserve">, </w:t>
            </w:r>
            <w:proofErr w:type="spellStart"/>
            <w:r w:rsidRPr="007D04BB">
              <w:t>Präteritum</w:t>
            </w:r>
            <w:proofErr w:type="spellEnd"/>
            <w:r w:rsidRPr="007D04BB">
              <w:t> </w:t>
            </w:r>
          </w:p>
          <w:p w:rsidRPr="007D04BB" w:rsidR="007D04BB" w:rsidP="00214E14" w:rsidRDefault="007D04BB" w14:paraId="76104990" w14:textId="21B2C089">
            <w:pPr>
              <w:numPr>
                <w:ilvl w:val="0"/>
                <w:numId w:val="243"/>
              </w:numPr>
            </w:pPr>
            <w:proofErr w:type="spellStart"/>
            <w:r w:rsidRPr="007D04BB">
              <w:t>Wohnen</w:t>
            </w:r>
            <w:proofErr w:type="spellEnd"/>
            <w:r w:rsidRPr="007D04BB">
              <w:t xml:space="preserve">; </w:t>
            </w:r>
            <w:proofErr w:type="spellStart"/>
            <w:r w:rsidRPr="007D04BB">
              <w:t>Kundenservice</w:t>
            </w:r>
            <w:proofErr w:type="spellEnd"/>
            <w:r w:rsidRPr="007D04BB">
              <w:t> </w:t>
            </w:r>
            <w:r w:rsidR="6D207DF9">
              <w:t xml:space="preserve">+ </w:t>
            </w:r>
            <w:proofErr w:type="spellStart"/>
            <w:r w:rsidRPr="007D04BB">
              <w:t>Relativsätze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mit</w:t>
            </w:r>
            <w:proofErr w:type="spellEnd"/>
            <w:r w:rsidRPr="007D04BB">
              <w:t xml:space="preserve"> Dativ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Präpositionen</w:t>
            </w:r>
            <w:proofErr w:type="spellEnd"/>
            <w:r w:rsidRPr="007D04BB">
              <w:t xml:space="preserve">, </w:t>
            </w:r>
            <w:proofErr w:type="spellStart"/>
            <w:r w:rsidRPr="007D04BB">
              <w:t>Konjunktionen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mit</w:t>
            </w:r>
            <w:proofErr w:type="spellEnd"/>
            <w:r w:rsidRPr="007D04BB">
              <w:t xml:space="preserve"> OBWOHL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TROTZDEM </w:t>
            </w:r>
          </w:p>
          <w:p w:rsidRPr="007D04BB" w:rsidR="007D04BB" w:rsidP="00214E14" w:rsidRDefault="007D04BB" w14:paraId="46AA620B" w14:textId="68F57A76">
            <w:pPr>
              <w:numPr>
                <w:ilvl w:val="0"/>
                <w:numId w:val="244"/>
              </w:numPr>
            </w:pPr>
            <w:proofErr w:type="spellStart"/>
            <w:r w:rsidRPr="007D04BB">
              <w:t>Medien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Technik, </w:t>
            </w:r>
            <w:proofErr w:type="spellStart"/>
            <w:r w:rsidRPr="007D04BB">
              <w:t>Essenseinladung</w:t>
            </w:r>
            <w:proofErr w:type="spellEnd"/>
            <w:r w:rsidRPr="007D04BB">
              <w:t> </w:t>
            </w:r>
            <w:r w:rsidR="5A23E62E">
              <w:t xml:space="preserve">+ </w:t>
            </w:r>
            <w:r w:rsidRPr="007D04BB">
              <w:t xml:space="preserve">Futur I, </w:t>
            </w:r>
            <w:proofErr w:type="spellStart"/>
            <w:r w:rsidRPr="007D04BB">
              <w:t>Konjunktion</w:t>
            </w:r>
            <w:proofErr w:type="spellEnd"/>
            <w:r w:rsidRPr="007D04BB">
              <w:t xml:space="preserve"> FALLS </w:t>
            </w:r>
          </w:p>
          <w:p w:rsidRPr="007D04BB" w:rsidR="007D04BB" w:rsidP="00214E14" w:rsidRDefault="007D04BB" w14:paraId="7C7A00BE" w14:textId="49747307">
            <w:pPr>
              <w:numPr>
                <w:ilvl w:val="0"/>
                <w:numId w:val="245"/>
              </w:numPr>
            </w:pPr>
            <w:proofErr w:type="spellStart"/>
            <w:r w:rsidRPr="007D04BB">
              <w:t>Tiere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Beratung</w:t>
            </w:r>
            <w:proofErr w:type="spellEnd"/>
            <w:r w:rsidRPr="007D04BB">
              <w:t xml:space="preserve">; </w:t>
            </w:r>
            <w:proofErr w:type="spellStart"/>
            <w:r w:rsidRPr="007D04BB">
              <w:t>Stärken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Schwächen</w:t>
            </w:r>
            <w:proofErr w:type="spellEnd"/>
            <w:r w:rsidRPr="007D04BB">
              <w:t> </w:t>
            </w:r>
            <w:r w:rsidR="4332A4C5">
              <w:t xml:space="preserve">+ </w:t>
            </w:r>
            <w:r w:rsidRPr="007D04BB">
              <w:t xml:space="preserve">Infinitiv </w:t>
            </w:r>
            <w:proofErr w:type="spellStart"/>
            <w:r w:rsidRPr="007D04BB">
              <w:t>mit</w:t>
            </w:r>
            <w:proofErr w:type="spellEnd"/>
            <w:r w:rsidRPr="007D04BB">
              <w:t xml:space="preserve"> ZU, </w:t>
            </w:r>
            <w:proofErr w:type="spellStart"/>
            <w:r w:rsidRPr="007D04BB">
              <w:t>Konjunktionen</w:t>
            </w:r>
            <w:proofErr w:type="spellEnd"/>
            <w:r w:rsidRPr="007D04BB">
              <w:t xml:space="preserve"> DA, WÄHREND, BEVOR </w:t>
            </w:r>
          </w:p>
          <w:p w:rsidRPr="007D04BB" w:rsidR="007D04BB" w:rsidP="00214E14" w:rsidRDefault="007D04BB" w14:paraId="70CC41E2" w14:textId="51D20413">
            <w:pPr>
              <w:numPr>
                <w:ilvl w:val="0"/>
                <w:numId w:val="246"/>
              </w:numPr>
            </w:pPr>
            <w:proofErr w:type="spellStart"/>
            <w:r w:rsidRPr="007D04BB">
              <w:t>Gesundheit</w:t>
            </w:r>
            <w:proofErr w:type="spellEnd"/>
            <w:r w:rsidRPr="007D04BB">
              <w:t xml:space="preserve">, Sport, </w:t>
            </w:r>
            <w:proofErr w:type="spellStart"/>
            <w:r w:rsidRPr="007D04BB">
              <w:t>Ernährung</w:t>
            </w:r>
            <w:proofErr w:type="spellEnd"/>
            <w:r w:rsidRPr="007D04BB">
              <w:t xml:space="preserve">; </w:t>
            </w:r>
            <w:proofErr w:type="spellStart"/>
            <w:r w:rsidRPr="007D04BB">
              <w:t>Pannen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im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Alltag</w:t>
            </w:r>
            <w:proofErr w:type="spellEnd"/>
            <w:r w:rsidRPr="007D04BB">
              <w:t> </w:t>
            </w:r>
            <w:r w:rsidR="4819DC8E">
              <w:t xml:space="preserve">+ </w:t>
            </w:r>
            <w:proofErr w:type="spellStart"/>
            <w:r w:rsidRPr="007D04BB">
              <w:t>Adjektivkomparation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mit</w:t>
            </w:r>
            <w:proofErr w:type="spellEnd"/>
            <w:r w:rsidRPr="007D04BB">
              <w:t xml:space="preserve"> Komparativ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Superlativ; Konjunktiv II - </w:t>
            </w:r>
            <w:proofErr w:type="spellStart"/>
            <w:r w:rsidRPr="007D04BB">
              <w:t>Vergangenheit</w:t>
            </w:r>
            <w:proofErr w:type="spellEnd"/>
            <w:r w:rsidRPr="007D04BB">
              <w:t> </w:t>
            </w:r>
          </w:p>
          <w:p w:rsidRPr="007D04BB" w:rsidR="007D04BB" w:rsidP="00214E14" w:rsidRDefault="007D04BB" w14:paraId="4A7DBBF2" w14:textId="4A393237">
            <w:pPr>
              <w:numPr>
                <w:ilvl w:val="0"/>
                <w:numId w:val="247"/>
              </w:numPr>
            </w:pPr>
            <w:proofErr w:type="spellStart"/>
            <w:r w:rsidRPr="007D04BB">
              <w:t>Glücksmomente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im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Alltag</w:t>
            </w:r>
            <w:proofErr w:type="spellEnd"/>
            <w:r w:rsidRPr="007D04BB">
              <w:t xml:space="preserve">, </w:t>
            </w:r>
            <w:proofErr w:type="spellStart"/>
            <w:r w:rsidRPr="007D04BB">
              <w:t>Veranstaltungen</w:t>
            </w:r>
            <w:proofErr w:type="spellEnd"/>
            <w:r w:rsidRPr="007D04BB">
              <w:t xml:space="preserve"> in </w:t>
            </w:r>
            <w:proofErr w:type="spellStart"/>
            <w:r w:rsidRPr="007D04BB">
              <w:t>Betrieben</w:t>
            </w:r>
            <w:proofErr w:type="spellEnd"/>
            <w:r w:rsidRPr="007D04BB">
              <w:t> </w:t>
            </w:r>
            <w:r w:rsidR="109CC744">
              <w:t xml:space="preserve">+ </w:t>
            </w:r>
            <w:r w:rsidRPr="007D04BB">
              <w:t xml:space="preserve">Plusquamperfekt </w:t>
            </w:r>
            <w:proofErr w:type="spellStart"/>
            <w:r w:rsidRPr="007D04BB">
              <w:t>mit</w:t>
            </w:r>
            <w:proofErr w:type="spellEnd"/>
            <w:r w:rsidRPr="007D04BB">
              <w:t xml:space="preserve"> HABEN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SEIN, </w:t>
            </w:r>
            <w:proofErr w:type="spellStart"/>
            <w:r w:rsidRPr="007D04BB">
              <w:t>Konjunktion</w:t>
            </w:r>
            <w:proofErr w:type="spellEnd"/>
            <w:r w:rsidRPr="007D04BB">
              <w:t xml:space="preserve"> NACHDEM; Genitiv, </w:t>
            </w:r>
            <w:proofErr w:type="spellStart"/>
            <w:r w:rsidRPr="007D04BB">
              <w:t>Adjektivdeklination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im</w:t>
            </w:r>
            <w:proofErr w:type="spellEnd"/>
            <w:r w:rsidRPr="007D04BB">
              <w:t xml:space="preserve"> Genitiv, </w:t>
            </w:r>
            <w:proofErr w:type="spellStart"/>
            <w:r w:rsidRPr="007D04BB">
              <w:t>Präposition</w:t>
            </w:r>
            <w:proofErr w:type="spellEnd"/>
            <w:r w:rsidRPr="007D04BB">
              <w:t xml:space="preserve"> TROTZ </w:t>
            </w:r>
          </w:p>
          <w:p w:rsidRPr="007D04BB" w:rsidR="007D04BB" w:rsidP="00214E14" w:rsidRDefault="007D04BB" w14:paraId="1C32ACFC" w14:textId="1C33ED04">
            <w:pPr>
              <w:numPr>
                <w:ilvl w:val="0"/>
                <w:numId w:val="248"/>
              </w:numPr>
            </w:pPr>
            <w:proofErr w:type="spellStart"/>
            <w:r w:rsidRPr="007D04BB">
              <w:t>Missverständnisse</w:t>
            </w:r>
            <w:proofErr w:type="spellEnd"/>
            <w:r w:rsidRPr="007D04BB">
              <w:t xml:space="preserve">; </w:t>
            </w:r>
            <w:proofErr w:type="spellStart"/>
            <w:r w:rsidRPr="007D04BB">
              <w:t>Weiterbildung</w:t>
            </w:r>
            <w:proofErr w:type="spellEnd"/>
            <w:r w:rsidRPr="007D04BB">
              <w:t> </w:t>
            </w:r>
            <w:r w:rsidR="1166F49D">
              <w:t xml:space="preserve">+ </w:t>
            </w:r>
            <w:proofErr w:type="spellStart"/>
            <w:r w:rsidRPr="007D04BB">
              <w:t>Konjunktionen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Adverbien</w:t>
            </w:r>
            <w:proofErr w:type="spellEnd"/>
            <w:r w:rsidRPr="007D04BB">
              <w:t xml:space="preserve"> (</w:t>
            </w:r>
            <w:proofErr w:type="spellStart"/>
            <w:r w:rsidRPr="007D04BB">
              <w:t>Folgen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Gründe</w:t>
            </w:r>
            <w:proofErr w:type="spellEnd"/>
            <w:r w:rsidRPr="007D04BB">
              <w:t xml:space="preserve">), </w:t>
            </w:r>
            <w:proofErr w:type="spellStart"/>
            <w:r w:rsidRPr="007D04BB">
              <w:t>Partizip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Präsens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Perfekt </w:t>
            </w:r>
            <w:proofErr w:type="spellStart"/>
            <w:r w:rsidRPr="007D04BB">
              <w:t>als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Adjektive</w:t>
            </w:r>
            <w:proofErr w:type="spellEnd"/>
            <w:r w:rsidRPr="007D04BB">
              <w:t> </w:t>
            </w:r>
          </w:p>
          <w:p w:rsidRPr="007D04BB" w:rsidR="007D04BB" w:rsidP="00214E14" w:rsidRDefault="007D04BB" w14:paraId="5CDA4771" w14:textId="5A4CA44F">
            <w:pPr>
              <w:numPr>
                <w:ilvl w:val="0"/>
                <w:numId w:val="249"/>
              </w:numPr>
            </w:pPr>
            <w:proofErr w:type="spellStart"/>
            <w:r w:rsidRPr="007D04BB">
              <w:t>Bewerbung</w:t>
            </w:r>
            <w:proofErr w:type="spellEnd"/>
            <w:r w:rsidRPr="007D04BB">
              <w:t xml:space="preserve"> – </w:t>
            </w:r>
            <w:proofErr w:type="spellStart"/>
            <w:r w:rsidRPr="007D04BB">
              <w:t>das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Vorstellungsgespräch</w:t>
            </w:r>
            <w:proofErr w:type="spellEnd"/>
            <w:r w:rsidRPr="007D04BB">
              <w:t xml:space="preserve">, </w:t>
            </w:r>
            <w:proofErr w:type="spellStart"/>
            <w:r w:rsidRPr="007D04BB">
              <w:t>Erinnerungen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Beziehungen</w:t>
            </w:r>
            <w:proofErr w:type="spellEnd"/>
            <w:r w:rsidRPr="007D04BB">
              <w:t> </w:t>
            </w:r>
            <w:r w:rsidR="256409D6">
              <w:t xml:space="preserve">+ </w:t>
            </w:r>
            <w:proofErr w:type="spellStart"/>
            <w:r w:rsidRPr="007D04BB">
              <w:t>Zweiteilige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Konjunktionen</w:t>
            </w:r>
            <w:proofErr w:type="spellEnd"/>
            <w:r w:rsidRPr="007D04BB">
              <w:t xml:space="preserve"> 1; </w:t>
            </w:r>
            <w:proofErr w:type="spellStart"/>
            <w:r w:rsidRPr="007D04BB">
              <w:t>das</w:t>
            </w:r>
            <w:proofErr w:type="spellEnd"/>
            <w:r w:rsidRPr="007D04BB">
              <w:t xml:space="preserve"> Verb BRAUCHEN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der Infinitiv </w:t>
            </w:r>
            <w:proofErr w:type="spellStart"/>
            <w:r w:rsidRPr="007D04BB">
              <w:t>mit</w:t>
            </w:r>
            <w:proofErr w:type="spellEnd"/>
            <w:r w:rsidRPr="007D04BB">
              <w:t xml:space="preserve"> ZU </w:t>
            </w:r>
          </w:p>
          <w:p w:rsidRPr="007D04BB" w:rsidR="007D04BB" w:rsidP="00214E14" w:rsidRDefault="007D04BB" w14:paraId="6A9F5F6A" w14:textId="48971A8B">
            <w:pPr>
              <w:numPr>
                <w:ilvl w:val="0"/>
                <w:numId w:val="250"/>
              </w:numPr>
            </w:pPr>
            <w:r w:rsidRPr="007D04BB">
              <w:t xml:space="preserve">Kunst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Malerei</w:t>
            </w:r>
            <w:proofErr w:type="spellEnd"/>
            <w:r w:rsidRPr="007D04BB">
              <w:t xml:space="preserve">, Politik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Gesellschaft</w:t>
            </w:r>
            <w:proofErr w:type="spellEnd"/>
            <w:r w:rsidRPr="007D04BB">
              <w:t> </w:t>
            </w:r>
            <w:r w:rsidR="06F0952A">
              <w:t xml:space="preserve">+ </w:t>
            </w:r>
            <w:proofErr w:type="spellStart"/>
            <w:r w:rsidRPr="007D04BB">
              <w:t>Ausdrücke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mit</w:t>
            </w:r>
            <w:proofErr w:type="spellEnd"/>
            <w:r w:rsidRPr="007D04BB">
              <w:t xml:space="preserve"> ES, </w:t>
            </w:r>
            <w:proofErr w:type="spellStart"/>
            <w:r w:rsidRPr="007D04BB">
              <w:t>Zweiteilige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Konjunktionen</w:t>
            </w:r>
            <w:proofErr w:type="spellEnd"/>
            <w:r w:rsidRPr="007D04BB">
              <w:t xml:space="preserve"> 2 </w:t>
            </w:r>
          </w:p>
          <w:p w:rsidRPr="007D04BB" w:rsidR="007D04BB" w:rsidP="00214E14" w:rsidRDefault="007D04BB" w14:paraId="7F90A79F" w14:textId="5A374E0A">
            <w:pPr>
              <w:numPr>
                <w:ilvl w:val="0"/>
                <w:numId w:val="251"/>
              </w:numPr>
            </w:pPr>
            <w:proofErr w:type="spellStart"/>
            <w:r w:rsidRPr="007D04BB">
              <w:t>Landschaft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Tourismus</w:t>
            </w:r>
            <w:proofErr w:type="spellEnd"/>
            <w:r w:rsidRPr="007D04BB">
              <w:t>, In den Bergen </w:t>
            </w:r>
            <w:r w:rsidR="465E2DBF">
              <w:t xml:space="preserve">+ </w:t>
            </w:r>
            <w:proofErr w:type="spellStart"/>
            <w:r w:rsidRPr="007D04BB">
              <w:t>Zweiteilige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Konjunktion</w:t>
            </w:r>
            <w:proofErr w:type="spellEnd"/>
            <w:r w:rsidRPr="007D04BB">
              <w:t xml:space="preserve"> JE … DESTO / UM SO; </w:t>
            </w:r>
            <w:proofErr w:type="spellStart"/>
            <w:r w:rsidRPr="007D04BB">
              <w:t>Modalpartikeln</w:t>
            </w:r>
            <w:proofErr w:type="spellEnd"/>
            <w:r w:rsidRPr="007D04BB">
              <w:t xml:space="preserve">; </w:t>
            </w:r>
            <w:proofErr w:type="spellStart"/>
            <w:r w:rsidRPr="007D04BB">
              <w:t>die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Konjunktion</w:t>
            </w:r>
            <w:proofErr w:type="spellEnd"/>
            <w:r w:rsidRPr="007D04BB">
              <w:t xml:space="preserve"> INDEM, SODASS </w:t>
            </w:r>
          </w:p>
          <w:p w:rsidRPr="007D04BB" w:rsidR="007D04BB" w:rsidP="00214E14" w:rsidRDefault="007D04BB" w14:paraId="7BE519EC" w14:textId="3C7BF4EB">
            <w:pPr>
              <w:numPr>
                <w:ilvl w:val="0"/>
                <w:numId w:val="252"/>
              </w:numPr>
            </w:pPr>
            <w:proofErr w:type="spellStart"/>
            <w:r w:rsidRPr="007D04BB">
              <w:t>Konzerte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Veranstaltungen</w:t>
            </w:r>
            <w:proofErr w:type="spellEnd"/>
            <w:r w:rsidRPr="007D04BB">
              <w:t xml:space="preserve">, </w:t>
            </w:r>
            <w:proofErr w:type="spellStart"/>
            <w:r w:rsidRPr="007D04BB">
              <w:t>Geschichte</w:t>
            </w:r>
            <w:proofErr w:type="spellEnd"/>
            <w:r w:rsidRPr="007D04BB">
              <w:t> </w:t>
            </w:r>
            <w:r w:rsidR="21D59CBF">
              <w:t xml:space="preserve">+ </w:t>
            </w:r>
            <w:proofErr w:type="spellStart"/>
            <w:r w:rsidRPr="007D04BB">
              <w:t>Passiv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im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Präsens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mit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Modalverben</w:t>
            </w:r>
            <w:proofErr w:type="spellEnd"/>
            <w:r w:rsidRPr="007D04BB">
              <w:t xml:space="preserve">, </w:t>
            </w:r>
            <w:proofErr w:type="spellStart"/>
            <w:r w:rsidRPr="007D04BB">
              <w:t>Passiv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Präteritum</w:t>
            </w:r>
            <w:proofErr w:type="spellEnd"/>
            <w:r w:rsidRPr="007D04BB">
              <w:t xml:space="preserve">, </w:t>
            </w:r>
            <w:proofErr w:type="spellStart"/>
            <w:r w:rsidRPr="007D04BB">
              <w:t>Passiv</w:t>
            </w:r>
            <w:proofErr w:type="spellEnd"/>
            <w:r w:rsidRPr="007D04BB">
              <w:t xml:space="preserve"> Perfekt </w:t>
            </w:r>
          </w:p>
          <w:p w:rsidRPr="007D04BB" w:rsidR="007D04BB" w:rsidP="00214E14" w:rsidRDefault="007D04BB" w14:paraId="3A39BAB2" w14:textId="7FD81B61">
            <w:pPr>
              <w:numPr>
                <w:ilvl w:val="0"/>
                <w:numId w:val="253"/>
              </w:numPr>
            </w:pPr>
            <w:proofErr w:type="spellStart"/>
            <w:r w:rsidRPr="007D04BB">
              <w:t>Umwelt</w:t>
            </w:r>
            <w:proofErr w:type="spellEnd"/>
            <w:r w:rsidRPr="007D04BB">
              <w:t xml:space="preserve">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Klima, </w:t>
            </w:r>
            <w:proofErr w:type="spellStart"/>
            <w:r w:rsidRPr="007D04BB">
              <w:t>Zukunftsvisionen</w:t>
            </w:r>
            <w:proofErr w:type="spellEnd"/>
            <w:r w:rsidRPr="007D04BB">
              <w:t> </w:t>
            </w:r>
            <w:r w:rsidR="3A490824">
              <w:t xml:space="preserve">+ </w:t>
            </w:r>
            <w:proofErr w:type="spellStart"/>
            <w:r w:rsidRPr="007D04BB">
              <w:t>Konjunktionen</w:t>
            </w:r>
            <w:proofErr w:type="spellEnd"/>
            <w:r w:rsidRPr="007D04BB">
              <w:t xml:space="preserve"> DAMIT, UM … ZU </w:t>
            </w:r>
            <w:proofErr w:type="spellStart"/>
            <w:r w:rsidRPr="007D04BB">
              <w:t>und</w:t>
            </w:r>
            <w:proofErr w:type="spellEnd"/>
            <w:r w:rsidRPr="007D04BB">
              <w:t xml:space="preserve"> ALS OB </w:t>
            </w:r>
          </w:p>
          <w:p w:rsidRPr="007D04BB" w:rsidR="007D04BB" w:rsidP="00214E14" w:rsidRDefault="007D04BB" w14:paraId="53BC09BE" w14:textId="77777777">
            <w:pPr>
              <w:numPr>
                <w:ilvl w:val="0"/>
                <w:numId w:val="254"/>
              </w:numPr>
            </w:pPr>
            <w:r w:rsidRPr="007D04BB">
              <w:t>Zápočtový test </w:t>
            </w:r>
          </w:p>
        </w:tc>
      </w:tr>
      <w:tr w:rsidRPr="007D04BB" w:rsidR="007D04BB" w:rsidTr="1E339BAD" w14:paraId="799A7B52" w14:textId="77777777">
        <w:trPr>
          <w:trHeight w:val="300"/>
        </w:trPr>
        <w:tc>
          <w:tcPr>
            <w:tcW w:w="163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63AA8AB2" w14:textId="77777777">
            <w:r w:rsidRPr="007D04BB">
              <w:rPr>
                <w:b/>
                <w:bCs/>
              </w:rPr>
              <w:t>Metody výuky</w:t>
            </w:r>
            <w:r w:rsidRPr="007D04BB">
              <w:t> </w:t>
            </w:r>
          </w:p>
        </w:tc>
        <w:tc>
          <w:tcPr>
            <w:tcW w:w="8187" w:type="dxa"/>
            <w:gridSpan w:val="8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7D04BB" w:rsidR="007D04BB" w:rsidP="007D04BB" w:rsidRDefault="007D04BB" w14:paraId="2097C62D" w14:textId="77777777">
            <w:r w:rsidRPr="007D04BB">
              <w:t> </w:t>
            </w:r>
          </w:p>
        </w:tc>
      </w:tr>
      <w:tr w:rsidRPr="007D04BB" w:rsidR="007D04BB" w:rsidTr="1E339BAD" w14:paraId="7D275E7D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007D04BB" w14:paraId="3679E3DD" w14:textId="77777777">
            <w:r w:rsidRPr="007D04BB">
              <w:t>Výklad a procvičování gramatiky, práce s texty a poslechy, konverzace, písemné úkoly, simulace běžných situací. </w:t>
            </w:r>
          </w:p>
        </w:tc>
      </w:tr>
      <w:tr w:rsidRPr="007D04BB" w:rsidR="007D04BB" w:rsidTr="1E339BAD" w14:paraId="51F5DA36" w14:textId="77777777">
        <w:trPr>
          <w:trHeight w:val="300"/>
        </w:trPr>
        <w:tc>
          <w:tcPr>
            <w:tcW w:w="333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7CAAC"/>
            <w:hideMark/>
          </w:tcPr>
          <w:p w:rsidRPr="007D04BB" w:rsidR="007D04BB" w:rsidP="007D04BB" w:rsidRDefault="007D04BB" w14:paraId="6A60CD01" w14:textId="77777777">
            <w:r w:rsidRPr="007D04BB">
              <w:rPr>
                <w:b/>
                <w:bCs/>
              </w:rPr>
              <w:t>Studijní literatura a studijní pomůcky</w:t>
            </w:r>
            <w:r w:rsidRPr="007D04BB">
              <w:t> </w:t>
            </w:r>
          </w:p>
        </w:tc>
        <w:tc>
          <w:tcPr>
            <w:tcW w:w="6482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hideMark/>
          </w:tcPr>
          <w:p w:rsidRPr="007D04BB" w:rsidR="007D04BB" w:rsidP="007D04BB" w:rsidRDefault="007D04BB" w14:paraId="1EA59946" w14:textId="77777777">
            <w:r w:rsidRPr="007D04BB">
              <w:t> </w:t>
            </w:r>
          </w:p>
        </w:tc>
      </w:tr>
      <w:tr w:rsidRPr="007D04BB" w:rsidR="007D04BB" w:rsidTr="1E339BAD" w14:paraId="227A1403" w14:textId="77777777">
        <w:trPr>
          <w:trHeight w:val="300"/>
        </w:trPr>
        <w:tc>
          <w:tcPr>
            <w:tcW w:w="9818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7D04BB" w:rsidR="007D04BB" w:rsidP="007D04BB" w:rsidRDefault="007D04BB" w14:paraId="5FC123E7" w14:textId="77777777">
            <w:r w:rsidRPr="007D04BB">
              <w:rPr>
                <w:b/>
                <w:bCs/>
              </w:rPr>
              <w:t>Povinná literatura:</w:t>
            </w:r>
            <w:r w:rsidRPr="007D04BB">
              <w:t> </w:t>
            </w:r>
          </w:p>
          <w:p w:rsidRPr="007D04BB" w:rsidR="007D04BB" w:rsidP="1E339BAD" w:rsidRDefault="4013221F" w14:paraId="0F8B5067" w14:textId="0D1FE176">
            <w:r w:rsidRPr="1E339BAD">
              <w:t xml:space="preserve">BRAUN-PODESCHWA, J., HABERSACK, C. a </w:t>
            </w:r>
            <w:proofErr w:type="spellStart"/>
            <w:r w:rsidRPr="1E339BAD">
              <w:t>A</w:t>
            </w:r>
            <w:proofErr w:type="spellEnd"/>
            <w:r w:rsidRPr="1E339BAD">
              <w:t xml:space="preserve">. PUDE. </w:t>
            </w:r>
            <w:proofErr w:type="spellStart"/>
            <w:r w:rsidRPr="1E339BAD">
              <w:rPr>
                <w:i/>
                <w:iCs/>
              </w:rPr>
              <w:t>Menschen</w:t>
            </w:r>
            <w:proofErr w:type="spellEnd"/>
            <w:r w:rsidRPr="1E339BAD">
              <w:rPr>
                <w:i/>
                <w:iCs/>
              </w:rPr>
              <w:t xml:space="preserve">: </w:t>
            </w:r>
            <w:proofErr w:type="spellStart"/>
            <w:r w:rsidRPr="1E339BAD">
              <w:rPr>
                <w:i/>
                <w:iCs/>
              </w:rPr>
              <w:t>Deutsch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als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Fremdsprache</w:t>
            </w:r>
            <w:proofErr w:type="spellEnd"/>
            <w:r w:rsidRPr="1E339BAD">
              <w:rPr>
                <w:i/>
                <w:iCs/>
              </w:rPr>
              <w:t>. B1</w:t>
            </w:r>
            <w:r w:rsidRPr="1E339BAD">
              <w:t xml:space="preserve">. </w:t>
            </w:r>
            <w:proofErr w:type="spellStart"/>
            <w:r w:rsidRPr="1E339BAD">
              <w:t>München</w:t>
            </w:r>
            <w:proofErr w:type="spellEnd"/>
            <w:r w:rsidRPr="1E339BAD">
              <w:t xml:space="preserve">: </w:t>
            </w:r>
            <w:proofErr w:type="spellStart"/>
            <w:r w:rsidRPr="1E339BAD">
              <w:t>Hueber</w:t>
            </w:r>
            <w:proofErr w:type="spellEnd"/>
            <w:r w:rsidRPr="1E339BAD">
              <w:t xml:space="preserve">, 2019. </w:t>
            </w:r>
          </w:p>
          <w:p w:rsidRPr="007D04BB" w:rsidR="007D04BB" w:rsidP="007D04BB" w:rsidRDefault="007D04BB" w14:paraId="6E984014" w14:textId="77777777">
            <w:r w:rsidRPr="007D04BB">
              <w:t> </w:t>
            </w:r>
          </w:p>
          <w:p w:rsidRPr="007D04BB" w:rsidR="007D04BB" w:rsidP="007D04BB" w:rsidRDefault="007D04BB" w14:paraId="61DF361A" w14:textId="77777777">
            <w:r w:rsidRPr="007D04BB">
              <w:rPr>
                <w:b/>
                <w:bCs/>
              </w:rPr>
              <w:t>Doporučená literatura:</w:t>
            </w:r>
            <w:r w:rsidRPr="007D04BB">
              <w:t> </w:t>
            </w:r>
          </w:p>
          <w:p w:rsidRPr="007D04BB" w:rsidR="007D04BB" w:rsidP="1E339BAD" w:rsidRDefault="4013221F" w14:paraId="4B2B6095" w14:textId="1A433F37">
            <w:pPr>
              <w:rPr>
                <w:i/>
                <w:iCs/>
              </w:rPr>
            </w:pPr>
            <w:r>
              <w:t>DRMLOVÁ, D., HOMOLKOVÁ, B., KETTNEROVÁ, D. a L. TESAŘOVÁ. </w:t>
            </w:r>
            <w:r w:rsidRPr="1E339BAD">
              <w:rPr>
                <w:i/>
                <w:iCs/>
              </w:rPr>
              <w:t xml:space="preserve"> Německy s úsměvem nově. </w:t>
            </w:r>
            <w:r>
              <w:t xml:space="preserve">Plzeň: Fraus, 2011. </w:t>
            </w:r>
          </w:p>
          <w:p w:rsidRPr="007D04BB" w:rsidR="007D04BB" w:rsidP="007D04BB" w:rsidRDefault="4013221F" w14:paraId="5A250580" w14:textId="0C861DC6">
            <w:r>
              <w:t xml:space="preserve">JUSTOVÁ, H. </w:t>
            </w:r>
            <w:proofErr w:type="spellStart"/>
            <w:r w:rsidRPr="1E339BAD">
              <w:rPr>
                <w:i/>
                <w:iCs/>
              </w:rPr>
              <w:t>Wir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üben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deutsche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Grammatik</w:t>
            </w:r>
            <w:proofErr w:type="spellEnd"/>
            <w:r>
              <w:t xml:space="preserve">. Praha: Fragment, 2019. </w:t>
            </w:r>
          </w:p>
          <w:p w:rsidRPr="007D04BB" w:rsidR="007D04BB" w:rsidP="007D04BB" w:rsidRDefault="4013221F" w14:paraId="5950E361" w14:textId="5EBD36A4">
            <w:r>
              <w:t xml:space="preserve">JIN, F. a U. VOSS. </w:t>
            </w:r>
            <w:proofErr w:type="spellStart"/>
            <w:r w:rsidRPr="1E339BAD">
              <w:rPr>
                <w:i/>
                <w:iCs/>
              </w:rPr>
              <w:t>Grammatik</w:t>
            </w:r>
            <w:proofErr w:type="spellEnd"/>
            <w:r w:rsidRPr="1E339BAD">
              <w:rPr>
                <w:i/>
                <w:iCs/>
              </w:rPr>
              <w:t xml:space="preserve"> aktiv A1-B1</w:t>
            </w:r>
            <w:r>
              <w:t xml:space="preserve">. </w:t>
            </w:r>
            <w:proofErr w:type="spellStart"/>
            <w:r>
              <w:t>Berlin</w:t>
            </w:r>
            <w:proofErr w:type="spellEnd"/>
            <w:r>
              <w:t xml:space="preserve">: </w:t>
            </w:r>
            <w:proofErr w:type="spellStart"/>
            <w:r>
              <w:t>Cornelsen</w:t>
            </w:r>
            <w:proofErr w:type="spellEnd"/>
            <w:r>
              <w:t xml:space="preserve">, 2023. </w:t>
            </w:r>
          </w:p>
          <w:p w:rsidRPr="007D04BB" w:rsidR="007D04BB" w:rsidP="007D04BB" w:rsidRDefault="4013221F" w14:paraId="0F2FDEF3" w14:textId="368E2E42">
            <w:r>
              <w:t xml:space="preserve">BERGLOVÁ, E., FORMÁNKOVÁ, E. a M. MAŠEK. </w:t>
            </w:r>
            <w:r w:rsidRPr="1E339BAD">
              <w:rPr>
                <w:i/>
                <w:iCs/>
              </w:rPr>
              <w:t>Moderní gramatika němčiny.</w:t>
            </w:r>
            <w:r>
              <w:t xml:space="preserve"> Plzeň: Fraus, 2002. </w:t>
            </w:r>
          </w:p>
          <w:p w:rsidRPr="007D04BB" w:rsidR="007D04BB" w:rsidP="007D04BB" w:rsidRDefault="4013221F" w14:paraId="3A88DA88" w14:textId="217B91D4">
            <w:r>
              <w:t xml:space="preserve">RUSCH, P. a H. SCHMITZ. </w:t>
            </w:r>
            <w:proofErr w:type="spellStart"/>
            <w:r w:rsidRPr="1E339BAD">
              <w:rPr>
                <w:i/>
                <w:iCs/>
              </w:rPr>
              <w:t>Einfach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Grammatik</w:t>
            </w:r>
            <w:proofErr w:type="spellEnd"/>
            <w:r w:rsidRPr="1E339BAD">
              <w:rPr>
                <w:i/>
                <w:iCs/>
              </w:rPr>
              <w:t xml:space="preserve">: </w:t>
            </w:r>
            <w:proofErr w:type="spellStart"/>
            <w:r w:rsidRPr="1E339BAD">
              <w:rPr>
                <w:i/>
                <w:iCs/>
              </w:rPr>
              <w:t>Übungsgrammatik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Deutsch</w:t>
            </w:r>
            <w:proofErr w:type="spellEnd"/>
            <w:r w:rsidRPr="1E339BAD">
              <w:rPr>
                <w:i/>
                <w:iCs/>
              </w:rPr>
              <w:t xml:space="preserve"> A1 bis B1</w:t>
            </w:r>
            <w:r>
              <w:t xml:space="preserve">. Stuttgart: </w:t>
            </w:r>
            <w:proofErr w:type="spellStart"/>
            <w:r>
              <w:t>Klett</w:t>
            </w:r>
            <w:proofErr w:type="spellEnd"/>
            <w:r>
              <w:t xml:space="preserve">, 2018. </w:t>
            </w:r>
          </w:p>
          <w:p w:rsidRPr="007D04BB" w:rsidR="007D04BB" w:rsidP="007D04BB" w:rsidRDefault="4013221F" w14:paraId="2F346D79" w14:textId="53A00749">
            <w:r>
              <w:t xml:space="preserve">PODEPŘELOVÁ, A. a M. ZBRANKOVÁ. </w:t>
            </w:r>
            <w:r w:rsidRPr="1E339BAD">
              <w:rPr>
                <w:i/>
                <w:iCs/>
              </w:rPr>
              <w:t xml:space="preserve">Fit in der </w:t>
            </w:r>
            <w:proofErr w:type="spellStart"/>
            <w:r w:rsidRPr="1E339BAD">
              <w:rPr>
                <w:i/>
                <w:iCs/>
              </w:rPr>
              <w:t>deutschen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Grammatik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und</w:t>
            </w:r>
            <w:proofErr w:type="spellEnd"/>
            <w:r w:rsidRPr="1E339BAD">
              <w:rPr>
                <w:i/>
                <w:iCs/>
              </w:rPr>
              <w:t xml:space="preserve"> </w:t>
            </w:r>
            <w:proofErr w:type="spellStart"/>
            <w:r w:rsidRPr="1E339BAD">
              <w:rPr>
                <w:i/>
                <w:iCs/>
              </w:rPr>
              <w:t>Kommunikation</w:t>
            </w:r>
            <w:proofErr w:type="spellEnd"/>
            <w:r>
              <w:t xml:space="preserve">. Plzeň: Fraus, 2004. </w:t>
            </w:r>
          </w:p>
          <w:p w:rsidRPr="007D04BB" w:rsidR="007D04BB" w:rsidP="007D04BB" w:rsidRDefault="4013221F" w14:paraId="09587B2D" w14:textId="51AE38A2">
            <w:r>
              <w:t xml:space="preserve">MARTINI, M. </w:t>
            </w:r>
            <w:proofErr w:type="spellStart"/>
            <w:r w:rsidRPr="1E339BAD">
              <w:rPr>
                <w:i/>
                <w:iCs/>
              </w:rPr>
              <w:t>Trip</w:t>
            </w:r>
            <w:proofErr w:type="spellEnd"/>
            <w:r w:rsidRPr="1E339BAD">
              <w:rPr>
                <w:i/>
                <w:iCs/>
              </w:rPr>
              <w:t xml:space="preserve"> durch D-A-CH</w:t>
            </w:r>
            <w:r>
              <w:t xml:space="preserve">. </w:t>
            </w:r>
            <w:proofErr w:type="spellStart"/>
            <w:r>
              <w:t>Genua</w:t>
            </w:r>
            <w:proofErr w:type="spellEnd"/>
            <w:r>
              <w:t xml:space="preserve">: </w:t>
            </w:r>
            <w:proofErr w:type="spellStart"/>
            <w:r>
              <w:t>Klett</w:t>
            </w:r>
            <w:proofErr w:type="spellEnd"/>
            <w:r>
              <w:t xml:space="preserve"> Ernst, 2009. </w:t>
            </w:r>
          </w:p>
        </w:tc>
      </w:tr>
    </w:tbl>
    <w:p w:rsidR="0061028E" w:rsidP="1E339BAD" w:rsidRDefault="0061028E" w14:paraId="412F8B25" w14:textId="4E6FB119"/>
    <w:p w:rsidR="0013770A" w:rsidRDefault="0013770A" w14:paraId="18953C3F" w14:textId="77777777"/>
    <w:p w:rsidR="00F03AD1" w:rsidRDefault="00F03AD1" w14:paraId="5B43C5D3" w14:textId="260E0D3A"/>
    <w:p w:rsidR="00D46DA9" w:rsidRDefault="00D46DA9" w14:paraId="6D55A060" w14:textId="77777777"/>
    <w:tbl>
      <w:tblPr>
        <w:tblW w:w="9780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83"/>
        <w:gridCol w:w="1719"/>
        <w:gridCol w:w="1985"/>
        <w:gridCol w:w="1843"/>
        <w:gridCol w:w="1950"/>
      </w:tblGrid>
      <w:tr w:rsidR="00253F55" w:rsidTr="0BD2F0D2" w14:paraId="7ED22DE9" w14:textId="77777777">
        <w:tc>
          <w:tcPr>
            <w:tcW w:w="9780" w:type="dxa"/>
            <w:gridSpan w:val="5"/>
            <w:tcBorders>
              <w:bottom w:val="double" w:color="auto" w:sz="4" w:space="0"/>
            </w:tcBorders>
            <w:shd w:val="clear" w:color="auto" w:fill="BDD6EE"/>
            <w:tcMar/>
          </w:tcPr>
          <w:p w:rsidR="00D46DA9" w:rsidRDefault="00D46DA9" w14:paraId="49D155B7" w14:textId="77777777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B-IV – Údaje o odborné praxi/praktické výuce</w:t>
            </w:r>
          </w:p>
        </w:tc>
      </w:tr>
      <w:tr w:rsidR="00253F55" w:rsidTr="0BD2F0D2" w14:paraId="683F5CC8" w14:textId="77777777">
        <w:tc>
          <w:tcPr>
            <w:tcW w:w="9780" w:type="dxa"/>
            <w:gridSpan w:val="5"/>
            <w:tcBorders>
              <w:top w:val="single" w:color="auto" w:sz="12" w:space="0"/>
            </w:tcBorders>
            <w:shd w:val="clear" w:color="auto" w:fill="F7CAAC"/>
            <w:tcMar/>
          </w:tcPr>
          <w:p w:rsidR="00D46DA9" w:rsidRDefault="00D46DA9" w14:paraId="60383B14" w14:textId="77777777">
            <w:pPr>
              <w:jc w:val="both"/>
              <w:rPr>
                <w:b/>
              </w:rPr>
            </w:pPr>
            <w:r>
              <w:rPr>
                <w:b/>
              </w:rPr>
              <w:t>Charakteristika povinné odborné praxe/praktické výuce</w:t>
            </w:r>
          </w:p>
        </w:tc>
      </w:tr>
      <w:tr w:rsidR="00AD472F" w:rsidTr="0BD2F0D2" w14:paraId="1ECF42E6" w14:textId="77777777">
        <w:trPr>
          <w:trHeight w:val="6495"/>
        </w:trPr>
        <w:tc>
          <w:tcPr>
            <w:tcW w:w="9780" w:type="dxa"/>
            <w:gridSpan w:val="5"/>
            <w:tcMar/>
          </w:tcPr>
          <w:p w:rsidR="4944565F" w:rsidP="4944565F" w:rsidRDefault="4944565F" w14:paraId="28CFC1EA" w14:textId="48452A40">
            <w:pPr>
              <w:jc w:val="both"/>
            </w:pPr>
          </w:p>
          <w:p w:rsidR="14CC4E04" w:rsidP="4944565F" w:rsidRDefault="2B57B42F" w14:paraId="3C7D1879" w14:textId="5528AEA9">
            <w:pPr>
              <w:jc w:val="both"/>
            </w:pPr>
            <w:r w:rsidRPr="1E339BAD">
              <w:rPr>
                <w:b/>
                <w:bCs/>
              </w:rPr>
              <w:t>Povinná praxe</w:t>
            </w:r>
            <w:r>
              <w:t xml:space="preserve"> se sestává ze čtyř orientačních stáž</w:t>
            </w:r>
            <w:r w:rsidR="759D58DC">
              <w:t>í</w:t>
            </w:r>
            <w:r>
              <w:t xml:space="preserve"> v různých typech zařízení </w:t>
            </w:r>
            <w:r w:rsidR="4D487110">
              <w:t xml:space="preserve">smluvních partnerů Filozofické fakulty Univerzity Hradec Králové. Celkový minimální časový rozsah praxí činí </w:t>
            </w:r>
            <w:r>
              <w:t>12 týdnů (</w:t>
            </w:r>
            <w:r w:rsidR="22B99596">
              <w:t>480 hodin)</w:t>
            </w:r>
            <w:r w:rsidR="07975099">
              <w:t xml:space="preserve">. </w:t>
            </w:r>
          </w:p>
          <w:p w:rsidR="4944565F" w:rsidP="4944565F" w:rsidRDefault="4944565F" w14:paraId="7DDE634B" w14:textId="2E9F5744">
            <w:pPr>
              <w:jc w:val="both"/>
            </w:pPr>
          </w:p>
          <w:p w:rsidR="1AA6FCB8" w:rsidP="4944565F" w:rsidRDefault="1AA6FCB8" w14:paraId="2BB205B8" w14:textId="0098BBC4">
            <w:pPr>
              <w:jc w:val="both"/>
            </w:pPr>
            <w:r>
              <w:t>Obecným cílem těchto stáží je zprostředkovat studentům prvotní orientaci v práci psychologa v příslušné oblasti a přispět k integraci teore</w:t>
            </w:r>
            <w:r w:rsidR="39FC7CE9">
              <w:t xml:space="preserve">tických poznatků s praktickými zkušenostmi. </w:t>
            </w:r>
            <w:r w:rsidR="7385D997">
              <w:t>Součástí obsahové náplně praxí je</w:t>
            </w:r>
            <w:r w:rsidR="39FC7CE9">
              <w:t xml:space="preserve"> observace práce psychologa a dalších odborníků, </w:t>
            </w:r>
            <w:r w:rsidR="78195E6D">
              <w:t>využívání získaných znalostí a dovedností pod dohledem odborníka pro praktickou činnost v terénu (vyhodnocení situace, vedení rozhovoru, poskytování a přijímání zpětné vazby)</w:t>
            </w:r>
            <w:r w:rsidR="5780455A">
              <w:t>, spolupráce s odborníky v dané roli</w:t>
            </w:r>
            <w:r w:rsidR="0B3818CE">
              <w:t xml:space="preserve">, diskuse případů a </w:t>
            </w:r>
            <w:r w:rsidR="5780455A">
              <w:t>reflektování zkušeností ve skupinovém supervizních setkání s garantem pr</w:t>
            </w:r>
            <w:r w:rsidR="19C4D999">
              <w:t>a</w:t>
            </w:r>
            <w:r w:rsidR="5780455A">
              <w:t xml:space="preserve">xí. </w:t>
            </w:r>
          </w:p>
          <w:p w:rsidR="4944565F" w:rsidP="4944565F" w:rsidRDefault="4944565F" w14:paraId="3AF8643E" w14:textId="7DD62A2D">
            <w:pPr>
              <w:jc w:val="both"/>
            </w:pPr>
          </w:p>
          <w:p w:rsidR="00D46DA9" w:rsidP="4944565F" w:rsidRDefault="14CC4E04" w14:paraId="5A5B06DB" w14:textId="1E6FD3EA">
            <w:pPr>
              <w:jc w:val="both"/>
              <w:rPr>
                <w:b/>
                <w:bCs/>
              </w:rPr>
            </w:pPr>
            <w:r w:rsidRPr="4944565F">
              <w:rPr>
                <w:b/>
                <w:bCs/>
              </w:rPr>
              <w:t>Orientační stáž ve školských a dalších výchovně-vzdělávacích zařízeních</w:t>
            </w:r>
          </w:p>
          <w:p w:rsidR="00D46DA9" w:rsidRDefault="3D6EEA06" w14:paraId="22FF86CB" w14:textId="31E1CA4D">
            <w:pPr>
              <w:jc w:val="both"/>
            </w:pPr>
            <w:r>
              <w:t xml:space="preserve">Celková studijní zátěž: </w:t>
            </w:r>
            <w:r w:rsidR="60C28EF1">
              <w:t>210</w:t>
            </w:r>
            <w:r>
              <w:t xml:space="preserve"> hodin, z toho 160 hodin </w:t>
            </w:r>
            <w:r w:rsidR="0D3BA4A6">
              <w:t xml:space="preserve">(4 týdny) </w:t>
            </w:r>
            <w:r>
              <w:t xml:space="preserve">řízené přípravy na pracovištích, </w:t>
            </w:r>
            <w:r w:rsidR="71A70CD9">
              <w:t>16</w:t>
            </w:r>
            <w:r w:rsidR="05597D04">
              <w:t xml:space="preserve"> hodin supervizí a </w:t>
            </w:r>
            <w:r w:rsidR="6D6FF8FF">
              <w:t>34</w:t>
            </w:r>
            <w:r w:rsidR="05597D04">
              <w:t xml:space="preserve"> hodin samostudia</w:t>
            </w:r>
            <w:r w:rsidR="7461E32D">
              <w:t>.</w:t>
            </w:r>
          </w:p>
          <w:p w:rsidR="00D46DA9" w:rsidRDefault="00D46DA9" w14:paraId="55AEBC6E" w14:textId="7AE92AEA">
            <w:pPr>
              <w:jc w:val="both"/>
            </w:pPr>
          </w:p>
          <w:p w:rsidR="00D46DA9" w:rsidP="4944565F" w:rsidRDefault="14CC4E04" w14:paraId="288C4D7B" w14:textId="26547F1F">
            <w:pPr>
              <w:jc w:val="both"/>
              <w:rPr>
                <w:b/>
                <w:bCs/>
              </w:rPr>
            </w:pPr>
            <w:r w:rsidRPr="4944565F">
              <w:rPr>
                <w:b/>
                <w:bCs/>
              </w:rPr>
              <w:t>Orientační stáž ve zdravotnických zařízeních</w:t>
            </w:r>
          </w:p>
          <w:p w:rsidR="00D46DA9" w:rsidP="4944565F" w:rsidRDefault="11AE208F" w14:paraId="6802CA2B" w14:textId="7FF355CA">
            <w:pPr>
              <w:jc w:val="both"/>
            </w:pPr>
            <w:r>
              <w:t xml:space="preserve">Celková studijní zátěž studenta: </w:t>
            </w:r>
            <w:r w:rsidR="2C4C1E79">
              <w:t>120</w:t>
            </w:r>
            <w:r>
              <w:t xml:space="preserve"> hodin, z toho 80 hodin </w:t>
            </w:r>
            <w:r w:rsidR="45F5218D">
              <w:t xml:space="preserve">(2 týdny) </w:t>
            </w:r>
            <w:r>
              <w:t xml:space="preserve">řízené přípravy na pracovištích, </w:t>
            </w:r>
            <w:r w:rsidR="67AC4026">
              <w:t>8</w:t>
            </w:r>
            <w:r>
              <w:t xml:space="preserve"> hodin supervizí a </w:t>
            </w:r>
            <w:r w:rsidR="4C00F2B6">
              <w:t xml:space="preserve">32 </w:t>
            </w:r>
            <w:r>
              <w:t>hodin</w:t>
            </w:r>
            <w:r w:rsidR="100163E7">
              <w:t xml:space="preserve"> </w:t>
            </w:r>
            <w:r>
              <w:t>samostudia.</w:t>
            </w:r>
          </w:p>
          <w:p w:rsidR="00D46DA9" w:rsidRDefault="00D46DA9" w14:paraId="67FF8340" w14:textId="26C597FB">
            <w:pPr>
              <w:jc w:val="both"/>
            </w:pPr>
          </w:p>
          <w:p w:rsidR="00D46DA9" w:rsidP="4944565F" w:rsidRDefault="2B57B42F" w14:paraId="708CBC9C" w14:textId="4FC322CA">
            <w:pPr>
              <w:jc w:val="both"/>
              <w:rPr>
                <w:b/>
                <w:bCs/>
              </w:rPr>
            </w:pPr>
            <w:r w:rsidRPr="1E339BAD">
              <w:rPr>
                <w:b/>
                <w:bCs/>
              </w:rPr>
              <w:t>Orientační stáž v neziskovém sektoru</w:t>
            </w:r>
          </w:p>
          <w:p w:rsidR="00D46DA9" w:rsidRDefault="61B39FA7" w14:paraId="4D7D398C" w14:textId="1C8AB287">
            <w:pPr>
              <w:jc w:val="both"/>
            </w:pPr>
            <w:r>
              <w:t>Celková studijní zátěž: 210 hodin, z toho 160 hodin (4 týdny) řízené přípravy na pracovištích, 16 hodin supervizí a 34 hodin samostudia;</w:t>
            </w:r>
          </w:p>
          <w:p w:rsidR="00D46DA9" w:rsidP="1E339BAD" w:rsidRDefault="00D46DA9" w14:paraId="58F5E30D" w14:textId="3D1A9D99">
            <w:pPr>
              <w:jc w:val="both"/>
            </w:pPr>
          </w:p>
          <w:p w:rsidR="00D46DA9" w:rsidP="4944565F" w:rsidRDefault="2B57B42F" w14:paraId="1D3E15A2" w14:textId="24208569">
            <w:pPr>
              <w:jc w:val="both"/>
              <w:rPr>
                <w:b/>
                <w:bCs/>
              </w:rPr>
            </w:pPr>
            <w:r w:rsidRPr="1E339BAD">
              <w:rPr>
                <w:b/>
                <w:bCs/>
              </w:rPr>
              <w:t xml:space="preserve">Orientační stáž v organizacích </w:t>
            </w:r>
          </w:p>
          <w:p w:rsidR="00D46DA9" w:rsidRDefault="00D46DA9" w14:paraId="6B7873FC" w14:textId="48EED0F2">
            <w:pPr>
              <w:jc w:val="both"/>
            </w:pPr>
            <w:r w:rsidR="1A0D041C">
              <w:rPr/>
              <w:t>Celková studijní zátěž studenta: 120 hodin, z toho 80 hodin (2 týdny) řízené přípravy na pracovištích, 8 hodin supervizí a 32 hodin samostudia.</w:t>
            </w:r>
          </w:p>
          <w:p w:rsidR="00D46DA9" w:rsidRDefault="00D46DA9" w14:paraId="61D761C9" w14:textId="0D41F148">
            <w:pPr>
              <w:jc w:val="both"/>
            </w:pPr>
          </w:p>
        </w:tc>
      </w:tr>
      <w:tr w:rsidR="00647E11" w:rsidTr="0BD2F0D2" w14:paraId="59C57989" w14:textId="77777777">
        <w:tc>
          <w:tcPr>
            <w:tcW w:w="2283" w:type="dxa"/>
            <w:shd w:val="clear" w:color="auto" w:fill="F7CAAC"/>
            <w:tcMar/>
          </w:tcPr>
          <w:p w:rsidR="00D46DA9" w:rsidRDefault="00D46DA9" w14:paraId="10463418" w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Rozsah </w:t>
            </w:r>
          </w:p>
        </w:tc>
        <w:tc>
          <w:tcPr>
            <w:tcW w:w="1719" w:type="dxa"/>
            <w:tcMar/>
          </w:tcPr>
          <w:p w:rsidR="00D46DA9" w:rsidRDefault="73B78E20" w14:paraId="70493B95" w14:textId="08BC494C">
            <w:pPr>
              <w:jc w:val="both"/>
            </w:pPr>
            <w:r>
              <w:t>12</w:t>
            </w:r>
          </w:p>
        </w:tc>
        <w:tc>
          <w:tcPr>
            <w:tcW w:w="1985" w:type="dxa"/>
            <w:shd w:val="clear" w:color="auto" w:fill="F7CAAC"/>
            <w:tcMar/>
          </w:tcPr>
          <w:p w:rsidR="00D46DA9" w:rsidRDefault="00D46DA9" w14:paraId="447FAC2E" w14:textId="77777777">
            <w:pPr>
              <w:jc w:val="both"/>
              <w:rPr>
                <w:b/>
              </w:rPr>
            </w:pPr>
            <w:r>
              <w:rPr>
                <w:b/>
              </w:rPr>
              <w:t>týdnů</w:t>
            </w:r>
          </w:p>
        </w:tc>
        <w:tc>
          <w:tcPr>
            <w:tcW w:w="1843" w:type="dxa"/>
            <w:tcMar/>
          </w:tcPr>
          <w:p w:rsidR="00D46DA9" w:rsidRDefault="23281C38" w14:paraId="70FD2DA9" w14:textId="0EBD9377">
            <w:pPr>
              <w:jc w:val="both"/>
            </w:pPr>
            <w:r>
              <w:t>480</w:t>
            </w:r>
          </w:p>
        </w:tc>
        <w:tc>
          <w:tcPr>
            <w:tcW w:w="1950" w:type="dxa"/>
            <w:shd w:val="clear" w:color="auto" w:fill="F7CAAC"/>
            <w:tcMar/>
          </w:tcPr>
          <w:p w:rsidR="00D46DA9" w:rsidRDefault="00D46DA9" w14:paraId="3BCD9B24" w14:textId="77777777">
            <w:pPr>
              <w:jc w:val="both"/>
            </w:pPr>
            <w:r>
              <w:rPr>
                <w:b/>
              </w:rPr>
              <w:t>hodin</w:t>
            </w:r>
          </w:p>
        </w:tc>
      </w:tr>
      <w:tr w:rsidR="00253F55" w:rsidTr="0BD2F0D2" w14:paraId="69846209" w14:textId="77777777">
        <w:tc>
          <w:tcPr>
            <w:tcW w:w="7830" w:type="dxa"/>
            <w:gridSpan w:val="4"/>
            <w:shd w:val="clear" w:color="auto" w:fill="F7CAAC"/>
            <w:tcMar/>
          </w:tcPr>
          <w:p w:rsidR="00D46DA9" w:rsidRDefault="00D46DA9" w14:paraId="07D46539" w14:textId="77777777">
            <w:pPr>
              <w:jc w:val="both"/>
              <w:rPr>
                <w:b/>
              </w:rPr>
            </w:pPr>
            <w:r>
              <w:rPr>
                <w:b/>
              </w:rPr>
              <w:t>Přehled pracovišť, na kterých má být odborná praxe/praktická výuka uskutečňována</w:t>
            </w:r>
          </w:p>
        </w:tc>
        <w:tc>
          <w:tcPr>
            <w:tcW w:w="1950" w:type="dxa"/>
            <w:shd w:val="clear" w:color="auto" w:fill="F7CAAC"/>
            <w:tcMar/>
          </w:tcPr>
          <w:p w:rsidR="00D46DA9" w:rsidRDefault="00D46DA9" w14:paraId="7A3BF71F" w14:textId="77777777">
            <w:pPr>
              <w:jc w:val="both"/>
              <w:rPr>
                <w:b/>
              </w:rPr>
            </w:pPr>
            <w:r>
              <w:rPr>
                <w:b/>
              </w:rPr>
              <w:t>Smluvně zajištěno</w:t>
            </w:r>
          </w:p>
        </w:tc>
      </w:tr>
      <w:tr w:rsidR="00AD472F" w:rsidTr="0BD2F0D2" w14:paraId="2C77AA2F" w14:textId="77777777">
        <w:tc>
          <w:tcPr>
            <w:tcW w:w="7830" w:type="dxa"/>
            <w:gridSpan w:val="4"/>
            <w:tcMar/>
          </w:tcPr>
          <w:p w:rsidR="00D46DA9" w:rsidRDefault="0652D9C3" w14:paraId="16B1E430" w14:textId="24A1E2C7">
            <w:pPr>
              <w:jc w:val="both"/>
            </w:pPr>
            <w:r>
              <w:t>Pedagogicko-psychologická poradna a speciálně-pedagogické centrum Královehradeckého kraje</w:t>
            </w:r>
          </w:p>
        </w:tc>
        <w:tc>
          <w:tcPr>
            <w:tcW w:w="1950" w:type="dxa"/>
            <w:tcMar/>
          </w:tcPr>
          <w:p w:rsidR="00D46DA9" w:rsidP="4944565F" w:rsidRDefault="0652D9C3" w14:paraId="418BD503" w14:textId="104F8783">
            <w:pPr>
              <w:jc w:val="center"/>
            </w:pPr>
            <w:r>
              <w:t>ANO</w:t>
            </w:r>
          </w:p>
        </w:tc>
      </w:tr>
      <w:tr w:rsidR="00AD472F" w:rsidTr="0BD2F0D2" w14:paraId="12A7E71D" w14:textId="77777777">
        <w:tc>
          <w:tcPr>
            <w:tcW w:w="7830" w:type="dxa"/>
            <w:gridSpan w:val="4"/>
            <w:tcMar/>
          </w:tcPr>
          <w:p w:rsidR="00D46DA9" w:rsidRDefault="0652D9C3" w14:paraId="05C89B9A" w14:textId="6036F279">
            <w:pPr>
              <w:jc w:val="both"/>
            </w:pPr>
            <w:r>
              <w:t xml:space="preserve">PROSTOR PRO, o. p. s. </w:t>
            </w:r>
          </w:p>
        </w:tc>
        <w:tc>
          <w:tcPr>
            <w:tcW w:w="1950" w:type="dxa"/>
            <w:tcMar/>
          </w:tcPr>
          <w:p w:rsidR="00D46DA9" w:rsidP="4944565F" w:rsidRDefault="55911866" w14:paraId="3C80040C" w14:textId="104F8783">
            <w:pPr>
              <w:jc w:val="center"/>
            </w:pPr>
            <w:r>
              <w:t>ANO</w:t>
            </w:r>
          </w:p>
          <w:p w:rsidR="00D46DA9" w:rsidRDefault="00D46DA9" w14:paraId="7C062434" w14:textId="23CEF2DC">
            <w:pPr>
              <w:jc w:val="both"/>
            </w:pPr>
          </w:p>
        </w:tc>
      </w:tr>
      <w:tr w:rsidR="00AD472F" w:rsidTr="0BD2F0D2" w14:paraId="17F9B08D" w14:textId="77777777">
        <w:tc>
          <w:tcPr>
            <w:tcW w:w="7830" w:type="dxa"/>
            <w:gridSpan w:val="4"/>
            <w:tcMar/>
          </w:tcPr>
          <w:p w:rsidR="00D46DA9" w:rsidRDefault="0652D9C3" w14:paraId="4E59FFB4" w14:textId="7CC91B93">
            <w:pPr>
              <w:jc w:val="both"/>
            </w:pPr>
            <w:proofErr w:type="spellStart"/>
            <w:r>
              <w:t>Albertinum</w:t>
            </w:r>
            <w:proofErr w:type="spellEnd"/>
            <w:r>
              <w:t>, odborný léčebný ústav Žamberk</w:t>
            </w:r>
          </w:p>
        </w:tc>
        <w:tc>
          <w:tcPr>
            <w:tcW w:w="1950" w:type="dxa"/>
            <w:tcMar/>
          </w:tcPr>
          <w:p w:rsidR="00D46DA9" w:rsidP="4944565F" w:rsidRDefault="395C174F" w14:paraId="09C32D18" w14:textId="104F8783">
            <w:pPr>
              <w:jc w:val="center"/>
            </w:pPr>
            <w:r>
              <w:t>ANO</w:t>
            </w:r>
          </w:p>
          <w:p w:rsidR="00D46DA9" w:rsidRDefault="00D46DA9" w14:paraId="6DB370C2" w14:textId="09BA4F97">
            <w:pPr>
              <w:jc w:val="both"/>
            </w:pPr>
          </w:p>
        </w:tc>
      </w:tr>
      <w:tr w:rsidR="00AD472F" w:rsidTr="0BD2F0D2" w14:paraId="5BB291D2" w14:textId="77777777">
        <w:tc>
          <w:tcPr>
            <w:tcW w:w="7830" w:type="dxa"/>
            <w:gridSpan w:val="4"/>
            <w:tcMar/>
          </w:tcPr>
          <w:p w:rsidR="00D46DA9" w:rsidRDefault="0652D9C3" w14:paraId="60F6BE41" w14:textId="0D195AE5">
            <w:pPr>
              <w:jc w:val="both"/>
            </w:pPr>
            <w:r>
              <w:t xml:space="preserve">SEMIRAMIS, z. </w:t>
            </w:r>
            <w:proofErr w:type="spellStart"/>
            <w:r>
              <w:t>ú.</w:t>
            </w:r>
            <w:proofErr w:type="spellEnd"/>
            <w:r>
              <w:t xml:space="preserve"> </w:t>
            </w:r>
          </w:p>
        </w:tc>
        <w:tc>
          <w:tcPr>
            <w:tcW w:w="1950" w:type="dxa"/>
            <w:tcMar/>
          </w:tcPr>
          <w:p w:rsidR="00D46DA9" w:rsidP="4944565F" w:rsidRDefault="757820A3" w14:paraId="33D78729" w14:textId="104F8783">
            <w:pPr>
              <w:jc w:val="center"/>
            </w:pPr>
            <w:r>
              <w:t>ANO</w:t>
            </w:r>
          </w:p>
          <w:p w:rsidR="00D46DA9" w:rsidRDefault="00D46DA9" w14:paraId="74EDA3D1" w14:textId="752B1673">
            <w:pPr>
              <w:jc w:val="both"/>
            </w:pPr>
          </w:p>
        </w:tc>
      </w:tr>
      <w:tr w:rsidR="006C4D98" w:rsidTr="0BD2F0D2" w14:paraId="254B20DB" w14:textId="77777777">
        <w:tc>
          <w:tcPr>
            <w:tcW w:w="9780" w:type="dxa"/>
            <w:gridSpan w:val="5"/>
            <w:shd w:val="clear" w:color="auto" w:fill="F7CAAC"/>
            <w:tcMar/>
          </w:tcPr>
          <w:p w:rsidR="00D46DA9" w:rsidRDefault="00D46DA9" w14:paraId="23163064" w14:textId="77777777">
            <w:pPr>
              <w:jc w:val="both"/>
            </w:pPr>
            <w:r>
              <w:rPr>
                <w:b/>
              </w:rPr>
              <w:t>Zajištění odborné praxe/praktické výuky v cizím jazyce (u studijních programů uskutečňovaných v cizím jazyce)</w:t>
            </w:r>
          </w:p>
        </w:tc>
      </w:tr>
      <w:tr w:rsidR="00AD472F" w:rsidTr="0BD2F0D2" w14:paraId="5CD76615" w14:textId="77777777">
        <w:trPr>
          <w:trHeight w:val="1452"/>
        </w:trPr>
        <w:tc>
          <w:tcPr>
            <w:tcW w:w="9780" w:type="dxa"/>
            <w:gridSpan w:val="5"/>
            <w:tcMar/>
          </w:tcPr>
          <w:p w:rsidR="00D46DA9" w:rsidRDefault="00D46DA9" w14:paraId="4E3831B2" w14:textId="77777777">
            <w:pPr>
              <w:jc w:val="both"/>
            </w:pPr>
          </w:p>
        </w:tc>
      </w:tr>
      <w:tr w:rsidRPr="001065EF" w:rsidR="006C4D98" w:rsidTr="0BD2F0D2" w14:paraId="5A00EF0B" w14:textId="77777777">
        <w:trPr>
          <w:trHeight w:val="202"/>
        </w:trPr>
        <w:tc>
          <w:tcPr>
            <w:tcW w:w="9780" w:type="dxa"/>
            <w:gridSpan w:val="5"/>
            <w:shd w:val="clear" w:color="auto" w:fill="F6C5AC" w:themeFill="accent2" w:themeFillTint="66"/>
            <w:tcMar/>
          </w:tcPr>
          <w:p w:rsidRPr="001065EF" w:rsidR="00D46DA9" w:rsidRDefault="00D46DA9" w14:paraId="4E742D76" w14:textId="77777777">
            <w:pPr>
              <w:jc w:val="both"/>
              <w:rPr>
                <w:b/>
              </w:rPr>
            </w:pPr>
            <w:r w:rsidRPr="005A0406">
              <w:rPr>
                <w:b/>
              </w:rPr>
              <w:t>Způsob reflexe odborné praxe</w:t>
            </w:r>
          </w:p>
        </w:tc>
      </w:tr>
      <w:tr w:rsidR="00AD472F" w:rsidTr="0BD2F0D2" w14:paraId="43290586" w14:textId="77777777">
        <w:trPr>
          <w:trHeight w:val="1452"/>
        </w:trPr>
        <w:tc>
          <w:tcPr>
            <w:tcW w:w="9780" w:type="dxa"/>
            <w:gridSpan w:val="5"/>
            <w:tcMar/>
          </w:tcPr>
          <w:p w:rsidR="00D46DA9" w:rsidRDefault="79D02147" w14:paraId="70DF5767" w14:textId="2F167699">
            <w:pPr>
              <w:jc w:val="both"/>
            </w:pPr>
            <w:r w:rsidRPr="4944565F">
              <w:t xml:space="preserve">Reflexe bude probíhat po absolvování </w:t>
            </w:r>
            <w:r w:rsidRPr="4944565F" w:rsidR="19A01035">
              <w:t xml:space="preserve">stáží v jednotlivých typech zařízení. </w:t>
            </w:r>
            <w:r w:rsidRPr="4944565F">
              <w:t xml:space="preserve"> Bude mít charakter a) individuálních reflexí do reflektivních deníků a b) skupinových refl</w:t>
            </w:r>
            <w:r w:rsidRPr="4944565F" w:rsidR="77E535A9">
              <w:t>e</w:t>
            </w:r>
            <w:r w:rsidRPr="4944565F">
              <w:t>xí a sdílen</w:t>
            </w:r>
            <w:r w:rsidRPr="4944565F" w:rsidR="02288000">
              <w:t xml:space="preserve">í </w:t>
            </w:r>
            <w:r w:rsidRPr="4944565F" w:rsidR="5630B18C">
              <w:t>v supervizním formátu pod vedením garanta praxí</w:t>
            </w:r>
            <w:r w:rsidRPr="4944565F" w:rsidR="1AED8A47">
              <w:t xml:space="preserve">, která proběhne </w:t>
            </w:r>
            <w:r w:rsidRPr="4944565F" w:rsidR="5630B18C">
              <w:t xml:space="preserve">ve škole. </w:t>
            </w:r>
          </w:p>
        </w:tc>
      </w:tr>
    </w:tbl>
    <w:p w:rsidR="00D46DA9" w:rsidRDefault="00D46DA9" w14:paraId="70215546" w14:textId="77777777"/>
    <w:p w:rsidR="4944565F" w:rsidRDefault="4944565F" w14:paraId="1F82B3DC" w14:textId="0C159636"/>
    <w:p w:rsidR="4944565F" w:rsidRDefault="4944565F" w14:paraId="7F345D41" w14:textId="7A5A950A"/>
    <w:p w:rsidR="4944565F" w:rsidRDefault="4944565F" w14:paraId="2E1D605E" w14:textId="6A23C8E9"/>
    <w:p w:rsidR="4944565F" w:rsidRDefault="4944565F" w14:paraId="053AE796" w14:textId="241C44FB"/>
    <w:p w:rsidR="00D46DA9" w:rsidRDefault="00D46DA9" w14:paraId="3C3AE181" w14:textId="77777777"/>
    <w:p w:rsidR="00D46DA9" w:rsidRDefault="00D46DA9" w14:paraId="5AD98E88" w14:textId="77777777"/>
    <w:sectPr w:rsidR="00D46DA9">
      <w:footerReference w:type="default" r:id="rId3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34667" w:rsidP="00BB0C9B" w:rsidRDefault="00634667" w14:paraId="2DD2A9D2" w14:textId="77777777">
      <w:r>
        <w:separator/>
      </w:r>
    </w:p>
  </w:endnote>
  <w:endnote w:type="continuationSeparator" w:id="0">
    <w:p w:rsidR="00634667" w:rsidP="00BB0C9B" w:rsidRDefault="00634667" w14:paraId="24F9706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156748"/>
      <w:docPartObj>
        <w:docPartGallery w:val="Page Numbers (Bottom of Page)"/>
        <w:docPartUnique/>
      </w:docPartObj>
    </w:sdtPr>
    <w:sdtContent>
      <w:p w:rsidR="00BB0C9B" w:rsidRDefault="00BB0C9B" w14:paraId="55C7038B" w14:textId="2BDECC7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B0C9B" w:rsidRDefault="00BB0C9B" w14:paraId="18E65C72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34667" w:rsidP="00BB0C9B" w:rsidRDefault="00634667" w14:paraId="1A8B6EAA" w14:textId="77777777">
      <w:r>
        <w:separator/>
      </w:r>
    </w:p>
  </w:footnote>
  <w:footnote w:type="continuationSeparator" w:id="0">
    <w:p w:rsidR="00634667" w:rsidP="00BB0C9B" w:rsidRDefault="00634667" w14:paraId="7C34C7C2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4F53"/>
    <w:multiLevelType w:val="hybridMultilevel"/>
    <w:tmpl w:val="B4DA8C08"/>
    <w:lvl w:ilvl="0" w:tplc="90A6BCE6">
      <w:start w:val="1"/>
      <w:numFmt w:val="bullet"/>
      <w:lvlText w:val="-"/>
      <w:lvlJc w:val="left"/>
      <w:pPr>
        <w:ind w:left="928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hint="default" w:ascii="Wingdings" w:hAnsi="Wingdings"/>
      </w:rPr>
    </w:lvl>
  </w:abstractNum>
  <w:abstractNum w:abstractNumId="1" w15:restartNumberingAfterBreak="0">
    <w:nsid w:val="00251302"/>
    <w:multiLevelType w:val="hybridMultilevel"/>
    <w:tmpl w:val="B34CD76A"/>
    <w:lvl w:ilvl="0" w:tplc="8DFEC536">
      <w:start w:val="1"/>
      <w:numFmt w:val="decimal"/>
      <w:lvlText w:val="%1."/>
      <w:lvlJc w:val="left"/>
      <w:pPr>
        <w:ind w:left="720" w:hanging="360"/>
      </w:pPr>
    </w:lvl>
    <w:lvl w:ilvl="1" w:tplc="485A2C74">
      <w:start w:val="1"/>
      <w:numFmt w:val="lowerLetter"/>
      <w:lvlText w:val="%2."/>
      <w:lvlJc w:val="left"/>
      <w:pPr>
        <w:ind w:left="1440" w:hanging="360"/>
      </w:pPr>
    </w:lvl>
    <w:lvl w:ilvl="2" w:tplc="CB564CFA">
      <w:start w:val="1"/>
      <w:numFmt w:val="lowerRoman"/>
      <w:lvlText w:val="%3."/>
      <w:lvlJc w:val="right"/>
      <w:pPr>
        <w:ind w:left="2160" w:hanging="180"/>
      </w:pPr>
    </w:lvl>
    <w:lvl w:ilvl="3" w:tplc="A0C41566">
      <w:start w:val="1"/>
      <w:numFmt w:val="decimal"/>
      <w:lvlText w:val="%4."/>
      <w:lvlJc w:val="left"/>
      <w:pPr>
        <w:ind w:left="2880" w:hanging="360"/>
      </w:pPr>
    </w:lvl>
    <w:lvl w:ilvl="4" w:tplc="6BB45524">
      <w:start w:val="1"/>
      <w:numFmt w:val="lowerLetter"/>
      <w:lvlText w:val="%5."/>
      <w:lvlJc w:val="left"/>
      <w:pPr>
        <w:ind w:left="3600" w:hanging="360"/>
      </w:pPr>
    </w:lvl>
    <w:lvl w:ilvl="5" w:tplc="CAB884BA">
      <w:start w:val="1"/>
      <w:numFmt w:val="lowerRoman"/>
      <w:lvlText w:val="%6."/>
      <w:lvlJc w:val="right"/>
      <w:pPr>
        <w:ind w:left="4320" w:hanging="180"/>
      </w:pPr>
    </w:lvl>
    <w:lvl w:ilvl="6" w:tplc="6C6CC7F0">
      <w:start w:val="1"/>
      <w:numFmt w:val="decimal"/>
      <w:lvlText w:val="%7."/>
      <w:lvlJc w:val="left"/>
      <w:pPr>
        <w:ind w:left="5040" w:hanging="360"/>
      </w:pPr>
    </w:lvl>
    <w:lvl w:ilvl="7" w:tplc="C7F6DF2A">
      <w:start w:val="1"/>
      <w:numFmt w:val="lowerLetter"/>
      <w:lvlText w:val="%8."/>
      <w:lvlJc w:val="left"/>
      <w:pPr>
        <w:ind w:left="5760" w:hanging="360"/>
      </w:pPr>
    </w:lvl>
    <w:lvl w:ilvl="8" w:tplc="025E162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C08D9"/>
    <w:multiLevelType w:val="hybridMultilevel"/>
    <w:tmpl w:val="FFFFFFFF"/>
    <w:lvl w:ilvl="0" w:tplc="141E38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D8F72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1A4AF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8204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15868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A78F0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E1E40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2C685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20C77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07E035A"/>
    <w:multiLevelType w:val="multilevel"/>
    <w:tmpl w:val="726C39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8F0EA1"/>
    <w:multiLevelType w:val="hybridMultilevel"/>
    <w:tmpl w:val="65B091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AF60EE"/>
    <w:multiLevelType w:val="multilevel"/>
    <w:tmpl w:val="B8AACB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B55A3E"/>
    <w:multiLevelType w:val="multilevel"/>
    <w:tmpl w:val="94DADF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E73A8A"/>
    <w:multiLevelType w:val="multilevel"/>
    <w:tmpl w:val="EDBE32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F3671B"/>
    <w:multiLevelType w:val="hybridMultilevel"/>
    <w:tmpl w:val="278ECDA8"/>
    <w:lvl w:ilvl="0" w:tplc="546C3F6A">
      <w:start w:val="1"/>
      <w:numFmt w:val="decimal"/>
      <w:lvlText w:val="%1."/>
      <w:lvlJc w:val="left"/>
      <w:pPr>
        <w:ind w:left="720" w:hanging="360"/>
      </w:pPr>
    </w:lvl>
    <w:lvl w:ilvl="1" w:tplc="10D4F104">
      <w:start w:val="1"/>
      <w:numFmt w:val="lowerLetter"/>
      <w:lvlText w:val="%2."/>
      <w:lvlJc w:val="left"/>
      <w:pPr>
        <w:ind w:left="1440" w:hanging="360"/>
      </w:pPr>
    </w:lvl>
    <w:lvl w:ilvl="2" w:tplc="CC5208DA">
      <w:start w:val="1"/>
      <w:numFmt w:val="lowerRoman"/>
      <w:lvlText w:val="%3."/>
      <w:lvlJc w:val="right"/>
      <w:pPr>
        <w:ind w:left="2160" w:hanging="180"/>
      </w:pPr>
    </w:lvl>
    <w:lvl w:ilvl="3" w:tplc="E2126A1E">
      <w:start w:val="1"/>
      <w:numFmt w:val="decimal"/>
      <w:lvlText w:val="%4."/>
      <w:lvlJc w:val="left"/>
      <w:pPr>
        <w:ind w:left="2880" w:hanging="360"/>
      </w:pPr>
    </w:lvl>
    <w:lvl w:ilvl="4" w:tplc="5F9404F8">
      <w:start w:val="1"/>
      <w:numFmt w:val="lowerLetter"/>
      <w:lvlText w:val="%5."/>
      <w:lvlJc w:val="left"/>
      <w:pPr>
        <w:ind w:left="3600" w:hanging="360"/>
      </w:pPr>
    </w:lvl>
    <w:lvl w:ilvl="5" w:tplc="DD16537A">
      <w:start w:val="1"/>
      <w:numFmt w:val="lowerRoman"/>
      <w:lvlText w:val="%6."/>
      <w:lvlJc w:val="right"/>
      <w:pPr>
        <w:ind w:left="4320" w:hanging="180"/>
      </w:pPr>
    </w:lvl>
    <w:lvl w:ilvl="6" w:tplc="FABCA44A">
      <w:start w:val="1"/>
      <w:numFmt w:val="decimal"/>
      <w:lvlText w:val="%7."/>
      <w:lvlJc w:val="left"/>
      <w:pPr>
        <w:ind w:left="5040" w:hanging="360"/>
      </w:pPr>
    </w:lvl>
    <w:lvl w:ilvl="7" w:tplc="3F1C6B32">
      <w:start w:val="1"/>
      <w:numFmt w:val="lowerLetter"/>
      <w:lvlText w:val="%8."/>
      <w:lvlJc w:val="left"/>
      <w:pPr>
        <w:ind w:left="5760" w:hanging="360"/>
      </w:pPr>
    </w:lvl>
    <w:lvl w:ilvl="8" w:tplc="C18816B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F56A6D"/>
    <w:multiLevelType w:val="multilevel"/>
    <w:tmpl w:val="4C9204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3C0B03"/>
    <w:multiLevelType w:val="multilevel"/>
    <w:tmpl w:val="56DCD0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2982D1A"/>
    <w:multiLevelType w:val="multilevel"/>
    <w:tmpl w:val="F932B6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3232366"/>
    <w:multiLevelType w:val="hybridMultilevel"/>
    <w:tmpl w:val="B3D0C96E"/>
    <w:lvl w:ilvl="0" w:tplc="2BBE5C52">
      <w:start w:val="9"/>
      <w:numFmt w:val="decimal"/>
      <w:lvlText w:val="%1."/>
      <w:lvlJc w:val="left"/>
      <w:pPr>
        <w:ind w:left="720" w:hanging="360"/>
      </w:pPr>
    </w:lvl>
    <w:lvl w:ilvl="1" w:tplc="3CB437D2">
      <w:start w:val="1"/>
      <w:numFmt w:val="lowerLetter"/>
      <w:lvlText w:val="%2."/>
      <w:lvlJc w:val="left"/>
      <w:pPr>
        <w:ind w:left="1440" w:hanging="360"/>
      </w:pPr>
    </w:lvl>
    <w:lvl w:ilvl="2" w:tplc="E78A186A">
      <w:start w:val="1"/>
      <w:numFmt w:val="lowerRoman"/>
      <w:lvlText w:val="%3."/>
      <w:lvlJc w:val="right"/>
      <w:pPr>
        <w:ind w:left="2160" w:hanging="180"/>
      </w:pPr>
    </w:lvl>
    <w:lvl w:ilvl="3" w:tplc="044E8E66">
      <w:start w:val="1"/>
      <w:numFmt w:val="decimal"/>
      <w:lvlText w:val="%4."/>
      <w:lvlJc w:val="left"/>
      <w:pPr>
        <w:ind w:left="2880" w:hanging="360"/>
      </w:pPr>
    </w:lvl>
    <w:lvl w:ilvl="4" w:tplc="6464EECC">
      <w:start w:val="1"/>
      <w:numFmt w:val="lowerLetter"/>
      <w:lvlText w:val="%5."/>
      <w:lvlJc w:val="left"/>
      <w:pPr>
        <w:ind w:left="3600" w:hanging="360"/>
      </w:pPr>
    </w:lvl>
    <w:lvl w:ilvl="5" w:tplc="B5EA4936">
      <w:start w:val="1"/>
      <w:numFmt w:val="lowerRoman"/>
      <w:lvlText w:val="%6."/>
      <w:lvlJc w:val="right"/>
      <w:pPr>
        <w:ind w:left="4320" w:hanging="180"/>
      </w:pPr>
    </w:lvl>
    <w:lvl w:ilvl="6" w:tplc="FEB8A102">
      <w:start w:val="1"/>
      <w:numFmt w:val="decimal"/>
      <w:lvlText w:val="%7."/>
      <w:lvlJc w:val="left"/>
      <w:pPr>
        <w:ind w:left="5040" w:hanging="360"/>
      </w:pPr>
    </w:lvl>
    <w:lvl w:ilvl="7" w:tplc="57C6D744">
      <w:start w:val="1"/>
      <w:numFmt w:val="lowerLetter"/>
      <w:lvlText w:val="%8."/>
      <w:lvlJc w:val="left"/>
      <w:pPr>
        <w:ind w:left="5760" w:hanging="360"/>
      </w:pPr>
    </w:lvl>
    <w:lvl w:ilvl="8" w:tplc="E5D0DEC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7432A2"/>
    <w:multiLevelType w:val="multilevel"/>
    <w:tmpl w:val="65AE54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3EE7D1E"/>
    <w:multiLevelType w:val="multilevel"/>
    <w:tmpl w:val="71B24A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43A4C75"/>
    <w:multiLevelType w:val="multilevel"/>
    <w:tmpl w:val="D576C0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4987BD3"/>
    <w:multiLevelType w:val="multilevel"/>
    <w:tmpl w:val="45646C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9964DC"/>
    <w:multiLevelType w:val="multilevel"/>
    <w:tmpl w:val="333AA3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5D8470F"/>
    <w:multiLevelType w:val="hybridMultilevel"/>
    <w:tmpl w:val="FFFFFFFF"/>
    <w:lvl w:ilvl="0" w:tplc="9248460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B2C3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380E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C6C6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CA6F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FFEA98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D2696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7ED6D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8E699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05DC797D"/>
    <w:multiLevelType w:val="multilevel"/>
    <w:tmpl w:val="DFF0B1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5E41E1C"/>
    <w:multiLevelType w:val="multilevel"/>
    <w:tmpl w:val="AB5EB7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6A6E905"/>
    <w:multiLevelType w:val="hybridMultilevel"/>
    <w:tmpl w:val="2C76F942"/>
    <w:lvl w:ilvl="0" w:tplc="1EDEA48C">
      <w:start w:val="5"/>
      <w:numFmt w:val="decimal"/>
      <w:lvlText w:val="%1."/>
      <w:lvlJc w:val="left"/>
      <w:pPr>
        <w:ind w:left="720" w:hanging="360"/>
      </w:pPr>
    </w:lvl>
    <w:lvl w:ilvl="1" w:tplc="09901990">
      <w:start w:val="1"/>
      <w:numFmt w:val="lowerLetter"/>
      <w:lvlText w:val="%2."/>
      <w:lvlJc w:val="left"/>
      <w:pPr>
        <w:ind w:left="1440" w:hanging="360"/>
      </w:pPr>
    </w:lvl>
    <w:lvl w:ilvl="2" w:tplc="F6047D10">
      <w:start w:val="1"/>
      <w:numFmt w:val="lowerRoman"/>
      <w:lvlText w:val="%3."/>
      <w:lvlJc w:val="right"/>
      <w:pPr>
        <w:ind w:left="2160" w:hanging="180"/>
      </w:pPr>
    </w:lvl>
    <w:lvl w:ilvl="3" w:tplc="5CBC15FE">
      <w:start w:val="1"/>
      <w:numFmt w:val="decimal"/>
      <w:lvlText w:val="%4."/>
      <w:lvlJc w:val="left"/>
      <w:pPr>
        <w:ind w:left="2880" w:hanging="360"/>
      </w:pPr>
    </w:lvl>
    <w:lvl w:ilvl="4" w:tplc="016039A0">
      <w:start w:val="1"/>
      <w:numFmt w:val="lowerLetter"/>
      <w:lvlText w:val="%5."/>
      <w:lvlJc w:val="left"/>
      <w:pPr>
        <w:ind w:left="3600" w:hanging="360"/>
      </w:pPr>
    </w:lvl>
    <w:lvl w:ilvl="5" w:tplc="304C625C">
      <w:start w:val="1"/>
      <w:numFmt w:val="lowerRoman"/>
      <w:lvlText w:val="%6."/>
      <w:lvlJc w:val="right"/>
      <w:pPr>
        <w:ind w:left="4320" w:hanging="180"/>
      </w:pPr>
    </w:lvl>
    <w:lvl w:ilvl="6" w:tplc="FF224958">
      <w:start w:val="1"/>
      <w:numFmt w:val="decimal"/>
      <w:lvlText w:val="%7."/>
      <w:lvlJc w:val="left"/>
      <w:pPr>
        <w:ind w:left="5040" w:hanging="360"/>
      </w:pPr>
    </w:lvl>
    <w:lvl w:ilvl="7" w:tplc="305A4C94">
      <w:start w:val="1"/>
      <w:numFmt w:val="lowerLetter"/>
      <w:lvlText w:val="%8."/>
      <w:lvlJc w:val="left"/>
      <w:pPr>
        <w:ind w:left="5760" w:hanging="360"/>
      </w:pPr>
    </w:lvl>
    <w:lvl w:ilvl="8" w:tplc="3CF851D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BC0F5D"/>
    <w:multiLevelType w:val="multilevel"/>
    <w:tmpl w:val="50AC58A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7226468"/>
    <w:multiLevelType w:val="multilevel"/>
    <w:tmpl w:val="8662C1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7CA76B2"/>
    <w:multiLevelType w:val="multilevel"/>
    <w:tmpl w:val="CFCC7E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7E10673"/>
    <w:multiLevelType w:val="multilevel"/>
    <w:tmpl w:val="25E0492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8030718"/>
    <w:multiLevelType w:val="multilevel"/>
    <w:tmpl w:val="8C003F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84313A1"/>
    <w:multiLevelType w:val="multilevel"/>
    <w:tmpl w:val="70AE4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8BA03D6"/>
    <w:multiLevelType w:val="multilevel"/>
    <w:tmpl w:val="CE228E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8E7F9E9"/>
    <w:multiLevelType w:val="hybridMultilevel"/>
    <w:tmpl w:val="756C0A58"/>
    <w:lvl w:ilvl="0" w:tplc="02AE3522">
      <w:start w:val="1"/>
      <w:numFmt w:val="decimal"/>
      <w:lvlText w:val="%1."/>
      <w:lvlJc w:val="left"/>
      <w:pPr>
        <w:ind w:left="1068" w:hanging="360"/>
      </w:pPr>
    </w:lvl>
    <w:lvl w:ilvl="1" w:tplc="CF685EEE">
      <w:start w:val="1"/>
      <w:numFmt w:val="lowerLetter"/>
      <w:lvlText w:val="%2."/>
      <w:lvlJc w:val="left"/>
      <w:pPr>
        <w:ind w:left="1788" w:hanging="360"/>
      </w:pPr>
    </w:lvl>
    <w:lvl w:ilvl="2" w:tplc="49A6C40E">
      <w:start w:val="1"/>
      <w:numFmt w:val="lowerRoman"/>
      <w:lvlText w:val="%3."/>
      <w:lvlJc w:val="right"/>
      <w:pPr>
        <w:ind w:left="2508" w:hanging="180"/>
      </w:pPr>
    </w:lvl>
    <w:lvl w:ilvl="3" w:tplc="DF5E9704">
      <w:start w:val="1"/>
      <w:numFmt w:val="decimal"/>
      <w:lvlText w:val="%4."/>
      <w:lvlJc w:val="left"/>
      <w:pPr>
        <w:ind w:left="3228" w:hanging="360"/>
      </w:pPr>
    </w:lvl>
    <w:lvl w:ilvl="4" w:tplc="127A4470">
      <w:start w:val="1"/>
      <w:numFmt w:val="lowerLetter"/>
      <w:lvlText w:val="%5."/>
      <w:lvlJc w:val="left"/>
      <w:pPr>
        <w:ind w:left="3948" w:hanging="360"/>
      </w:pPr>
    </w:lvl>
    <w:lvl w:ilvl="5" w:tplc="051C4F84">
      <w:start w:val="1"/>
      <w:numFmt w:val="lowerRoman"/>
      <w:lvlText w:val="%6."/>
      <w:lvlJc w:val="right"/>
      <w:pPr>
        <w:ind w:left="4668" w:hanging="180"/>
      </w:pPr>
    </w:lvl>
    <w:lvl w:ilvl="6" w:tplc="01986ED6">
      <w:start w:val="1"/>
      <w:numFmt w:val="decimal"/>
      <w:lvlText w:val="%7."/>
      <w:lvlJc w:val="left"/>
      <w:pPr>
        <w:ind w:left="5388" w:hanging="360"/>
      </w:pPr>
    </w:lvl>
    <w:lvl w:ilvl="7" w:tplc="60C86428">
      <w:start w:val="1"/>
      <w:numFmt w:val="lowerLetter"/>
      <w:lvlText w:val="%8."/>
      <w:lvlJc w:val="left"/>
      <w:pPr>
        <w:ind w:left="6108" w:hanging="360"/>
      </w:pPr>
    </w:lvl>
    <w:lvl w:ilvl="8" w:tplc="ABF44C6C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094967A2"/>
    <w:multiLevelType w:val="multilevel"/>
    <w:tmpl w:val="20A26D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9650BFC"/>
    <w:multiLevelType w:val="multilevel"/>
    <w:tmpl w:val="FEDA9B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2" w15:restartNumberingAfterBreak="0">
    <w:nsid w:val="096D4F61"/>
    <w:multiLevelType w:val="multilevel"/>
    <w:tmpl w:val="E01C44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9941F5B"/>
    <w:multiLevelType w:val="hybridMultilevel"/>
    <w:tmpl w:val="15E41AF6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4" w15:restartNumberingAfterBreak="0">
    <w:nsid w:val="0AE3C7F4"/>
    <w:multiLevelType w:val="hybridMultilevel"/>
    <w:tmpl w:val="D188C9E2"/>
    <w:lvl w:ilvl="0" w:tplc="7CB22180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6EBC84C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7E44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7A08E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4E081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58B1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A3288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76E8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C344E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0C041C15"/>
    <w:multiLevelType w:val="multilevel"/>
    <w:tmpl w:val="FB8E1F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CC7664E"/>
    <w:multiLevelType w:val="multilevel"/>
    <w:tmpl w:val="022C9EE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0CF07E55"/>
    <w:multiLevelType w:val="hybridMultilevel"/>
    <w:tmpl w:val="C4DEF618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8" w15:restartNumberingAfterBreak="0">
    <w:nsid w:val="0ECC66F0"/>
    <w:multiLevelType w:val="hybridMultilevel"/>
    <w:tmpl w:val="D22696C2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9" w15:restartNumberingAfterBreak="0">
    <w:nsid w:val="0EDC4086"/>
    <w:multiLevelType w:val="multilevel"/>
    <w:tmpl w:val="47E8FD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F0329FC"/>
    <w:multiLevelType w:val="multilevel"/>
    <w:tmpl w:val="D24A0D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F1A077E"/>
    <w:multiLevelType w:val="multilevel"/>
    <w:tmpl w:val="9DD0B5C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 w15:restartNumberingAfterBreak="0">
    <w:nsid w:val="0F461775"/>
    <w:multiLevelType w:val="multilevel"/>
    <w:tmpl w:val="1D7C9F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0F88744D"/>
    <w:multiLevelType w:val="multilevel"/>
    <w:tmpl w:val="F4E6AA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FDBD8E3"/>
    <w:multiLevelType w:val="hybridMultilevel"/>
    <w:tmpl w:val="386022A6"/>
    <w:lvl w:ilvl="0" w:tplc="AEB6E888">
      <w:start w:val="1"/>
      <w:numFmt w:val="decimal"/>
      <w:lvlText w:val="%1."/>
      <w:lvlJc w:val="left"/>
      <w:pPr>
        <w:ind w:left="720" w:hanging="360"/>
      </w:pPr>
    </w:lvl>
    <w:lvl w:ilvl="1" w:tplc="323C9800">
      <w:start w:val="1"/>
      <w:numFmt w:val="lowerLetter"/>
      <w:lvlText w:val="%2."/>
      <w:lvlJc w:val="left"/>
      <w:pPr>
        <w:ind w:left="1440" w:hanging="360"/>
      </w:pPr>
    </w:lvl>
    <w:lvl w:ilvl="2" w:tplc="BA2CCD5A">
      <w:start w:val="1"/>
      <w:numFmt w:val="lowerRoman"/>
      <w:lvlText w:val="%3."/>
      <w:lvlJc w:val="right"/>
      <w:pPr>
        <w:ind w:left="2160" w:hanging="180"/>
      </w:pPr>
    </w:lvl>
    <w:lvl w:ilvl="3" w:tplc="9FE6A8B2">
      <w:start w:val="1"/>
      <w:numFmt w:val="decimal"/>
      <w:lvlText w:val="%4."/>
      <w:lvlJc w:val="left"/>
      <w:pPr>
        <w:ind w:left="2880" w:hanging="360"/>
      </w:pPr>
    </w:lvl>
    <w:lvl w:ilvl="4" w:tplc="5AD4E8C2">
      <w:start w:val="1"/>
      <w:numFmt w:val="lowerLetter"/>
      <w:lvlText w:val="%5."/>
      <w:lvlJc w:val="left"/>
      <w:pPr>
        <w:ind w:left="3600" w:hanging="360"/>
      </w:pPr>
    </w:lvl>
    <w:lvl w:ilvl="5" w:tplc="014C364C">
      <w:start w:val="1"/>
      <w:numFmt w:val="lowerRoman"/>
      <w:lvlText w:val="%6."/>
      <w:lvlJc w:val="right"/>
      <w:pPr>
        <w:ind w:left="4320" w:hanging="180"/>
      </w:pPr>
    </w:lvl>
    <w:lvl w:ilvl="6" w:tplc="8FBE0288">
      <w:start w:val="1"/>
      <w:numFmt w:val="decimal"/>
      <w:lvlText w:val="%7."/>
      <w:lvlJc w:val="left"/>
      <w:pPr>
        <w:ind w:left="5040" w:hanging="360"/>
      </w:pPr>
    </w:lvl>
    <w:lvl w:ilvl="7" w:tplc="591634E6">
      <w:start w:val="1"/>
      <w:numFmt w:val="lowerLetter"/>
      <w:lvlText w:val="%8."/>
      <w:lvlJc w:val="left"/>
      <w:pPr>
        <w:ind w:left="5760" w:hanging="360"/>
      </w:pPr>
    </w:lvl>
    <w:lvl w:ilvl="8" w:tplc="C4741822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1F36D5"/>
    <w:multiLevelType w:val="multilevel"/>
    <w:tmpl w:val="78FE20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0430251"/>
    <w:multiLevelType w:val="multilevel"/>
    <w:tmpl w:val="2392ED4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088522F"/>
    <w:multiLevelType w:val="multilevel"/>
    <w:tmpl w:val="3E70DFA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0A65E67"/>
    <w:multiLevelType w:val="multilevel"/>
    <w:tmpl w:val="A9D001C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0ED7965"/>
    <w:multiLevelType w:val="multilevel"/>
    <w:tmpl w:val="AFACE8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0FA6AC2"/>
    <w:multiLevelType w:val="multilevel"/>
    <w:tmpl w:val="A926BA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1691B39"/>
    <w:multiLevelType w:val="multilevel"/>
    <w:tmpl w:val="346A57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1BB72F5"/>
    <w:multiLevelType w:val="multilevel"/>
    <w:tmpl w:val="E076D2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20E4692"/>
    <w:multiLevelType w:val="multilevel"/>
    <w:tmpl w:val="3306C4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2487DA0"/>
    <w:multiLevelType w:val="multilevel"/>
    <w:tmpl w:val="6CAC63B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31372A6"/>
    <w:multiLevelType w:val="multilevel"/>
    <w:tmpl w:val="1EB2EC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6" w15:restartNumberingAfterBreak="0">
    <w:nsid w:val="13415EDA"/>
    <w:multiLevelType w:val="multilevel"/>
    <w:tmpl w:val="2320D29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36C4A7B"/>
    <w:multiLevelType w:val="multilevel"/>
    <w:tmpl w:val="2C3A0C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411012B"/>
    <w:multiLevelType w:val="multilevel"/>
    <w:tmpl w:val="0BB8E8D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1451EE99"/>
    <w:multiLevelType w:val="hybridMultilevel"/>
    <w:tmpl w:val="FDDA5A06"/>
    <w:lvl w:ilvl="0" w:tplc="F250A6A2">
      <w:start w:val="1"/>
      <w:numFmt w:val="decimal"/>
      <w:lvlText w:val="%1."/>
      <w:lvlJc w:val="left"/>
      <w:pPr>
        <w:ind w:left="720" w:hanging="360"/>
      </w:pPr>
    </w:lvl>
    <w:lvl w:ilvl="1" w:tplc="29503EB0">
      <w:start w:val="1"/>
      <w:numFmt w:val="lowerLetter"/>
      <w:lvlText w:val="%2."/>
      <w:lvlJc w:val="left"/>
      <w:pPr>
        <w:ind w:left="1440" w:hanging="360"/>
      </w:pPr>
    </w:lvl>
    <w:lvl w:ilvl="2" w:tplc="4FCEFCE6">
      <w:start w:val="1"/>
      <w:numFmt w:val="lowerRoman"/>
      <w:lvlText w:val="%3."/>
      <w:lvlJc w:val="right"/>
      <w:pPr>
        <w:ind w:left="2160" w:hanging="180"/>
      </w:pPr>
    </w:lvl>
    <w:lvl w:ilvl="3" w:tplc="97BECB42">
      <w:start w:val="1"/>
      <w:numFmt w:val="decimal"/>
      <w:lvlText w:val="%4."/>
      <w:lvlJc w:val="left"/>
      <w:pPr>
        <w:ind w:left="2880" w:hanging="360"/>
      </w:pPr>
    </w:lvl>
    <w:lvl w:ilvl="4" w:tplc="24BEFF8E">
      <w:start w:val="1"/>
      <w:numFmt w:val="lowerLetter"/>
      <w:lvlText w:val="%5."/>
      <w:lvlJc w:val="left"/>
      <w:pPr>
        <w:ind w:left="3600" w:hanging="360"/>
      </w:pPr>
    </w:lvl>
    <w:lvl w:ilvl="5" w:tplc="7620489A">
      <w:start w:val="1"/>
      <w:numFmt w:val="lowerRoman"/>
      <w:lvlText w:val="%6."/>
      <w:lvlJc w:val="right"/>
      <w:pPr>
        <w:ind w:left="4320" w:hanging="180"/>
      </w:pPr>
    </w:lvl>
    <w:lvl w:ilvl="6" w:tplc="A3706E9A">
      <w:start w:val="1"/>
      <w:numFmt w:val="decimal"/>
      <w:lvlText w:val="%7."/>
      <w:lvlJc w:val="left"/>
      <w:pPr>
        <w:ind w:left="5040" w:hanging="360"/>
      </w:pPr>
    </w:lvl>
    <w:lvl w:ilvl="7" w:tplc="9D704700">
      <w:start w:val="1"/>
      <w:numFmt w:val="lowerLetter"/>
      <w:lvlText w:val="%8."/>
      <w:lvlJc w:val="left"/>
      <w:pPr>
        <w:ind w:left="5760" w:hanging="360"/>
      </w:pPr>
    </w:lvl>
    <w:lvl w:ilvl="8" w:tplc="4F3033B6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45537F1"/>
    <w:multiLevelType w:val="multilevel"/>
    <w:tmpl w:val="922624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146B0783"/>
    <w:multiLevelType w:val="multilevel"/>
    <w:tmpl w:val="9B7674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528620B"/>
    <w:multiLevelType w:val="multilevel"/>
    <w:tmpl w:val="02E44B4E"/>
    <w:lvl w:ilvl="0">
      <w:numFmt w:val="bullet"/>
      <w:lvlText w:val="-"/>
      <w:lvlJc w:val="left"/>
      <w:pPr>
        <w:ind w:left="720" w:hanging="360"/>
      </w:pPr>
      <w:rPr>
        <w:rFonts w:ascii="Aptos" w:hAnsi="Aptos" w:eastAsia="Times New Roman" w:cs="Times New Roman"/>
        <w:b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3" w15:restartNumberingAfterBreak="0">
    <w:nsid w:val="15B44802"/>
    <w:multiLevelType w:val="multilevel"/>
    <w:tmpl w:val="54EEC4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5F20F9F"/>
    <w:multiLevelType w:val="multilevel"/>
    <w:tmpl w:val="E4A8B9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161E2159"/>
    <w:multiLevelType w:val="hybridMultilevel"/>
    <w:tmpl w:val="7046BF36"/>
    <w:lvl w:ilvl="0" w:tplc="0E201CA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164D33F6"/>
    <w:multiLevelType w:val="multilevel"/>
    <w:tmpl w:val="312CB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16613509"/>
    <w:multiLevelType w:val="multilevel"/>
    <w:tmpl w:val="CA607A2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16AC7350"/>
    <w:multiLevelType w:val="multilevel"/>
    <w:tmpl w:val="055E50E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16CB17A7"/>
    <w:multiLevelType w:val="hybridMultilevel"/>
    <w:tmpl w:val="582AA1AE"/>
    <w:lvl w:ilvl="0" w:tplc="2E0ABBB6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E01E7C1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BECF0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E14B5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32C4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AC602B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FB412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002B1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14F7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0" w15:restartNumberingAfterBreak="0">
    <w:nsid w:val="17EF659D"/>
    <w:multiLevelType w:val="hybridMultilevel"/>
    <w:tmpl w:val="D4A2F7BE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1" w15:restartNumberingAfterBreak="0">
    <w:nsid w:val="18C26EB4"/>
    <w:multiLevelType w:val="multilevel"/>
    <w:tmpl w:val="7BA60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19104117"/>
    <w:multiLevelType w:val="multilevel"/>
    <w:tmpl w:val="9CEC6F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196F767B"/>
    <w:multiLevelType w:val="hybridMultilevel"/>
    <w:tmpl w:val="3A7C1CE2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4" w15:restartNumberingAfterBreak="0">
    <w:nsid w:val="1A107CB2"/>
    <w:multiLevelType w:val="hybridMultilevel"/>
    <w:tmpl w:val="E7728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654D0A"/>
    <w:multiLevelType w:val="multilevel"/>
    <w:tmpl w:val="8E70E7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1AAE24AB"/>
    <w:multiLevelType w:val="hybridMultilevel"/>
    <w:tmpl w:val="FFFFFFFF"/>
    <w:lvl w:ilvl="0" w:tplc="4C4C846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5EE8E2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B3C16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D3E69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AFA85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B44A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6D86C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C0EA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1CA0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7" w15:restartNumberingAfterBreak="0">
    <w:nsid w:val="1B0F36DD"/>
    <w:multiLevelType w:val="multilevel"/>
    <w:tmpl w:val="FFE2363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B3C042A"/>
    <w:multiLevelType w:val="multilevel"/>
    <w:tmpl w:val="F266F7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1B745F51"/>
    <w:multiLevelType w:val="multilevel"/>
    <w:tmpl w:val="22E03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80" w15:restartNumberingAfterBreak="0">
    <w:nsid w:val="1BE42B08"/>
    <w:multiLevelType w:val="hybridMultilevel"/>
    <w:tmpl w:val="B0EC0096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1" w15:restartNumberingAfterBreak="0">
    <w:nsid w:val="1C26F73C"/>
    <w:multiLevelType w:val="hybridMultilevel"/>
    <w:tmpl w:val="FFFFFFFF"/>
    <w:lvl w:ilvl="0" w:tplc="4E46432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5A64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63E4D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56640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DD276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40FF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C2487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F92EF1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404EF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2" w15:restartNumberingAfterBreak="0">
    <w:nsid w:val="1C6A4AF3"/>
    <w:multiLevelType w:val="multilevel"/>
    <w:tmpl w:val="461892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1CA469ED"/>
    <w:multiLevelType w:val="multilevel"/>
    <w:tmpl w:val="12C8C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D4E6E10"/>
    <w:multiLevelType w:val="multilevel"/>
    <w:tmpl w:val="681441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1D54F020"/>
    <w:multiLevelType w:val="hybridMultilevel"/>
    <w:tmpl w:val="AF42EDA6"/>
    <w:lvl w:ilvl="0" w:tplc="ABEAD628">
      <w:start w:val="12"/>
      <w:numFmt w:val="decimal"/>
      <w:lvlText w:val="%1."/>
      <w:lvlJc w:val="left"/>
      <w:pPr>
        <w:ind w:left="720" w:hanging="360"/>
      </w:pPr>
    </w:lvl>
    <w:lvl w:ilvl="1" w:tplc="680ADD62">
      <w:start w:val="1"/>
      <w:numFmt w:val="lowerLetter"/>
      <w:lvlText w:val="%2."/>
      <w:lvlJc w:val="left"/>
      <w:pPr>
        <w:ind w:left="1440" w:hanging="360"/>
      </w:pPr>
    </w:lvl>
    <w:lvl w:ilvl="2" w:tplc="94AABD62">
      <w:start w:val="1"/>
      <w:numFmt w:val="lowerRoman"/>
      <w:lvlText w:val="%3."/>
      <w:lvlJc w:val="right"/>
      <w:pPr>
        <w:ind w:left="2160" w:hanging="180"/>
      </w:pPr>
    </w:lvl>
    <w:lvl w:ilvl="3" w:tplc="0AF266E4">
      <w:start w:val="1"/>
      <w:numFmt w:val="decimal"/>
      <w:lvlText w:val="%4."/>
      <w:lvlJc w:val="left"/>
      <w:pPr>
        <w:ind w:left="2880" w:hanging="360"/>
      </w:pPr>
    </w:lvl>
    <w:lvl w:ilvl="4" w:tplc="991E94C4">
      <w:start w:val="1"/>
      <w:numFmt w:val="lowerLetter"/>
      <w:lvlText w:val="%5."/>
      <w:lvlJc w:val="left"/>
      <w:pPr>
        <w:ind w:left="3600" w:hanging="360"/>
      </w:pPr>
    </w:lvl>
    <w:lvl w:ilvl="5" w:tplc="C71882C0">
      <w:start w:val="1"/>
      <w:numFmt w:val="lowerRoman"/>
      <w:lvlText w:val="%6."/>
      <w:lvlJc w:val="right"/>
      <w:pPr>
        <w:ind w:left="4320" w:hanging="180"/>
      </w:pPr>
    </w:lvl>
    <w:lvl w:ilvl="6" w:tplc="A6406764">
      <w:start w:val="1"/>
      <w:numFmt w:val="decimal"/>
      <w:lvlText w:val="%7."/>
      <w:lvlJc w:val="left"/>
      <w:pPr>
        <w:ind w:left="5040" w:hanging="360"/>
      </w:pPr>
    </w:lvl>
    <w:lvl w:ilvl="7" w:tplc="07801EBA">
      <w:start w:val="1"/>
      <w:numFmt w:val="lowerLetter"/>
      <w:lvlText w:val="%8."/>
      <w:lvlJc w:val="left"/>
      <w:pPr>
        <w:ind w:left="5760" w:hanging="360"/>
      </w:pPr>
    </w:lvl>
    <w:lvl w:ilvl="8" w:tplc="3C0E781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DE0643F"/>
    <w:multiLevelType w:val="multilevel"/>
    <w:tmpl w:val="094289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DE921EE"/>
    <w:multiLevelType w:val="multilevel"/>
    <w:tmpl w:val="A0901F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1DEA4FCF"/>
    <w:multiLevelType w:val="hybridMultilevel"/>
    <w:tmpl w:val="43129D5E"/>
    <w:lvl w:ilvl="0" w:tplc="9D2888C4">
      <w:start w:val="3"/>
      <w:numFmt w:val="decimal"/>
      <w:lvlText w:val="%1."/>
      <w:lvlJc w:val="left"/>
      <w:pPr>
        <w:ind w:left="720" w:hanging="360"/>
      </w:pPr>
    </w:lvl>
    <w:lvl w:ilvl="1" w:tplc="5C2ED9C8">
      <w:start w:val="1"/>
      <w:numFmt w:val="lowerLetter"/>
      <w:lvlText w:val="%2."/>
      <w:lvlJc w:val="left"/>
      <w:pPr>
        <w:ind w:left="1440" w:hanging="360"/>
      </w:pPr>
    </w:lvl>
    <w:lvl w:ilvl="2" w:tplc="6DF27EB4">
      <w:start w:val="1"/>
      <w:numFmt w:val="lowerRoman"/>
      <w:lvlText w:val="%3."/>
      <w:lvlJc w:val="right"/>
      <w:pPr>
        <w:ind w:left="2160" w:hanging="180"/>
      </w:pPr>
    </w:lvl>
    <w:lvl w:ilvl="3" w:tplc="5C0E1630">
      <w:start w:val="1"/>
      <w:numFmt w:val="decimal"/>
      <w:lvlText w:val="%4."/>
      <w:lvlJc w:val="left"/>
      <w:pPr>
        <w:ind w:left="2880" w:hanging="360"/>
      </w:pPr>
    </w:lvl>
    <w:lvl w:ilvl="4" w:tplc="7E68FE0A">
      <w:start w:val="1"/>
      <w:numFmt w:val="lowerLetter"/>
      <w:lvlText w:val="%5."/>
      <w:lvlJc w:val="left"/>
      <w:pPr>
        <w:ind w:left="3600" w:hanging="360"/>
      </w:pPr>
    </w:lvl>
    <w:lvl w:ilvl="5" w:tplc="7F0A4A44">
      <w:start w:val="1"/>
      <w:numFmt w:val="lowerRoman"/>
      <w:lvlText w:val="%6."/>
      <w:lvlJc w:val="right"/>
      <w:pPr>
        <w:ind w:left="4320" w:hanging="180"/>
      </w:pPr>
    </w:lvl>
    <w:lvl w:ilvl="6" w:tplc="660C4D26">
      <w:start w:val="1"/>
      <w:numFmt w:val="decimal"/>
      <w:lvlText w:val="%7."/>
      <w:lvlJc w:val="left"/>
      <w:pPr>
        <w:ind w:left="5040" w:hanging="360"/>
      </w:pPr>
    </w:lvl>
    <w:lvl w:ilvl="7" w:tplc="052020B4">
      <w:start w:val="1"/>
      <w:numFmt w:val="lowerLetter"/>
      <w:lvlText w:val="%8."/>
      <w:lvlJc w:val="left"/>
      <w:pPr>
        <w:ind w:left="5760" w:hanging="360"/>
      </w:pPr>
    </w:lvl>
    <w:lvl w:ilvl="8" w:tplc="F7562574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1E0E2A5D"/>
    <w:multiLevelType w:val="multilevel"/>
    <w:tmpl w:val="D35AA8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1E791DE5"/>
    <w:multiLevelType w:val="hybridMultilevel"/>
    <w:tmpl w:val="A6CC71DE"/>
    <w:lvl w:ilvl="0" w:tplc="F41A3654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8FF418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DD086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8A491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1F6B2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71E97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2AE13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1645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9000F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1" w15:restartNumberingAfterBreak="0">
    <w:nsid w:val="1EAE2FE7"/>
    <w:multiLevelType w:val="multilevel"/>
    <w:tmpl w:val="DCCCFA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1ED807F6"/>
    <w:multiLevelType w:val="multilevel"/>
    <w:tmpl w:val="13AA9E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1F72CB70"/>
    <w:multiLevelType w:val="hybridMultilevel"/>
    <w:tmpl w:val="5B702EE4"/>
    <w:lvl w:ilvl="0" w:tplc="5B2C062C">
      <w:start w:val="11"/>
      <w:numFmt w:val="decimal"/>
      <w:lvlText w:val="%1."/>
      <w:lvlJc w:val="left"/>
      <w:pPr>
        <w:ind w:left="720" w:hanging="360"/>
      </w:pPr>
    </w:lvl>
    <w:lvl w:ilvl="1" w:tplc="0ED8CBAA">
      <w:start w:val="1"/>
      <w:numFmt w:val="lowerLetter"/>
      <w:lvlText w:val="%2."/>
      <w:lvlJc w:val="left"/>
      <w:pPr>
        <w:ind w:left="1440" w:hanging="360"/>
      </w:pPr>
    </w:lvl>
    <w:lvl w:ilvl="2" w:tplc="EBCA5366">
      <w:start w:val="1"/>
      <w:numFmt w:val="lowerRoman"/>
      <w:lvlText w:val="%3."/>
      <w:lvlJc w:val="right"/>
      <w:pPr>
        <w:ind w:left="2160" w:hanging="180"/>
      </w:pPr>
    </w:lvl>
    <w:lvl w:ilvl="3" w:tplc="C43E0798">
      <w:start w:val="1"/>
      <w:numFmt w:val="decimal"/>
      <w:lvlText w:val="%4."/>
      <w:lvlJc w:val="left"/>
      <w:pPr>
        <w:ind w:left="2880" w:hanging="360"/>
      </w:pPr>
    </w:lvl>
    <w:lvl w:ilvl="4" w:tplc="A9F471A0">
      <w:start w:val="1"/>
      <w:numFmt w:val="lowerLetter"/>
      <w:lvlText w:val="%5."/>
      <w:lvlJc w:val="left"/>
      <w:pPr>
        <w:ind w:left="3600" w:hanging="360"/>
      </w:pPr>
    </w:lvl>
    <w:lvl w:ilvl="5" w:tplc="80CEDD02">
      <w:start w:val="1"/>
      <w:numFmt w:val="lowerRoman"/>
      <w:lvlText w:val="%6."/>
      <w:lvlJc w:val="right"/>
      <w:pPr>
        <w:ind w:left="4320" w:hanging="180"/>
      </w:pPr>
    </w:lvl>
    <w:lvl w:ilvl="6" w:tplc="22ACA190">
      <w:start w:val="1"/>
      <w:numFmt w:val="decimal"/>
      <w:lvlText w:val="%7."/>
      <w:lvlJc w:val="left"/>
      <w:pPr>
        <w:ind w:left="5040" w:hanging="360"/>
      </w:pPr>
    </w:lvl>
    <w:lvl w:ilvl="7" w:tplc="BB727DB0">
      <w:start w:val="1"/>
      <w:numFmt w:val="lowerLetter"/>
      <w:lvlText w:val="%8."/>
      <w:lvlJc w:val="left"/>
      <w:pPr>
        <w:ind w:left="5760" w:hanging="360"/>
      </w:pPr>
    </w:lvl>
    <w:lvl w:ilvl="8" w:tplc="24F6597C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FC4CB40"/>
    <w:multiLevelType w:val="hybridMultilevel"/>
    <w:tmpl w:val="4A900C5C"/>
    <w:lvl w:ilvl="0" w:tplc="7EC4C484">
      <w:start w:val="1"/>
      <w:numFmt w:val="decimal"/>
      <w:lvlText w:val="%1."/>
      <w:lvlJc w:val="left"/>
      <w:pPr>
        <w:ind w:left="720" w:hanging="360"/>
      </w:pPr>
    </w:lvl>
    <w:lvl w:ilvl="1" w:tplc="9DEC0CA4">
      <w:start w:val="1"/>
      <w:numFmt w:val="lowerLetter"/>
      <w:lvlText w:val="%2."/>
      <w:lvlJc w:val="left"/>
      <w:pPr>
        <w:ind w:left="1440" w:hanging="360"/>
      </w:pPr>
    </w:lvl>
    <w:lvl w:ilvl="2" w:tplc="319A470C">
      <w:start w:val="1"/>
      <w:numFmt w:val="lowerRoman"/>
      <w:lvlText w:val="%3."/>
      <w:lvlJc w:val="right"/>
      <w:pPr>
        <w:ind w:left="2160" w:hanging="180"/>
      </w:pPr>
    </w:lvl>
    <w:lvl w:ilvl="3" w:tplc="E3A4A822">
      <w:start w:val="1"/>
      <w:numFmt w:val="decimal"/>
      <w:lvlText w:val="%4."/>
      <w:lvlJc w:val="left"/>
      <w:pPr>
        <w:ind w:left="2880" w:hanging="360"/>
      </w:pPr>
    </w:lvl>
    <w:lvl w:ilvl="4" w:tplc="CE1CC7B2">
      <w:start w:val="1"/>
      <w:numFmt w:val="lowerLetter"/>
      <w:lvlText w:val="%5."/>
      <w:lvlJc w:val="left"/>
      <w:pPr>
        <w:ind w:left="3600" w:hanging="360"/>
      </w:pPr>
    </w:lvl>
    <w:lvl w:ilvl="5" w:tplc="8812996C">
      <w:start w:val="1"/>
      <w:numFmt w:val="lowerRoman"/>
      <w:lvlText w:val="%6."/>
      <w:lvlJc w:val="right"/>
      <w:pPr>
        <w:ind w:left="4320" w:hanging="180"/>
      </w:pPr>
    </w:lvl>
    <w:lvl w:ilvl="6" w:tplc="42E259A6">
      <w:start w:val="1"/>
      <w:numFmt w:val="decimal"/>
      <w:lvlText w:val="%7."/>
      <w:lvlJc w:val="left"/>
      <w:pPr>
        <w:ind w:left="5040" w:hanging="360"/>
      </w:pPr>
    </w:lvl>
    <w:lvl w:ilvl="7" w:tplc="AA8C5CE0">
      <w:start w:val="1"/>
      <w:numFmt w:val="lowerLetter"/>
      <w:lvlText w:val="%8."/>
      <w:lvlJc w:val="left"/>
      <w:pPr>
        <w:ind w:left="5760" w:hanging="360"/>
      </w:pPr>
    </w:lvl>
    <w:lvl w:ilvl="8" w:tplc="7F1E489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9A9753"/>
    <w:multiLevelType w:val="hybridMultilevel"/>
    <w:tmpl w:val="9B6AD3C6"/>
    <w:lvl w:ilvl="0" w:tplc="D9E8437A">
      <w:start w:val="4"/>
      <w:numFmt w:val="decimal"/>
      <w:lvlText w:val="%1."/>
      <w:lvlJc w:val="left"/>
      <w:pPr>
        <w:ind w:left="720" w:hanging="360"/>
      </w:pPr>
    </w:lvl>
    <w:lvl w:ilvl="1" w:tplc="0EC88A58">
      <w:start w:val="1"/>
      <w:numFmt w:val="lowerLetter"/>
      <w:lvlText w:val="%2."/>
      <w:lvlJc w:val="left"/>
      <w:pPr>
        <w:ind w:left="1440" w:hanging="360"/>
      </w:pPr>
    </w:lvl>
    <w:lvl w:ilvl="2" w:tplc="C4A80530">
      <w:start w:val="1"/>
      <w:numFmt w:val="lowerRoman"/>
      <w:lvlText w:val="%3."/>
      <w:lvlJc w:val="right"/>
      <w:pPr>
        <w:ind w:left="2160" w:hanging="180"/>
      </w:pPr>
    </w:lvl>
    <w:lvl w:ilvl="3" w:tplc="756874F8">
      <w:start w:val="1"/>
      <w:numFmt w:val="decimal"/>
      <w:lvlText w:val="%4."/>
      <w:lvlJc w:val="left"/>
      <w:pPr>
        <w:ind w:left="2880" w:hanging="360"/>
      </w:pPr>
    </w:lvl>
    <w:lvl w:ilvl="4" w:tplc="CF7E9B90">
      <w:start w:val="1"/>
      <w:numFmt w:val="lowerLetter"/>
      <w:lvlText w:val="%5."/>
      <w:lvlJc w:val="left"/>
      <w:pPr>
        <w:ind w:left="3600" w:hanging="360"/>
      </w:pPr>
    </w:lvl>
    <w:lvl w:ilvl="5" w:tplc="8EC6BC8C">
      <w:start w:val="1"/>
      <w:numFmt w:val="lowerRoman"/>
      <w:lvlText w:val="%6."/>
      <w:lvlJc w:val="right"/>
      <w:pPr>
        <w:ind w:left="4320" w:hanging="180"/>
      </w:pPr>
    </w:lvl>
    <w:lvl w:ilvl="6" w:tplc="B9F0AFF0">
      <w:start w:val="1"/>
      <w:numFmt w:val="decimal"/>
      <w:lvlText w:val="%7."/>
      <w:lvlJc w:val="left"/>
      <w:pPr>
        <w:ind w:left="5040" w:hanging="360"/>
      </w:pPr>
    </w:lvl>
    <w:lvl w:ilvl="7" w:tplc="0150DB8A">
      <w:start w:val="1"/>
      <w:numFmt w:val="lowerLetter"/>
      <w:lvlText w:val="%8."/>
      <w:lvlJc w:val="left"/>
      <w:pPr>
        <w:ind w:left="5760" w:hanging="360"/>
      </w:pPr>
    </w:lvl>
    <w:lvl w:ilvl="8" w:tplc="ECAE89E0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E5D2B"/>
    <w:multiLevelType w:val="multilevel"/>
    <w:tmpl w:val="223E0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20CF5591"/>
    <w:multiLevelType w:val="multilevel"/>
    <w:tmpl w:val="CA0003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20FD8271"/>
    <w:multiLevelType w:val="hybridMultilevel"/>
    <w:tmpl w:val="4588E256"/>
    <w:lvl w:ilvl="0" w:tplc="9196A496">
      <w:start w:val="10"/>
      <w:numFmt w:val="decimal"/>
      <w:lvlText w:val="%1."/>
      <w:lvlJc w:val="left"/>
      <w:pPr>
        <w:ind w:left="720" w:hanging="360"/>
      </w:pPr>
    </w:lvl>
    <w:lvl w:ilvl="1" w:tplc="A15CE86C">
      <w:start w:val="1"/>
      <w:numFmt w:val="lowerLetter"/>
      <w:lvlText w:val="%2."/>
      <w:lvlJc w:val="left"/>
      <w:pPr>
        <w:ind w:left="1440" w:hanging="360"/>
      </w:pPr>
    </w:lvl>
    <w:lvl w:ilvl="2" w:tplc="144E4362">
      <w:start w:val="1"/>
      <w:numFmt w:val="lowerRoman"/>
      <w:lvlText w:val="%3."/>
      <w:lvlJc w:val="right"/>
      <w:pPr>
        <w:ind w:left="2160" w:hanging="180"/>
      </w:pPr>
    </w:lvl>
    <w:lvl w:ilvl="3" w:tplc="7AB84A1A">
      <w:start w:val="1"/>
      <w:numFmt w:val="decimal"/>
      <w:lvlText w:val="%4."/>
      <w:lvlJc w:val="left"/>
      <w:pPr>
        <w:ind w:left="2880" w:hanging="360"/>
      </w:pPr>
    </w:lvl>
    <w:lvl w:ilvl="4" w:tplc="35428194">
      <w:start w:val="1"/>
      <w:numFmt w:val="lowerLetter"/>
      <w:lvlText w:val="%5."/>
      <w:lvlJc w:val="left"/>
      <w:pPr>
        <w:ind w:left="3600" w:hanging="360"/>
      </w:pPr>
    </w:lvl>
    <w:lvl w:ilvl="5" w:tplc="6AFE120A">
      <w:start w:val="1"/>
      <w:numFmt w:val="lowerRoman"/>
      <w:lvlText w:val="%6."/>
      <w:lvlJc w:val="right"/>
      <w:pPr>
        <w:ind w:left="4320" w:hanging="180"/>
      </w:pPr>
    </w:lvl>
    <w:lvl w:ilvl="6" w:tplc="8D84935C">
      <w:start w:val="1"/>
      <w:numFmt w:val="decimal"/>
      <w:lvlText w:val="%7."/>
      <w:lvlJc w:val="left"/>
      <w:pPr>
        <w:ind w:left="5040" w:hanging="360"/>
      </w:pPr>
    </w:lvl>
    <w:lvl w:ilvl="7" w:tplc="ABB82EA4">
      <w:start w:val="1"/>
      <w:numFmt w:val="lowerLetter"/>
      <w:lvlText w:val="%8."/>
      <w:lvlJc w:val="left"/>
      <w:pPr>
        <w:ind w:left="5760" w:hanging="360"/>
      </w:pPr>
    </w:lvl>
    <w:lvl w:ilvl="8" w:tplc="CCEC2A16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1365E2B"/>
    <w:multiLevelType w:val="hybridMultilevel"/>
    <w:tmpl w:val="B366DB34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0" w15:restartNumberingAfterBreak="0">
    <w:nsid w:val="2144CA92"/>
    <w:multiLevelType w:val="hybridMultilevel"/>
    <w:tmpl w:val="E968BB7A"/>
    <w:lvl w:ilvl="0" w:tplc="A9A82ADA">
      <w:start w:val="1"/>
      <w:numFmt w:val="decimal"/>
      <w:lvlText w:val="%1."/>
      <w:lvlJc w:val="left"/>
      <w:pPr>
        <w:ind w:left="1068" w:hanging="360"/>
      </w:pPr>
    </w:lvl>
    <w:lvl w:ilvl="1" w:tplc="37565FEC">
      <w:start w:val="1"/>
      <w:numFmt w:val="lowerLetter"/>
      <w:lvlText w:val="%2."/>
      <w:lvlJc w:val="left"/>
      <w:pPr>
        <w:ind w:left="1788" w:hanging="360"/>
      </w:pPr>
    </w:lvl>
    <w:lvl w:ilvl="2" w:tplc="58C87B30">
      <w:start w:val="1"/>
      <w:numFmt w:val="lowerRoman"/>
      <w:lvlText w:val="%3."/>
      <w:lvlJc w:val="right"/>
      <w:pPr>
        <w:ind w:left="2508" w:hanging="180"/>
      </w:pPr>
    </w:lvl>
    <w:lvl w:ilvl="3" w:tplc="86B2F14C">
      <w:start w:val="1"/>
      <w:numFmt w:val="decimal"/>
      <w:lvlText w:val="%4."/>
      <w:lvlJc w:val="left"/>
      <w:pPr>
        <w:ind w:left="3228" w:hanging="360"/>
      </w:pPr>
    </w:lvl>
    <w:lvl w:ilvl="4" w:tplc="A7667C3A">
      <w:start w:val="1"/>
      <w:numFmt w:val="lowerLetter"/>
      <w:lvlText w:val="%5."/>
      <w:lvlJc w:val="left"/>
      <w:pPr>
        <w:ind w:left="3948" w:hanging="360"/>
      </w:pPr>
    </w:lvl>
    <w:lvl w:ilvl="5" w:tplc="1D1E6B24">
      <w:start w:val="1"/>
      <w:numFmt w:val="lowerRoman"/>
      <w:lvlText w:val="%6."/>
      <w:lvlJc w:val="right"/>
      <w:pPr>
        <w:ind w:left="4668" w:hanging="180"/>
      </w:pPr>
    </w:lvl>
    <w:lvl w:ilvl="6" w:tplc="BBA67F50">
      <w:start w:val="1"/>
      <w:numFmt w:val="decimal"/>
      <w:lvlText w:val="%7."/>
      <w:lvlJc w:val="left"/>
      <w:pPr>
        <w:ind w:left="5388" w:hanging="360"/>
      </w:pPr>
    </w:lvl>
    <w:lvl w:ilvl="7" w:tplc="9B9295BE">
      <w:start w:val="1"/>
      <w:numFmt w:val="lowerLetter"/>
      <w:lvlText w:val="%8."/>
      <w:lvlJc w:val="left"/>
      <w:pPr>
        <w:ind w:left="6108" w:hanging="360"/>
      </w:pPr>
    </w:lvl>
    <w:lvl w:ilvl="8" w:tplc="3D6A616E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231D3D97"/>
    <w:multiLevelType w:val="multilevel"/>
    <w:tmpl w:val="F2566B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23A40A4A"/>
    <w:multiLevelType w:val="multilevel"/>
    <w:tmpl w:val="AE384D6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23CB4928"/>
    <w:multiLevelType w:val="multilevel"/>
    <w:tmpl w:val="8A0C62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24046464"/>
    <w:multiLevelType w:val="multilevel"/>
    <w:tmpl w:val="4FB4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4C972D9"/>
    <w:multiLevelType w:val="multilevel"/>
    <w:tmpl w:val="76EA7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254A3900"/>
    <w:multiLevelType w:val="multilevel"/>
    <w:tmpl w:val="052A5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25567D43"/>
    <w:multiLevelType w:val="multilevel"/>
    <w:tmpl w:val="7B783C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259C1A6A"/>
    <w:multiLevelType w:val="multilevel"/>
    <w:tmpl w:val="07409A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25F978A9"/>
    <w:multiLevelType w:val="multilevel"/>
    <w:tmpl w:val="66960218"/>
    <w:lvl w:ilvl="0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26246036"/>
    <w:multiLevelType w:val="multilevel"/>
    <w:tmpl w:val="74D207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26542ABD"/>
    <w:multiLevelType w:val="multilevel"/>
    <w:tmpl w:val="981CEDE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26682B9A"/>
    <w:multiLevelType w:val="multilevel"/>
    <w:tmpl w:val="C696F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2689201D"/>
    <w:multiLevelType w:val="hybridMultilevel"/>
    <w:tmpl w:val="6A4690EE"/>
    <w:lvl w:ilvl="0" w:tplc="8988C18E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E3F27C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A702B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8DECA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D160B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33E81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2E24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04CF3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96C55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4" w15:restartNumberingAfterBreak="0">
    <w:nsid w:val="26A5B12D"/>
    <w:multiLevelType w:val="hybridMultilevel"/>
    <w:tmpl w:val="7414C0A0"/>
    <w:lvl w:ilvl="0" w:tplc="52D4EE82">
      <w:start w:val="5"/>
      <w:numFmt w:val="decimal"/>
      <w:lvlText w:val="%1."/>
      <w:lvlJc w:val="left"/>
      <w:pPr>
        <w:ind w:left="720" w:hanging="360"/>
      </w:pPr>
    </w:lvl>
    <w:lvl w:ilvl="1" w:tplc="A582E1B4">
      <w:start w:val="1"/>
      <w:numFmt w:val="lowerLetter"/>
      <w:lvlText w:val="%2."/>
      <w:lvlJc w:val="left"/>
      <w:pPr>
        <w:ind w:left="1440" w:hanging="360"/>
      </w:pPr>
    </w:lvl>
    <w:lvl w:ilvl="2" w:tplc="43BA898C">
      <w:start w:val="1"/>
      <w:numFmt w:val="lowerRoman"/>
      <w:lvlText w:val="%3."/>
      <w:lvlJc w:val="right"/>
      <w:pPr>
        <w:ind w:left="2160" w:hanging="180"/>
      </w:pPr>
    </w:lvl>
    <w:lvl w:ilvl="3" w:tplc="4C4693FE">
      <w:start w:val="1"/>
      <w:numFmt w:val="decimal"/>
      <w:lvlText w:val="%4."/>
      <w:lvlJc w:val="left"/>
      <w:pPr>
        <w:ind w:left="2880" w:hanging="360"/>
      </w:pPr>
    </w:lvl>
    <w:lvl w:ilvl="4" w:tplc="18E442EA">
      <w:start w:val="1"/>
      <w:numFmt w:val="lowerLetter"/>
      <w:lvlText w:val="%5."/>
      <w:lvlJc w:val="left"/>
      <w:pPr>
        <w:ind w:left="3600" w:hanging="360"/>
      </w:pPr>
    </w:lvl>
    <w:lvl w:ilvl="5" w:tplc="5F7A227A">
      <w:start w:val="1"/>
      <w:numFmt w:val="lowerRoman"/>
      <w:lvlText w:val="%6."/>
      <w:lvlJc w:val="right"/>
      <w:pPr>
        <w:ind w:left="4320" w:hanging="180"/>
      </w:pPr>
    </w:lvl>
    <w:lvl w:ilvl="6" w:tplc="02A60828">
      <w:start w:val="1"/>
      <w:numFmt w:val="decimal"/>
      <w:lvlText w:val="%7."/>
      <w:lvlJc w:val="left"/>
      <w:pPr>
        <w:ind w:left="5040" w:hanging="360"/>
      </w:pPr>
    </w:lvl>
    <w:lvl w:ilvl="7" w:tplc="548E5A14">
      <w:start w:val="1"/>
      <w:numFmt w:val="lowerLetter"/>
      <w:lvlText w:val="%8."/>
      <w:lvlJc w:val="left"/>
      <w:pPr>
        <w:ind w:left="5760" w:hanging="360"/>
      </w:pPr>
    </w:lvl>
    <w:lvl w:ilvl="8" w:tplc="3D4634EA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6C80215"/>
    <w:multiLevelType w:val="multilevel"/>
    <w:tmpl w:val="28E42E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27245518"/>
    <w:multiLevelType w:val="multilevel"/>
    <w:tmpl w:val="6D56D6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274DE9CF"/>
    <w:multiLevelType w:val="hybridMultilevel"/>
    <w:tmpl w:val="F266ECE4"/>
    <w:lvl w:ilvl="0" w:tplc="66B6AE4C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2FBCC6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FCE8DB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3E4FB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CE6C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F3A8BB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4D0EA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36405E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9F6766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8" w15:restartNumberingAfterBreak="0">
    <w:nsid w:val="28450974"/>
    <w:multiLevelType w:val="multilevel"/>
    <w:tmpl w:val="A4D6588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28FA4065"/>
    <w:multiLevelType w:val="multilevel"/>
    <w:tmpl w:val="46D26B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29EC8B6F"/>
    <w:multiLevelType w:val="hybridMultilevel"/>
    <w:tmpl w:val="D1C60DFE"/>
    <w:lvl w:ilvl="0" w:tplc="4704E3D0">
      <w:start w:val="1"/>
      <w:numFmt w:val="decimal"/>
      <w:lvlText w:val="%1."/>
      <w:lvlJc w:val="left"/>
      <w:pPr>
        <w:ind w:left="1074" w:hanging="714"/>
      </w:pPr>
      <w:rPr>
        <w:rFonts w:hint="default" w:ascii="Times New Roman" w:hAnsi="Times New Roman"/>
      </w:rPr>
    </w:lvl>
    <w:lvl w:ilvl="1" w:tplc="2286E1A0">
      <w:start w:val="1"/>
      <w:numFmt w:val="lowerLetter"/>
      <w:lvlText w:val="%2."/>
      <w:lvlJc w:val="left"/>
      <w:pPr>
        <w:ind w:left="1440" w:hanging="360"/>
      </w:pPr>
    </w:lvl>
    <w:lvl w:ilvl="2" w:tplc="7812EEF2">
      <w:start w:val="1"/>
      <w:numFmt w:val="lowerRoman"/>
      <w:lvlText w:val="%3."/>
      <w:lvlJc w:val="right"/>
      <w:pPr>
        <w:ind w:left="2160" w:hanging="180"/>
      </w:pPr>
    </w:lvl>
    <w:lvl w:ilvl="3" w:tplc="58FC1226">
      <w:start w:val="1"/>
      <w:numFmt w:val="decimal"/>
      <w:lvlText w:val="%4."/>
      <w:lvlJc w:val="left"/>
      <w:pPr>
        <w:ind w:left="2880" w:hanging="360"/>
      </w:pPr>
    </w:lvl>
    <w:lvl w:ilvl="4" w:tplc="9AE27D26">
      <w:start w:val="1"/>
      <w:numFmt w:val="lowerLetter"/>
      <w:lvlText w:val="%5."/>
      <w:lvlJc w:val="left"/>
      <w:pPr>
        <w:ind w:left="3600" w:hanging="360"/>
      </w:pPr>
    </w:lvl>
    <w:lvl w:ilvl="5" w:tplc="87E26036">
      <w:start w:val="1"/>
      <w:numFmt w:val="lowerRoman"/>
      <w:lvlText w:val="%6."/>
      <w:lvlJc w:val="right"/>
      <w:pPr>
        <w:ind w:left="4320" w:hanging="180"/>
      </w:pPr>
    </w:lvl>
    <w:lvl w:ilvl="6" w:tplc="6324D786">
      <w:start w:val="1"/>
      <w:numFmt w:val="decimal"/>
      <w:lvlText w:val="%7."/>
      <w:lvlJc w:val="left"/>
      <w:pPr>
        <w:ind w:left="5040" w:hanging="360"/>
      </w:pPr>
    </w:lvl>
    <w:lvl w:ilvl="7" w:tplc="F18AFA20">
      <w:start w:val="1"/>
      <w:numFmt w:val="lowerLetter"/>
      <w:lvlText w:val="%8."/>
      <w:lvlJc w:val="left"/>
      <w:pPr>
        <w:ind w:left="5760" w:hanging="360"/>
      </w:pPr>
    </w:lvl>
    <w:lvl w:ilvl="8" w:tplc="26700EF6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29FD18FF"/>
    <w:multiLevelType w:val="multilevel"/>
    <w:tmpl w:val="6D54A9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2A095809"/>
    <w:multiLevelType w:val="multilevel"/>
    <w:tmpl w:val="2304AC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2A2E6D28"/>
    <w:multiLevelType w:val="multilevel"/>
    <w:tmpl w:val="E0F81F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2AB16F1F"/>
    <w:multiLevelType w:val="hybridMultilevel"/>
    <w:tmpl w:val="ED74110E"/>
    <w:lvl w:ilvl="0" w:tplc="CC080838">
      <w:start w:val="1"/>
      <w:numFmt w:val="decimal"/>
      <w:lvlText w:val="%1."/>
      <w:lvlJc w:val="left"/>
      <w:pPr>
        <w:ind w:left="720" w:hanging="360"/>
      </w:pPr>
    </w:lvl>
    <w:lvl w:ilvl="1" w:tplc="CE50779E">
      <w:start w:val="1"/>
      <w:numFmt w:val="lowerLetter"/>
      <w:lvlText w:val="%2."/>
      <w:lvlJc w:val="left"/>
      <w:pPr>
        <w:ind w:left="1440" w:hanging="360"/>
      </w:pPr>
    </w:lvl>
    <w:lvl w:ilvl="2" w:tplc="57164A98">
      <w:start w:val="1"/>
      <w:numFmt w:val="lowerRoman"/>
      <w:lvlText w:val="%3."/>
      <w:lvlJc w:val="right"/>
      <w:pPr>
        <w:ind w:left="2160" w:hanging="180"/>
      </w:pPr>
    </w:lvl>
    <w:lvl w:ilvl="3" w:tplc="156C1F32">
      <w:start w:val="1"/>
      <w:numFmt w:val="decimal"/>
      <w:lvlText w:val="%4."/>
      <w:lvlJc w:val="left"/>
      <w:pPr>
        <w:ind w:left="2880" w:hanging="360"/>
      </w:pPr>
    </w:lvl>
    <w:lvl w:ilvl="4" w:tplc="33909F3A">
      <w:start w:val="1"/>
      <w:numFmt w:val="lowerLetter"/>
      <w:lvlText w:val="%5."/>
      <w:lvlJc w:val="left"/>
      <w:pPr>
        <w:ind w:left="3600" w:hanging="360"/>
      </w:pPr>
    </w:lvl>
    <w:lvl w:ilvl="5" w:tplc="DA8A7516">
      <w:start w:val="1"/>
      <w:numFmt w:val="lowerRoman"/>
      <w:lvlText w:val="%6."/>
      <w:lvlJc w:val="right"/>
      <w:pPr>
        <w:ind w:left="4320" w:hanging="180"/>
      </w:pPr>
    </w:lvl>
    <w:lvl w:ilvl="6" w:tplc="3084A072">
      <w:start w:val="1"/>
      <w:numFmt w:val="decimal"/>
      <w:lvlText w:val="%7."/>
      <w:lvlJc w:val="left"/>
      <w:pPr>
        <w:ind w:left="5040" w:hanging="360"/>
      </w:pPr>
    </w:lvl>
    <w:lvl w:ilvl="7" w:tplc="BB7C1B82">
      <w:start w:val="1"/>
      <w:numFmt w:val="lowerLetter"/>
      <w:lvlText w:val="%8."/>
      <w:lvlJc w:val="left"/>
      <w:pPr>
        <w:ind w:left="5760" w:hanging="360"/>
      </w:pPr>
    </w:lvl>
    <w:lvl w:ilvl="8" w:tplc="9DD474EE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2AB806C4"/>
    <w:multiLevelType w:val="hybridMultilevel"/>
    <w:tmpl w:val="FFFFFFFF"/>
    <w:lvl w:ilvl="0" w:tplc="2B90B8E4">
      <w:start w:val="1"/>
      <w:numFmt w:val="decimal"/>
      <w:lvlText w:val="%1."/>
      <w:lvlJc w:val="left"/>
      <w:pPr>
        <w:ind w:left="720" w:hanging="360"/>
      </w:pPr>
    </w:lvl>
    <w:lvl w:ilvl="1" w:tplc="78086246">
      <w:start w:val="1"/>
      <w:numFmt w:val="lowerLetter"/>
      <w:lvlText w:val="%2."/>
      <w:lvlJc w:val="left"/>
      <w:pPr>
        <w:ind w:left="1440" w:hanging="360"/>
      </w:pPr>
    </w:lvl>
    <w:lvl w:ilvl="2" w:tplc="B212E5D4">
      <w:start w:val="1"/>
      <w:numFmt w:val="lowerRoman"/>
      <w:lvlText w:val="%3."/>
      <w:lvlJc w:val="right"/>
      <w:pPr>
        <w:ind w:left="2160" w:hanging="180"/>
      </w:pPr>
    </w:lvl>
    <w:lvl w:ilvl="3" w:tplc="981CE61A">
      <w:start w:val="1"/>
      <w:numFmt w:val="decimal"/>
      <w:lvlText w:val="%4."/>
      <w:lvlJc w:val="left"/>
      <w:pPr>
        <w:ind w:left="2880" w:hanging="360"/>
      </w:pPr>
    </w:lvl>
    <w:lvl w:ilvl="4" w:tplc="3828E958">
      <w:start w:val="1"/>
      <w:numFmt w:val="lowerLetter"/>
      <w:lvlText w:val="%5."/>
      <w:lvlJc w:val="left"/>
      <w:pPr>
        <w:ind w:left="3600" w:hanging="360"/>
      </w:pPr>
    </w:lvl>
    <w:lvl w:ilvl="5" w:tplc="84900AA0">
      <w:start w:val="1"/>
      <w:numFmt w:val="lowerRoman"/>
      <w:lvlText w:val="%6."/>
      <w:lvlJc w:val="right"/>
      <w:pPr>
        <w:ind w:left="4320" w:hanging="180"/>
      </w:pPr>
    </w:lvl>
    <w:lvl w:ilvl="6" w:tplc="D7A8EA04">
      <w:start w:val="1"/>
      <w:numFmt w:val="decimal"/>
      <w:lvlText w:val="%7."/>
      <w:lvlJc w:val="left"/>
      <w:pPr>
        <w:ind w:left="5040" w:hanging="360"/>
      </w:pPr>
    </w:lvl>
    <w:lvl w:ilvl="7" w:tplc="31004BBA">
      <w:start w:val="1"/>
      <w:numFmt w:val="lowerLetter"/>
      <w:lvlText w:val="%8."/>
      <w:lvlJc w:val="left"/>
      <w:pPr>
        <w:ind w:left="5760" w:hanging="360"/>
      </w:pPr>
    </w:lvl>
    <w:lvl w:ilvl="8" w:tplc="8DCA1280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2AC466B7"/>
    <w:multiLevelType w:val="multilevel"/>
    <w:tmpl w:val="B34622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2AC62869"/>
    <w:multiLevelType w:val="hybridMultilevel"/>
    <w:tmpl w:val="E65618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2AC7F02C"/>
    <w:multiLevelType w:val="hybridMultilevel"/>
    <w:tmpl w:val="32E28A08"/>
    <w:lvl w:ilvl="0" w:tplc="F8D47388">
      <w:start w:val="4"/>
      <w:numFmt w:val="decimal"/>
      <w:lvlText w:val="%1."/>
      <w:lvlJc w:val="left"/>
      <w:pPr>
        <w:ind w:left="720" w:hanging="360"/>
      </w:pPr>
    </w:lvl>
    <w:lvl w:ilvl="1" w:tplc="A1D85B96">
      <w:start w:val="1"/>
      <w:numFmt w:val="lowerLetter"/>
      <w:lvlText w:val="%2."/>
      <w:lvlJc w:val="left"/>
      <w:pPr>
        <w:ind w:left="1440" w:hanging="360"/>
      </w:pPr>
    </w:lvl>
    <w:lvl w:ilvl="2" w:tplc="1388B992">
      <w:start w:val="1"/>
      <w:numFmt w:val="lowerRoman"/>
      <w:lvlText w:val="%3."/>
      <w:lvlJc w:val="right"/>
      <w:pPr>
        <w:ind w:left="2160" w:hanging="180"/>
      </w:pPr>
    </w:lvl>
    <w:lvl w:ilvl="3" w:tplc="BAA4CD04">
      <w:start w:val="1"/>
      <w:numFmt w:val="decimal"/>
      <w:lvlText w:val="%4."/>
      <w:lvlJc w:val="left"/>
      <w:pPr>
        <w:ind w:left="2880" w:hanging="360"/>
      </w:pPr>
    </w:lvl>
    <w:lvl w:ilvl="4" w:tplc="C22E06F2">
      <w:start w:val="1"/>
      <w:numFmt w:val="lowerLetter"/>
      <w:lvlText w:val="%5."/>
      <w:lvlJc w:val="left"/>
      <w:pPr>
        <w:ind w:left="3600" w:hanging="360"/>
      </w:pPr>
    </w:lvl>
    <w:lvl w:ilvl="5" w:tplc="CE6459AA">
      <w:start w:val="1"/>
      <w:numFmt w:val="lowerRoman"/>
      <w:lvlText w:val="%6."/>
      <w:lvlJc w:val="right"/>
      <w:pPr>
        <w:ind w:left="4320" w:hanging="180"/>
      </w:pPr>
    </w:lvl>
    <w:lvl w:ilvl="6" w:tplc="60A4E50A">
      <w:start w:val="1"/>
      <w:numFmt w:val="decimal"/>
      <w:lvlText w:val="%7."/>
      <w:lvlJc w:val="left"/>
      <w:pPr>
        <w:ind w:left="5040" w:hanging="360"/>
      </w:pPr>
    </w:lvl>
    <w:lvl w:ilvl="7" w:tplc="5C743C08">
      <w:start w:val="1"/>
      <w:numFmt w:val="lowerLetter"/>
      <w:lvlText w:val="%8."/>
      <w:lvlJc w:val="left"/>
      <w:pPr>
        <w:ind w:left="5760" w:hanging="360"/>
      </w:pPr>
    </w:lvl>
    <w:lvl w:ilvl="8" w:tplc="86608FD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2ADB5A58"/>
    <w:multiLevelType w:val="multilevel"/>
    <w:tmpl w:val="6F824F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2B3D05CC"/>
    <w:multiLevelType w:val="multilevel"/>
    <w:tmpl w:val="3742527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2B4937DB"/>
    <w:multiLevelType w:val="multilevel"/>
    <w:tmpl w:val="1EB20D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2B646748"/>
    <w:multiLevelType w:val="multilevel"/>
    <w:tmpl w:val="0E16D4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2C917547"/>
    <w:multiLevelType w:val="multilevel"/>
    <w:tmpl w:val="E6C6E3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2DA1AAF0"/>
    <w:multiLevelType w:val="hybridMultilevel"/>
    <w:tmpl w:val="E70C45AA"/>
    <w:lvl w:ilvl="0" w:tplc="E59A0518">
      <w:start w:val="9"/>
      <w:numFmt w:val="decimal"/>
      <w:lvlText w:val="%1."/>
      <w:lvlJc w:val="left"/>
      <w:pPr>
        <w:ind w:left="720" w:hanging="360"/>
      </w:pPr>
    </w:lvl>
    <w:lvl w:ilvl="1" w:tplc="AB6E4EE0">
      <w:start w:val="1"/>
      <w:numFmt w:val="lowerLetter"/>
      <w:lvlText w:val="%2."/>
      <w:lvlJc w:val="left"/>
      <w:pPr>
        <w:ind w:left="1440" w:hanging="360"/>
      </w:pPr>
    </w:lvl>
    <w:lvl w:ilvl="2" w:tplc="404622D0">
      <w:start w:val="1"/>
      <w:numFmt w:val="lowerRoman"/>
      <w:lvlText w:val="%3."/>
      <w:lvlJc w:val="right"/>
      <w:pPr>
        <w:ind w:left="2160" w:hanging="180"/>
      </w:pPr>
    </w:lvl>
    <w:lvl w:ilvl="3" w:tplc="FC2E151E">
      <w:start w:val="1"/>
      <w:numFmt w:val="decimal"/>
      <w:lvlText w:val="%4."/>
      <w:lvlJc w:val="left"/>
      <w:pPr>
        <w:ind w:left="2880" w:hanging="360"/>
      </w:pPr>
    </w:lvl>
    <w:lvl w:ilvl="4" w:tplc="7B5E56E6">
      <w:start w:val="1"/>
      <w:numFmt w:val="lowerLetter"/>
      <w:lvlText w:val="%5."/>
      <w:lvlJc w:val="left"/>
      <w:pPr>
        <w:ind w:left="3600" w:hanging="360"/>
      </w:pPr>
    </w:lvl>
    <w:lvl w:ilvl="5" w:tplc="07B4CA48">
      <w:start w:val="1"/>
      <w:numFmt w:val="lowerRoman"/>
      <w:lvlText w:val="%6."/>
      <w:lvlJc w:val="right"/>
      <w:pPr>
        <w:ind w:left="4320" w:hanging="180"/>
      </w:pPr>
    </w:lvl>
    <w:lvl w:ilvl="6" w:tplc="A9F0FCD2">
      <w:start w:val="1"/>
      <w:numFmt w:val="decimal"/>
      <w:lvlText w:val="%7."/>
      <w:lvlJc w:val="left"/>
      <w:pPr>
        <w:ind w:left="5040" w:hanging="360"/>
      </w:pPr>
    </w:lvl>
    <w:lvl w:ilvl="7" w:tplc="D0B2BA74">
      <w:start w:val="1"/>
      <w:numFmt w:val="lowerLetter"/>
      <w:lvlText w:val="%8."/>
      <w:lvlJc w:val="left"/>
      <w:pPr>
        <w:ind w:left="5760" w:hanging="360"/>
      </w:pPr>
    </w:lvl>
    <w:lvl w:ilvl="8" w:tplc="7CD45584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2DE30F5C"/>
    <w:multiLevelType w:val="multilevel"/>
    <w:tmpl w:val="E530FA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2DEB3A40"/>
    <w:multiLevelType w:val="multilevel"/>
    <w:tmpl w:val="E44C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2DF71336"/>
    <w:multiLevelType w:val="multilevel"/>
    <w:tmpl w:val="59267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2E2612DB"/>
    <w:multiLevelType w:val="multilevel"/>
    <w:tmpl w:val="06FC69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2E313E76"/>
    <w:multiLevelType w:val="multilevel"/>
    <w:tmpl w:val="DE7E27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2EAD5D8C"/>
    <w:multiLevelType w:val="multilevel"/>
    <w:tmpl w:val="143E0A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2F0B74F4"/>
    <w:multiLevelType w:val="hybridMultilevel"/>
    <w:tmpl w:val="1E10CCFA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2" w15:restartNumberingAfterBreak="0">
    <w:nsid w:val="2F396A7D"/>
    <w:multiLevelType w:val="multilevel"/>
    <w:tmpl w:val="397245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2F5E6294"/>
    <w:multiLevelType w:val="hybridMultilevel"/>
    <w:tmpl w:val="1FD47562"/>
    <w:lvl w:ilvl="0" w:tplc="19366B6C">
      <w:start w:val="1"/>
      <w:numFmt w:val="decimal"/>
      <w:lvlText w:val="%1."/>
      <w:lvlJc w:val="left"/>
      <w:pPr>
        <w:ind w:left="360" w:hanging="360"/>
      </w:pPr>
    </w:lvl>
    <w:lvl w:ilvl="1" w:tplc="80CEC466" w:tentative="1">
      <w:start w:val="1"/>
      <w:numFmt w:val="lowerLetter"/>
      <w:lvlText w:val="%2."/>
      <w:lvlJc w:val="left"/>
      <w:pPr>
        <w:ind w:left="1080" w:hanging="360"/>
      </w:pPr>
    </w:lvl>
    <w:lvl w:ilvl="2" w:tplc="2D3EF228" w:tentative="1">
      <w:start w:val="1"/>
      <w:numFmt w:val="lowerRoman"/>
      <w:lvlText w:val="%3."/>
      <w:lvlJc w:val="right"/>
      <w:pPr>
        <w:ind w:left="1800" w:hanging="180"/>
      </w:pPr>
    </w:lvl>
    <w:lvl w:ilvl="3" w:tplc="B2DAED5A" w:tentative="1">
      <w:start w:val="1"/>
      <w:numFmt w:val="decimal"/>
      <w:lvlText w:val="%4."/>
      <w:lvlJc w:val="left"/>
      <w:pPr>
        <w:ind w:left="2520" w:hanging="360"/>
      </w:pPr>
    </w:lvl>
    <w:lvl w:ilvl="4" w:tplc="448E8C24" w:tentative="1">
      <w:start w:val="1"/>
      <w:numFmt w:val="lowerLetter"/>
      <w:lvlText w:val="%5."/>
      <w:lvlJc w:val="left"/>
      <w:pPr>
        <w:ind w:left="3240" w:hanging="360"/>
      </w:pPr>
    </w:lvl>
    <w:lvl w:ilvl="5" w:tplc="B03677B8" w:tentative="1">
      <w:start w:val="1"/>
      <w:numFmt w:val="lowerRoman"/>
      <w:lvlText w:val="%6."/>
      <w:lvlJc w:val="right"/>
      <w:pPr>
        <w:ind w:left="3960" w:hanging="180"/>
      </w:pPr>
    </w:lvl>
    <w:lvl w:ilvl="6" w:tplc="5D7E0BC6" w:tentative="1">
      <w:start w:val="1"/>
      <w:numFmt w:val="decimal"/>
      <w:lvlText w:val="%7."/>
      <w:lvlJc w:val="left"/>
      <w:pPr>
        <w:ind w:left="4680" w:hanging="360"/>
      </w:pPr>
    </w:lvl>
    <w:lvl w:ilvl="7" w:tplc="1402EF28" w:tentative="1">
      <w:start w:val="1"/>
      <w:numFmt w:val="lowerLetter"/>
      <w:lvlText w:val="%8."/>
      <w:lvlJc w:val="left"/>
      <w:pPr>
        <w:ind w:left="5400" w:hanging="360"/>
      </w:pPr>
    </w:lvl>
    <w:lvl w:ilvl="8" w:tplc="8AE6351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2F7FECFB"/>
    <w:multiLevelType w:val="hybridMultilevel"/>
    <w:tmpl w:val="AD6824D4"/>
    <w:lvl w:ilvl="0" w:tplc="5ADAE29A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CFD81C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EC67CB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6CAC6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EA3C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D18E6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3234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2E2F1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9840D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5" w15:restartNumberingAfterBreak="0">
    <w:nsid w:val="2FBAC9AA"/>
    <w:multiLevelType w:val="hybridMultilevel"/>
    <w:tmpl w:val="7194ACD0"/>
    <w:lvl w:ilvl="0" w:tplc="4936F990">
      <w:start w:val="1"/>
      <w:numFmt w:val="decimal"/>
      <w:lvlText w:val="%1."/>
      <w:lvlJc w:val="left"/>
      <w:pPr>
        <w:ind w:left="720" w:hanging="360"/>
      </w:pPr>
    </w:lvl>
    <w:lvl w:ilvl="1" w:tplc="C0DC6EB0">
      <w:start w:val="1"/>
      <w:numFmt w:val="lowerLetter"/>
      <w:lvlText w:val="%2."/>
      <w:lvlJc w:val="left"/>
      <w:pPr>
        <w:ind w:left="1440" w:hanging="360"/>
      </w:pPr>
    </w:lvl>
    <w:lvl w:ilvl="2" w:tplc="AEBC182A">
      <w:start w:val="1"/>
      <w:numFmt w:val="lowerRoman"/>
      <w:lvlText w:val="%3."/>
      <w:lvlJc w:val="right"/>
      <w:pPr>
        <w:ind w:left="2160" w:hanging="180"/>
      </w:pPr>
    </w:lvl>
    <w:lvl w:ilvl="3" w:tplc="5D4CA5FC">
      <w:start w:val="1"/>
      <w:numFmt w:val="decimal"/>
      <w:lvlText w:val="%4."/>
      <w:lvlJc w:val="left"/>
      <w:pPr>
        <w:ind w:left="2880" w:hanging="360"/>
      </w:pPr>
    </w:lvl>
    <w:lvl w:ilvl="4" w:tplc="429004D0">
      <w:start w:val="1"/>
      <w:numFmt w:val="lowerLetter"/>
      <w:lvlText w:val="%5."/>
      <w:lvlJc w:val="left"/>
      <w:pPr>
        <w:ind w:left="3600" w:hanging="360"/>
      </w:pPr>
    </w:lvl>
    <w:lvl w:ilvl="5" w:tplc="1BC6BD04">
      <w:start w:val="1"/>
      <w:numFmt w:val="lowerRoman"/>
      <w:lvlText w:val="%6."/>
      <w:lvlJc w:val="right"/>
      <w:pPr>
        <w:ind w:left="4320" w:hanging="180"/>
      </w:pPr>
    </w:lvl>
    <w:lvl w:ilvl="6" w:tplc="E2E40B72">
      <w:start w:val="1"/>
      <w:numFmt w:val="decimal"/>
      <w:lvlText w:val="%7."/>
      <w:lvlJc w:val="left"/>
      <w:pPr>
        <w:ind w:left="5040" w:hanging="360"/>
      </w:pPr>
    </w:lvl>
    <w:lvl w:ilvl="7" w:tplc="6492A024">
      <w:start w:val="1"/>
      <w:numFmt w:val="lowerLetter"/>
      <w:lvlText w:val="%8."/>
      <w:lvlJc w:val="left"/>
      <w:pPr>
        <w:ind w:left="5760" w:hanging="360"/>
      </w:pPr>
    </w:lvl>
    <w:lvl w:ilvl="8" w:tplc="193EE000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FD54907"/>
    <w:multiLevelType w:val="multilevel"/>
    <w:tmpl w:val="9A8447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301004F2"/>
    <w:multiLevelType w:val="multilevel"/>
    <w:tmpl w:val="CC766C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302C912A"/>
    <w:multiLevelType w:val="hybridMultilevel"/>
    <w:tmpl w:val="07E683C6"/>
    <w:lvl w:ilvl="0" w:tplc="C602F22E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6C14BC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8EC69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2B0C5C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8225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9A5E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8FCCE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25A60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67EC0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9" w15:restartNumberingAfterBreak="0">
    <w:nsid w:val="3186274E"/>
    <w:multiLevelType w:val="hybridMultilevel"/>
    <w:tmpl w:val="F90E261A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0" w15:restartNumberingAfterBreak="0">
    <w:nsid w:val="3328C008"/>
    <w:multiLevelType w:val="hybridMultilevel"/>
    <w:tmpl w:val="FFFFFFFF"/>
    <w:lvl w:ilvl="0" w:tplc="37F03F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564E8C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12EF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4ACD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9CAE9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36651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6E4D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DB692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F61F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1" w15:restartNumberingAfterBreak="0">
    <w:nsid w:val="33405937"/>
    <w:multiLevelType w:val="multilevel"/>
    <w:tmpl w:val="DD56AB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3350E7C4"/>
    <w:multiLevelType w:val="hybridMultilevel"/>
    <w:tmpl w:val="03788D50"/>
    <w:lvl w:ilvl="0" w:tplc="D90C1A54">
      <w:start w:val="1"/>
      <w:numFmt w:val="decimal"/>
      <w:lvlText w:val="%1."/>
      <w:lvlJc w:val="left"/>
      <w:pPr>
        <w:ind w:left="720" w:hanging="360"/>
      </w:pPr>
    </w:lvl>
    <w:lvl w:ilvl="1" w:tplc="51EE916E">
      <w:start w:val="1"/>
      <w:numFmt w:val="lowerLetter"/>
      <w:lvlText w:val="%2."/>
      <w:lvlJc w:val="left"/>
      <w:pPr>
        <w:ind w:left="1440" w:hanging="360"/>
      </w:pPr>
    </w:lvl>
    <w:lvl w:ilvl="2" w:tplc="CC6E1F18">
      <w:start w:val="1"/>
      <w:numFmt w:val="lowerRoman"/>
      <w:lvlText w:val="%3."/>
      <w:lvlJc w:val="right"/>
      <w:pPr>
        <w:ind w:left="2160" w:hanging="180"/>
      </w:pPr>
    </w:lvl>
    <w:lvl w:ilvl="3" w:tplc="2B42D728">
      <w:start w:val="1"/>
      <w:numFmt w:val="decimal"/>
      <w:lvlText w:val="%4."/>
      <w:lvlJc w:val="left"/>
      <w:pPr>
        <w:ind w:left="2880" w:hanging="360"/>
      </w:pPr>
    </w:lvl>
    <w:lvl w:ilvl="4" w:tplc="CA06C386">
      <w:start w:val="1"/>
      <w:numFmt w:val="lowerLetter"/>
      <w:lvlText w:val="%5."/>
      <w:lvlJc w:val="left"/>
      <w:pPr>
        <w:ind w:left="3600" w:hanging="360"/>
      </w:pPr>
    </w:lvl>
    <w:lvl w:ilvl="5" w:tplc="63F8C0DC">
      <w:start w:val="1"/>
      <w:numFmt w:val="lowerRoman"/>
      <w:lvlText w:val="%6."/>
      <w:lvlJc w:val="right"/>
      <w:pPr>
        <w:ind w:left="4320" w:hanging="180"/>
      </w:pPr>
    </w:lvl>
    <w:lvl w:ilvl="6" w:tplc="39189DB4">
      <w:start w:val="1"/>
      <w:numFmt w:val="decimal"/>
      <w:lvlText w:val="%7."/>
      <w:lvlJc w:val="left"/>
      <w:pPr>
        <w:ind w:left="5040" w:hanging="360"/>
      </w:pPr>
    </w:lvl>
    <w:lvl w:ilvl="7" w:tplc="8A509284">
      <w:start w:val="1"/>
      <w:numFmt w:val="lowerLetter"/>
      <w:lvlText w:val="%8."/>
      <w:lvlJc w:val="left"/>
      <w:pPr>
        <w:ind w:left="5760" w:hanging="360"/>
      </w:pPr>
    </w:lvl>
    <w:lvl w:ilvl="8" w:tplc="42426592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35D46D8"/>
    <w:multiLevelType w:val="multilevel"/>
    <w:tmpl w:val="25EC1A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3363117D"/>
    <w:multiLevelType w:val="multilevel"/>
    <w:tmpl w:val="459CF38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33F461DC"/>
    <w:multiLevelType w:val="multilevel"/>
    <w:tmpl w:val="0F1276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34845932"/>
    <w:multiLevelType w:val="multilevel"/>
    <w:tmpl w:val="2F1C9B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34CD4DF4"/>
    <w:multiLevelType w:val="multilevel"/>
    <w:tmpl w:val="B3066B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34EC0FC0"/>
    <w:multiLevelType w:val="multilevel"/>
    <w:tmpl w:val="D506C2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350369FA"/>
    <w:multiLevelType w:val="hybridMultilevel"/>
    <w:tmpl w:val="FFFFFFFF"/>
    <w:lvl w:ilvl="0" w:tplc="606EF872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BD5C02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6182C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03422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DCEFA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ECE0D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346FF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EA675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B8ACB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0" w15:restartNumberingAfterBreak="0">
    <w:nsid w:val="35152B0C"/>
    <w:multiLevelType w:val="multilevel"/>
    <w:tmpl w:val="595819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353C7C2B"/>
    <w:multiLevelType w:val="multilevel"/>
    <w:tmpl w:val="97C87A0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35623CB7"/>
    <w:multiLevelType w:val="multilevel"/>
    <w:tmpl w:val="DC1A74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356C1C21"/>
    <w:multiLevelType w:val="hybridMultilevel"/>
    <w:tmpl w:val="74AEA2B6"/>
    <w:lvl w:ilvl="0" w:tplc="D4EE5B64">
      <w:start w:val="10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4" w15:restartNumberingAfterBreak="0">
    <w:nsid w:val="362D1C4F"/>
    <w:multiLevelType w:val="hybridMultilevel"/>
    <w:tmpl w:val="554CB2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365D40C7"/>
    <w:multiLevelType w:val="multilevel"/>
    <w:tmpl w:val="00D2B37E"/>
    <w:lvl w:ilvl="0">
      <w:start w:val="1"/>
      <w:numFmt w:val="decimal"/>
      <w:lvlText w:val="%1."/>
      <w:lvlJc w:val="left"/>
      <w:pPr>
        <w:tabs>
          <w:tab w:val="num" w:pos="720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828" w:hanging="360"/>
      </w:pPr>
    </w:lvl>
  </w:abstractNum>
  <w:abstractNum w:abstractNumId="166" w15:restartNumberingAfterBreak="0">
    <w:nsid w:val="367F6DA8"/>
    <w:multiLevelType w:val="multilevel"/>
    <w:tmpl w:val="E2B4A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7" w15:restartNumberingAfterBreak="0">
    <w:nsid w:val="368F499E"/>
    <w:multiLevelType w:val="multilevel"/>
    <w:tmpl w:val="0708303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36B20B33"/>
    <w:multiLevelType w:val="hybridMultilevel"/>
    <w:tmpl w:val="A1D61C0A"/>
    <w:lvl w:ilvl="0" w:tplc="7DB643E8">
      <w:numFmt w:val="bullet"/>
      <w:lvlText w:val="-"/>
      <w:lvlJc w:val="left"/>
      <w:pPr>
        <w:ind w:left="1080" w:hanging="360"/>
      </w:pPr>
      <w:rPr>
        <w:rFonts w:hint="default" w:ascii="Aptos" w:hAnsi="Aptos" w:eastAsia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69" w15:restartNumberingAfterBreak="0">
    <w:nsid w:val="3744B50D"/>
    <w:multiLevelType w:val="hybridMultilevel"/>
    <w:tmpl w:val="435EDCDC"/>
    <w:lvl w:ilvl="0" w:tplc="68F86934">
      <w:start w:val="1"/>
      <w:numFmt w:val="decimal"/>
      <w:lvlText w:val="%1."/>
      <w:lvlJc w:val="left"/>
      <w:pPr>
        <w:ind w:left="720" w:hanging="360"/>
      </w:pPr>
    </w:lvl>
    <w:lvl w:ilvl="1" w:tplc="79DEA6E8">
      <w:start w:val="1"/>
      <w:numFmt w:val="lowerLetter"/>
      <w:lvlText w:val="%2."/>
      <w:lvlJc w:val="left"/>
      <w:pPr>
        <w:ind w:left="1440" w:hanging="360"/>
      </w:pPr>
    </w:lvl>
    <w:lvl w:ilvl="2" w:tplc="7EF4BB68">
      <w:start w:val="1"/>
      <w:numFmt w:val="lowerRoman"/>
      <w:lvlText w:val="%3."/>
      <w:lvlJc w:val="right"/>
      <w:pPr>
        <w:ind w:left="2160" w:hanging="180"/>
      </w:pPr>
    </w:lvl>
    <w:lvl w:ilvl="3" w:tplc="FCEA3392">
      <w:start w:val="1"/>
      <w:numFmt w:val="decimal"/>
      <w:lvlText w:val="%4."/>
      <w:lvlJc w:val="left"/>
      <w:pPr>
        <w:ind w:left="2880" w:hanging="360"/>
      </w:pPr>
    </w:lvl>
    <w:lvl w:ilvl="4" w:tplc="C114AF6A">
      <w:start w:val="1"/>
      <w:numFmt w:val="lowerLetter"/>
      <w:lvlText w:val="%5."/>
      <w:lvlJc w:val="left"/>
      <w:pPr>
        <w:ind w:left="3600" w:hanging="360"/>
      </w:pPr>
    </w:lvl>
    <w:lvl w:ilvl="5" w:tplc="27C8870A">
      <w:start w:val="1"/>
      <w:numFmt w:val="lowerRoman"/>
      <w:lvlText w:val="%6."/>
      <w:lvlJc w:val="right"/>
      <w:pPr>
        <w:ind w:left="4320" w:hanging="180"/>
      </w:pPr>
    </w:lvl>
    <w:lvl w:ilvl="6" w:tplc="17022508">
      <w:start w:val="1"/>
      <w:numFmt w:val="decimal"/>
      <w:lvlText w:val="%7."/>
      <w:lvlJc w:val="left"/>
      <w:pPr>
        <w:ind w:left="5040" w:hanging="360"/>
      </w:pPr>
    </w:lvl>
    <w:lvl w:ilvl="7" w:tplc="2DFEE2AA">
      <w:start w:val="1"/>
      <w:numFmt w:val="lowerLetter"/>
      <w:lvlText w:val="%8."/>
      <w:lvlJc w:val="left"/>
      <w:pPr>
        <w:ind w:left="5760" w:hanging="360"/>
      </w:pPr>
    </w:lvl>
    <w:lvl w:ilvl="8" w:tplc="4866C558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7A0423E"/>
    <w:multiLevelType w:val="multilevel"/>
    <w:tmpl w:val="2B9C76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37C379BD"/>
    <w:multiLevelType w:val="multilevel"/>
    <w:tmpl w:val="1FA417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37EC04A5"/>
    <w:multiLevelType w:val="multilevel"/>
    <w:tmpl w:val="9544E91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37F8749E"/>
    <w:multiLevelType w:val="multilevel"/>
    <w:tmpl w:val="2D683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382B151F"/>
    <w:multiLevelType w:val="multilevel"/>
    <w:tmpl w:val="DDFA7A7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3862580A"/>
    <w:multiLevelType w:val="multilevel"/>
    <w:tmpl w:val="9FE0F81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389D105E"/>
    <w:multiLevelType w:val="multilevel"/>
    <w:tmpl w:val="4D1CBF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391926E8"/>
    <w:multiLevelType w:val="multilevel"/>
    <w:tmpl w:val="74E2975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39466203"/>
    <w:multiLevelType w:val="multilevel"/>
    <w:tmpl w:val="BDC230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3A394C4F"/>
    <w:multiLevelType w:val="multilevel"/>
    <w:tmpl w:val="58786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3A463F75"/>
    <w:multiLevelType w:val="multilevel"/>
    <w:tmpl w:val="3B50F6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3B30526F"/>
    <w:multiLevelType w:val="hybridMultilevel"/>
    <w:tmpl w:val="821CE7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3B654B1B"/>
    <w:multiLevelType w:val="multilevel"/>
    <w:tmpl w:val="FA0420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3B9D45B5"/>
    <w:multiLevelType w:val="multilevel"/>
    <w:tmpl w:val="F20068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3C647A7C"/>
    <w:multiLevelType w:val="multilevel"/>
    <w:tmpl w:val="766A6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3C693A40"/>
    <w:multiLevelType w:val="multilevel"/>
    <w:tmpl w:val="E89A0F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3C95C208"/>
    <w:multiLevelType w:val="hybridMultilevel"/>
    <w:tmpl w:val="623275B4"/>
    <w:lvl w:ilvl="0" w:tplc="EB803A94">
      <w:start w:val="1"/>
      <w:numFmt w:val="upperRoman"/>
      <w:lvlText w:val="%1."/>
      <w:lvlJc w:val="left"/>
      <w:pPr>
        <w:ind w:left="720" w:hanging="360"/>
      </w:pPr>
    </w:lvl>
    <w:lvl w:ilvl="1" w:tplc="AEEC1836">
      <w:start w:val="1"/>
      <w:numFmt w:val="lowerLetter"/>
      <w:lvlText w:val="%2."/>
      <w:lvlJc w:val="left"/>
      <w:pPr>
        <w:ind w:left="1440" w:hanging="360"/>
      </w:pPr>
    </w:lvl>
    <w:lvl w:ilvl="2" w:tplc="4B38FEFC">
      <w:start w:val="1"/>
      <w:numFmt w:val="lowerRoman"/>
      <w:lvlText w:val="%3."/>
      <w:lvlJc w:val="right"/>
      <w:pPr>
        <w:ind w:left="2160" w:hanging="180"/>
      </w:pPr>
    </w:lvl>
    <w:lvl w:ilvl="3" w:tplc="9146999E">
      <w:start w:val="1"/>
      <w:numFmt w:val="decimal"/>
      <w:lvlText w:val="%4."/>
      <w:lvlJc w:val="left"/>
      <w:pPr>
        <w:ind w:left="2880" w:hanging="360"/>
      </w:pPr>
    </w:lvl>
    <w:lvl w:ilvl="4" w:tplc="A8D2EA66">
      <w:start w:val="1"/>
      <w:numFmt w:val="lowerLetter"/>
      <w:lvlText w:val="%5."/>
      <w:lvlJc w:val="left"/>
      <w:pPr>
        <w:ind w:left="3600" w:hanging="360"/>
      </w:pPr>
    </w:lvl>
    <w:lvl w:ilvl="5" w:tplc="0A3CEF16">
      <w:start w:val="1"/>
      <w:numFmt w:val="lowerRoman"/>
      <w:lvlText w:val="%6."/>
      <w:lvlJc w:val="right"/>
      <w:pPr>
        <w:ind w:left="4320" w:hanging="180"/>
      </w:pPr>
    </w:lvl>
    <w:lvl w:ilvl="6" w:tplc="AA0AF1F0">
      <w:start w:val="1"/>
      <w:numFmt w:val="decimal"/>
      <w:lvlText w:val="%7."/>
      <w:lvlJc w:val="left"/>
      <w:pPr>
        <w:ind w:left="5040" w:hanging="360"/>
      </w:pPr>
    </w:lvl>
    <w:lvl w:ilvl="7" w:tplc="199834DA">
      <w:start w:val="1"/>
      <w:numFmt w:val="lowerLetter"/>
      <w:lvlText w:val="%8."/>
      <w:lvlJc w:val="left"/>
      <w:pPr>
        <w:ind w:left="5760" w:hanging="360"/>
      </w:pPr>
    </w:lvl>
    <w:lvl w:ilvl="8" w:tplc="15720C02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3D065B19"/>
    <w:multiLevelType w:val="hybridMultilevel"/>
    <w:tmpl w:val="4F944450"/>
    <w:lvl w:ilvl="0" w:tplc="D4EE5B64">
      <w:start w:val="100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88" w15:restartNumberingAfterBreak="0">
    <w:nsid w:val="3D066075"/>
    <w:multiLevelType w:val="multilevel"/>
    <w:tmpl w:val="7E7A80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3DF774BC"/>
    <w:multiLevelType w:val="multilevel"/>
    <w:tmpl w:val="2B4202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3E9068D6"/>
    <w:multiLevelType w:val="multilevel"/>
    <w:tmpl w:val="548AAC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3EA57CA2"/>
    <w:multiLevelType w:val="hybridMultilevel"/>
    <w:tmpl w:val="50A2B078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2" w15:restartNumberingAfterBreak="0">
    <w:nsid w:val="3ED819D9"/>
    <w:multiLevelType w:val="multilevel"/>
    <w:tmpl w:val="98A8DC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3F60056F"/>
    <w:multiLevelType w:val="multilevel"/>
    <w:tmpl w:val="65248C04"/>
    <w:styleLink w:val="WWNum1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3FC073B8"/>
    <w:multiLevelType w:val="hybridMultilevel"/>
    <w:tmpl w:val="13064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00E2939"/>
    <w:multiLevelType w:val="hybridMultilevel"/>
    <w:tmpl w:val="AF1A1450"/>
    <w:lvl w:ilvl="0" w:tplc="FBC454E0">
      <w:start w:val="1"/>
      <w:numFmt w:val="decimal"/>
      <w:lvlText w:val="%1."/>
      <w:lvlJc w:val="left"/>
      <w:pPr>
        <w:ind w:left="1068" w:hanging="360"/>
      </w:pPr>
    </w:lvl>
    <w:lvl w:ilvl="1" w:tplc="86F61FF4" w:tentative="1">
      <w:start w:val="1"/>
      <w:numFmt w:val="lowerLetter"/>
      <w:lvlText w:val="%2."/>
      <w:lvlJc w:val="left"/>
      <w:pPr>
        <w:ind w:left="1788" w:hanging="360"/>
      </w:pPr>
    </w:lvl>
    <w:lvl w:ilvl="2" w:tplc="43F8F002" w:tentative="1">
      <w:start w:val="1"/>
      <w:numFmt w:val="lowerRoman"/>
      <w:lvlText w:val="%3."/>
      <w:lvlJc w:val="right"/>
      <w:pPr>
        <w:ind w:left="2508" w:hanging="180"/>
      </w:pPr>
    </w:lvl>
    <w:lvl w:ilvl="3" w:tplc="12162B52" w:tentative="1">
      <w:start w:val="1"/>
      <w:numFmt w:val="decimal"/>
      <w:lvlText w:val="%4."/>
      <w:lvlJc w:val="left"/>
      <w:pPr>
        <w:ind w:left="3228" w:hanging="360"/>
      </w:pPr>
    </w:lvl>
    <w:lvl w:ilvl="4" w:tplc="39B8DA76" w:tentative="1">
      <w:start w:val="1"/>
      <w:numFmt w:val="lowerLetter"/>
      <w:lvlText w:val="%5."/>
      <w:lvlJc w:val="left"/>
      <w:pPr>
        <w:ind w:left="3948" w:hanging="360"/>
      </w:pPr>
    </w:lvl>
    <w:lvl w:ilvl="5" w:tplc="6A7CACDA" w:tentative="1">
      <w:start w:val="1"/>
      <w:numFmt w:val="lowerRoman"/>
      <w:lvlText w:val="%6."/>
      <w:lvlJc w:val="right"/>
      <w:pPr>
        <w:ind w:left="4668" w:hanging="180"/>
      </w:pPr>
    </w:lvl>
    <w:lvl w:ilvl="6" w:tplc="A5CABC38" w:tentative="1">
      <w:start w:val="1"/>
      <w:numFmt w:val="decimal"/>
      <w:lvlText w:val="%7."/>
      <w:lvlJc w:val="left"/>
      <w:pPr>
        <w:ind w:left="5388" w:hanging="360"/>
      </w:pPr>
    </w:lvl>
    <w:lvl w:ilvl="7" w:tplc="546C2CE4" w:tentative="1">
      <w:start w:val="1"/>
      <w:numFmt w:val="lowerLetter"/>
      <w:lvlText w:val="%8."/>
      <w:lvlJc w:val="left"/>
      <w:pPr>
        <w:ind w:left="6108" w:hanging="360"/>
      </w:pPr>
    </w:lvl>
    <w:lvl w:ilvl="8" w:tplc="B3C634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6" w15:restartNumberingAfterBreak="0">
    <w:nsid w:val="420742F0"/>
    <w:multiLevelType w:val="multilevel"/>
    <w:tmpl w:val="62B2A0F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4217320A"/>
    <w:multiLevelType w:val="multilevel"/>
    <w:tmpl w:val="BF163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42480436"/>
    <w:multiLevelType w:val="multilevel"/>
    <w:tmpl w:val="F716D2C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42644AE1"/>
    <w:multiLevelType w:val="hybridMultilevel"/>
    <w:tmpl w:val="AB7E9528"/>
    <w:lvl w:ilvl="0" w:tplc="9F42182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2A90400"/>
    <w:multiLevelType w:val="multilevel"/>
    <w:tmpl w:val="2B969D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42AB6978"/>
    <w:multiLevelType w:val="multilevel"/>
    <w:tmpl w:val="EA10F6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42D1B839"/>
    <w:multiLevelType w:val="hybridMultilevel"/>
    <w:tmpl w:val="66623744"/>
    <w:lvl w:ilvl="0" w:tplc="A1B41758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111E1B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246A3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DCC1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0638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D404E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24232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4C68C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7696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3" w15:restartNumberingAfterBreak="0">
    <w:nsid w:val="431962D1"/>
    <w:multiLevelType w:val="multilevel"/>
    <w:tmpl w:val="51BE4E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434437E6"/>
    <w:multiLevelType w:val="multilevel"/>
    <w:tmpl w:val="4CFE16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436775BE"/>
    <w:multiLevelType w:val="multilevel"/>
    <w:tmpl w:val="8C3072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43CF55B1"/>
    <w:multiLevelType w:val="hybridMultilevel"/>
    <w:tmpl w:val="307A0B6A"/>
    <w:lvl w:ilvl="0" w:tplc="399A1668">
      <w:start w:val="1"/>
      <w:numFmt w:val="decimal"/>
      <w:lvlText w:val="%1."/>
      <w:lvlJc w:val="left"/>
      <w:pPr>
        <w:ind w:left="720" w:hanging="360"/>
      </w:pPr>
    </w:lvl>
    <w:lvl w:ilvl="1" w:tplc="1908A2EE">
      <w:start w:val="1"/>
      <w:numFmt w:val="lowerLetter"/>
      <w:lvlText w:val="%2."/>
      <w:lvlJc w:val="left"/>
      <w:pPr>
        <w:ind w:left="1440" w:hanging="360"/>
      </w:pPr>
    </w:lvl>
    <w:lvl w:ilvl="2" w:tplc="1870E2AE">
      <w:start w:val="1"/>
      <w:numFmt w:val="lowerRoman"/>
      <w:lvlText w:val="%3."/>
      <w:lvlJc w:val="right"/>
      <w:pPr>
        <w:ind w:left="2160" w:hanging="180"/>
      </w:pPr>
    </w:lvl>
    <w:lvl w:ilvl="3" w:tplc="C83EA180">
      <w:start w:val="1"/>
      <w:numFmt w:val="decimal"/>
      <w:lvlText w:val="%4."/>
      <w:lvlJc w:val="left"/>
      <w:pPr>
        <w:ind w:left="2880" w:hanging="360"/>
      </w:pPr>
    </w:lvl>
    <w:lvl w:ilvl="4" w:tplc="1BF2586C">
      <w:start w:val="1"/>
      <w:numFmt w:val="lowerLetter"/>
      <w:lvlText w:val="%5."/>
      <w:lvlJc w:val="left"/>
      <w:pPr>
        <w:ind w:left="3600" w:hanging="360"/>
      </w:pPr>
    </w:lvl>
    <w:lvl w:ilvl="5" w:tplc="8FD43FC2">
      <w:start w:val="1"/>
      <w:numFmt w:val="lowerRoman"/>
      <w:lvlText w:val="%6."/>
      <w:lvlJc w:val="right"/>
      <w:pPr>
        <w:ind w:left="4320" w:hanging="180"/>
      </w:pPr>
    </w:lvl>
    <w:lvl w:ilvl="6" w:tplc="5546E310">
      <w:start w:val="1"/>
      <w:numFmt w:val="decimal"/>
      <w:lvlText w:val="%7."/>
      <w:lvlJc w:val="left"/>
      <w:pPr>
        <w:ind w:left="5040" w:hanging="360"/>
      </w:pPr>
    </w:lvl>
    <w:lvl w:ilvl="7" w:tplc="9F9E1904">
      <w:start w:val="1"/>
      <w:numFmt w:val="lowerLetter"/>
      <w:lvlText w:val="%8."/>
      <w:lvlJc w:val="left"/>
      <w:pPr>
        <w:ind w:left="5760" w:hanging="360"/>
      </w:pPr>
    </w:lvl>
    <w:lvl w:ilvl="8" w:tplc="F6AA5FA4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412351E"/>
    <w:multiLevelType w:val="hybridMultilevel"/>
    <w:tmpl w:val="E1725774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8" w15:restartNumberingAfterBreak="0">
    <w:nsid w:val="44287E84"/>
    <w:multiLevelType w:val="multilevel"/>
    <w:tmpl w:val="A0E4E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44484B75"/>
    <w:multiLevelType w:val="hybridMultilevel"/>
    <w:tmpl w:val="FFFFFFFF"/>
    <w:lvl w:ilvl="0" w:tplc="ED7A29C6">
      <w:start w:val="1"/>
      <w:numFmt w:val="decimal"/>
      <w:lvlText w:val="%1."/>
      <w:lvlJc w:val="left"/>
      <w:pPr>
        <w:ind w:left="720" w:hanging="360"/>
      </w:pPr>
    </w:lvl>
    <w:lvl w:ilvl="1" w:tplc="FBDE31D8">
      <w:start w:val="1"/>
      <w:numFmt w:val="lowerLetter"/>
      <w:lvlText w:val="%2."/>
      <w:lvlJc w:val="left"/>
      <w:pPr>
        <w:ind w:left="1440" w:hanging="360"/>
      </w:pPr>
    </w:lvl>
    <w:lvl w:ilvl="2" w:tplc="A63A89F0">
      <w:start w:val="1"/>
      <w:numFmt w:val="lowerRoman"/>
      <w:lvlText w:val="%3."/>
      <w:lvlJc w:val="right"/>
      <w:pPr>
        <w:ind w:left="2160" w:hanging="180"/>
      </w:pPr>
    </w:lvl>
    <w:lvl w:ilvl="3" w:tplc="24DA45F0">
      <w:start w:val="1"/>
      <w:numFmt w:val="decimal"/>
      <w:lvlText w:val="%4."/>
      <w:lvlJc w:val="left"/>
      <w:pPr>
        <w:ind w:left="2880" w:hanging="360"/>
      </w:pPr>
    </w:lvl>
    <w:lvl w:ilvl="4" w:tplc="83E09414">
      <w:start w:val="1"/>
      <w:numFmt w:val="lowerLetter"/>
      <w:lvlText w:val="%5."/>
      <w:lvlJc w:val="left"/>
      <w:pPr>
        <w:ind w:left="3600" w:hanging="360"/>
      </w:pPr>
    </w:lvl>
    <w:lvl w:ilvl="5" w:tplc="69E291A4">
      <w:start w:val="1"/>
      <w:numFmt w:val="lowerRoman"/>
      <w:lvlText w:val="%6."/>
      <w:lvlJc w:val="right"/>
      <w:pPr>
        <w:ind w:left="4320" w:hanging="180"/>
      </w:pPr>
    </w:lvl>
    <w:lvl w:ilvl="6" w:tplc="CA34C9EE">
      <w:start w:val="1"/>
      <w:numFmt w:val="decimal"/>
      <w:lvlText w:val="%7."/>
      <w:lvlJc w:val="left"/>
      <w:pPr>
        <w:ind w:left="5040" w:hanging="360"/>
      </w:pPr>
    </w:lvl>
    <w:lvl w:ilvl="7" w:tplc="668A21F6">
      <w:start w:val="1"/>
      <w:numFmt w:val="lowerLetter"/>
      <w:lvlText w:val="%8."/>
      <w:lvlJc w:val="left"/>
      <w:pPr>
        <w:ind w:left="5760" w:hanging="360"/>
      </w:pPr>
    </w:lvl>
    <w:lvl w:ilvl="8" w:tplc="50564B8A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48C0040"/>
    <w:multiLevelType w:val="multilevel"/>
    <w:tmpl w:val="A38CA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449BC0D4"/>
    <w:multiLevelType w:val="hybridMultilevel"/>
    <w:tmpl w:val="FFFFFFFF"/>
    <w:lvl w:ilvl="0" w:tplc="19FE7E7C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C1A6A3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8D6E29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C3692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5C4D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65C33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1E49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72F9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6B24C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2" w15:restartNumberingAfterBreak="0">
    <w:nsid w:val="44EE1956"/>
    <w:multiLevelType w:val="multilevel"/>
    <w:tmpl w:val="374825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451C0129"/>
    <w:multiLevelType w:val="multilevel"/>
    <w:tmpl w:val="6C6AA5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45737FA0"/>
    <w:multiLevelType w:val="hybridMultilevel"/>
    <w:tmpl w:val="F73420E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5" w15:restartNumberingAfterBreak="0">
    <w:nsid w:val="457D7F4B"/>
    <w:multiLevelType w:val="multilevel"/>
    <w:tmpl w:val="60B200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46417D8A"/>
    <w:multiLevelType w:val="multilevel"/>
    <w:tmpl w:val="E58EF59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465D1C73"/>
    <w:multiLevelType w:val="hybridMultilevel"/>
    <w:tmpl w:val="F09C3CCA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18" w15:restartNumberingAfterBreak="0">
    <w:nsid w:val="46A14F4A"/>
    <w:multiLevelType w:val="multilevel"/>
    <w:tmpl w:val="2200E5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46D926B8"/>
    <w:multiLevelType w:val="hybridMultilevel"/>
    <w:tmpl w:val="640CB434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20" w15:restartNumberingAfterBreak="0">
    <w:nsid w:val="46FD2B3B"/>
    <w:multiLevelType w:val="multilevel"/>
    <w:tmpl w:val="400A1B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474A274B"/>
    <w:multiLevelType w:val="multilevel"/>
    <w:tmpl w:val="5178EA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47F077B5"/>
    <w:multiLevelType w:val="multilevel"/>
    <w:tmpl w:val="49DA84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480532F3"/>
    <w:multiLevelType w:val="multilevel"/>
    <w:tmpl w:val="9D8A3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48DF4BAB"/>
    <w:multiLevelType w:val="multilevel"/>
    <w:tmpl w:val="616246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48DF4E0F"/>
    <w:multiLevelType w:val="multilevel"/>
    <w:tmpl w:val="A300A6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4A1B3F5D"/>
    <w:multiLevelType w:val="multilevel"/>
    <w:tmpl w:val="055A8C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4A3226A7"/>
    <w:multiLevelType w:val="multilevel"/>
    <w:tmpl w:val="14960F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4A4B6D14"/>
    <w:multiLevelType w:val="multilevel"/>
    <w:tmpl w:val="ECD422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4B106E5C"/>
    <w:multiLevelType w:val="multilevel"/>
    <w:tmpl w:val="0B9840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4B19366A"/>
    <w:multiLevelType w:val="hybridMultilevel"/>
    <w:tmpl w:val="8528DF7E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1" w15:restartNumberingAfterBreak="0">
    <w:nsid w:val="4B1A5D7A"/>
    <w:multiLevelType w:val="multilevel"/>
    <w:tmpl w:val="AA065C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4BE5479F"/>
    <w:multiLevelType w:val="multilevel"/>
    <w:tmpl w:val="B3543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4BFB2EDA"/>
    <w:multiLevelType w:val="multilevel"/>
    <w:tmpl w:val="4EBE3A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4C52278E"/>
    <w:multiLevelType w:val="multilevel"/>
    <w:tmpl w:val="571C24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4C5C272C"/>
    <w:multiLevelType w:val="multilevel"/>
    <w:tmpl w:val="10029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4C6B7BE7"/>
    <w:multiLevelType w:val="multilevel"/>
    <w:tmpl w:val="55CE34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4CB9913D"/>
    <w:multiLevelType w:val="hybridMultilevel"/>
    <w:tmpl w:val="AC5E27C8"/>
    <w:lvl w:ilvl="0" w:tplc="66E622F4">
      <w:start w:val="2"/>
      <w:numFmt w:val="decimal"/>
      <w:lvlText w:val="%1."/>
      <w:lvlJc w:val="left"/>
      <w:pPr>
        <w:ind w:left="720" w:hanging="360"/>
      </w:pPr>
    </w:lvl>
    <w:lvl w:ilvl="1" w:tplc="36FEF7B8">
      <w:start w:val="1"/>
      <w:numFmt w:val="lowerLetter"/>
      <w:lvlText w:val="%2."/>
      <w:lvlJc w:val="left"/>
      <w:pPr>
        <w:ind w:left="1440" w:hanging="360"/>
      </w:pPr>
    </w:lvl>
    <w:lvl w:ilvl="2" w:tplc="F0B873CC">
      <w:start w:val="1"/>
      <w:numFmt w:val="lowerRoman"/>
      <w:lvlText w:val="%3."/>
      <w:lvlJc w:val="right"/>
      <w:pPr>
        <w:ind w:left="2160" w:hanging="180"/>
      </w:pPr>
    </w:lvl>
    <w:lvl w:ilvl="3" w:tplc="FDD44B8E">
      <w:start w:val="1"/>
      <w:numFmt w:val="decimal"/>
      <w:lvlText w:val="%4."/>
      <w:lvlJc w:val="left"/>
      <w:pPr>
        <w:ind w:left="2880" w:hanging="360"/>
      </w:pPr>
    </w:lvl>
    <w:lvl w:ilvl="4" w:tplc="032289F2">
      <w:start w:val="1"/>
      <w:numFmt w:val="lowerLetter"/>
      <w:lvlText w:val="%5."/>
      <w:lvlJc w:val="left"/>
      <w:pPr>
        <w:ind w:left="3600" w:hanging="360"/>
      </w:pPr>
    </w:lvl>
    <w:lvl w:ilvl="5" w:tplc="8B20C5E2">
      <w:start w:val="1"/>
      <w:numFmt w:val="lowerRoman"/>
      <w:lvlText w:val="%6."/>
      <w:lvlJc w:val="right"/>
      <w:pPr>
        <w:ind w:left="4320" w:hanging="180"/>
      </w:pPr>
    </w:lvl>
    <w:lvl w:ilvl="6" w:tplc="280A8378">
      <w:start w:val="1"/>
      <w:numFmt w:val="decimal"/>
      <w:lvlText w:val="%7."/>
      <w:lvlJc w:val="left"/>
      <w:pPr>
        <w:ind w:left="5040" w:hanging="360"/>
      </w:pPr>
    </w:lvl>
    <w:lvl w:ilvl="7" w:tplc="22E062AE">
      <w:start w:val="1"/>
      <w:numFmt w:val="lowerLetter"/>
      <w:lvlText w:val="%8."/>
      <w:lvlJc w:val="left"/>
      <w:pPr>
        <w:ind w:left="5760" w:hanging="360"/>
      </w:pPr>
    </w:lvl>
    <w:lvl w:ilvl="8" w:tplc="383E15A4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CD71CBD"/>
    <w:multiLevelType w:val="hybridMultilevel"/>
    <w:tmpl w:val="8F0A1EAE"/>
    <w:lvl w:ilvl="0" w:tplc="27C2B9EC">
      <w:numFmt w:val="bullet"/>
      <w:lvlText w:val="-"/>
      <w:lvlJc w:val="left"/>
      <w:pPr>
        <w:ind w:left="180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39" w15:restartNumberingAfterBreak="0">
    <w:nsid w:val="4CEF2595"/>
    <w:multiLevelType w:val="multilevel"/>
    <w:tmpl w:val="F0BE5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4D3C3102"/>
    <w:multiLevelType w:val="multilevel"/>
    <w:tmpl w:val="88269F4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4DAD35B1"/>
    <w:multiLevelType w:val="multilevel"/>
    <w:tmpl w:val="F9FCC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4DFD25A0"/>
    <w:multiLevelType w:val="multilevel"/>
    <w:tmpl w:val="5644F6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4E0D0F43"/>
    <w:multiLevelType w:val="multilevel"/>
    <w:tmpl w:val="3ACAD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506C7613"/>
    <w:multiLevelType w:val="multilevel"/>
    <w:tmpl w:val="F23224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511135CB"/>
    <w:multiLevelType w:val="multilevel"/>
    <w:tmpl w:val="C284C3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51313047"/>
    <w:multiLevelType w:val="hybridMultilevel"/>
    <w:tmpl w:val="6EC61120"/>
    <w:lvl w:ilvl="0" w:tplc="7520F25E">
      <w:start w:val="8"/>
      <w:numFmt w:val="decimal"/>
      <w:lvlText w:val="%1."/>
      <w:lvlJc w:val="left"/>
      <w:pPr>
        <w:ind w:left="720" w:hanging="360"/>
      </w:pPr>
    </w:lvl>
    <w:lvl w:ilvl="1" w:tplc="BF00D780">
      <w:start w:val="1"/>
      <w:numFmt w:val="lowerLetter"/>
      <w:lvlText w:val="%2."/>
      <w:lvlJc w:val="left"/>
      <w:pPr>
        <w:ind w:left="1440" w:hanging="360"/>
      </w:pPr>
    </w:lvl>
    <w:lvl w:ilvl="2" w:tplc="06C886BE">
      <w:start w:val="1"/>
      <w:numFmt w:val="lowerRoman"/>
      <w:lvlText w:val="%3."/>
      <w:lvlJc w:val="right"/>
      <w:pPr>
        <w:ind w:left="2160" w:hanging="180"/>
      </w:pPr>
    </w:lvl>
    <w:lvl w:ilvl="3" w:tplc="A1EED5B4">
      <w:start w:val="1"/>
      <w:numFmt w:val="decimal"/>
      <w:lvlText w:val="%4."/>
      <w:lvlJc w:val="left"/>
      <w:pPr>
        <w:ind w:left="2880" w:hanging="360"/>
      </w:pPr>
    </w:lvl>
    <w:lvl w:ilvl="4" w:tplc="127C5B7C">
      <w:start w:val="1"/>
      <w:numFmt w:val="lowerLetter"/>
      <w:lvlText w:val="%5."/>
      <w:lvlJc w:val="left"/>
      <w:pPr>
        <w:ind w:left="3600" w:hanging="360"/>
      </w:pPr>
    </w:lvl>
    <w:lvl w:ilvl="5" w:tplc="27926F52">
      <w:start w:val="1"/>
      <w:numFmt w:val="lowerRoman"/>
      <w:lvlText w:val="%6."/>
      <w:lvlJc w:val="right"/>
      <w:pPr>
        <w:ind w:left="4320" w:hanging="180"/>
      </w:pPr>
    </w:lvl>
    <w:lvl w:ilvl="6" w:tplc="27E26718">
      <w:start w:val="1"/>
      <w:numFmt w:val="decimal"/>
      <w:lvlText w:val="%7."/>
      <w:lvlJc w:val="left"/>
      <w:pPr>
        <w:ind w:left="5040" w:hanging="360"/>
      </w:pPr>
    </w:lvl>
    <w:lvl w:ilvl="7" w:tplc="5F361122">
      <w:start w:val="1"/>
      <w:numFmt w:val="lowerLetter"/>
      <w:lvlText w:val="%8."/>
      <w:lvlJc w:val="left"/>
      <w:pPr>
        <w:ind w:left="5760" w:hanging="360"/>
      </w:pPr>
    </w:lvl>
    <w:lvl w:ilvl="8" w:tplc="88E4273A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514340D0"/>
    <w:multiLevelType w:val="hybridMultilevel"/>
    <w:tmpl w:val="B4C0D82A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8" w15:restartNumberingAfterBreak="0">
    <w:nsid w:val="51708E8F"/>
    <w:multiLevelType w:val="hybridMultilevel"/>
    <w:tmpl w:val="E57AFA00"/>
    <w:lvl w:ilvl="0" w:tplc="78D880FA">
      <w:start w:val="2"/>
      <w:numFmt w:val="decimal"/>
      <w:lvlText w:val="%1."/>
      <w:lvlJc w:val="left"/>
      <w:pPr>
        <w:ind w:left="720" w:hanging="360"/>
      </w:pPr>
    </w:lvl>
    <w:lvl w:ilvl="1" w:tplc="9678294C">
      <w:start w:val="1"/>
      <w:numFmt w:val="lowerLetter"/>
      <w:lvlText w:val="%2."/>
      <w:lvlJc w:val="left"/>
      <w:pPr>
        <w:ind w:left="1440" w:hanging="360"/>
      </w:pPr>
    </w:lvl>
    <w:lvl w:ilvl="2" w:tplc="9628E9BC">
      <w:start w:val="1"/>
      <w:numFmt w:val="lowerRoman"/>
      <w:lvlText w:val="%3."/>
      <w:lvlJc w:val="right"/>
      <w:pPr>
        <w:ind w:left="2160" w:hanging="180"/>
      </w:pPr>
    </w:lvl>
    <w:lvl w:ilvl="3" w:tplc="56E62F20">
      <w:start w:val="1"/>
      <w:numFmt w:val="decimal"/>
      <w:lvlText w:val="%4."/>
      <w:lvlJc w:val="left"/>
      <w:pPr>
        <w:ind w:left="2880" w:hanging="360"/>
      </w:pPr>
    </w:lvl>
    <w:lvl w:ilvl="4" w:tplc="3A7E7BC8">
      <w:start w:val="1"/>
      <w:numFmt w:val="lowerLetter"/>
      <w:lvlText w:val="%5."/>
      <w:lvlJc w:val="left"/>
      <w:pPr>
        <w:ind w:left="3600" w:hanging="360"/>
      </w:pPr>
    </w:lvl>
    <w:lvl w:ilvl="5" w:tplc="25685CCE">
      <w:start w:val="1"/>
      <w:numFmt w:val="lowerRoman"/>
      <w:lvlText w:val="%6."/>
      <w:lvlJc w:val="right"/>
      <w:pPr>
        <w:ind w:left="4320" w:hanging="180"/>
      </w:pPr>
    </w:lvl>
    <w:lvl w:ilvl="6" w:tplc="DA6E6528">
      <w:start w:val="1"/>
      <w:numFmt w:val="decimal"/>
      <w:lvlText w:val="%7."/>
      <w:lvlJc w:val="left"/>
      <w:pPr>
        <w:ind w:left="5040" w:hanging="360"/>
      </w:pPr>
    </w:lvl>
    <w:lvl w:ilvl="7" w:tplc="106679B0">
      <w:start w:val="1"/>
      <w:numFmt w:val="lowerLetter"/>
      <w:lvlText w:val="%8."/>
      <w:lvlJc w:val="left"/>
      <w:pPr>
        <w:ind w:left="5760" w:hanging="360"/>
      </w:pPr>
    </w:lvl>
    <w:lvl w:ilvl="8" w:tplc="EF5AF22A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51712AAA"/>
    <w:multiLevelType w:val="multilevel"/>
    <w:tmpl w:val="D150A0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51A162B1"/>
    <w:multiLevelType w:val="multilevel"/>
    <w:tmpl w:val="2FA65C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51DC1C99"/>
    <w:multiLevelType w:val="multilevel"/>
    <w:tmpl w:val="82EAAC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51E1733E"/>
    <w:multiLevelType w:val="multilevel"/>
    <w:tmpl w:val="BD4C89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528E50B0"/>
    <w:multiLevelType w:val="hybridMultilevel"/>
    <w:tmpl w:val="5E041E54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54" w15:restartNumberingAfterBreak="0">
    <w:nsid w:val="533D1366"/>
    <w:multiLevelType w:val="multilevel"/>
    <w:tmpl w:val="B00669B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5381A041"/>
    <w:multiLevelType w:val="hybridMultilevel"/>
    <w:tmpl w:val="5E487398"/>
    <w:lvl w:ilvl="0" w:tplc="04963ACE">
      <w:start w:val="1"/>
      <w:numFmt w:val="upperRoman"/>
      <w:lvlText w:val="%1."/>
      <w:lvlJc w:val="left"/>
      <w:pPr>
        <w:ind w:left="720" w:hanging="360"/>
      </w:pPr>
    </w:lvl>
    <w:lvl w:ilvl="1" w:tplc="49849C64">
      <w:start w:val="1"/>
      <w:numFmt w:val="lowerLetter"/>
      <w:lvlText w:val="%2."/>
      <w:lvlJc w:val="left"/>
      <w:pPr>
        <w:ind w:left="1440" w:hanging="360"/>
      </w:pPr>
    </w:lvl>
    <w:lvl w:ilvl="2" w:tplc="2B56D392">
      <w:start w:val="1"/>
      <w:numFmt w:val="lowerRoman"/>
      <w:lvlText w:val="%3."/>
      <w:lvlJc w:val="right"/>
      <w:pPr>
        <w:ind w:left="2160" w:hanging="180"/>
      </w:pPr>
    </w:lvl>
    <w:lvl w:ilvl="3" w:tplc="220EEDF6">
      <w:start w:val="1"/>
      <w:numFmt w:val="decimal"/>
      <w:lvlText w:val="%4."/>
      <w:lvlJc w:val="left"/>
      <w:pPr>
        <w:ind w:left="2880" w:hanging="360"/>
      </w:pPr>
    </w:lvl>
    <w:lvl w:ilvl="4" w:tplc="7DE8C0E6">
      <w:start w:val="1"/>
      <w:numFmt w:val="lowerLetter"/>
      <w:lvlText w:val="%5."/>
      <w:lvlJc w:val="left"/>
      <w:pPr>
        <w:ind w:left="3600" w:hanging="360"/>
      </w:pPr>
    </w:lvl>
    <w:lvl w:ilvl="5" w:tplc="CC569A88">
      <w:start w:val="1"/>
      <w:numFmt w:val="lowerRoman"/>
      <w:lvlText w:val="%6."/>
      <w:lvlJc w:val="right"/>
      <w:pPr>
        <w:ind w:left="4320" w:hanging="180"/>
      </w:pPr>
    </w:lvl>
    <w:lvl w:ilvl="6" w:tplc="B9660FC4">
      <w:start w:val="1"/>
      <w:numFmt w:val="decimal"/>
      <w:lvlText w:val="%7."/>
      <w:lvlJc w:val="left"/>
      <w:pPr>
        <w:ind w:left="5040" w:hanging="360"/>
      </w:pPr>
    </w:lvl>
    <w:lvl w:ilvl="7" w:tplc="347869F2">
      <w:start w:val="1"/>
      <w:numFmt w:val="lowerLetter"/>
      <w:lvlText w:val="%8."/>
      <w:lvlJc w:val="left"/>
      <w:pPr>
        <w:ind w:left="5760" w:hanging="360"/>
      </w:pPr>
    </w:lvl>
    <w:lvl w:ilvl="8" w:tplc="DBB2DA6C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3B8E12A"/>
    <w:multiLevelType w:val="hybridMultilevel"/>
    <w:tmpl w:val="6AA47CDC"/>
    <w:lvl w:ilvl="0" w:tplc="781EB2AE">
      <w:start w:val="1"/>
      <w:numFmt w:val="bullet"/>
      <w:lvlText w:val="-"/>
      <w:lvlJc w:val="left"/>
      <w:pPr>
        <w:ind w:left="720" w:hanging="360"/>
      </w:pPr>
      <w:rPr>
        <w:rFonts w:hint="default" w:ascii="&quot;Times New Roman&quot;,serif" w:hAnsi="&quot;Times New Roman&quot;,serif"/>
      </w:rPr>
    </w:lvl>
    <w:lvl w:ilvl="1" w:tplc="3F3C69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F422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2EEF6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ADC32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D601D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AEC11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8CA4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ED6CB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7" w15:restartNumberingAfterBreak="0">
    <w:nsid w:val="5425476F"/>
    <w:multiLevelType w:val="multilevel"/>
    <w:tmpl w:val="43CEA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545165F0"/>
    <w:multiLevelType w:val="multilevel"/>
    <w:tmpl w:val="C7A8EC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55013D62"/>
    <w:multiLevelType w:val="multilevel"/>
    <w:tmpl w:val="36EEA8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5543202C"/>
    <w:multiLevelType w:val="multilevel"/>
    <w:tmpl w:val="D12ACA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55E33B81"/>
    <w:multiLevelType w:val="multilevel"/>
    <w:tmpl w:val="EED05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62" w15:restartNumberingAfterBreak="0">
    <w:nsid w:val="563867A8"/>
    <w:multiLevelType w:val="hybridMultilevel"/>
    <w:tmpl w:val="B950BBCC"/>
    <w:lvl w:ilvl="0" w:tplc="2CBED092">
      <w:start w:val="12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3" w15:restartNumberingAfterBreak="0">
    <w:nsid w:val="57313247"/>
    <w:multiLevelType w:val="multilevel"/>
    <w:tmpl w:val="008A03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575C2EB8"/>
    <w:multiLevelType w:val="multilevel"/>
    <w:tmpl w:val="F6DCE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57E71341"/>
    <w:multiLevelType w:val="multilevel"/>
    <w:tmpl w:val="B19667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581C7FC8"/>
    <w:multiLevelType w:val="multilevel"/>
    <w:tmpl w:val="D0642B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588B0E11"/>
    <w:multiLevelType w:val="multilevel"/>
    <w:tmpl w:val="AB9880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58C11FB2"/>
    <w:multiLevelType w:val="hybridMultilevel"/>
    <w:tmpl w:val="4D9CD3AA"/>
    <w:lvl w:ilvl="0" w:tplc="73225C6A">
      <w:start w:val="1"/>
      <w:numFmt w:val="bullet"/>
      <w:lvlText w:val="-"/>
      <w:lvlJc w:val="left"/>
      <w:pPr>
        <w:ind w:left="1080" w:hanging="360"/>
      </w:pPr>
      <w:rPr>
        <w:rFonts w:hint="default" w:ascii="Times New Roman" w:hAnsi="Times New Roman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69" w15:restartNumberingAfterBreak="0">
    <w:nsid w:val="58ED4930"/>
    <w:multiLevelType w:val="multilevel"/>
    <w:tmpl w:val="F8EAC3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591B29B6"/>
    <w:multiLevelType w:val="multilevel"/>
    <w:tmpl w:val="B5667F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593F7E34"/>
    <w:multiLevelType w:val="multilevel"/>
    <w:tmpl w:val="BA92F4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59FB4D4C"/>
    <w:multiLevelType w:val="multilevel"/>
    <w:tmpl w:val="5F8855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5A4C4F3D"/>
    <w:multiLevelType w:val="hybridMultilevel"/>
    <w:tmpl w:val="747AFFBE"/>
    <w:lvl w:ilvl="0" w:tplc="B96862B8">
      <w:start w:val="1"/>
      <w:numFmt w:val="decimal"/>
      <w:pStyle w:val="Psmenkov2"/>
      <w:lvlText w:val="%1."/>
      <w:lvlJc w:val="left"/>
      <w:pPr>
        <w:ind w:left="530" w:hanging="36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74" w15:restartNumberingAfterBreak="0">
    <w:nsid w:val="5AA82B74"/>
    <w:multiLevelType w:val="multilevel"/>
    <w:tmpl w:val="835CC25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5AC57343"/>
    <w:multiLevelType w:val="multilevel"/>
    <w:tmpl w:val="3EFEECA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5B1D6991"/>
    <w:multiLevelType w:val="hybridMultilevel"/>
    <w:tmpl w:val="5260A276"/>
    <w:lvl w:ilvl="0" w:tplc="1078124E">
      <w:start w:val="1"/>
      <w:numFmt w:val="bullet"/>
      <w:lvlText w:val="-"/>
      <w:lvlJc w:val="left"/>
      <w:pPr>
        <w:ind w:left="720" w:hanging="360"/>
      </w:pPr>
      <w:rPr>
        <w:rFonts w:hint="default" w:ascii="&quot;Times New Roman&quot;,serif" w:hAnsi="&quot;Times New Roman&quot;,serif"/>
      </w:rPr>
    </w:lvl>
    <w:lvl w:ilvl="1" w:tplc="A2C4A0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7707F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E0000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8B6F5A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5483A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46862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C83C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CD89A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7" w15:restartNumberingAfterBreak="0">
    <w:nsid w:val="5B5C2F3B"/>
    <w:multiLevelType w:val="hybridMultilevel"/>
    <w:tmpl w:val="56CAFD0E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8" w15:restartNumberingAfterBreak="0">
    <w:nsid w:val="5C3058C1"/>
    <w:multiLevelType w:val="multilevel"/>
    <w:tmpl w:val="5A9207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 w15:restartNumberingAfterBreak="0">
    <w:nsid w:val="5C543D7D"/>
    <w:multiLevelType w:val="multilevel"/>
    <w:tmpl w:val="38B0393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5C602405"/>
    <w:multiLevelType w:val="hybridMultilevel"/>
    <w:tmpl w:val="8C4820C4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1" w15:restartNumberingAfterBreak="0">
    <w:nsid w:val="5F5C1F5F"/>
    <w:multiLevelType w:val="multilevel"/>
    <w:tmpl w:val="697058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5FE23A53"/>
    <w:multiLevelType w:val="multilevel"/>
    <w:tmpl w:val="6A56D2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 w15:restartNumberingAfterBreak="0">
    <w:nsid w:val="5FEA6C98"/>
    <w:multiLevelType w:val="multilevel"/>
    <w:tmpl w:val="90BCE1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604E5AC5"/>
    <w:multiLevelType w:val="multilevel"/>
    <w:tmpl w:val="E3CCBC6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609324B7"/>
    <w:multiLevelType w:val="multilevel"/>
    <w:tmpl w:val="5C28D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 w15:restartNumberingAfterBreak="0">
    <w:nsid w:val="60CE7B87"/>
    <w:multiLevelType w:val="multilevel"/>
    <w:tmpl w:val="66FC41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6109562D"/>
    <w:multiLevelType w:val="hybridMultilevel"/>
    <w:tmpl w:val="30AC92C8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8" w15:restartNumberingAfterBreak="0">
    <w:nsid w:val="616F3355"/>
    <w:multiLevelType w:val="multilevel"/>
    <w:tmpl w:val="F00A58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618B60D9"/>
    <w:multiLevelType w:val="multilevel"/>
    <w:tmpl w:val="3ABA3F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0" w15:restartNumberingAfterBreak="0">
    <w:nsid w:val="621E4AA7"/>
    <w:multiLevelType w:val="hybridMultilevel"/>
    <w:tmpl w:val="FFFFFFFF"/>
    <w:lvl w:ilvl="0" w:tplc="229652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EFC74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A2624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C60AE2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DC01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E6DE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52ADF3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06C57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E5682B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1" w15:restartNumberingAfterBreak="0">
    <w:nsid w:val="62617F23"/>
    <w:multiLevelType w:val="multilevel"/>
    <w:tmpl w:val="8D6871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2" w15:restartNumberingAfterBreak="0">
    <w:nsid w:val="62657836"/>
    <w:multiLevelType w:val="multilevel"/>
    <w:tmpl w:val="FD50932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62B8690E"/>
    <w:multiLevelType w:val="multilevel"/>
    <w:tmpl w:val="2EDE5D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634D4EE2"/>
    <w:multiLevelType w:val="multilevel"/>
    <w:tmpl w:val="13B09A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6384010A"/>
    <w:multiLevelType w:val="hybridMultilevel"/>
    <w:tmpl w:val="45846332"/>
    <w:lvl w:ilvl="0" w:tplc="EA22B852">
      <w:start w:val="1"/>
      <w:numFmt w:val="decimal"/>
      <w:lvlText w:val="%1."/>
      <w:lvlJc w:val="left"/>
      <w:pPr>
        <w:ind w:left="720" w:hanging="360"/>
      </w:pPr>
    </w:lvl>
    <w:lvl w:ilvl="1" w:tplc="C682E3BA">
      <w:start w:val="1"/>
      <w:numFmt w:val="lowerLetter"/>
      <w:lvlText w:val="%2."/>
      <w:lvlJc w:val="left"/>
      <w:pPr>
        <w:ind w:left="1440" w:hanging="360"/>
      </w:pPr>
    </w:lvl>
    <w:lvl w:ilvl="2" w:tplc="0F96333C">
      <w:start w:val="1"/>
      <w:numFmt w:val="lowerRoman"/>
      <w:lvlText w:val="%3."/>
      <w:lvlJc w:val="right"/>
      <w:pPr>
        <w:ind w:left="2160" w:hanging="180"/>
      </w:pPr>
    </w:lvl>
    <w:lvl w:ilvl="3" w:tplc="E1D8C804">
      <w:start w:val="1"/>
      <w:numFmt w:val="decimal"/>
      <w:lvlText w:val="%4."/>
      <w:lvlJc w:val="left"/>
      <w:pPr>
        <w:ind w:left="2880" w:hanging="360"/>
      </w:pPr>
    </w:lvl>
    <w:lvl w:ilvl="4" w:tplc="FCC6F836">
      <w:start w:val="1"/>
      <w:numFmt w:val="lowerLetter"/>
      <w:lvlText w:val="%5."/>
      <w:lvlJc w:val="left"/>
      <w:pPr>
        <w:ind w:left="3600" w:hanging="360"/>
      </w:pPr>
    </w:lvl>
    <w:lvl w:ilvl="5" w:tplc="CBEA8D26">
      <w:start w:val="1"/>
      <w:numFmt w:val="lowerRoman"/>
      <w:lvlText w:val="%6."/>
      <w:lvlJc w:val="right"/>
      <w:pPr>
        <w:ind w:left="4320" w:hanging="180"/>
      </w:pPr>
    </w:lvl>
    <w:lvl w:ilvl="6" w:tplc="60A05176">
      <w:start w:val="1"/>
      <w:numFmt w:val="decimal"/>
      <w:lvlText w:val="%7."/>
      <w:lvlJc w:val="left"/>
      <w:pPr>
        <w:ind w:left="5040" w:hanging="360"/>
      </w:pPr>
    </w:lvl>
    <w:lvl w:ilvl="7" w:tplc="A2B6A1D2">
      <w:start w:val="1"/>
      <w:numFmt w:val="lowerLetter"/>
      <w:lvlText w:val="%8."/>
      <w:lvlJc w:val="left"/>
      <w:pPr>
        <w:ind w:left="5760" w:hanging="360"/>
      </w:pPr>
    </w:lvl>
    <w:lvl w:ilvl="8" w:tplc="A816F1BC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5600529"/>
    <w:multiLevelType w:val="hybridMultilevel"/>
    <w:tmpl w:val="4464FDEE"/>
    <w:lvl w:ilvl="0" w:tplc="30C4350C">
      <w:start w:val="1"/>
      <w:numFmt w:val="decimal"/>
      <w:lvlText w:val="%1."/>
      <w:lvlJc w:val="left"/>
      <w:pPr>
        <w:ind w:left="720" w:hanging="360"/>
      </w:pPr>
    </w:lvl>
    <w:lvl w:ilvl="1" w:tplc="61742BFC">
      <w:start w:val="1"/>
      <w:numFmt w:val="lowerLetter"/>
      <w:lvlText w:val="%2."/>
      <w:lvlJc w:val="left"/>
      <w:pPr>
        <w:ind w:left="1440" w:hanging="360"/>
      </w:pPr>
    </w:lvl>
    <w:lvl w:ilvl="2" w:tplc="E0CA62CE">
      <w:start w:val="1"/>
      <w:numFmt w:val="lowerRoman"/>
      <w:lvlText w:val="%3."/>
      <w:lvlJc w:val="right"/>
      <w:pPr>
        <w:ind w:left="2160" w:hanging="180"/>
      </w:pPr>
    </w:lvl>
    <w:lvl w:ilvl="3" w:tplc="F05EE9AA">
      <w:start w:val="1"/>
      <w:numFmt w:val="decimal"/>
      <w:lvlText w:val="%4."/>
      <w:lvlJc w:val="left"/>
      <w:pPr>
        <w:ind w:left="2880" w:hanging="360"/>
      </w:pPr>
    </w:lvl>
    <w:lvl w:ilvl="4" w:tplc="D68EAF34">
      <w:start w:val="1"/>
      <w:numFmt w:val="lowerLetter"/>
      <w:lvlText w:val="%5."/>
      <w:lvlJc w:val="left"/>
      <w:pPr>
        <w:ind w:left="3600" w:hanging="360"/>
      </w:pPr>
    </w:lvl>
    <w:lvl w:ilvl="5" w:tplc="F5209184">
      <w:start w:val="1"/>
      <w:numFmt w:val="lowerRoman"/>
      <w:lvlText w:val="%6."/>
      <w:lvlJc w:val="right"/>
      <w:pPr>
        <w:ind w:left="4320" w:hanging="180"/>
      </w:pPr>
    </w:lvl>
    <w:lvl w:ilvl="6" w:tplc="D9263E2E">
      <w:start w:val="1"/>
      <w:numFmt w:val="decimal"/>
      <w:lvlText w:val="%7."/>
      <w:lvlJc w:val="left"/>
      <w:pPr>
        <w:ind w:left="5040" w:hanging="360"/>
      </w:pPr>
    </w:lvl>
    <w:lvl w:ilvl="7" w:tplc="BA4EF4BE">
      <w:start w:val="1"/>
      <w:numFmt w:val="lowerLetter"/>
      <w:lvlText w:val="%8."/>
      <w:lvlJc w:val="left"/>
      <w:pPr>
        <w:ind w:left="5760" w:hanging="360"/>
      </w:pPr>
    </w:lvl>
    <w:lvl w:ilvl="8" w:tplc="BE0C56CA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5652DA3"/>
    <w:multiLevelType w:val="multilevel"/>
    <w:tmpl w:val="DFEE36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8" w15:restartNumberingAfterBreak="0">
    <w:nsid w:val="659A55BE"/>
    <w:multiLevelType w:val="hybridMultilevel"/>
    <w:tmpl w:val="D3CA696A"/>
    <w:lvl w:ilvl="0" w:tplc="77E85AF8">
      <w:start w:val="10"/>
      <w:numFmt w:val="decimal"/>
      <w:lvlText w:val="%1."/>
      <w:lvlJc w:val="left"/>
      <w:pPr>
        <w:ind w:left="720" w:hanging="360"/>
      </w:pPr>
    </w:lvl>
    <w:lvl w:ilvl="1" w:tplc="39B8DAC8">
      <w:start w:val="1"/>
      <w:numFmt w:val="lowerLetter"/>
      <w:lvlText w:val="%2."/>
      <w:lvlJc w:val="left"/>
      <w:pPr>
        <w:ind w:left="1440" w:hanging="360"/>
      </w:pPr>
    </w:lvl>
    <w:lvl w:ilvl="2" w:tplc="DAAA2476">
      <w:start w:val="1"/>
      <w:numFmt w:val="lowerRoman"/>
      <w:lvlText w:val="%3."/>
      <w:lvlJc w:val="right"/>
      <w:pPr>
        <w:ind w:left="2160" w:hanging="180"/>
      </w:pPr>
    </w:lvl>
    <w:lvl w:ilvl="3" w:tplc="10B2D6C4">
      <w:start w:val="1"/>
      <w:numFmt w:val="decimal"/>
      <w:lvlText w:val="%4."/>
      <w:lvlJc w:val="left"/>
      <w:pPr>
        <w:ind w:left="2880" w:hanging="360"/>
      </w:pPr>
    </w:lvl>
    <w:lvl w:ilvl="4" w:tplc="9C946C28">
      <w:start w:val="1"/>
      <w:numFmt w:val="lowerLetter"/>
      <w:lvlText w:val="%5."/>
      <w:lvlJc w:val="left"/>
      <w:pPr>
        <w:ind w:left="3600" w:hanging="360"/>
      </w:pPr>
    </w:lvl>
    <w:lvl w:ilvl="5" w:tplc="CAEA27A0">
      <w:start w:val="1"/>
      <w:numFmt w:val="lowerRoman"/>
      <w:lvlText w:val="%6."/>
      <w:lvlJc w:val="right"/>
      <w:pPr>
        <w:ind w:left="4320" w:hanging="180"/>
      </w:pPr>
    </w:lvl>
    <w:lvl w:ilvl="6" w:tplc="AB00A5A8">
      <w:start w:val="1"/>
      <w:numFmt w:val="decimal"/>
      <w:lvlText w:val="%7."/>
      <w:lvlJc w:val="left"/>
      <w:pPr>
        <w:ind w:left="5040" w:hanging="360"/>
      </w:pPr>
    </w:lvl>
    <w:lvl w:ilvl="7" w:tplc="B6E63750">
      <w:start w:val="1"/>
      <w:numFmt w:val="lowerLetter"/>
      <w:lvlText w:val="%8."/>
      <w:lvlJc w:val="left"/>
      <w:pPr>
        <w:ind w:left="5760" w:hanging="360"/>
      </w:pPr>
    </w:lvl>
    <w:lvl w:ilvl="8" w:tplc="5712CE98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6066FD4"/>
    <w:multiLevelType w:val="hybridMultilevel"/>
    <w:tmpl w:val="DE30621E"/>
    <w:lvl w:ilvl="0" w:tplc="73225C6A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ADE4A10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E278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7A496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E2347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FACB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547B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2B6119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80275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0" w15:restartNumberingAfterBreak="0">
    <w:nsid w:val="66534113"/>
    <w:multiLevelType w:val="multilevel"/>
    <w:tmpl w:val="6E0C51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1" w15:restartNumberingAfterBreak="0">
    <w:nsid w:val="66924254"/>
    <w:multiLevelType w:val="hybridMultilevel"/>
    <w:tmpl w:val="B9B0103A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2" w15:restartNumberingAfterBreak="0">
    <w:nsid w:val="66BA34D9"/>
    <w:multiLevelType w:val="hybridMultilevel"/>
    <w:tmpl w:val="3DF6703A"/>
    <w:lvl w:ilvl="0" w:tplc="F0D0F02C">
      <w:start w:val="13"/>
      <w:numFmt w:val="decimal"/>
      <w:lvlText w:val="%1."/>
      <w:lvlJc w:val="left"/>
      <w:pPr>
        <w:ind w:left="1068" w:hanging="360"/>
      </w:pPr>
    </w:lvl>
    <w:lvl w:ilvl="1" w:tplc="8E3C209E" w:tentative="1">
      <w:start w:val="1"/>
      <w:numFmt w:val="lowerLetter"/>
      <w:lvlText w:val="%2."/>
      <w:lvlJc w:val="left"/>
      <w:pPr>
        <w:ind w:left="1788" w:hanging="360"/>
      </w:pPr>
    </w:lvl>
    <w:lvl w:ilvl="2" w:tplc="9C421366" w:tentative="1">
      <w:start w:val="1"/>
      <w:numFmt w:val="lowerRoman"/>
      <w:lvlText w:val="%3."/>
      <w:lvlJc w:val="right"/>
      <w:pPr>
        <w:ind w:left="2508" w:hanging="180"/>
      </w:pPr>
    </w:lvl>
    <w:lvl w:ilvl="3" w:tplc="7EA63392" w:tentative="1">
      <w:start w:val="1"/>
      <w:numFmt w:val="decimal"/>
      <w:lvlText w:val="%4."/>
      <w:lvlJc w:val="left"/>
      <w:pPr>
        <w:ind w:left="3228" w:hanging="360"/>
      </w:pPr>
    </w:lvl>
    <w:lvl w:ilvl="4" w:tplc="C6EC094A" w:tentative="1">
      <w:start w:val="1"/>
      <w:numFmt w:val="lowerLetter"/>
      <w:lvlText w:val="%5."/>
      <w:lvlJc w:val="left"/>
      <w:pPr>
        <w:ind w:left="3948" w:hanging="360"/>
      </w:pPr>
    </w:lvl>
    <w:lvl w:ilvl="5" w:tplc="B7F8375E" w:tentative="1">
      <w:start w:val="1"/>
      <w:numFmt w:val="lowerRoman"/>
      <w:lvlText w:val="%6."/>
      <w:lvlJc w:val="right"/>
      <w:pPr>
        <w:ind w:left="4668" w:hanging="180"/>
      </w:pPr>
    </w:lvl>
    <w:lvl w:ilvl="6" w:tplc="9D9016CE" w:tentative="1">
      <w:start w:val="1"/>
      <w:numFmt w:val="decimal"/>
      <w:lvlText w:val="%7."/>
      <w:lvlJc w:val="left"/>
      <w:pPr>
        <w:ind w:left="5388" w:hanging="360"/>
      </w:pPr>
    </w:lvl>
    <w:lvl w:ilvl="7" w:tplc="33966CBC" w:tentative="1">
      <w:start w:val="1"/>
      <w:numFmt w:val="lowerLetter"/>
      <w:lvlText w:val="%8."/>
      <w:lvlJc w:val="left"/>
      <w:pPr>
        <w:ind w:left="6108" w:hanging="360"/>
      </w:pPr>
    </w:lvl>
    <w:lvl w:ilvl="8" w:tplc="069495A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3" w15:restartNumberingAfterBreak="0">
    <w:nsid w:val="66C85B54"/>
    <w:multiLevelType w:val="multilevel"/>
    <w:tmpl w:val="D75C5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67267498"/>
    <w:multiLevelType w:val="multilevel"/>
    <w:tmpl w:val="85C680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67305717"/>
    <w:multiLevelType w:val="multilevel"/>
    <w:tmpl w:val="999C5F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67311B71"/>
    <w:multiLevelType w:val="multilevel"/>
    <w:tmpl w:val="F74A91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67736B44"/>
    <w:multiLevelType w:val="multilevel"/>
    <w:tmpl w:val="B18262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68263442"/>
    <w:multiLevelType w:val="multilevel"/>
    <w:tmpl w:val="FEBC20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 w15:restartNumberingAfterBreak="0">
    <w:nsid w:val="68D877A7"/>
    <w:multiLevelType w:val="multilevel"/>
    <w:tmpl w:val="400A38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68ED0C21"/>
    <w:multiLevelType w:val="multilevel"/>
    <w:tmpl w:val="F34EB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1" w15:restartNumberingAfterBreak="0">
    <w:nsid w:val="69081CE3"/>
    <w:multiLevelType w:val="hybridMultilevel"/>
    <w:tmpl w:val="2A1E2F16"/>
    <w:lvl w:ilvl="0" w:tplc="E7A68E32">
      <w:start w:val="1"/>
      <w:numFmt w:val="decimal"/>
      <w:lvlText w:val="%1."/>
      <w:lvlJc w:val="left"/>
      <w:pPr>
        <w:ind w:left="720" w:hanging="360"/>
      </w:pPr>
    </w:lvl>
    <w:lvl w:ilvl="1" w:tplc="BBA8D0C4">
      <w:start w:val="1"/>
      <w:numFmt w:val="lowerLetter"/>
      <w:lvlText w:val="%2."/>
      <w:lvlJc w:val="left"/>
      <w:pPr>
        <w:ind w:left="1440" w:hanging="360"/>
      </w:pPr>
    </w:lvl>
    <w:lvl w:ilvl="2" w:tplc="6BBCA0EE">
      <w:start w:val="1"/>
      <w:numFmt w:val="lowerRoman"/>
      <w:lvlText w:val="%3."/>
      <w:lvlJc w:val="right"/>
      <w:pPr>
        <w:ind w:left="2160" w:hanging="180"/>
      </w:pPr>
    </w:lvl>
    <w:lvl w:ilvl="3" w:tplc="7C88EE8E">
      <w:start w:val="1"/>
      <w:numFmt w:val="decimal"/>
      <w:lvlText w:val="%4."/>
      <w:lvlJc w:val="left"/>
      <w:pPr>
        <w:ind w:left="2880" w:hanging="360"/>
      </w:pPr>
    </w:lvl>
    <w:lvl w:ilvl="4" w:tplc="6CF6B6EE">
      <w:start w:val="1"/>
      <w:numFmt w:val="lowerLetter"/>
      <w:lvlText w:val="%5."/>
      <w:lvlJc w:val="left"/>
      <w:pPr>
        <w:ind w:left="3600" w:hanging="360"/>
      </w:pPr>
    </w:lvl>
    <w:lvl w:ilvl="5" w:tplc="57945F18">
      <w:start w:val="1"/>
      <w:numFmt w:val="lowerRoman"/>
      <w:lvlText w:val="%6."/>
      <w:lvlJc w:val="right"/>
      <w:pPr>
        <w:ind w:left="4320" w:hanging="180"/>
      </w:pPr>
    </w:lvl>
    <w:lvl w:ilvl="6" w:tplc="A4DC2E3A">
      <w:start w:val="1"/>
      <w:numFmt w:val="decimal"/>
      <w:lvlText w:val="%7."/>
      <w:lvlJc w:val="left"/>
      <w:pPr>
        <w:ind w:left="5040" w:hanging="360"/>
      </w:pPr>
    </w:lvl>
    <w:lvl w:ilvl="7" w:tplc="E6027F3C">
      <w:start w:val="1"/>
      <w:numFmt w:val="lowerLetter"/>
      <w:lvlText w:val="%8."/>
      <w:lvlJc w:val="left"/>
      <w:pPr>
        <w:ind w:left="5760" w:hanging="360"/>
      </w:pPr>
    </w:lvl>
    <w:lvl w:ilvl="8" w:tplc="94421516">
      <w:start w:val="1"/>
      <w:numFmt w:val="lowerRoman"/>
      <w:lvlText w:val="%9."/>
      <w:lvlJc w:val="right"/>
      <w:pPr>
        <w:ind w:left="6480" w:hanging="180"/>
      </w:pPr>
    </w:lvl>
  </w:abstractNum>
  <w:abstractNum w:abstractNumId="312" w15:restartNumberingAfterBreak="0">
    <w:nsid w:val="69996437"/>
    <w:multiLevelType w:val="hybridMultilevel"/>
    <w:tmpl w:val="2A347A9E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3" w15:restartNumberingAfterBreak="0">
    <w:nsid w:val="69D96693"/>
    <w:multiLevelType w:val="hybridMultilevel"/>
    <w:tmpl w:val="CEA2D434"/>
    <w:lvl w:ilvl="0" w:tplc="27C2B9EC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14" w15:restartNumberingAfterBreak="0">
    <w:nsid w:val="6A296CC3"/>
    <w:multiLevelType w:val="multilevel"/>
    <w:tmpl w:val="98FA4E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6A7B44CF"/>
    <w:multiLevelType w:val="multilevel"/>
    <w:tmpl w:val="0E9CC3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6ADCC5E9"/>
    <w:multiLevelType w:val="hybridMultilevel"/>
    <w:tmpl w:val="FFFFFFFF"/>
    <w:lvl w:ilvl="0" w:tplc="C7826356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471C8A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7A8476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F94FC7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F92CD4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6569F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8BC0E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EC19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63A11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7" w15:restartNumberingAfterBreak="0">
    <w:nsid w:val="6AE059F5"/>
    <w:multiLevelType w:val="hybridMultilevel"/>
    <w:tmpl w:val="67FC9726"/>
    <w:lvl w:ilvl="0" w:tplc="66AE8576">
      <w:start w:val="1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8" w15:restartNumberingAfterBreak="0">
    <w:nsid w:val="6B1B3C2C"/>
    <w:multiLevelType w:val="multilevel"/>
    <w:tmpl w:val="2CA65B6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6BC001DE"/>
    <w:multiLevelType w:val="multilevel"/>
    <w:tmpl w:val="AB8A3A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6C14780B"/>
    <w:multiLevelType w:val="multilevel"/>
    <w:tmpl w:val="0C38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6C4E2848"/>
    <w:multiLevelType w:val="multilevel"/>
    <w:tmpl w:val="F5C2BD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6C6067B0"/>
    <w:multiLevelType w:val="multilevel"/>
    <w:tmpl w:val="188024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6C7A4988"/>
    <w:multiLevelType w:val="multilevel"/>
    <w:tmpl w:val="522E47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6D08E3C1"/>
    <w:multiLevelType w:val="hybridMultilevel"/>
    <w:tmpl w:val="FFFFFFFF"/>
    <w:lvl w:ilvl="0" w:tplc="A5FC5A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A34D1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B0EF4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802E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B5857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224A9F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3CE6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7F622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5489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5" w15:restartNumberingAfterBreak="0">
    <w:nsid w:val="6D9B187F"/>
    <w:multiLevelType w:val="hybridMultilevel"/>
    <w:tmpl w:val="7F927F8C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6" w15:restartNumberingAfterBreak="0">
    <w:nsid w:val="6DE66C32"/>
    <w:multiLevelType w:val="multilevel"/>
    <w:tmpl w:val="EBF250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6E824E02"/>
    <w:multiLevelType w:val="multilevel"/>
    <w:tmpl w:val="C516570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8" w15:restartNumberingAfterBreak="0">
    <w:nsid w:val="6EA447B1"/>
    <w:multiLevelType w:val="multilevel"/>
    <w:tmpl w:val="122461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6EE46084"/>
    <w:multiLevelType w:val="multilevel"/>
    <w:tmpl w:val="F466716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6F586504"/>
    <w:multiLevelType w:val="multilevel"/>
    <w:tmpl w:val="2B9ED6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6F6F35C5"/>
    <w:multiLevelType w:val="multilevel"/>
    <w:tmpl w:val="165047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2" w15:restartNumberingAfterBreak="0">
    <w:nsid w:val="6FFE462C"/>
    <w:multiLevelType w:val="multilevel"/>
    <w:tmpl w:val="8CF87B3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706B94A7"/>
    <w:multiLevelType w:val="hybridMultilevel"/>
    <w:tmpl w:val="52B8F3AA"/>
    <w:lvl w:ilvl="0" w:tplc="5B94CB18">
      <w:start w:val="3"/>
      <w:numFmt w:val="decimal"/>
      <w:lvlText w:val="%1."/>
      <w:lvlJc w:val="left"/>
      <w:pPr>
        <w:ind w:left="720" w:hanging="360"/>
      </w:pPr>
    </w:lvl>
    <w:lvl w:ilvl="1" w:tplc="CEC63D40">
      <w:start w:val="1"/>
      <w:numFmt w:val="lowerLetter"/>
      <w:lvlText w:val="%2."/>
      <w:lvlJc w:val="left"/>
      <w:pPr>
        <w:ind w:left="1440" w:hanging="360"/>
      </w:pPr>
    </w:lvl>
    <w:lvl w:ilvl="2" w:tplc="21C4DC42">
      <w:start w:val="1"/>
      <w:numFmt w:val="lowerRoman"/>
      <w:lvlText w:val="%3."/>
      <w:lvlJc w:val="right"/>
      <w:pPr>
        <w:ind w:left="2160" w:hanging="180"/>
      </w:pPr>
    </w:lvl>
    <w:lvl w:ilvl="3" w:tplc="6388DA5E">
      <w:start w:val="1"/>
      <w:numFmt w:val="decimal"/>
      <w:lvlText w:val="%4."/>
      <w:lvlJc w:val="left"/>
      <w:pPr>
        <w:ind w:left="2880" w:hanging="360"/>
      </w:pPr>
    </w:lvl>
    <w:lvl w:ilvl="4" w:tplc="C53C1966">
      <w:start w:val="1"/>
      <w:numFmt w:val="lowerLetter"/>
      <w:lvlText w:val="%5."/>
      <w:lvlJc w:val="left"/>
      <w:pPr>
        <w:ind w:left="3600" w:hanging="360"/>
      </w:pPr>
    </w:lvl>
    <w:lvl w:ilvl="5" w:tplc="B6382A14">
      <w:start w:val="1"/>
      <w:numFmt w:val="lowerRoman"/>
      <w:lvlText w:val="%6."/>
      <w:lvlJc w:val="right"/>
      <w:pPr>
        <w:ind w:left="4320" w:hanging="180"/>
      </w:pPr>
    </w:lvl>
    <w:lvl w:ilvl="6" w:tplc="919A50DC">
      <w:start w:val="1"/>
      <w:numFmt w:val="decimal"/>
      <w:lvlText w:val="%7."/>
      <w:lvlJc w:val="left"/>
      <w:pPr>
        <w:ind w:left="5040" w:hanging="360"/>
      </w:pPr>
    </w:lvl>
    <w:lvl w:ilvl="7" w:tplc="908011D6">
      <w:start w:val="1"/>
      <w:numFmt w:val="lowerLetter"/>
      <w:lvlText w:val="%8."/>
      <w:lvlJc w:val="left"/>
      <w:pPr>
        <w:ind w:left="5760" w:hanging="360"/>
      </w:pPr>
    </w:lvl>
    <w:lvl w:ilvl="8" w:tplc="8C7624F6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70AC4321"/>
    <w:multiLevelType w:val="multilevel"/>
    <w:tmpl w:val="0A5CC8B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70CA4455"/>
    <w:multiLevelType w:val="multilevel"/>
    <w:tmpl w:val="7474FB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6" w15:restartNumberingAfterBreak="0">
    <w:nsid w:val="71010BE9"/>
    <w:multiLevelType w:val="multilevel"/>
    <w:tmpl w:val="326CD0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71163B4D"/>
    <w:multiLevelType w:val="multilevel"/>
    <w:tmpl w:val="67AA5A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8" w15:restartNumberingAfterBreak="0">
    <w:nsid w:val="71674FF8"/>
    <w:multiLevelType w:val="multilevel"/>
    <w:tmpl w:val="4B10F9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71AF1160"/>
    <w:multiLevelType w:val="multilevel"/>
    <w:tmpl w:val="6F4AE1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0" w15:restartNumberingAfterBreak="0">
    <w:nsid w:val="71C48F74"/>
    <w:multiLevelType w:val="hybridMultilevel"/>
    <w:tmpl w:val="C08A2A06"/>
    <w:lvl w:ilvl="0" w:tplc="A4A00FD6">
      <w:start w:val="1"/>
      <w:numFmt w:val="decimal"/>
      <w:lvlText w:val="%1."/>
      <w:lvlJc w:val="left"/>
      <w:pPr>
        <w:ind w:left="720" w:hanging="360"/>
      </w:pPr>
    </w:lvl>
    <w:lvl w:ilvl="1" w:tplc="F8381FBA">
      <w:start w:val="1"/>
      <w:numFmt w:val="lowerLetter"/>
      <w:lvlText w:val="%2."/>
      <w:lvlJc w:val="left"/>
      <w:pPr>
        <w:ind w:left="1440" w:hanging="360"/>
      </w:pPr>
    </w:lvl>
    <w:lvl w:ilvl="2" w:tplc="6AB8A018">
      <w:start w:val="1"/>
      <w:numFmt w:val="lowerRoman"/>
      <w:lvlText w:val="%3."/>
      <w:lvlJc w:val="right"/>
      <w:pPr>
        <w:ind w:left="2160" w:hanging="180"/>
      </w:pPr>
    </w:lvl>
    <w:lvl w:ilvl="3" w:tplc="208CF706">
      <w:start w:val="1"/>
      <w:numFmt w:val="decimal"/>
      <w:lvlText w:val="%4."/>
      <w:lvlJc w:val="left"/>
      <w:pPr>
        <w:ind w:left="2880" w:hanging="360"/>
      </w:pPr>
    </w:lvl>
    <w:lvl w:ilvl="4" w:tplc="4DE854D2">
      <w:start w:val="1"/>
      <w:numFmt w:val="lowerLetter"/>
      <w:lvlText w:val="%5."/>
      <w:lvlJc w:val="left"/>
      <w:pPr>
        <w:ind w:left="3600" w:hanging="360"/>
      </w:pPr>
    </w:lvl>
    <w:lvl w:ilvl="5" w:tplc="51B64C8A">
      <w:start w:val="1"/>
      <w:numFmt w:val="lowerRoman"/>
      <w:lvlText w:val="%6."/>
      <w:lvlJc w:val="right"/>
      <w:pPr>
        <w:ind w:left="4320" w:hanging="180"/>
      </w:pPr>
    </w:lvl>
    <w:lvl w:ilvl="6" w:tplc="A5B21C02">
      <w:start w:val="1"/>
      <w:numFmt w:val="decimal"/>
      <w:lvlText w:val="%7."/>
      <w:lvlJc w:val="left"/>
      <w:pPr>
        <w:ind w:left="5040" w:hanging="360"/>
      </w:pPr>
    </w:lvl>
    <w:lvl w:ilvl="7" w:tplc="BF549FD8">
      <w:start w:val="1"/>
      <w:numFmt w:val="lowerLetter"/>
      <w:lvlText w:val="%8."/>
      <w:lvlJc w:val="left"/>
      <w:pPr>
        <w:ind w:left="5760" w:hanging="360"/>
      </w:pPr>
    </w:lvl>
    <w:lvl w:ilvl="8" w:tplc="9D7656E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1EE7EC3"/>
    <w:multiLevelType w:val="multilevel"/>
    <w:tmpl w:val="9A3EC7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2" w15:restartNumberingAfterBreak="0">
    <w:nsid w:val="720B26C4"/>
    <w:multiLevelType w:val="hybridMultilevel"/>
    <w:tmpl w:val="61F67C06"/>
    <w:lvl w:ilvl="0" w:tplc="61789728">
      <w:start w:val="6"/>
      <w:numFmt w:val="decimal"/>
      <w:lvlText w:val="%1."/>
      <w:lvlJc w:val="left"/>
      <w:pPr>
        <w:ind w:left="720" w:hanging="360"/>
      </w:pPr>
    </w:lvl>
    <w:lvl w:ilvl="1" w:tplc="69265D06">
      <w:start w:val="1"/>
      <w:numFmt w:val="lowerLetter"/>
      <w:lvlText w:val="%2."/>
      <w:lvlJc w:val="left"/>
      <w:pPr>
        <w:ind w:left="1440" w:hanging="360"/>
      </w:pPr>
    </w:lvl>
    <w:lvl w:ilvl="2" w:tplc="26F83BDE">
      <w:start w:val="1"/>
      <w:numFmt w:val="lowerRoman"/>
      <w:lvlText w:val="%3."/>
      <w:lvlJc w:val="right"/>
      <w:pPr>
        <w:ind w:left="2160" w:hanging="180"/>
      </w:pPr>
    </w:lvl>
    <w:lvl w:ilvl="3" w:tplc="076ABCD2">
      <w:start w:val="1"/>
      <w:numFmt w:val="decimal"/>
      <w:lvlText w:val="%4."/>
      <w:lvlJc w:val="left"/>
      <w:pPr>
        <w:ind w:left="2880" w:hanging="360"/>
      </w:pPr>
    </w:lvl>
    <w:lvl w:ilvl="4" w:tplc="68F8721A">
      <w:start w:val="1"/>
      <w:numFmt w:val="lowerLetter"/>
      <w:lvlText w:val="%5."/>
      <w:lvlJc w:val="left"/>
      <w:pPr>
        <w:ind w:left="3600" w:hanging="360"/>
      </w:pPr>
    </w:lvl>
    <w:lvl w:ilvl="5" w:tplc="CF6284F4">
      <w:start w:val="1"/>
      <w:numFmt w:val="lowerRoman"/>
      <w:lvlText w:val="%6."/>
      <w:lvlJc w:val="right"/>
      <w:pPr>
        <w:ind w:left="4320" w:hanging="180"/>
      </w:pPr>
    </w:lvl>
    <w:lvl w:ilvl="6" w:tplc="1E286FD0">
      <w:start w:val="1"/>
      <w:numFmt w:val="decimal"/>
      <w:lvlText w:val="%7."/>
      <w:lvlJc w:val="left"/>
      <w:pPr>
        <w:ind w:left="5040" w:hanging="360"/>
      </w:pPr>
    </w:lvl>
    <w:lvl w:ilvl="7" w:tplc="E700AD60">
      <w:start w:val="1"/>
      <w:numFmt w:val="lowerLetter"/>
      <w:lvlText w:val="%8."/>
      <w:lvlJc w:val="left"/>
      <w:pPr>
        <w:ind w:left="5760" w:hanging="360"/>
      </w:pPr>
    </w:lvl>
    <w:lvl w:ilvl="8" w:tplc="B4ACD30C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28A9434"/>
    <w:multiLevelType w:val="hybridMultilevel"/>
    <w:tmpl w:val="B99ACE30"/>
    <w:lvl w:ilvl="0" w:tplc="B2109ED2">
      <w:start w:val="1"/>
      <w:numFmt w:val="decimal"/>
      <w:lvlText w:val="%1."/>
      <w:lvlJc w:val="left"/>
      <w:pPr>
        <w:ind w:left="720" w:hanging="360"/>
      </w:pPr>
    </w:lvl>
    <w:lvl w:ilvl="1" w:tplc="88D03662">
      <w:start w:val="1"/>
      <w:numFmt w:val="lowerLetter"/>
      <w:lvlText w:val="%2."/>
      <w:lvlJc w:val="left"/>
      <w:pPr>
        <w:ind w:left="1440" w:hanging="360"/>
      </w:pPr>
    </w:lvl>
    <w:lvl w:ilvl="2" w:tplc="97A401C6">
      <w:start w:val="1"/>
      <w:numFmt w:val="lowerRoman"/>
      <w:lvlText w:val="%3."/>
      <w:lvlJc w:val="right"/>
      <w:pPr>
        <w:ind w:left="2160" w:hanging="180"/>
      </w:pPr>
    </w:lvl>
    <w:lvl w:ilvl="3" w:tplc="5DFE458C">
      <w:start w:val="1"/>
      <w:numFmt w:val="decimal"/>
      <w:lvlText w:val="%4."/>
      <w:lvlJc w:val="left"/>
      <w:pPr>
        <w:ind w:left="2880" w:hanging="360"/>
      </w:pPr>
    </w:lvl>
    <w:lvl w:ilvl="4" w:tplc="73CE2780">
      <w:start w:val="1"/>
      <w:numFmt w:val="lowerLetter"/>
      <w:lvlText w:val="%5."/>
      <w:lvlJc w:val="left"/>
      <w:pPr>
        <w:ind w:left="3600" w:hanging="360"/>
      </w:pPr>
    </w:lvl>
    <w:lvl w:ilvl="5" w:tplc="B5FC196A">
      <w:start w:val="1"/>
      <w:numFmt w:val="lowerRoman"/>
      <w:lvlText w:val="%6."/>
      <w:lvlJc w:val="right"/>
      <w:pPr>
        <w:ind w:left="4320" w:hanging="180"/>
      </w:pPr>
    </w:lvl>
    <w:lvl w:ilvl="6" w:tplc="6A4A2918">
      <w:start w:val="1"/>
      <w:numFmt w:val="decimal"/>
      <w:lvlText w:val="%7."/>
      <w:lvlJc w:val="left"/>
      <w:pPr>
        <w:ind w:left="5040" w:hanging="360"/>
      </w:pPr>
    </w:lvl>
    <w:lvl w:ilvl="7" w:tplc="E61204C0">
      <w:start w:val="1"/>
      <w:numFmt w:val="lowerLetter"/>
      <w:lvlText w:val="%8."/>
      <w:lvlJc w:val="left"/>
      <w:pPr>
        <w:ind w:left="5760" w:hanging="360"/>
      </w:pPr>
    </w:lvl>
    <w:lvl w:ilvl="8" w:tplc="918ACACE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297A93D"/>
    <w:multiLevelType w:val="hybridMultilevel"/>
    <w:tmpl w:val="D46482D2"/>
    <w:lvl w:ilvl="0" w:tplc="4F22593E">
      <w:start w:val="7"/>
      <w:numFmt w:val="decimal"/>
      <w:lvlText w:val="%1."/>
      <w:lvlJc w:val="left"/>
      <w:pPr>
        <w:ind w:left="720" w:hanging="360"/>
      </w:pPr>
    </w:lvl>
    <w:lvl w:ilvl="1" w:tplc="14CE83AE">
      <w:start w:val="1"/>
      <w:numFmt w:val="lowerLetter"/>
      <w:lvlText w:val="%2."/>
      <w:lvlJc w:val="left"/>
      <w:pPr>
        <w:ind w:left="1440" w:hanging="360"/>
      </w:pPr>
    </w:lvl>
    <w:lvl w:ilvl="2" w:tplc="2F1CCB6C">
      <w:start w:val="1"/>
      <w:numFmt w:val="lowerRoman"/>
      <w:lvlText w:val="%3."/>
      <w:lvlJc w:val="right"/>
      <w:pPr>
        <w:ind w:left="2160" w:hanging="180"/>
      </w:pPr>
    </w:lvl>
    <w:lvl w:ilvl="3" w:tplc="A4865AEC">
      <w:start w:val="1"/>
      <w:numFmt w:val="decimal"/>
      <w:lvlText w:val="%4."/>
      <w:lvlJc w:val="left"/>
      <w:pPr>
        <w:ind w:left="2880" w:hanging="360"/>
      </w:pPr>
    </w:lvl>
    <w:lvl w:ilvl="4" w:tplc="7AB28030">
      <w:start w:val="1"/>
      <w:numFmt w:val="lowerLetter"/>
      <w:lvlText w:val="%5."/>
      <w:lvlJc w:val="left"/>
      <w:pPr>
        <w:ind w:left="3600" w:hanging="360"/>
      </w:pPr>
    </w:lvl>
    <w:lvl w:ilvl="5" w:tplc="142E700E">
      <w:start w:val="1"/>
      <w:numFmt w:val="lowerRoman"/>
      <w:lvlText w:val="%6."/>
      <w:lvlJc w:val="right"/>
      <w:pPr>
        <w:ind w:left="4320" w:hanging="180"/>
      </w:pPr>
    </w:lvl>
    <w:lvl w:ilvl="6" w:tplc="69A440E0">
      <w:start w:val="1"/>
      <w:numFmt w:val="decimal"/>
      <w:lvlText w:val="%7."/>
      <w:lvlJc w:val="left"/>
      <w:pPr>
        <w:ind w:left="5040" w:hanging="360"/>
      </w:pPr>
    </w:lvl>
    <w:lvl w:ilvl="7" w:tplc="35A2D158">
      <w:start w:val="1"/>
      <w:numFmt w:val="lowerLetter"/>
      <w:lvlText w:val="%8."/>
      <w:lvlJc w:val="left"/>
      <w:pPr>
        <w:ind w:left="5760" w:hanging="360"/>
      </w:pPr>
    </w:lvl>
    <w:lvl w:ilvl="8" w:tplc="9F7E557C">
      <w:start w:val="1"/>
      <w:numFmt w:val="lowerRoman"/>
      <w:lvlText w:val="%9."/>
      <w:lvlJc w:val="right"/>
      <w:pPr>
        <w:ind w:left="6480" w:hanging="180"/>
      </w:pPr>
    </w:lvl>
  </w:abstractNum>
  <w:abstractNum w:abstractNumId="345" w15:restartNumberingAfterBreak="0">
    <w:nsid w:val="72C66B9F"/>
    <w:multiLevelType w:val="multilevel"/>
    <w:tmpl w:val="DDA497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72CB3046"/>
    <w:multiLevelType w:val="multilevel"/>
    <w:tmpl w:val="51687B3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72F9129C"/>
    <w:multiLevelType w:val="hybridMultilevel"/>
    <w:tmpl w:val="61FA28E0"/>
    <w:lvl w:ilvl="0" w:tplc="27C2B9EC">
      <w:numFmt w:val="bullet"/>
      <w:lvlText w:val="-"/>
      <w:lvlJc w:val="left"/>
      <w:pPr>
        <w:ind w:left="1800" w:hanging="360"/>
      </w:pPr>
      <w:rPr>
        <w:rFonts w:hint="default" w:ascii="Times New Roman" w:hAnsi="Times New Roman" w:eastAsia="Times New Roman" w:cs="Times New Roman"/>
        <w:b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48" w15:restartNumberingAfterBreak="0">
    <w:nsid w:val="732D08C4"/>
    <w:multiLevelType w:val="hybridMultilevel"/>
    <w:tmpl w:val="D3364F68"/>
    <w:lvl w:ilvl="0" w:tplc="C78A98B2">
      <w:start w:val="1"/>
      <w:numFmt w:val="decimal"/>
      <w:lvlText w:val="%1."/>
      <w:lvlJc w:val="left"/>
      <w:pPr>
        <w:ind w:left="720" w:hanging="360"/>
      </w:pPr>
    </w:lvl>
    <w:lvl w:ilvl="1" w:tplc="5CAA3C0E">
      <w:start w:val="1"/>
      <w:numFmt w:val="lowerLetter"/>
      <w:lvlText w:val="%2."/>
      <w:lvlJc w:val="left"/>
      <w:pPr>
        <w:ind w:left="1440" w:hanging="360"/>
      </w:pPr>
    </w:lvl>
    <w:lvl w:ilvl="2" w:tplc="2DD6D024">
      <w:start w:val="1"/>
      <w:numFmt w:val="lowerRoman"/>
      <w:lvlText w:val="%3."/>
      <w:lvlJc w:val="right"/>
      <w:pPr>
        <w:ind w:left="2160" w:hanging="180"/>
      </w:pPr>
    </w:lvl>
    <w:lvl w:ilvl="3" w:tplc="9C2E0B7C">
      <w:start w:val="1"/>
      <w:numFmt w:val="decimal"/>
      <w:lvlText w:val="%4."/>
      <w:lvlJc w:val="left"/>
      <w:pPr>
        <w:ind w:left="2880" w:hanging="360"/>
      </w:pPr>
    </w:lvl>
    <w:lvl w:ilvl="4" w:tplc="0EF2A848">
      <w:start w:val="1"/>
      <w:numFmt w:val="lowerLetter"/>
      <w:lvlText w:val="%5."/>
      <w:lvlJc w:val="left"/>
      <w:pPr>
        <w:ind w:left="3600" w:hanging="360"/>
      </w:pPr>
    </w:lvl>
    <w:lvl w:ilvl="5" w:tplc="6E12223A">
      <w:start w:val="1"/>
      <w:numFmt w:val="lowerRoman"/>
      <w:lvlText w:val="%6."/>
      <w:lvlJc w:val="right"/>
      <w:pPr>
        <w:ind w:left="4320" w:hanging="180"/>
      </w:pPr>
    </w:lvl>
    <w:lvl w:ilvl="6" w:tplc="91726966">
      <w:start w:val="1"/>
      <w:numFmt w:val="decimal"/>
      <w:lvlText w:val="%7."/>
      <w:lvlJc w:val="left"/>
      <w:pPr>
        <w:ind w:left="5040" w:hanging="360"/>
      </w:pPr>
    </w:lvl>
    <w:lvl w:ilvl="7" w:tplc="0B760152">
      <w:start w:val="1"/>
      <w:numFmt w:val="lowerLetter"/>
      <w:lvlText w:val="%8."/>
      <w:lvlJc w:val="left"/>
      <w:pPr>
        <w:ind w:left="5760" w:hanging="360"/>
      </w:pPr>
    </w:lvl>
    <w:lvl w:ilvl="8" w:tplc="15C6AAD4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ED1C7A"/>
    <w:multiLevelType w:val="multilevel"/>
    <w:tmpl w:val="45CACD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73F37AD9"/>
    <w:multiLevelType w:val="multilevel"/>
    <w:tmpl w:val="301879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742D2C91"/>
    <w:multiLevelType w:val="hybridMultilevel"/>
    <w:tmpl w:val="CFACB970"/>
    <w:lvl w:ilvl="0" w:tplc="1FD80FBC">
      <w:start w:val="1"/>
      <w:numFmt w:val="decimal"/>
      <w:lvlText w:val="%1."/>
      <w:lvlJc w:val="left"/>
      <w:pPr>
        <w:ind w:left="1068" w:hanging="360"/>
      </w:pPr>
    </w:lvl>
    <w:lvl w:ilvl="1" w:tplc="E1C25E24" w:tentative="1">
      <w:start w:val="1"/>
      <w:numFmt w:val="lowerLetter"/>
      <w:lvlText w:val="%2."/>
      <w:lvlJc w:val="left"/>
      <w:pPr>
        <w:ind w:left="1788" w:hanging="360"/>
      </w:pPr>
    </w:lvl>
    <w:lvl w:ilvl="2" w:tplc="F87C41FA" w:tentative="1">
      <w:start w:val="1"/>
      <w:numFmt w:val="lowerRoman"/>
      <w:lvlText w:val="%3."/>
      <w:lvlJc w:val="right"/>
      <w:pPr>
        <w:ind w:left="2508" w:hanging="180"/>
      </w:pPr>
    </w:lvl>
    <w:lvl w:ilvl="3" w:tplc="69485738" w:tentative="1">
      <w:start w:val="1"/>
      <w:numFmt w:val="decimal"/>
      <w:lvlText w:val="%4."/>
      <w:lvlJc w:val="left"/>
      <w:pPr>
        <w:ind w:left="3228" w:hanging="360"/>
      </w:pPr>
    </w:lvl>
    <w:lvl w:ilvl="4" w:tplc="4FD05A10" w:tentative="1">
      <w:start w:val="1"/>
      <w:numFmt w:val="lowerLetter"/>
      <w:lvlText w:val="%5."/>
      <w:lvlJc w:val="left"/>
      <w:pPr>
        <w:ind w:left="3948" w:hanging="360"/>
      </w:pPr>
    </w:lvl>
    <w:lvl w:ilvl="5" w:tplc="79728CA0" w:tentative="1">
      <w:start w:val="1"/>
      <w:numFmt w:val="lowerRoman"/>
      <w:lvlText w:val="%6."/>
      <w:lvlJc w:val="right"/>
      <w:pPr>
        <w:ind w:left="4668" w:hanging="180"/>
      </w:pPr>
    </w:lvl>
    <w:lvl w:ilvl="6" w:tplc="64D009F2" w:tentative="1">
      <w:start w:val="1"/>
      <w:numFmt w:val="decimal"/>
      <w:lvlText w:val="%7."/>
      <w:lvlJc w:val="left"/>
      <w:pPr>
        <w:ind w:left="5388" w:hanging="360"/>
      </w:pPr>
    </w:lvl>
    <w:lvl w:ilvl="7" w:tplc="0484B616" w:tentative="1">
      <w:start w:val="1"/>
      <w:numFmt w:val="lowerLetter"/>
      <w:lvlText w:val="%8."/>
      <w:lvlJc w:val="left"/>
      <w:pPr>
        <w:ind w:left="6108" w:hanging="360"/>
      </w:pPr>
    </w:lvl>
    <w:lvl w:ilvl="8" w:tplc="1CFE95B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2" w15:restartNumberingAfterBreak="0">
    <w:nsid w:val="74C871B2"/>
    <w:multiLevelType w:val="multilevel"/>
    <w:tmpl w:val="F5DA4B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3" w15:restartNumberingAfterBreak="0">
    <w:nsid w:val="7538471B"/>
    <w:multiLevelType w:val="hybridMultilevel"/>
    <w:tmpl w:val="65248B2A"/>
    <w:lvl w:ilvl="0" w:tplc="27C2B9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4" w15:restartNumberingAfterBreak="0">
    <w:nsid w:val="7543620B"/>
    <w:multiLevelType w:val="multilevel"/>
    <w:tmpl w:val="03AC48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7565776E"/>
    <w:multiLevelType w:val="multilevel"/>
    <w:tmpl w:val="F34C3B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758C3AF4"/>
    <w:multiLevelType w:val="multilevel"/>
    <w:tmpl w:val="A1164C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75ED5916"/>
    <w:multiLevelType w:val="hybridMultilevel"/>
    <w:tmpl w:val="673AA964"/>
    <w:lvl w:ilvl="0" w:tplc="029A12A4">
      <w:start w:val="7"/>
      <w:numFmt w:val="decimal"/>
      <w:lvlText w:val="%1."/>
      <w:lvlJc w:val="left"/>
      <w:pPr>
        <w:ind w:left="720" w:hanging="360"/>
      </w:pPr>
    </w:lvl>
    <w:lvl w:ilvl="1" w:tplc="89D2BF00">
      <w:start w:val="1"/>
      <w:numFmt w:val="lowerLetter"/>
      <w:lvlText w:val="%2."/>
      <w:lvlJc w:val="left"/>
      <w:pPr>
        <w:ind w:left="1440" w:hanging="360"/>
      </w:pPr>
    </w:lvl>
    <w:lvl w:ilvl="2" w:tplc="F3F469BA">
      <w:start w:val="1"/>
      <w:numFmt w:val="lowerRoman"/>
      <w:lvlText w:val="%3."/>
      <w:lvlJc w:val="right"/>
      <w:pPr>
        <w:ind w:left="2160" w:hanging="180"/>
      </w:pPr>
    </w:lvl>
    <w:lvl w:ilvl="3" w:tplc="665401EA">
      <w:start w:val="1"/>
      <w:numFmt w:val="decimal"/>
      <w:lvlText w:val="%4."/>
      <w:lvlJc w:val="left"/>
      <w:pPr>
        <w:ind w:left="2880" w:hanging="360"/>
      </w:pPr>
    </w:lvl>
    <w:lvl w:ilvl="4" w:tplc="AD1483B6">
      <w:start w:val="1"/>
      <w:numFmt w:val="lowerLetter"/>
      <w:lvlText w:val="%5."/>
      <w:lvlJc w:val="left"/>
      <w:pPr>
        <w:ind w:left="3600" w:hanging="360"/>
      </w:pPr>
    </w:lvl>
    <w:lvl w:ilvl="5" w:tplc="3BEAFC7C">
      <w:start w:val="1"/>
      <w:numFmt w:val="lowerRoman"/>
      <w:lvlText w:val="%6."/>
      <w:lvlJc w:val="right"/>
      <w:pPr>
        <w:ind w:left="4320" w:hanging="180"/>
      </w:pPr>
    </w:lvl>
    <w:lvl w:ilvl="6" w:tplc="EC5C1AAE">
      <w:start w:val="1"/>
      <w:numFmt w:val="decimal"/>
      <w:lvlText w:val="%7."/>
      <w:lvlJc w:val="left"/>
      <w:pPr>
        <w:ind w:left="5040" w:hanging="360"/>
      </w:pPr>
    </w:lvl>
    <w:lvl w:ilvl="7" w:tplc="0CD6D62E">
      <w:start w:val="1"/>
      <w:numFmt w:val="lowerLetter"/>
      <w:lvlText w:val="%8."/>
      <w:lvlJc w:val="left"/>
      <w:pPr>
        <w:ind w:left="5760" w:hanging="360"/>
      </w:pPr>
    </w:lvl>
    <w:lvl w:ilvl="8" w:tplc="5CB61C9C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5FC1685"/>
    <w:multiLevelType w:val="hybridMultilevel"/>
    <w:tmpl w:val="9744925C"/>
    <w:lvl w:ilvl="0" w:tplc="0D3AECA2">
      <w:start w:val="16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9" w15:restartNumberingAfterBreak="0">
    <w:nsid w:val="761F4AF1"/>
    <w:multiLevelType w:val="multilevel"/>
    <w:tmpl w:val="833AC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76AC7627"/>
    <w:multiLevelType w:val="multilevel"/>
    <w:tmpl w:val="118A58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76BA00D2"/>
    <w:multiLevelType w:val="multilevel"/>
    <w:tmpl w:val="63F89B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2" w15:restartNumberingAfterBreak="0">
    <w:nsid w:val="76EC1B9F"/>
    <w:multiLevelType w:val="multilevel"/>
    <w:tmpl w:val="9D8235F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774A941A"/>
    <w:multiLevelType w:val="hybridMultilevel"/>
    <w:tmpl w:val="BA5877DA"/>
    <w:lvl w:ilvl="0" w:tplc="44EC99E2">
      <w:start w:val="6"/>
      <w:numFmt w:val="decimal"/>
      <w:lvlText w:val="%1."/>
      <w:lvlJc w:val="left"/>
      <w:pPr>
        <w:ind w:left="720" w:hanging="360"/>
      </w:pPr>
    </w:lvl>
    <w:lvl w:ilvl="1" w:tplc="F358FD04">
      <w:start w:val="1"/>
      <w:numFmt w:val="lowerLetter"/>
      <w:lvlText w:val="%2."/>
      <w:lvlJc w:val="left"/>
      <w:pPr>
        <w:ind w:left="1440" w:hanging="360"/>
      </w:pPr>
    </w:lvl>
    <w:lvl w:ilvl="2" w:tplc="17FA3672">
      <w:start w:val="1"/>
      <w:numFmt w:val="lowerRoman"/>
      <w:lvlText w:val="%3."/>
      <w:lvlJc w:val="right"/>
      <w:pPr>
        <w:ind w:left="2160" w:hanging="180"/>
      </w:pPr>
    </w:lvl>
    <w:lvl w:ilvl="3" w:tplc="36FA89B0">
      <w:start w:val="1"/>
      <w:numFmt w:val="decimal"/>
      <w:lvlText w:val="%4."/>
      <w:lvlJc w:val="left"/>
      <w:pPr>
        <w:ind w:left="2880" w:hanging="360"/>
      </w:pPr>
    </w:lvl>
    <w:lvl w:ilvl="4" w:tplc="9AE27B98">
      <w:start w:val="1"/>
      <w:numFmt w:val="lowerLetter"/>
      <w:lvlText w:val="%5."/>
      <w:lvlJc w:val="left"/>
      <w:pPr>
        <w:ind w:left="3600" w:hanging="360"/>
      </w:pPr>
    </w:lvl>
    <w:lvl w:ilvl="5" w:tplc="E6E0B498">
      <w:start w:val="1"/>
      <w:numFmt w:val="lowerRoman"/>
      <w:lvlText w:val="%6."/>
      <w:lvlJc w:val="right"/>
      <w:pPr>
        <w:ind w:left="4320" w:hanging="180"/>
      </w:pPr>
    </w:lvl>
    <w:lvl w:ilvl="6" w:tplc="D56653E8">
      <w:start w:val="1"/>
      <w:numFmt w:val="decimal"/>
      <w:lvlText w:val="%7."/>
      <w:lvlJc w:val="left"/>
      <w:pPr>
        <w:ind w:left="5040" w:hanging="360"/>
      </w:pPr>
    </w:lvl>
    <w:lvl w:ilvl="7" w:tplc="7B2E0CA6">
      <w:start w:val="1"/>
      <w:numFmt w:val="lowerLetter"/>
      <w:lvlText w:val="%8."/>
      <w:lvlJc w:val="left"/>
      <w:pPr>
        <w:ind w:left="5760" w:hanging="360"/>
      </w:pPr>
    </w:lvl>
    <w:lvl w:ilvl="8" w:tplc="870E8AC6">
      <w:start w:val="1"/>
      <w:numFmt w:val="lowerRoman"/>
      <w:lvlText w:val="%9."/>
      <w:lvlJc w:val="right"/>
      <w:pPr>
        <w:ind w:left="6480" w:hanging="180"/>
      </w:pPr>
    </w:lvl>
  </w:abstractNum>
  <w:abstractNum w:abstractNumId="364" w15:restartNumberingAfterBreak="0">
    <w:nsid w:val="785F338B"/>
    <w:multiLevelType w:val="hybridMultilevel"/>
    <w:tmpl w:val="C012FEFE"/>
    <w:lvl w:ilvl="0" w:tplc="70CE2C46">
      <w:start w:val="1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ajor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5" w15:restartNumberingAfterBreak="0">
    <w:nsid w:val="78622410"/>
    <w:multiLevelType w:val="multilevel"/>
    <w:tmpl w:val="5E601F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7871504E"/>
    <w:multiLevelType w:val="multilevel"/>
    <w:tmpl w:val="FE36280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7" w15:restartNumberingAfterBreak="0">
    <w:nsid w:val="788E3F44"/>
    <w:multiLevelType w:val="multilevel"/>
    <w:tmpl w:val="CB40E3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78A821C8"/>
    <w:multiLevelType w:val="multilevel"/>
    <w:tmpl w:val="5734CC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79324F41"/>
    <w:multiLevelType w:val="multilevel"/>
    <w:tmpl w:val="87CE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79450C53"/>
    <w:multiLevelType w:val="multilevel"/>
    <w:tmpl w:val="EC287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7A695536"/>
    <w:multiLevelType w:val="hybridMultilevel"/>
    <w:tmpl w:val="A24810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 w15:restartNumberingAfterBreak="0">
    <w:nsid w:val="7AD873DD"/>
    <w:multiLevelType w:val="hybridMultilevel"/>
    <w:tmpl w:val="852A3652"/>
    <w:lvl w:ilvl="0" w:tplc="73225C6A">
      <w:start w:val="1"/>
      <w:numFmt w:val="bullet"/>
      <w:lvlText w:val="-"/>
      <w:lvlJc w:val="left"/>
      <w:pPr>
        <w:ind w:left="1080" w:hanging="360"/>
      </w:pPr>
      <w:rPr>
        <w:rFonts w:hint="default" w:ascii="Times New Roman" w:hAnsi="Times New Roman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73" w15:restartNumberingAfterBreak="0">
    <w:nsid w:val="7AFA116C"/>
    <w:multiLevelType w:val="multilevel"/>
    <w:tmpl w:val="3F46E0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7B954AF6"/>
    <w:multiLevelType w:val="hybridMultilevel"/>
    <w:tmpl w:val="C2E0BD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7C4F2A7C"/>
    <w:multiLevelType w:val="multilevel"/>
    <w:tmpl w:val="231437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76" w15:restartNumberingAfterBreak="0">
    <w:nsid w:val="7DD23C27"/>
    <w:multiLevelType w:val="multilevel"/>
    <w:tmpl w:val="AB6004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7E2C33BA"/>
    <w:multiLevelType w:val="multilevel"/>
    <w:tmpl w:val="6C64A52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8" w15:restartNumberingAfterBreak="0">
    <w:nsid w:val="7E684002"/>
    <w:multiLevelType w:val="hybridMultilevel"/>
    <w:tmpl w:val="FFFFFFFF"/>
    <w:lvl w:ilvl="0" w:tplc="45820A3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6E481C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07842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5E43C5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BA6B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5D89C3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60041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FC2AF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6FE60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9" w15:restartNumberingAfterBreak="0">
    <w:nsid w:val="7EBF462D"/>
    <w:multiLevelType w:val="multilevel"/>
    <w:tmpl w:val="CEE0DED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0" w15:restartNumberingAfterBreak="0">
    <w:nsid w:val="7EEA3B55"/>
    <w:multiLevelType w:val="hybridMultilevel"/>
    <w:tmpl w:val="D56885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279124">
    <w:abstractNumId w:val="186"/>
  </w:num>
  <w:num w:numId="2" w16cid:durableId="1872650154">
    <w:abstractNumId w:val="255"/>
  </w:num>
  <w:num w:numId="3" w16cid:durableId="1887138284">
    <w:abstractNumId w:val="113"/>
  </w:num>
  <w:num w:numId="4" w16cid:durableId="1352686082">
    <w:abstractNumId w:val="295"/>
  </w:num>
  <w:num w:numId="5" w16cid:durableId="1494443823">
    <w:abstractNumId w:val="256"/>
  </w:num>
  <w:num w:numId="6" w16cid:durableId="301926270">
    <w:abstractNumId w:val="276"/>
  </w:num>
  <w:num w:numId="7" w16cid:durableId="2023821396">
    <w:abstractNumId w:val="120"/>
  </w:num>
  <w:num w:numId="8" w16cid:durableId="63987829">
    <w:abstractNumId w:val="94"/>
  </w:num>
  <w:num w:numId="9" w16cid:durableId="10617828">
    <w:abstractNumId w:val="59"/>
  </w:num>
  <w:num w:numId="10" w16cid:durableId="2039767658">
    <w:abstractNumId w:val="1"/>
  </w:num>
  <w:num w:numId="11" w16cid:durableId="1638216916">
    <w:abstractNumId w:val="8"/>
  </w:num>
  <w:num w:numId="12" w16cid:durableId="1590117128">
    <w:abstractNumId w:val="152"/>
  </w:num>
  <w:num w:numId="13" w16cid:durableId="1420100502">
    <w:abstractNumId w:val="311"/>
  </w:num>
  <w:num w:numId="14" w16cid:durableId="1372608742">
    <w:abstractNumId w:val="145"/>
  </w:num>
  <w:num w:numId="15" w16cid:durableId="1294673951">
    <w:abstractNumId w:val="296"/>
  </w:num>
  <w:num w:numId="16" w16cid:durableId="1340540014">
    <w:abstractNumId w:val="85"/>
  </w:num>
  <w:num w:numId="17" w16cid:durableId="1024399501">
    <w:abstractNumId w:val="93"/>
  </w:num>
  <w:num w:numId="18" w16cid:durableId="39134079">
    <w:abstractNumId w:val="98"/>
  </w:num>
  <w:num w:numId="19" w16cid:durableId="1721515875">
    <w:abstractNumId w:val="12"/>
  </w:num>
  <w:num w:numId="20" w16cid:durableId="1446578851">
    <w:abstractNumId w:val="344"/>
  </w:num>
  <w:num w:numId="21" w16cid:durableId="988021929">
    <w:abstractNumId w:val="342"/>
  </w:num>
  <w:num w:numId="22" w16cid:durableId="736973109">
    <w:abstractNumId w:val="114"/>
  </w:num>
  <w:num w:numId="23" w16cid:durableId="374433987">
    <w:abstractNumId w:val="128"/>
  </w:num>
  <w:num w:numId="24" w16cid:durableId="1968580354">
    <w:abstractNumId w:val="88"/>
  </w:num>
  <w:num w:numId="25" w16cid:durableId="1131051324">
    <w:abstractNumId w:val="248"/>
  </w:num>
  <w:num w:numId="26" w16cid:durableId="1908105876">
    <w:abstractNumId w:val="340"/>
  </w:num>
  <w:num w:numId="27" w16cid:durableId="1024596897">
    <w:abstractNumId w:val="298"/>
  </w:num>
  <w:num w:numId="28" w16cid:durableId="1124037899">
    <w:abstractNumId w:val="134"/>
  </w:num>
  <w:num w:numId="29" w16cid:durableId="89938135">
    <w:abstractNumId w:val="246"/>
  </w:num>
  <w:num w:numId="30" w16cid:durableId="153617376">
    <w:abstractNumId w:val="357"/>
  </w:num>
  <w:num w:numId="31" w16cid:durableId="2123300909">
    <w:abstractNumId w:val="363"/>
  </w:num>
  <w:num w:numId="32" w16cid:durableId="290981090">
    <w:abstractNumId w:val="21"/>
  </w:num>
  <w:num w:numId="33" w16cid:durableId="1471365360">
    <w:abstractNumId w:val="95"/>
  </w:num>
  <w:num w:numId="34" w16cid:durableId="1682662965">
    <w:abstractNumId w:val="333"/>
  </w:num>
  <w:num w:numId="35" w16cid:durableId="1906141818">
    <w:abstractNumId w:val="237"/>
  </w:num>
  <w:num w:numId="36" w16cid:durableId="1367292223">
    <w:abstractNumId w:val="343"/>
  </w:num>
  <w:num w:numId="37" w16cid:durableId="1084105732">
    <w:abstractNumId w:val="44"/>
  </w:num>
  <w:num w:numId="38" w16cid:durableId="1613628415">
    <w:abstractNumId w:val="206"/>
  </w:num>
  <w:num w:numId="39" w16cid:durableId="199780322">
    <w:abstractNumId w:val="348"/>
  </w:num>
  <w:num w:numId="40" w16cid:durableId="1719237169">
    <w:abstractNumId w:val="169"/>
  </w:num>
  <w:num w:numId="41" w16cid:durableId="1800372202">
    <w:abstractNumId w:val="194"/>
  </w:num>
  <w:num w:numId="42" w16cid:durableId="1253783576">
    <w:abstractNumId w:val="277"/>
  </w:num>
  <w:num w:numId="43" w16cid:durableId="216429905">
    <w:abstractNumId w:val="209"/>
  </w:num>
  <w:num w:numId="44" w16cid:durableId="49230517">
    <w:abstractNumId w:val="262"/>
  </w:num>
  <w:num w:numId="45" w16cid:durableId="1109357070">
    <w:abstractNumId w:val="195"/>
  </w:num>
  <w:num w:numId="46" w16cid:durableId="81344396">
    <w:abstractNumId w:val="317"/>
  </w:num>
  <w:num w:numId="47" w16cid:durableId="1108699087">
    <w:abstractNumId w:val="165"/>
  </w:num>
  <w:num w:numId="48" w16cid:durableId="1710035339">
    <w:abstractNumId w:val="364"/>
  </w:num>
  <w:num w:numId="49" w16cid:durableId="791827341">
    <w:abstractNumId w:val="351"/>
  </w:num>
  <w:num w:numId="50" w16cid:durableId="591667944">
    <w:abstractNumId w:val="302"/>
  </w:num>
  <w:num w:numId="51" w16cid:durableId="1411657049">
    <w:abstractNumId w:val="374"/>
  </w:num>
  <w:num w:numId="52" w16cid:durableId="51777314">
    <w:abstractNumId w:val="199"/>
  </w:num>
  <w:num w:numId="53" w16cid:durableId="715276487">
    <w:abstractNumId w:val="4"/>
  </w:num>
  <w:num w:numId="54" w16cid:durableId="176387069">
    <w:abstractNumId w:val="29"/>
  </w:num>
  <w:num w:numId="55" w16cid:durableId="1686977736">
    <w:abstractNumId w:val="358"/>
  </w:num>
  <w:num w:numId="56" w16cid:durableId="549347069">
    <w:abstractNumId w:val="62"/>
  </w:num>
  <w:num w:numId="57" w16cid:durableId="554196587">
    <w:abstractNumId w:val="371"/>
  </w:num>
  <w:num w:numId="58" w16cid:durableId="707998045">
    <w:abstractNumId w:val="163"/>
  </w:num>
  <w:num w:numId="59" w16cid:durableId="163588304">
    <w:abstractNumId w:val="55"/>
  </w:num>
  <w:num w:numId="60" w16cid:durableId="2146268368">
    <w:abstractNumId w:val="104"/>
  </w:num>
  <w:num w:numId="61" w16cid:durableId="1828012637">
    <w:abstractNumId w:val="250"/>
  </w:num>
  <w:num w:numId="62" w16cid:durableId="1325746999">
    <w:abstractNumId w:val="109"/>
  </w:num>
  <w:num w:numId="63" w16cid:durableId="525410340">
    <w:abstractNumId w:val="214"/>
  </w:num>
  <w:num w:numId="64" w16cid:durableId="1083378791">
    <w:abstractNumId w:val="198"/>
  </w:num>
  <w:num w:numId="65" w16cid:durableId="2081518329">
    <w:abstractNumId w:val="223"/>
  </w:num>
  <w:num w:numId="66" w16cid:durableId="1514610607">
    <w:abstractNumId w:val="106"/>
  </w:num>
  <w:num w:numId="67" w16cid:durableId="1775903049">
    <w:abstractNumId w:val="286"/>
  </w:num>
  <w:num w:numId="68" w16cid:durableId="1643265384">
    <w:abstractNumId w:val="258"/>
  </w:num>
  <w:num w:numId="69" w16cid:durableId="169757358">
    <w:abstractNumId w:val="185"/>
  </w:num>
  <w:num w:numId="70" w16cid:durableId="1532496901">
    <w:abstractNumId w:val="86"/>
  </w:num>
  <w:num w:numId="71" w16cid:durableId="784083573">
    <w:abstractNumId w:val="3"/>
  </w:num>
  <w:num w:numId="72" w16cid:durableId="832338482">
    <w:abstractNumId w:val="177"/>
  </w:num>
  <w:num w:numId="73" w16cid:durableId="1260522390">
    <w:abstractNumId w:val="274"/>
  </w:num>
  <w:num w:numId="74" w16cid:durableId="319624357">
    <w:abstractNumId w:val="331"/>
  </w:num>
  <w:num w:numId="75" w16cid:durableId="188107399">
    <w:abstractNumId w:val="379"/>
  </w:num>
  <w:num w:numId="76" w16cid:durableId="1606188782">
    <w:abstractNumId w:val="96"/>
  </w:num>
  <w:num w:numId="77" w16cid:durableId="1798526483">
    <w:abstractNumId w:val="355"/>
  </w:num>
  <w:num w:numId="78" w16cid:durableId="777483071">
    <w:abstractNumId w:val="291"/>
  </w:num>
  <w:num w:numId="79" w16cid:durableId="635532535">
    <w:abstractNumId w:val="9"/>
  </w:num>
  <w:num w:numId="80" w16cid:durableId="503203908">
    <w:abstractNumId w:val="151"/>
  </w:num>
  <w:num w:numId="81" w16cid:durableId="916793650">
    <w:abstractNumId w:val="244"/>
  </w:num>
  <w:num w:numId="82" w16cid:durableId="2083328517">
    <w:abstractNumId w:val="231"/>
  </w:num>
  <w:num w:numId="83" w16cid:durableId="786463297">
    <w:abstractNumId w:val="315"/>
  </w:num>
  <w:num w:numId="84" w16cid:durableId="334040004">
    <w:abstractNumId w:val="118"/>
  </w:num>
  <w:num w:numId="85" w16cid:durableId="1908370859">
    <w:abstractNumId w:val="193"/>
  </w:num>
  <w:num w:numId="86" w16cid:durableId="580605739">
    <w:abstractNumId w:val="41"/>
  </w:num>
  <w:num w:numId="87" w16cid:durableId="1649746957">
    <w:abstractNumId w:val="299"/>
  </w:num>
  <w:num w:numId="88" w16cid:durableId="925922699">
    <w:abstractNumId w:val="34"/>
  </w:num>
  <w:num w:numId="89" w16cid:durableId="434788526">
    <w:abstractNumId w:val="117"/>
  </w:num>
  <w:num w:numId="90" w16cid:durableId="23672746">
    <w:abstractNumId w:val="202"/>
  </w:num>
  <w:num w:numId="91" w16cid:durableId="300963030">
    <w:abstractNumId w:val="144"/>
  </w:num>
  <w:num w:numId="92" w16cid:durableId="11032339">
    <w:abstractNumId w:val="148"/>
  </w:num>
  <w:num w:numId="93" w16cid:durableId="1268662404">
    <w:abstractNumId w:val="69"/>
  </w:num>
  <w:num w:numId="94" w16cid:durableId="426266423">
    <w:abstractNumId w:val="90"/>
  </w:num>
  <w:num w:numId="95" w16cid:durableId="539828427">
    <w:abstractNumId w:val="191"/>
  </w:num>
  <w:num w:numId="96" w16cid:durableId="1239053696">
    <w:abstractNumId w:val="136"/>
  </w:num>
  <w:num w:numId="97" w16cid:durableId="1753089485">
    <w:abstractNumId w:val="182"/>
  </w:num>
  <w:num w:numId="98" w16cid:durableId="1647467144">
    <w:abstractNumId w:val="359"/>
  </w:num>
  <w:num w:numId="99" w16cid:durableId="133332567">
    <w:abstractNumId w:val="266"/>
  </w:num>
  <w:num w:numId="100" w16cid:durableId="1307128481">
    <w:abstractNumId w:val="146"/>
  </w:num>
  <w:num w:numId="101" w16cid:durableId="321008309">
    <w:abstractNumId w:val="6"/>
  </w:num>
  <w:num w:numId="102" w16cid:durableId="84614772">
    <w:abstractNumId w:val="53"/>
  </w:num>
  <w:num w:numId="103" w16cid:durableId="806750254">
    <w:abstractNumId w:val="58"/>
  </w:num>
  <w:num w:numId="104" w16cid:durableId="1698893311">
    <w:abstractNumId w:val="89"/>
  </w:num>
  <w:num w:numId="105" w16cid:durableId="1608342812">
    <w:abstractNumId w:val="218"/>
  </w:num>
  <w:num w:numId="106" w16cid:durableId="1826314634">
    <w:abstractNumId w:val="63"/>
  </w:num>
  <w:num w:numId="107" w16cid:durableId="1700162588">
    <w:abstractNumId w:val="130"/>
  </w:num>
  <w:num w:numId="108" w16cid:durableId="200944993">
    <w:abstractNumId w:val="161"/>
  </w:num>
  <w:num w:numId="109" w16cid:durableId="1590918248">
    <w:abstractNumId w:val="210"/>
  </w:num>
  <w:num w:numId="110" w16cid:durableId="155390509">
    <w:abstractNumId w:val="228"/>
  </w:num>
  <w:num w:numId="111" w16cid:durableId="1271544891">
    <w:abstractNumId w:val="11"/>
  </w:num>
  <w:num w:numId="112" w16cid:durableId="1298298796">
    <w:abstractNumId w:val="309"/>
  </w:num>
  <w:num w:numId="113" w16cid:durableId="1045443703">
    <w:abstractNumId w:val="66"/>
  </w:num>
  <w:num w:numId="114" w16cid:durableId="1854025343">
    <w:abstractNumId w:val="24"/>
  </w:num>
  <w:num w:numId="115" w16cid:durableId="1204976057">
    <w:abstractNumId w:val="103"/>
  </w:num>
  <w:num w:numId="116" w16cid:durableId="1426226610">
    <w:abstractNumId w:val="176"/>
  </w:num>
  <w:num w:numId="117" w16cid:durableId="1239949015">
    <w:abstractNumId w:val="196"/>
  </w:num>
  <w:num w:numId="118" w16cid:durableId="763691720">
    <w:abstractNumId w:val="40"/>
  </w:num>
  <w:num w:numId="119" w16cid:durableId="241523257">
    <w:abstractNumId w:val="284"/>
  </w:num>
  <w:num w:numId="120" w16cid:durableId="1776056194">
    <w:abstractNumId w:val="356"/>
  </w:num>
  <w:num w:numId="121" w16cid:durableId="2114858509">
    <w:abstractNumId w:val="19"/>
  </w:num>
  <w:num w:numId="122" w16cid:durableId="1877890118">
    <w:abstractNumId w:val="230"/>
  </w:num>
  <w:num w:numId="123" w16cid:durableId="230778633">
    <w:abstractNumId w:val="33"/>
  </w:num>
  <w:num w:numId="124" w16cid:durableId="682896050">
    <w:abstractNumId w:val="310"/>
  </w:num>
  <w:num w:numId="125" w16cid:durableId="811751712">
    <w:abstractNumId w:val="365"/>
  </w:num>
  <w:num w:numId="126" w16cid:durableId="1432698476">
    <w:abstractNumId w:val="32"/>
  </w:num>
  <w:num w:numId="127" w16cid:durableId="524371395">
    <w:abstractNumId w:val="101"/>
  </w:num>
  <w:num w:numId="128" w16cid:durableId="269778479">
    <w:abstractNumId w:val="160"/>
  </w:num>
  <w:num w:numId="129" w16cid:durableId="591940697">
    <w:abstractNumId w:val="306"/>
  </w:num>
  <w:num w:numId="130" w16cid:durableId="1905989884">
    <w:abstractNumId w:val="242"/>
  </w:num>
  <w:num w:numId="131" w16cid:durableId="1991902978">
    <w:abstractNumId w:val="43"/>
  </w:num>
  <w:num w:numId="132" w16cid:durableId="1922134240">
    <w:abstractNumId w:val="119"/>
  </w:num>
  <w:num w:numId="133" w16cid:durableId="1237665183">
    <w:abstractNumId w:val="201"/>
  </w:num>
  <w:num w:numId="134" w16cid:durableId="898788091">
    <w:abstractNumId w:val="51"/>
  </w:num>
  <w:num w:numId="135" w16cid:durableId="915825492">
    <w:abstractNumId w:val="54"/>
  </w:num>
  <w:num w:numId="136" w16cid:durableId="557280070">
    <w:abstractNumId w:val="329"/>
  </w:num>
  <w:num w:numId="137" w16cid:durableId="1123159065">
    <w:abstractNumId w:val="187"/>
  </w:num>
  <w:num w:numId="138" w16cid:durableId="1805269087">
    <w:abstractNumId w:val="173"/>
  </w:num>
  <w:num w:numId="139" w16cid:durableId="322127086">
    <w:abstractNumId w:val="60"/>
  </w:num>
  <w:num w:numId="140" w16cid:durableId="1966303077">
    <w:abstractNumId w:val="272"/>
  </w:num>
  <w:num w:numId="141" w16cid:durableId="1067066860">
    <w:abstractNumId w:val="349"/>
  </w:num>
  <w:num w:numId="142" w16cid:durableId="1838033042">
    <w:abstractNumId w:val="64"/>
  </w:num>
  <w:num w:numId="143" w16cid:durableId="1153108759">
    <w:abstractNumId w:val="78"/>
  </w:num>
  <w:num w:numId="144" w16cid:durableId="551697146">
    <w:abstractNumId w:val="84"/>
  </w:num>
  <w:num w:numId="145" w16cid:durableId="777524090">
    <w:abstractNumId w:val="288"/>
  </w:num>
  <w:num w:numId="146" w16cid:durableId="229388932">
    <w:abstractNumId w:val="190"/>
  </w:num>
  <w:num w:numId="147" w16cid:durableId="1719434904">
    <w:abstractNumId w:val="108"/>
  </w:num>
  <w:num w:numId="148" w16cid:durableId="249310968">
    <w:abstractNumId w:val="82"/>
  </w:num>
  <w:num w:numId="149" w16cid:durableId="1894341492">
    <w:abstractNumId w:val="147"/>
  </w:num>
  <w:num w:numId="150" w16cid:durableId="473569026">
    <w:abstractNumId w:val="22"/>
  </w:num>
  <w:num w:numId="151" w16cid:durableId="848566804">
    <w:abstractNumId w:val="168"/>
  </w:num>
  <w:num w:numId="152" w16cid:durableId="2130007786">
    <w:abstractNumId w:val="257"/>
  </w:num>
  <w:num w:numId="153" w16cid:durableId="1885485954">
    <w:abstractNumId w:val="17"/>
  </w:num>
  <w:num w:numId="154" w16cid:durableId="1443912697">
    <w:abstractNumId w:val="200"/>
  </w:num>
  <w:num w:numId="155" w16cid:durableId="1565483713">
    <w:abstractNumId w:val="107"/>
  </w:num>
  <w:num w:numId="156" w16cid:durableId="713190071">
    <w:abstractNumId w:val="20"/>
  </w:num>
  <w:num w:numId="157" w16cid:durableId="1993170531">
    <w:abstractNumId w:val="75"/>
  </w:num>
  <w:num w:numId="158" w16cid:durableId="2067140659">
    <w:abstractNumId w:val="335"/>
  </w:num>
  <w:num w:numId="159" w16cid:durableId="1252466367">
    <w:abstractNumId w:val="26"/>
  </w:num>
  <w:num w:numId="160" w16cid:durableId="1592274733">
    <w:abstractNumId w:val="260"/>
  </w:num>
  <w:num w:numId="161" w16cid:durableId="2032488674">
    <w:abstractNumId w:val="263"/>
  </w:num>
  <w:num w:numId="162" w16cid:durableId="1458183769">
    <w:abstractNumId w:val="172"/>
  </w:num>
  <w:num w:numId="163" w16cid:durableId="1615358789">
    <w:abstractNumId w:val="68"/>
  </w:num>
  <w:num w:numId="164" w16cid:durableId="243148356">
    <w:abstractNumId w:val="221"/>
  </w:num>
  <w:num w:numId="165" w16cid:durableId="6638017">
    <w:abstractNumId w:val="141"/>
  </w:num>
  <w:num w:numId="166" w16cid:durableId="653218064">
    <w:abstractNumId w:val="375"/>
  </w:num>
  <w:num w:numId="167" w16cid:durableId="1402092656">
    <w:abstractNumId w:val="31"/>
  </w:num>
  <w:num w:numId="168" w16cid:durableId="1914391826">
    <w:abstractNumId w:val="261"/>
  </w:num>
  <w:num w:numId="169" w16cid:durableId="325599859">
    <w:abstractNumId w:val="143"/>
  </w:num>
  <w:num w:numId="170" w16cid:durableId="2147314654">
    <w:abstractNumId w:val="0"/>
  </w:num>
  <w:num w:numId="171" w16cid:durableId="562522246">
    <w:abstractNumId w:val="100"/>
  </w:num>
  <w:num w:numId="172" w16cid:durableId="1542016211">
    <w:abstractNumId w:val="232"/>
  </w:num>
  <w:num w:numId="173" w16cid:durableId="1352344002">
    <w:abstractNumId w:val="133"/>
  </w:num>
  <w:num w:numId="174" w16cid:durableId="2096433354">
    <w:abstractNumId w:val="87"/>
  </w:num>
  <w:num w:numId="175" w16cid:durableId="780958982">
    <w:abstractNumId w:val="61"/>
  </w:num>
  <w:num w:numId="176" w16cid:durableId="468783873">
    <w:abstractNumId w:val="72"/>
  </w:num>
  <w:num w:numId="177" w16cid:durableId="1553158276">
    <w:abstractNumId w:val="354"/>
  </w:num>
  <w:num w:numId="178" w16cid:durableId="1144927647">
    <w:abstractNumId w:val="336"/>
  </w:num>
  <w:num w:numId="179" w16cid:durableId="1111322244">
    <w:abstractNumId w:val="352"/>
  </w:num>
  <w:num w:numId="180" w16cid:durableId="640185680">
    <w:abstractNumId w:val="259"/>
  </w:num>
  <w:num w:numId="181" w16cid:durableId="1215503004">
    <w:abstractNumId w:val="229"/>
  </w:num>
  <w:num w:numId="182" w16cid:durableId="1314406334">
    <w:abstractNumId w:val="293"/>
  </w:num>
  <w:num w:numId="183" w16cid:durableId="1899051825">
    <w:abstractNumId w:val="233"/>
  </w:num>
  <w:num w:numId="184" w16cid:durableId="1087846605">
    <w:abstractNumId w:val="36"/>
  </w:num>
  <w:num w:numId="185" w16cid:durableId="1706562270">
    <w:abstractNumId w:val="74"/>
  </w:num>
  <w:num w:numId="186" w16cid:durableId="2033797387">
    <w:abstractNumId w:val="273"/>
    <w:lvlOverride w:ilvl="0">
      <w:startOverride w:val="1"/>
    </w:lvlOverride>
  </w:num>
  <w:num w:numId="187" w16cid:durableId="1506289229">
    <w:abstractNumId w:val="79"/>
  </w:num>
  <w:num w:numId="188" w16cid:durableId="1811364792">
    <w:abstractNumId w:val="166"/>
  </w:num>
  <w:num w:numId="189" w16cid:durableId="1985236781">
    <w:abstractNumId w:val="316"/>
  </w:num>
  <w:num w:numId="190" w16cid:durableId="235169055">
    <w:abstractNumId w:val="159"/>
  </w:num>
  <w:num w:numId="191" w16cid:durableId="1928532997">
    <w:abstractNumId w:val="211"/>
  </w:num>
  <w:num w:numId="192" w16cid:durableId="681854024">
    <w:abstractNumId w:val="243"/>
  </w:num>
  <w:num w:numId="193" w16cid:durableId="1559513771">
    <w:abstractNumId w:val="278"/>
  </w:num>
  <w:num w:numId="194" w16cid:durableId="956641396">
    <w:abstractNumId w:val="189"/>
  </w:num>
  <w:num w:numId="195" w16cid:durableId="214699372">
    <w:abstractNumId w:val="328"/>
  </w:num>
  <w:num w:numId="196" w16cid:durableId="956718543">
    <w:abstractNumId w:val="158"/>
  </w:num>
  <w:num w:numId="197" w16cid:durableId="46953330">
    <w:abstractNumId w:val="129"/>
  </w:num>
  <w:num w:numId="198" w16cid:durableId="251738669">
    <w:abstractNumId w:val="283"/>
  </w:num>
  <w:num w:numId="199" w16cid:durableId="30764874">
    <w:abstractNumId w:val="154"/>
  </w:num>
  <w:num w:numId="200" w16cid:durableId="1748458421">
    <w:abstractNumId w:val="135"/>
  </w:num>
  <w:num w:numId="201" w16cid:durableId="1023896046">
    <w:abstractNumId w:val="282"/>
  </w:num>
  <w:num w:numId="202" w16cid:durableId="537934943">
    <w:abstractNumId w:val="52"/>
  </w:num>
  <w:num w:numId="203" w16cid:durableId="1633092453">
    <w:abstractNumId w:val="240"/>
  </w:num>
  <w:num w:numId="204" w16cid:durableId="1953316053">
    <w:abstractNumId w:val="332"/>
  </w:num>
  <w:num w:numId="205" w16cid:durableId="1978870228">
    <w:abstractNumId w:val="83"/>
  </w:num>
  <w:num w:numId="206" w16cid:durableId="188564704">
    <w:abstractNumId w:val="339"/>
  </w:num>
  <w:num w:numId="207" w16cid:durableId="1268342420">
    <w:abstractNumId w:val="162"/>
  </w:num>
  <w:num w:numId="208" w16cid:durableId="1209026578">
    <w:abstractNumId w:val="341"/>
  </w:num>
  <w:num w:numId="209" w16cid:durableId="1149709833">
    <w:abstractNumId w:val="116"/>
  </w:num>
  <w:num w:numId="210" w16cid:durableId="699548410">
    <w:abstractNumId w:val="220"/>
  </w:num>
  <w:num w:numId="211" w16cid:durableId="336614113">
    <w:abstractNumId w:val="300"/>
  </w:num>
  <w:num w:numId="212" w16cid:durableId="359084632">
    <w:abstractNumId w:val="77"/>
  </w:num>
  <w:num w:numId="213" w16cid:durableId="1269584141">
    <w:abstractNumId w:val="361"/>
  </w:num>
  <w:num w:numId="214" w16cid:durableId="2062094333">
    <w:abstractNumId w:val="126"/>
  </w:num>
  <w:num w:numId="215" w16cid:durableId="1763994194">
    <w:abstractNumId w:val="157"/>
  </w:num>
  <w:num w:numId="216" w16cid:durableId="666245793">
    <w:abstractNumId w:val="67"/>
  </w:num>
  <w:num w:numId="217" w16cid:durableId="2128621036">
    <w:abstractNumId w:val="275"/>
  </w:num>
  <w:num w:numId="218" w16cid:durableId="1652371935">
    <w:abstractNumId w:val="370"/>
  </w:num>
  <w:num w:numId="219" w16cid:durableId="1246961751">
    <w:abstractNumId w:val="15"/>
  </w:num>
  <w:num w:numId="220" w16cid:durableId="1406954407">
    <w:abstractNumId w:val="251"/>
  </w:num>
  <w:num w:numId="221" w16cid:durableId="1763377236">
    <w:abstractNumId w:val="138"/>
  </w:num>
  <w:num w:numId="222" w16cid:durableId="1600720928">
    <w:abstractNumId w:val="28"/>
  </w:num>
  <w:num w:numId="223" w16cid:durableId="137919169">
    <w:abstractNumId w:val="115"/>
  </w:num>
  <w:num w:numId="224" w16cid:durableId="879051329">
    <w:abstractNumId w:val="10"/>
  </w:num>
  <w:num w:numId="225" w16cid:durableId="1035886432">
    <w:abstractNumId w:val="203"/>
  </w:num>
  <w:num w:numId="226" w16cid:durableId="11803692">
    <w:abstractNumId w:val="57"/>
  </w:num>
  <w:num w:numId="227" w16cid:durableId="576129310">
    <w:abstractNumId w:val="234"/>
  </w:num>
  <w:num w:numId="228" w16cid:durableId="163471026">
    <w:abstractNumId w:val="192"/>
  </w:num>
  <w:num w:numId="229" w16cid:durableId="29260635">
    <w:abstractNumId w:val="308"/>
  </w:num>
  <w:num w:numId="230" w16cid:durableId="1794399004">
    <w:abstractNumId w:val="377"/>
  </w:num>
  <w:num w:numId="231" w16cid:durableId="1772504941">
    <w:abstractNumId w:val="297"/>
  </w:num>
  <w:num w:numId="232" w16cid:durableId="1020811221">
    <w:abstractNumId w:val="224"/>
  </w:num>
  <w:num w:numId="233" w16cid:durableId="1623879620">
    <w:abstractNumId w:val="303"/>
  </w:num>
  <w:num w:numId="234" w16cid:durableId="788544858">
    <w:abstractNumId w:val="307"/>
  </w:num>
  <w:num w:numId="235" w16cid:durableId="1210453903">
    <w:abstractNumId w:val="314"/>
  </w:num>
  <w:num w:numId="236" w16cid:durableId="1805077152">
    <w:abstractNumId w:val="321"/>
  </w:num>
  <w:num w:numId="237" w16cid:durableId="1019087904">
    <w:abstractNumId w:val="180"/>
  </w:num>
  <w:num w:numId="238" w16cid:durableId="710347108">
    <w:abstractNumId w:val="170"/>
  </w:num>
  <w:num w:numId="239" w16cid:durableId="554197692">
    <w:abstractNumId w:val="175"/>
  </w:num>
  <w:num w:numId="240" w16cid:durableId="1649244491">
    <w:abstractNumId w:val="216"/>
  </w:num>
  <w:num w:numId="241" w16cid:durableId="1206598604">
    <w:abstractNumId w:val="7"/>
  </w:num>
  <w:num w:numId="242" w16cid:durableId="1031347487">
    <w:abstractNumId w:val="318"/>
  </w:num>
  <w:num w:numId="243" w16cid:durableId="1104567922">
    <w:abstractNumId w:val="323"/>
  </w:num>
  <w:num w:numId="244" w16cid:durableId="868373330">
    <w:abstractNumId w:val="5"/>
  </w:num>
  <w:num w:numId="245" w16cid:durableId="113640943">
    <w:abstractNumId w:val="281"/>
  </w:num>
  <w:num w:numId="246" w16cid:durableId="948855578">
    <w:abstractNumId w:val="13"/>
  </w:num>
  <w:num w:numId="247" w16cid:durableId="452360497">
    <w:abstractNumId w:val="350"/>
  </w:num>
  <w:num w:numId="248" w16cid:durableId="1839803562">
    <w:abstractNumId w:val="241"/>
  </w:num>
  <w:num w:numId="249" w16cid:durableId="1764643726">
    <w:abstractNumId w:val="264"/>
  </w:num>
  <w:num w:numId="250" w16cid:durableId="1113286444">
    <w:abstractNumId w:val="46"/>
  </w:num>
  <w:num w:numId="251" w16cid:durableId="1665667396">
    <w:abstractNumId w:val="47"/>
  </w:num>
  <w:num w:numId="252" w16cid:durableId="1321150666">
    <w:abstractNumId w:val="110"/>
  </w:num>
  <w:num w:numId="253" w16cid:durableId="2062558134">
    <w:abstractNumId w:val="16"/>
  </w:num>
  <w:num w:numId="254" w16cid:durableId="939527459">
    <w:abstractNumId w:val="111"/>
  </w:num>
  <w:num w:numId="255" w16cid:durableId="1699424671">
    <w:abstractNumId w:val="76"/>
  </w:num>
  <w:num w:numId="256" w16cid:durableId="334382464">
    <w:abstractNumId w:val="81"/>
  </w:num>
  <w:num w:numId="257" w16cid:durableId="228001162">
    <w:abstractNumId w:val="290"/>
  </w:num>
  <w:num w:numId="258" w16cid:durableId="1766921452">
    <w:abstractNumId w:val="378"/>
  </w:num>
  <w:num w:numId="259" w16cid:durableId="734864235">
    <w:abstractNumId w:val="324"/>
  </w:num>
  <w:num w:numId="260" w16cid:durableId="172689431">
    <w:abstractNumId w:val="150"/>
  </w:num>
  <w:num w:numId="261" w16cid:durableId="2127192509">
    <w:abstractNumId w:val="125"/>
  </w:num>
  <w:num w:numId="262" w16cid:durableId="213662954">
    <w:abstractNumId w:val="2"/>
  </w:num>
  <w:num w:numId="263" w16cid:durableId="79717180">
    <w:abstractNumId w:val="18"/>
  </w:num>
  <w:num w:numId="264" w16cid:durableId="1938512990">
    <w:abstractNumId w:val="235"/>
  </w:num>
  <w:num w:numId="265" w16cid:durableId="2113427044">
    <w:abstractNumId w:val="124"/>
  </w:num>
  <w:num w:numId="266" w16cid:durableId="2104254758">
    <w:abstractNumId w:val="238"/>
  </w:num>
  <w:num w:numId="267" w16cid:durableId="826633105">
    <w:abstractNumId w:val="285"/>
  </w:num>
  <w:num w:numId="268" w16cid:durableId="70666825">
    <w:abstractNumId w:val="140"/>
  </w:num>
  <w:num w:numId="269" w16cid:durableId="1408454760">
    <w:abstractNumId w:val="197"/>
  </w:num>
  <w:num w:numId="270" w16cid:durableId="1893274050">
    <w:abstractNumId w:val="304"/>
  </w:num>
  <w:num w:numId="271" w16cid:durableId="360204651">
    <w:abstractNumId w:val="131"/>
  </w:num>
  <w:num w:numId="272" w16cid:durableId="814108549">
    <w:abstractNumId w:val="205"/>
  </w:num>
  <w:num w:numId="273" w16cid:durableId="377094851">
    <w:abstractNumId w:val="212"/>
  </w:num>
  <w:num w:numId="274" w16cid:durableId="54788404">
    <w:abstractNumId w:val="23"/>
  </w:num>
  <w:num w:numId="275" w16cid:durableId="1338389547">
    <w:abstractNumId w:val="366"/>
  </w:num>
  <w:num w:numId="276" w16cid:durableId="392587785">
    <w:abstractNumId w:val="112"/>
  </w:num>
  <w:num w:numId="277" w16cid:durableId="1470631860">
    <w:abstractNumId w:val="121"/>
  </w:num>
  <w:num w:numId="278" w16cid:durableId="553546421">
    <w:abstractNumId w:val="42"/>
  </w:num>
  <w:num w:numId="279" w16cid:durableId="1454859966">
    <w:abstractNumId w:val="271"/>
  </w:num>
  <w:num w:numId="280" w16cid:durableId="1089042468">
    <w:abstractNumId w:val="35"/>
  </w:num>
  <w:num w:numId="281" w16cid:durableId="1085151079">
    <w:abstractNumId w:val="380"/>
  </w:num>
  <w:num w:numId="282" w16cid:durableId="199780117">
    <w:abstractNumId w:val="27"/>
  </w:num>
  <w:num w:numId="283" w16cid:durableId="154106120">
    <w:abstractNumId w:val="368"/>
  </w:num>
  <w:num w:numId="284" w16cid:durableId="585456726">
    <w:abstractNumId w:val="319"/>
  </w:num>
  <w:num w:numId="285" w16cid:durableId="143738548">
    <w:abstractNumId w:val="123"/>
  </w:num>
  <w:num w:numId="286" w16cid:durableId="795559822">
    <w:abstractNumId w:val="338"/>
  </w:num>
  <w:num w:numId="287" w16cid:durableId="1259097822">
    <w:abstractNumId w:val="225"/>
  </w:num>
  <w:num w:numId="288" w16cid:durableId="102384459">
    <w:abstractNumId w:val="142"/>
  </w:num>
  <w:num w:numId="289" w16cid:durableId="11690305">
    <w:abstractNumId w:val="249"/>
  </w:num>
  <w:num w:numId="290" w16cid:durableId="1900939389">
    <w:abstractNumId w:val="294"/>
  </w:num>
  <w:num w:numId="291" w16cid:durableId="517887720">
    <w:abstractNumId w:val="215"/>
  </w:num>
  <w:num w:numId="292" w16cid:durableId="1758406966">
    <w:abstractNumId w:val="48"/>
  </w:num>
  <w:num w:numId="293" w16cid:durableId="1507480003">
    <w:abstractNumId w:val="346"/>
  </w:num>
  <w:num w:numId="294" w16cid:durableId="1625193223">
    <w:abstractNumId w:val="236"/>
  </w:num>
  <w:num w:numId="295" w16cid:durableId="680665210">
    <w:abstractNumId w:val="99"/>
  </w:num>
  <w:num w:numId="296" w16cid:durableId="1547335506">
    <w:abstractNumId w:val="38"/>
  </w:num>
  <w:num w:numId="297" w16cid:durableId="513374808">
    <w:abstractNumId w:val="247"/>
  </w:num>
  <w:num w:numId="298" w16cid:durableId="1878547452">
    <w:abstractNumId w:val="312"/>
  </w:num>
  <w:num w:numId="299" w16cid:durableId="6761416">
    <w:abstractNumId w:val="80"/>
  </w:num>
  <w:num w:numId="300" w16cid:durableId="205027761">
    <w:abstractNumId w:val="280"/>
  </w:num>
  <w:num w:numId="301" w16cid:durableId="334266355">
    <w:abstractNumId w:val="70"/>
  </w:num>
  <w:num w:numId="302" w16cid:durableId="536434584">
    <w:abstractNumId w:val="353"/>
  </w:num>
  <w:num w:numId="303" w16cid:durableId="597064836">
    <w:abstractNumId w:val="347"/>
  </w:num>
  <w:num w:numId="304" w16cid:durableId="1497260691">
    <w:abstractNumId w:val="313"/>
  </w:num>
  <w:num w:numId="305" w16cid:durableId="227613460">
    <w:abstractNumId w:val="149"/>
  </w:num>
  <w:num w:numId="306" w16cid:durableId="564922317">
    <w:abstractNumId w:val="217"/>
  </w:num>
  <w:num w:numId="307" w16cid:durableId="51320040">
    <w:abstractNumId w:val="207"/>
  </w:num>
  <w:num w:numId="308" w16cid:durableId="311564263">
    <w:abstractNumId w:val="219"/>
  </w:num>
  <w:num w:numId="309" w16cid:durableId="1642953501">
    <w:abstractNumId w:val="301"/>
  </w:num>
  <w:num w:numId="310" w16cid:durableId="1185287836">
    <w:abstractNumId w:val="287"/>
  </w:num>
  <w:num w:numId="311" w16cid:durableId="1797413057">
    <w:abstractNumId w:val="325"/>
  </w:num>
  <w:num w:numId="312" w16cid:durableId="608583161">
    <w:abstractNumId w:val="71"/>
  </w:num>
  <w:num w:numId="313" w16cid:durableId="1478917048">
    <w:abstractNumId w:val="265"/>
  </w:num>
  <w:num w:numId="314" w16cid:durableId="191111292">
    <w:abstractNumId w:val="320"/>
  </w:num>
  <w:num w:numId="315" w16cid:durableId="191193400">
    <w:abstractNumId w:val="204"/>
  </w:num>
  <w:num w:numId="316" w16cid:durableId="77412679">
    <w:abstractNumId w:val="373"/>
  </w:num>
  <w:num w:numId="317" w16cid:durableId="316154386">
    <w:abstractNumId w:val="337"/>
  </w:num>
  <w:num w:numId="318" w16cid:durableId="2014450660">
    <w:abstractNumId w:val="156"/>
  </w:num>
  <w:num w:numId="319" w16cid:durableId="1041134077">
    <w:abstractNumId w:val="132"/>
  </w:num>
  <w:num w:numId="320" w16cid:durableId="1813979409">
    <w:abstractNumId w:val="327"/>
  </w:num>
  <w:num w:numId="321" w16cid:durableId="1829787492">
    <w:abstractNumId w:val="252"/>
  </w:num>
  <w:num w:numId="322" w16cid:durableId="1855918265">
    <w:abstractNumId w:val="102"/>
  </w:num>
  <w:num w:numId="323" w16cid:durableId="253100607">
    <w:abstractNumId w:val="167"/>
  </w:num>
  <w:num w:numId="324" w16cid:durableId="907377253">
    <w:abstractNumId w:val="279"/>
  </w:num>
  <w:num w:numId="325" w16cid:durableId="1042628724">
    <w:abstractNumId w:val="137"/>
  </w:num>
  <w:num w:numId="326" w16cid:durableId="2117827137">
    <w:abstractNumId w:val="213"/>
  </w:num>
  <w:num w:numId="327" w16cid:durableId="1331981960">
    <w:abstractNumId w:val="178"/>
  </w:num>
  <w:num w:numId="328" w16cid:durableId="1272785794">
    <w:abstractNumId w:val="183"/>
  </w:num>
  <w:num w:numId="329" w16cid:durableId="298076182">
    <w:abstractNumId w:val="155"/>
  </w:num>
  <w:num w:numId="330" w16cid:durableId="1904483112">
    <w:abstractNumId w:val="330"/>
  </w:num>
  <w:num w:numId="331" w16cid:durableId="485634064">
    <w:abstractNumId w:val="97"/>
  </w:num>
  <w:num w:numId="332" w16cid:durableId="1379090738">
    <w:abstractNumId w:val="267"/>
  </w:num>
  <w:num w:numId="333" w16cid:durableId="1113550822">
    <w:abstractNumId w:val="270"/>
  </w:num>
  <w:num w:numId="334" w16cid:durableId="995108206">
    <w:abstractNumId w:val="30"/>
  </w:num>
  <w:num w:numId="335" w16cid:durableId="1547764112">
    <w:abstractNumId w:val="292"/>
  </w:num>
  <w:num w:numId="336" w16cid:durableId="874655482">
    <w:abstractNumId w:val="334"/>
  </w:num>
  <w:num w:numId="337" w16cid:durableId="330330976">
    <w:abstractNumId w:val="174"/>
  </w:num>
  <w:num w:numId="338" w16cid:durableId="787163861">
    <w:abstractNumId w:val="372"/>
  </w:num>
  <w:num w:numId="339" w16cid:durableId="268120322">
    <w:abstractNumId w:val="268"/>
  </w:num>
  <w:num w:numId="340" w16cid:durableId="1460302558">
    <w:abstractNumId w:val="369"/>
  </w:num>
  <w:num w:numId="341" w16cid:durableId="467286299">
    <w:abstractNumId w:val="91"/>
  </w:num>
  <w:num w:numId="342" w16cid:durableId="578056084">
    <w:abstractNumId w:val="239"/>
  </w:num>
  <w:num w:numId="343" w16cid:durableId="1036657546">
    <w:abstractNumId w:val="49"/>
  </w:num>
  <w:num w:numId="344" w16cid:durableId="1831016835">
    <w:abstractNumId w:val="227"/>
  </w:num>
  <w:num w:numId="345" w16cid:durableId="1945186730">
    <w:abstractNumId w:val="153"/>
  </w:num>
  <w:num w:numId="346" w16cid:durableId="1648894029">
    <w:abstractNumId w:val="222"/>
  </w:num>
  <w:num w:numId="347" w16cid:durableId="313605023">
    <w:abstractNumId w:val="345"/>
  </w:num>
  <w:num w:numId="348" w16cid:durableId="1273050985">
    <w:abstractNumId w:val="269"/>
  </w:num>
  <w:num w:numId="349" w16cid:durableId="799304796">
    <w:abstractNumId w:val="122"/>
  </w:num>
  <w:num w:numId="350" w16cid:durableId="126509851">
    <w:abstractNumId w:val="253"/>
  </w:num>
  <w:num w:numId="351" w16cid:durableId="774441425">
    <w:abstractNumId w:val="184"/>
  </w:num>
  <w:num w:numId="352" w16cid:durableId="378171854">
    <w:abstractNumId w:val="39"/>
  </w:num>
  <w:num w:numId="353" w16cid:durableId="2097438735">
    <w:abstractNumId w:val="376"/>
  </w:num>
  <w:num w:numId="354" w16cid:durableId="844252217">
    <w:abstractNumId w:val="188"/>
  </w:num>
  <w:num w:numId="355" w16cid:durableId="474883434">
    <w:abstractNumId w:val="179"/>
  </w:num>
  <w:num w:numId="356" w16cid:durableId="1467354902">
    <w:abstractNumId w:val="305"/>
  </w:num>
  <w:num w:numId="357" w16cid:durableId="1507211907">
    <w:abstractNumId w:val="92"/>
  </w:num>
  <w:num w:numId="358" w16cid:durableId="327366343">
    <w:abstractNumId w:val="139"/>
  </w:num>
  <w:num w:numId="359" w16cid:durableId="580064406">
    <w:abstractNumId w:val="50"/>
  </w:num>
  <w:num w:numId="360" w16cid:durableId="2107649596">
    <w:abstractNumId w:val="25"/>
  </w:num>
  <w:num w:numId="361" w16cid:durableId="582952849">
    <w:abstractNumId w:val="14"/>
  </w:num>
  <w:num w:numId="362" w16cid:durableId="241329736">
    <w:abstractNumId w:val="254"/>
  </w:num>
  <w:num w:numId="363" w16cid:durableId="537087855">
    <w:abstractNumId w:val="37"/>
  </w:num>
  <w:num w:numId="364" w16cid:durableId="2099056747">
    <w:abstractNumId w:val="105"/>
  </w:num>
  <w:num w:numId="365" w16cid:durableId="1263759689">
    <w:abstractNumId w:val="208"/>
  </w:num>
  <w:num w:numId="366" w16cid:durableId="754671288">
    <w:abstractNumId w:val="326"/>
  </w:num>
  <w:num w:numId="367" w16cid:durableId="1798063724">
    <w:abstractNumId w:val="45"/>
  </w:num>
  <w:num w:numId="368" w16cid:durableId="489518571">
    <w:abstractNumId w:val="289"/>
  </w:num>
  <w:num w:numId="369" w16cid:durableId="595212326">
    <w:abstractNumId w:val="322"/>
  </w:num>
  <w:num w:numId="370" w16cid:durableId="1043561754">
    <w:abstractNumId w:val="360"/>
  </w:num>
  <w:num w:numId="371" w16cid:durableId="780032461">
    <w:abstractNumId w:val="245"/>
  </w:num>
  <w:num w:numId="372" w16cid:durableId="638917327">
    <w:abstractNumId w:val="367"/>
  </w:num>
  <w:num w:numId="373" w16cid:durableId="1905066458">
    <w:abstractNumId w:val="226"/>
  </w:num>
  <w:num w:numId="374" w16cid:durableId="1953588560">
    <w:abstractNumId w:val="171"/>
  </w:num>
  <w:num w:numId="375" w16cid:durableId="1867711024">
    <w:abstractNumId w:val="56"/>
  </w:num>
  <w:num w:numId="376" w16cid:durableId="26420111">
    <w:abstractNumId w:val="362"/>
  </w:num>
  <w:num w:numId="377" w16cid:durableId="1808889847">
    <w:abstractNumId w:val="73"/>
  </w:num>
  <w:num w:numId="378" w16cid:durableId="895623180">
    <w:abstractNumId w:val="164"/>
  </w:num>
  <w:num w:numId="379" w16cid:durableId="1013265264">
    <w:abstractNumId w:val="65"/>
  </w:num>
  <w:num w:numId="380" w16cid:durableId="592325822">
    <w:abstractNumId w:val="127"/>
  </w:num>
  <w:num w:numId="381" w16cid:durableId="2042583597">
    <w:abstractNumId w:val="181"/>
  </w:num>
  <w:numIdMacAtCleanup w:val="367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E1"/>
    <w:rsid w:val="0000004A"/>
    <w:rsid w:val="000001C5"/>
    <w:rsid w:val="0000088A"/>
    <w:rsid w:val="00000DBD"/>
    <w:rsid w:val="00000E76"/>
    <w:rsid w:val="000046E3"/>
    <w:rsid w:val="00004E5D"/>
    <w:rsid w:val="000051B5"/>
    <w:rsid w:val="00005336"/>
    <w:rsid w:val="000056BD"/>
    <w:rsid w:val="00007121"/>
    <w:rsid w:val="0001180E"/>
    <w:rsid w:val="00012DF0"/>
    <w:rsid w:val="00013C6C"/>
    <w:rsid w:val="00015602"/>
    <w:rsid w:val="0001587B"/>
    <w:rsid w:val="00015B73"/>
    <w:rsid w:val="000160CD"/>
    <w:rsid w:val="00016999"/>
    <w:rsid w:val="00017E92"/>
    <w:rsid w:val="00022218"/>
    <w:rsid w:val="0002349D"/>
    <w:rsid w:val="000246C1"/>
    <w:rsid w:val="00025073"/>
    <w:rsid w:val="00025886"/>
    <w:rsid w:val="00025F0D"/>
    <w:rsid w:val="0002786F"/>
    <w:rsid w:val="00027AB1"/>
    <w:rsid w:val="00030435"/>
    <w:rsid w:val="00030AAD"/>
    <w:rsid w:val="00031410"/>
    <w:rsid w:val="00033819"/>
    <w:rsid w:val="00033C66"/>
    <w:rsid w:val="00033ECE"/>
    <w:rsid w:val="00033F0B"/>
    <w:rsid w:val="00034E2E"/>
    <w:rsid w:val="00035D27"/>
    <w:rsid w:val="00035DF4"/>
    <w:rsid w:val="000366AF"/>
    <w:rsid w:val="00036C4C"/>
    <w:rsid w:val="000404D6"/>
    <w:rsid w:val="00040B3A"/>
    <w:rsid w:val="0004170E"/>
    <w:rsid w:val="0004393B"/>
    <w:rsid w:val="00043AB1"/>
    <w:rsid w:val="00045036"/>
    <w:rsid w:val="0004510A"/>
    <w:rsid w:val="00046C2D"/>
    <w:rsid w:val="00046DDC"/>
    <w:rsid w:val="000473AD"/>
    <w:rsid w:val="00052DB8"/>
    <w:rsid w:val="00053278"/>
    <w:rsid w:val="00054464"/>
    <w:rsid w:val="00054DF5"/>
    <w:rsid w:val="00055AC3"/>
    <w:rsid w:val="00057777"/>
    <w:rsid w:val="00057871"/>
    <w:rsid w:val="00060775"/>
    <w:rsid w:val="00061F39"/>
    <w:rsid w:val="000621C0"/>
    <w:rsid w:val="0006480F"/>
    <w:rsid w:val="00064B95"/>
    <w:rsid w:val="00064CDB"/>
    <w:rsid w:val="00066A61"/>
    <w:rsid w:val="0006702B"/>
    <w:rsid w:val="0006705B"/>
    <w:rsid w:val="00067670"/>
    <w:rsid w:val="0006FF72"/>
    <w:rsid w:val="00071B5B"/>
    <w:rsid w:val="00071C41"/>
    <w:rsid w:val="00071CEE"/>
    <w:rsid w:val="00072FC9"/>
    <w:rsid w:val="00073422"/>
    <w:rsid w:val="00074009"/>
    <w:rsid w:val="000740B0"/>
    <w:rsid w:val="00074202"/>
    <w:rsid w:val="00074D0C"/>
    <w:rsid w:val="00074E2A"/>
    <w:rsid w:val="00081310"/>
    <w:rsid w:val="00082325"/>
    <w:rsid w:val="00083E02"/>
    <w:rsid w:val="00084265"/>
    <w:rsid w:val="00085C88"/>
    <w:rsid w:val="000865A7"/>
    <w:rsid w:val="0008728A"/>
    <w:rsid w:val="00090123"/>
    <w:rsid w:val="00090D75"/>
    <w:rsid w:val="00090FE5"/>
    <w:rsid w:val="00091282"/>
    <w:rsid w:val="00091E6F"/>
    <w:rsid w:val="00092A83"/>
    <w:rsid w:val="00092C2F"/>
    <w:rsid w:val="00093C61"/>
    <w:rsid w:val="00095864"/>
    <w:rsid w:val="000961DC"/>
    <w:rsid w:val="00097C32"/>
    <w:rsid w:val="00099603"/>
    <w:rsid w:val="000A02E7"/>
    <w:rsid w:val="000A0309"/>
    <w:rsid w:val="000A1497"/>
    <w:rsid w:val="000A1979"/>
    <w:rsid w:val="000A19DF"/>
    <w:rsid w:val="000A2D31"/>
    <w:rsid w:val="000A2D69"/>
    <w:rsid w:val="000A2FC8"/>
    <w:rsid w:val="000A3623"/>
    <w:rsid w:val="000A3B59"/>
    <w:rsid w:val="000A5DFC"/>
    <w:rsid w:val="000A6B63"/>
    <w:rsid w:val="000B098F"/>
    <w:rsid w:val="000B0B53"/>
    <w:rsid w:val="000B0DA8"/>
    <w:rsid w:val="000B12E2"/>
    <w:rsid w:val="000B1CFA"/>
    <w:rsid w:val="000B2135"/>
    <w:rsid w:val="000B3267"/>
    <w:rsid w:val="000B32DA"/>
    <w:rsid w:val="000B3710"/>
    <w:rsid w:val="000B3B25"/>
    <w:rsid w:val="000B4EA4"/>
    <w:rsid w:val="000B4EAA"/>
    <w:rsid w:val="000B4FD2"/>
    <w:rsid w:val="000B52D2"/>
    <w:rsid w:val="000B60F9"/>
    <w:rsid w:val="000B6851"/>
    <w:rsid w:val="000B6F44"/>
    <w:rsid w:val="000B77AC"/>
    <w:rsid w:val="000C199C"/>
    <w:rsid w:val="000C2F33"/>
    <w:rsid w:val="000C51A1"/>
    <w:rsid w:val="000C5853"/>
    <w:rsid w:val="000C5CE8"/>
    <w:rsid w:val="000C62D8"/>
    <w:rsid w:val="000C7FF1"/>
    <w:rsid w:val="000D0A5A"/>
    <w:rsid w:val="000D10CF"/>
    <w:rsid w:val="000D1B2F"/>
    <w:rsid w:val="000D2962"/>
    <w:rsid w:val="000D348E"/>
    <w:rsid w:val="000D3634"/>
    <w:rsid w:val="000D3776"/>
    <w:rsid w:val="000D4147"/>
    <w:rsid w:val="000D41E4"/>
    <w:rsid w:val="000D461E"/>
    <w:rsid w:val="000D5414"/>
    <w:rsid w:val="000D6421"/>
    <w:rsid w:val="000D67D2"/>
    <w:rsid w:val="000D6E67"/>
    <w:rsid w:val="000D71A3"/>
    <w:rsid w:val="000E0EAC"/>
    <w:rsid w:val="000E1974"/>
    <w:rsid w:val="000E2608"/>
    <w:rsid w:val="000E281A"/>
    <w:rsid w:val="000E2A52"/>
    <w:rsid w:val="000E2F16"/>
    <w:rsid w:val="000E33ED"/>
    <w:rsid w:val="000E3643"/>
    <w:rsid w:val="000E385D"/>
    <w:rsid w:val="000E4F5B"/>
    <w:rsid w:val="000E53EB"/>
    <w:rsid w:val="000E54F5"/>
    <w:rsid w:val="000E6E7A"/>
    <w:rsid w:val="000E7B26"/>
    <w:rsid w:val="000E7DE7"/>
    <w:rsid w:val="000F12CD"/>
    <w:rsid w:val="000F213F"/>
    <w:rsid w:val="000F2448"/>
    <w:rsid w:val="000F4119"/>
    <w:rsid w:val="000F694F"/>
    <w:rsid w:val="000F7682"/>
    <w:rsid w:val="001000F2"/>
    <w:rsid w:val="00101C90"/>
    <w:rsid w:val="00102313"/>
    <w:rsid w:val="00104F6C"/>
    <w:rsid w:val="00106F6E"/>
    <w:rsid w:val="0010717F"/>
    <w:rsid w:val="00110067"/>
    <w:rsid w:val="00111F25"/>
    <w:rsid w:val="00111FB2"/>
    <w:rsid w:val="001125AB"/>
    <w:rsid w:val="00113285"/>
    <w:rsid w:val="00114471"/>
    <w:rsid w:val="00114BD4"/>
    <w:rsid w:val="001154C9"/>
    <w:rsid w:val="00116ADA"/>
    <w:rsid w:val="00120FFE"/>
    <w:rsid w:val="00121091"/>
    <w:rsid w:val="00122957"/>
    <w:rsid w:val="001233DF"/>
    <w:rsid w:val="0012385E"/>
    <w:rsid w:val="00123B75"/>
    <w:rsid w:val="00123BA3"/>
    <w:rsid w:val="001245DD"/>
    <w:rsid w:val="0012573A"/>
    <w:rsid w:val="00125933"/>
    <w:rsid w:val="001262E5"/>
    <w:rsid w:val="001263A5"/>
    <w:rsid w:val="001276AD"/>
    <w:rsid w:val="00127BCF"/>
    <w:rsid w:val="00130BE9"/>
    <w:rsid w:val="00130FDF"/>
    <w:rsid w:val="00131703"/>
    <w:rsid w:val="001326F6"/>
    <w:rsid w:val="00132C20"/>
    <w:rsid w:val="0013300E"/>
    <w:rsid w:val="001334C5"/>
    <w:rsid w:val="001354B6"/>
    <w:rsid w:val="001357BE"/>
    <w:rsid w:val="00135CFC"/>
    <w:rsid w:val="00135E0F"/>
    <w:rsid w:val="0013770A"/>
    <w:rsid w:val="00137D1A"/>
    <w:rsid w:val="0014013A"/>
    <w:rsid w:val="001406F7"/>
    <w:rsid w:val="00140EFC"/>
    <w:rsid w:val="0014424C"/>
    <w:rsid w:val="00144D0F"/>
    <w:rsid w:val="00146363"/>
    <w:rsid w:val="00146BA1"/>
    <w:rsid w:val="00146EA2"/>
    <w:rsid w:val="00147375"/>
    <w:rsid w:val="00147D8F"/>
    <w:rsid w:val="001505B3"/>
    <w:rsid w:val="00150AB6"/>
    <w:rsid w:val="00150AE6"/>
    <w:rsid w:val="00151046"/>
    <w:rsid w:val="00151673"/>
    <w:rsid w:val="0015317C"/>
    <w:rsid w:val="001545E8"/>
    <w:rsid w:val="00154DEA"/>
    <w:rsid w:val="001557FB"/>
    <w:rsid w:val="00156F6A"/>
    <w:rsid w:val="00156FAB"/>
    <w:rsid w:val="00160719"/>
    <w:rsid w:val="001626E5"/>
    <w:rsid w:val="0016350E"/>
    <w:rsid w:val="00164639"/>
    <w:rsid w:val="00166C98"/>
    <w:rsid w:val="0016726D"/>
    <w:rsid w:val="00170B5A"/>
    <w:rsid w:val="00172839"/>
    <w:rsid w:val="00172A77"/>
    <w:rsid w:val="00173327"/>
    <w:rsid w:val="00173521"/>
    <w:rsid w:val="0017514D"/>
    <w:rsid w:val="00176605"/>
    <w:rsid w:val="0017678A"/>
    <w:rsid w:val="00177A9C"/>
    <w:rsid w:val="001815E2"/>
    <w:rsid w:val="001853F3"/>
    <w:rsid w:val="00186758"/>
    <w:rsid w:val="001867FD"/>
    <w:rsid w:val="00187405"/>
    <w:rsid w:val="001909B0"/>
    <w:rsid w:val="00190A34"/>
    <w:rsid w:val="00190C95"/>
    <w:rsid w:val="00191331"/>
    <w:rsid w:val="001915EC"/>
    <w:rsid w:val="00191E93"/>
    <w:rsid w:val="00193EDA"/>
    <w:rsid w:val="00194D42"/>
    <w:rsid w:val="00195510"/>
    <w:rsid w:val="001968E7"/>
    <w:rsid w:val="001976C2"/>
    <w:rsid w:val="001A3D7C"/>
    <w:rsid w:val="001A3DC0"/>
    <w:rsid w:val="001A5E30"/>
    <w:rsid w:val="001A7AB7"/>
    <w:rsid w:val="001A7E49"/>
    <w:rsid w:val="001B0792"/>
    <w:rsid w:val="001B1A14"/>
    <w:rsid w:val="001B7294"/>
    <w:rsid w:val="001B7B8C"/>
    <w:rsid w:val="001C1530"/>
    <w:rsid w:val="001C1B92"/>
    <w:rsid w:val="001C2369"/>
    <w:rsid w:val="001C4442"/>
    <w:rsid w:val="001C5CBB"/>
    <w:rsid w:val="001C5F03"/>
    <w:rsid w:val="001C63FA"/>
    <w:rsid w:val="001C6712"/>
    <w:rsid w:val="001C7715"/>
    <w:rsid w:val="001C7EE7"/>
    <w:rsid w:val="001D07FA"/>
    <w:rsid w:val="001D1EC8"/>
    <w:rsid w:val="001D2E2B"/>
    <w:rsid w:val="001D316A"/>
    <w:rsid w:val="001D31EE"/>
    <w:rsid w:val="001D5FA4"/>
    <w:rsid w:val="001D62DD"/>
    <w:rsid w:val="001D693A"/>
    <w:rsid w:val="001D6B94"/>
    <w:rsid w:val="001D7B71"/>
    <w:rsid w:val="001D7C7F"/>
    <w:rsid w:val="001E0334"/>
    <w:rsid w:val="001E3B82"/>
    <w:rsid w:val="001E41FE"/>
    <w:rsid w:val="001E4929"/>
    <w:rsid w:val="001E714A"/>
    <w:rsid w:val="001E7939"/>
    <w:rsid w:val="001F20ED"/>
    <w:rsid w:val="001F28B8"/>
    <w:rsid w:val="001F3155"/>
    <w:rsid w:val="001F3737"/>
    <w:rsid w:val="001F466D"/>
    <w:rsid w:val="001F4761"/>
    <w:rsid w:val="001F4D38"/>
    <w:rsid w:val="001F4E61"/>
    <w:rsid w:val="001F50F5"/>
    <w:rsid w:val="001F616F"/>
    <w:rsid w:val="001F75D3"/>
    <w:rsid w:val="001F7CAB"/>
    <w:rsid w:val="0020021D"/>
    <w:rsid w:val="00200B22"/>
    <w:rsid w:val="00200BD2"/>
    <w:rsid w:val="00200F99"/>
    <w:rsid w:val="00203240"/>
    <w:rsid w:val="002034F5"/>
    <w:rsid w:val="00205874"/>
    <w:rsid w:val="002104C3"/>
    <w:rsid w:val="002109A1"/>
    <w:rsid w:val="00210ABD"/>
    <w:rsid w:val="00211913"/>
    <w:rsid w:val="002123E3"/>
    <w:rsid w:val="0021240B"/>
    <w:rsid w:val="00213025"/>
    <w:rsid w:val="0021390B"/>
    <w:rsid w:val="00214203"/>
    <w:rsid w:val="00214321"/>
    <w:rsid w:val="00214E14"/>
    <w:rsid w:val="0021508E"/>
    <w:rsid w:val="00216547"/>
    <w:rsid w:val="002177E5"/>
    <w:rsid w:val="002200B7"/>
    <w:rsid w:val="0022134F"/>
    <w:rsid w:val="00221422"/>
    <w:rsid w:val="002223EF"/>
    <w:rsid w:val="002243B1"/>
    <w:rsid w:val="00225095"/>
    <w:rsid w:val="002257B6"/>
    <w:rsid w:val="0022DFE8"/>
    <w:rsid w:val="00235574"/>
    <w:rsid w:val="00237806"/>
    <w:rsid w:val="0024070D"/>
    <w:rsid w:val="00241100"/>
    <w:rsid w:val="00241F21"/>
    <w:rsid w:val="00242340"/>
    <w:rsid w:val="002424B2"/>
    <w:rsid w:val="00243C31"/>
    <w:rsid w:val="00244121"/>
    <w:rsid w:val="002441E9"/>
    <w:rsid w:val="00245734"/>
    <w:rsid w:val="00245C6A"/>
    <w:rsid w:val="00246B35"/>
    <w:rsid w:val="00246EE9"/>
    <w:rsid w:val="00247CEC"/>
    <w:rsid w:val="00251439"/>
    <w:rsid w:val="002517C6"/>
    <w:rsid w:val="00252969"/>
    <w:rsid w:val="00253F55"/>
    <w:rsid w:val="00254909"/>
    <w:rsid w:val="002563A0"/>
    <w:rsid w:val="002564B8"/>
    <w:rsid w:val="00257E8B"/>
    <w:rsid w:val="002601C4"/>
    <w:rsid w:val="00262193"/>
    <w:rsid w:val="0026234F"/>
    <w:rsid w:val="002633BE"/>
    <w:rsid w:val="00263697"/>
    <w:rsid w:val="00264684"/>
    <w:rsid w:val="002648C4"/>
    <w:rsid w:val="002671D4"/>
    <w:rsid w:val="00267538"/>
    <w:rsid w:val="002679DB"/>
    <w:rsid w:val="00267CEC"/>
    <w:rsid w:val="00270298"/>
    <w:rsid w:val="00271A29"/>
    <w:rsid w:val="00271EFB"/>
    <w:rsid w:val="00272B91"/>
    <w:rsid w:val="002731F0"/>
    <w:rsid w:val="00273CA1"/>
    <w:rsid w:val="002741AA"/>
    <w:rsid w:val="002748BF"/>
    <w:rsid w:val="002748E6"/>
    <w:rsid w:val="00274AA0"/>
    <w:rsid w:val="00275F3E"/>
    <w:rsid w:val="00276006"/>
    <w:rsid w:val="00276754"/>
    <w:rsid w:val="00276B75"/>
    <w:rsid w:val="00276BD9"/>
    <w:rsid w:val="00276C36"/>
    <w:rsid w:val="00280A4E"/>
    <w:rsid w:val="0028363A"/>
    <w:rsid w:val="00283759"/>
    <w:rsid w:val="00283913"/>
    <w:rsid w:val="00283F0D"/>
    <w:rsid w:val="00284352"/>
    <w:rsid w:val="00284A77"/>
    <w:rsid w:val="00284F6A"/>
    <w:rsid w:val="002867C5"/>
    <w:rsid w:val="0029189B"/>
    <w:rsid w:val="00294054"/>
    <w:rsid w:val="00294392"/>
    <w:rsid w:val="002955D5"/>
    <w:rsid w:val="00295DEA"/>
    <w:rsid w:val="0029676B"/>
    <w:rsid w:val="00297078"/>
    <w:rsid w:val="00297C15"/>
    <w:rsid w:val="002A013A"/>
    <w:rsid w:val="002A0DD7"/>
    <w:rsid w:val="002A25A8"/>
    <w:rsid w:val="002A2ACF"/>
    <w:rsid w:val="002A3729"/>
    <w:rsid w:val="002A3750"/>
    <w:rsid w:val="002A3ABB"/>
    <w:rsid w:val="002A5218"/>
    <w:rsid w:val="002B093F"/>
    <w:rsid w:val="002B2F05"/>
    <w:rsid w:val="002B3CD8"/>
    <w:rsid w:val="002B4DB3"/>
    <w:rsid w:val="002B4E2B"/>
    <w:rsid w:val="002B6B31"/>
    <w:rsid w:val="002B6EC1"/>
    <w:rsid w:val="002C000D"/>
    <w:rsid w:val="002C00A7"/>
    <w:rsid w:val="002C0143"/>
    <w:rsid w:val="002C0797"/>
    <w:rsid w:val="002C09D5"/>
    <w:rsid w:val="002C0AB3"/>
    <w:rsid w:val="002C15C5"/>
    <w:rsid w:val="002C18C6"/>
    <w:rsid w:val="002C22DC"/>
    <w:rsid w:val="002C2AC0"/>
    <w:rsid w:val="002C2BC3"/>
    <w:rsid w:val="002C2F2A"/>
    <w:rsid w:val="002C345B"/>
    <w:rsid w:val="002C3687"/>
    <w:rsid w:val="002C375A"/>
    <w:rsid w:val="002C3C83"/>
    <w:rsid w:val="002C446D"/>
    <w:rsid w:val="002C489D"/>
    <w:rsid w:val="002C63E0"/>
    <w:rsid w:val="002C678A"/>
    <w:rsid w:val="002C7072"/>
    <w:rsid w:val="002CA972"/>
    <w:rsid w:val="002D0509"/>
    <w:rsid w:val="002D0EEE"/>
    <w:rsid w:val="002D1455"/>
    <w:rsid w:val="002D2BB1"/>
    <w:rsid w:val="002D3214"/>
    <w:rsid w:val="002D3F52"/>
    <w:rsid w:val="002D574B"/>
    <w:rsid w:val="002D67F9"/>
    <w:rsid w:val="002E094E"/>
    <w:rsid w:val="002E3564"/>
    <w:rsid w:val="002E35CA"/>
    <w:rsid w:val="002E4186"/>
    <w:rsid w:val="002E4264"/>
    <w:rsid w:val="002E50D7"/>
    <w:rsid w:val="002E5552"/>
    <w:rsid w:val="002E59C6"/>
    <w:rsid w:val="002E7178"/>
    <w:rsid w:val="002E755F"/>
    <w:rsid w:val="002F0D37"/>
    <w:rsid w:val="002F164B"/>
    <w:rsid w:val="002F2079"/>
    <w:rsid w:val="002F22BF"/>
    <w:rsid w:val="002F29FC"/>
    <w:rsid w:val="002F38D4"/>
    <w:rsid w:val="002F3CDF"/>
    <w:rsid w:val="002F4D40"/>
    <w:rsid w:val="002F740F"/>
    <w:rsid w:val="002FC66B"/>
    <w:rsid w:val="00300114"/>
    <w:rsid w:val="00301066"/>
    <w:rsid w:val="00301B7F"/>
    <w:rsid w:val="00301C22"/>
    <w:rsid w:val="003027F5"/>
    <w:rsid w:val="003041A7"/>
    <w:rsid w:val="00304558"/>
    <w:rsid w:val="00305BB9"/>
    <w:rsid w:val="00307693"/>
    <w:rsid w:val="00307845"/>
    <w:rsid w:val="00307A1B"/>
    <w:rsid w:val="00310185"/>
    <w:rsid w:val="0031093F"/>
    <w:rsid w:val="00310A1E"/>
    <w:rsid w:val="003124E3"/>
    <w:rsid w:val="003137CA"/>
    <w:rsid w:val="003143E8"/>
    <w:rsid w:val="00315660"/>
    <w:rsid w:val="0031615A"/>
    <w:rsid w:val="0031676F"/>
    <w:rsid w:val="00317E7F"/>
    <w:rsid w:val="00322AAB"/>
    <w:rsid w:val="00323090"/>
    <w:rsid w:val="003243EE"/>
    <w:rsid w:val="0032446E"/>
    <w:rsid w:val="00325A2E"/>
    <w:rsid w:val="0032662D"/>
    <w:rsid w:val="00326930"/>
    <w:rsid w:val="003279D3"/>
    <w:rsid w:val="00332B74"/>
    <w:rsid w:val="00337BB5"/>
    <w:rsid w:val="00342990"/>
    <w:rsid w:val="00342F65"/>
    <w:rsid w:val="0034307A"/>
    <w:rsid w:val="003430A1"/>
    <w:rsid w:val="00343B62"/>
    <w:rsid w:val="00344105"/>
    <w:rsid w:val="0034422D"/>
    <w:rsid w:val="003444B0"/>
    <w:rsid w:val="003445BC"/>
    <w:rsid w:val="003456F8"/>
    <w:rsid w:val="0034792C"/>
    <w:rsid w:val="00347EFD"/>
    <w:rsid w:val="0034F293"/>
    <w:rsid w:val="003511A5"/>
    <w:rsid w:val="003527E2"/>
    <w:rsid w:val="003549FA"/>
    <w:rsid w:val="00356451"/>
    <w:rsid w:val="003605FB"/>
    <w:rsid w:val="003607B6"/>
    <w:rsid w:val="00361C47"/>
    <w:rsid w:val="003625A9"/>
    <w:rsid w:val="00362A08"/>
    <w:rsid w:val="00362FDF"/>
    <w:rsid w:val="00363103"/>
    <w:rsid w:val="00363D7D"/>
    <w:rsid w:val="00364755"/>
    <w:rsid w:val="00365F0B"/>
    <w:rsid w:val="003663B8"/>
    <w:rsid w:val="0036735B"/>
    <w:rsid w:val="0036763F"/>
    <w:rsid w:val="00367A8E"/>
    <w:rsid w:val="0037097F"/>
    <w:rsid w:val="00371473"/>
    <w:rsid w:val="003734C5"/>
    <w:rsid w:val="00373DB7"/>
    <w:rsid w:val="003758F1"/>
    <w:rsid w:val="0037729F"/>
    <w:rsid w:val="003804C1"/>
    <w:rsid w:val="00380724"/>
    <w:rsid w:val="00382822"/>
    <w:rsid w:val="00382CF8"/>
    <w:rsid w:val="003830CC"/>
    <w:rsid w:val="0038591D"/>
    <w:rsid w:val="003864F8"/>
    <w:rsid w:val="003868AC"/>
    <w:rsid w:val="00386A49"/>
    <w:rsid w:val="003876CD"/>
    <w:rsid w:val="00387F69"/>
    <w:rsid w:val="00390318"/>
    <w:rsid w:val="00391C7E"/>
    <w:rsid w:val="00391CF7"/>
    <w:rsid w:val="00392B6C"/>
    <w:rsid w:val="00393B5A"/>
    <w:rsid w:val="00394B27"/>
    <w:rsid w:val="00395DA2"/>
    <w:rsid w:val="003963F3"/>
    <w:rsid w:val="003A2063"/>
    <w:rsid w:val="003A2DD0"/>
    <w:rsid w:val="003A4526"/>
    <w:rsid w:val="003A4829"/>
    <w:rsid w:val="003A4B1C"/>
    <w:rsid w:val="003A5295"/>
    <w:rsid w:val="003A55AF"/>
    <w:rsid w:val="003A66C5"/>
    <w:rsid w:val="003A6FD0"/>
    <w:rsid w:val="003A7955"/>
    <w:rsid w:val="003B01CE"/>
    <w:rsid w:val="003B0313"/>
    <w:rsid w:val="003B0872"/>
    <w:rsid w:val="003B0A90"/>
    <w:rsid w:val="003B1891"/>
    <w:rsid w:val="003B1D7B"/>
    <w:rsid w:val="003B2DF1"/>
    <w:rsid w:val="003B37D9"/>
    <w:rsid w:val="003B3F78"/>
    <w:rsid w:val="003B44E5"/>
    <w:rsid w:val="003B490D"/>
    <w:rsid w:val="003B4BAE"/>
    <w:rsid w:val="003B5DFB"/>
    <w:rsid w:val="003B714B"/>
    <w:rsid w:val="003B74D8"/>
    <w:rsid w:val="003B7740"/>
    <w:rsid w:val="003C0843"/>
    <w:rsid w:val="003C1F0C"/>
    <w:rsid w:val="003C2CFC"/>
    <w:rsid w:val="003C3024"/>
    <w:rsid w:val="003C3CDC"/>
    <w:rsid w:val="003C48DE"/>
    <w:rsid w:val="003C4BA4"/>
    <w:rsid w:val="003C508E"/>
    <w:rsid w:val="003C5929"/>
    <w:rsid w:val="003C5C12"/>
    <w:rsid w:val="003C75B4"/>
    <w:rsid w:val="003D00F5"/>
    <w:rsid w:val="003D0593"/>
    <w:rsid w:val="003D05C3"/>
    <w:rsid w:val="003D0B9F"/>
    <w:rsid w:val="003D1E0F"/>
    <w:rsid w:val="003D24A8"/>
    <w:rsid w:val="003D4BC8"/>
    <w:rsid w:val="003D5BBB"/>
    <w:rsid w:val="003D619D"/>
    <w:rsid w:val="003D698C"/>
    <w:rsid w:val="003E068F"/>
    <w:rsid w:val="003E1B9B"/>
    <w:rsid w:val="003E6959"/>
    <w:rsid w:val="003E74C2"/>
    <w:rsid w:val="003E7D3B"/>
    <w:rsid w:val="003F0160"/>
    <w:rsid w:val="003F05C8"/>
    <w:rsid w:val="003F1795"/>
    <w:rsid w:val="003F1ACD"/>
    <w:rsid w:val="003F2034"/>
    <w:rsid w:val="003F20F5"/>
    <w:rsid w:val="003F2578"/>
    <w:rsid w:val="003F2AC7"/>
    <w:rsid w:val="003F375C"/>
    <w:rsid w:val="003F44EF"/>
    <w:rsid w:val="003F4532"/>
    <w:rsid w:val="003F4B92"/>
    <w:rsid w:val="003F560A"/>
    <w:rsid w:val="003F6C52"/>
    <w:rsid w:val="003F7832"/>
    <w:rsid w:val="003F7D02"/>
    <w:rsid w:val="003F7E77"/>
    <w:rsid w:val="004003CF"/>
    <w:rsid w:val="004006C0"/>
    <w:rsid w:val="00400EDC"/>
    <w:rsid w:val="00400FB7"/>
    <w:rsid w:val="00401630"/>
    <w:rsid w:val="00402F79"/>
    <w:rsid w:val="0040708E"/>
    <w:rsid w:val="0040C9ED"/>
    <w:rsid w:val="0041005D"/>
    <w:rsid w:val="00410BAD"/>
    <w:rsid w:val="0041276E"/>
    <w:rsid w:val="00412876"/>
    <w:rsid w:val="004137CC"/>
    <w:rsid w:val="00414DEA"/>
    <w:rsid w:val="00414E63"/>
    <w:rsid w:val="004154A8"/>
    <w:rsid w:val="00415BA8"/>
    <w:rsid w:val="0041712A"/>
    <w:rsid w:val="004206A7"/>
    <w:rsid w:val="00420B23"/>
    <w:rsid w:val="00420DBE"/>
    <w:rsid w:val="0042142B"/>
    <w:rsid w:val="00422E72"/>
    <w:rsid w:val="004230C6"/>
    <w:rsid w:val="0042331D"/>
    <w:rsid w:val="004234BF"/>
    <w:rsid w:val="004239C1"/>
    <w:rsid w:val="00423CF7"/>
    <w:rsid w:val="004244AA"/>
    <w:rsid w:val="00424574"/>
    <w:rsid w:val="00424E44"/>
    <w:rsid w:val="004253F3"/>
    <w:rsid w:val="0042601A"/>
    <w:rsid w:val="004336A7"/>
    <w:rsid w:val="00433EBD"/>
    <w:rsid w:val="004345A6"/>
    <w:rsid w:val="00434EB9"/>
    <w:rsid w:val="004356B9"/>
    <w:rsid w:val="00435CBA"/>
    <w:rsid w:val="00436FC5"/>
    <w:rsid w:val="004403BD"/>
    <w:rsid w:val="004406E5"/>
    <w:rsid w:val="004426AE"/>
    <w:rsid w:val="0044315D"/>
    <w:rsid w:val="00443304"/>
    <w:rsid w:val="004446C1"/>
    <w:rsid w:val="00445141"/>
    <w:rsid w:val="00445750"/>
    <w:rsid w:val="004461C1"/>
    <w:rsid w:val="00446320"/>
    <w:rsid w:val="00446A77"/>
    <w:rsid w:val="00446DB2"/>
    <w:rsid w:val="00447196"/>
    <w:rsid w:val="004478DE"/>
    <w:rsid w:val="0045207A"/>
    <w:rsid w:val="00452584"/>
    <w:rsid w:val="0045268D"/>
    <w:rsid w:val="00453334"/>
    <w:rsid w:val="00454470"/>
    <w:rsid w:val="00454F63"/>
    <w:rsid w:val="004550EE"/>
    <w:rsid w:val="00455AD9"/>
    <w:rsid w:val="00455AE5"/>
    <w:rsid w:val="00455F6B"/>
    <w:rsid w:val="00457F6B"/>
    <w:rsid w:val="004601B0"/>
    <w:rsid w:val="00460251"/>
    <w:rsid w:val="004613F7"/>
    <w:rsid w:val="00461612"/>
    <w:rsid w:val="004626C9"/>
    <w:rsid w:val="00463533"/>
    <w:rsid w:val="004637D9"/>
    <w:rsid w:val="0046452A"/>
    <w:rsid w:val="0046572D"/>
    <w:rsid w:val="00465C7C"/>
    <w:rsid w:val="004664DA"/>
    <w:rsid w:val="0046721E"/>
    <w:rsid w:val="00467ABE"/>
    <w:rsid w:val="00470DAB"/>
    <w:rsid w:val="00471DD4"/>
    <w:rsid w:val="00473576"/>
    <w:rsid w:val="00473CE5"/>
    <w:rsid w:val="0047481C"/>
    <w:rsid w:val="0047493E"/>
    <w:rsid w:val="00474EBE"/>
    <w:rsid w:val="00475A45"/>
    <w:rsid w:val="004761E8"/>
    <w:rsid w:val="00477721"/>
    <w:rsid w:val="00477CD3"/>
    <w:rsid w:val="00480021"/>
    <w:rsid w:val="00481184"/>
    <w:rsid w:val="004812C4"/>
    <w:rsid w:val="004813EB"/>
    <w:rsid w:val="00481BB1"/>
    <w:rsid w:val="0048206E"/>
    <w:rsid w:val="00482197"/>
    <w:rsid w:val="00482D23"/>
    <w:rsid w:val="00485226"/>
    <w:rsid w:val="0048570F"/>
    <w:rsid w:val="00487EF8"/>
    <w:rsid w:val="00490A7B"/>
    <w:rsid w:val="00491157"/>
    <w:rsid w:val="004940C4"/>
    <w:rsid w:val="004942F7"/>
    <w:rsid w:val="00495234"/>
    <w:rsid w:val="004A0F2F"/>
    <w:rsid w:val="004A125A"/>
    <w:rsid w:val="004A23E9"/>
    <w:rsid w:val="004A5150"/>
    <w:rsid w:val="004A5A2E"/>
    <w:rsid w:val="004A6064"/>
    <w:rsid w:val="004A675D"/>
    <w:rsid w:val="004A71E8"/>
    <w:rsid w:val="004A78B7"/>
    <w:rsid w:val="004B2092"/>
    <w:rsid w:val="004B567D"/>
    <w:rsid w:val="004B5D5A"/>
    <w:rsid w:val="004B629C"/>
    <w:rsid w:val="004C068B"/>
    <w:rsid w:val="004C0FA6"/>
    <w:rsid w:val="004C1A67"/>
    <w:rsid w:val="004C3267"/>
    <w:rsid w:val="004C341C"/>
    <w:rsid w:val="004C414E"/>
    <w:rsid w:val="004C430C"/>
    <w:rsid w:val="004C568F"/>
    <w:rsid w:val="004C6419"/>
    <w:rsid w:val="004C7C33"/>
    <w:rsid w:val="004D11F3"/>
    <w:rsid w:val="004D148D"/>
    <w:rsid w:val="004D39F9"/>
    <w:rsid w:val="004D4D3E"/>
    <w:rsid w:val="004D5221"/>
    <w:rsid w:val="004D698A"/>
    <w:rsid w:val="004D6BE0"/>
    <w:rsid w:val="004D74E0"/>
    <w:rsid w:val="004D7A1C"/>
    <w:rsid w:val="004E08F0"/>
    <w:rsid w:val="004E09CB"/>
    <w:rsid w:val="004E174B"/>
    <w:rsid w:val="004E2FA1"/>
    <w:rsid w:val="004E3CEF"/>
    <w:rsid w:val="004E3E32"/>
    <w:rsid w:val="004E5B04"/>
    <w:rsid w:val="004E5B7A"/>
    <w:rsid w:val="004E67B0"/>
    <w:rsid w:val="004E6D4D"/>
    <w:rsid w:val="004E722A"/>
    <w:rsid w:val="004E7231"/>
    <w:rsid w:val="004E7727"/>
    <w:rsid w:val="004E7EB3"/>
    <w:rsid w:val="004F1FE6"/>
    <w:rsid w:val="004F27FB"/>
    <w:rsid w:val="004F2836"/>
    <w:rsid w:val="004F2AF6"/>
    <w:rsid w:val="004F3F0D"/>
    <w:rsid w:val="004F463D"/>
    <w:rsid w:val="004F483B"/>
    <w:rsid w:val="004F4CAC"/>
    <w:rsid w:val="004F51D4"/>
    <w:rsid w:val="004F5331"/>
    <w:rsid w:val="004F6578"/>
    <w:rsid w:val="004F67ED"/>
    <w:rsid w:val="004F6F19"/>
    <w:rsid w:val="004F7399"/>
    <w:rsid w:val="005008F5"/>
    <w:rsid w:val="0050091D"/>
    <w:rsid w:val="005011F4"/>
    <w:rsid w:val="00501411"/>
    <w:rsid w:val="00503436"/>
    <w:rsid w:val="005037C7"/>
    <w:rsid w:val="00504282"/>
    <w:rsid w:val="00504EF0"/>
    <w:rsid w:val="00505243"/>
    <w:rsid w:val="00507584"/>
    <w:rsid w:val="00507B9F"/>
    <w:rsid w:val="0051040E"/>
    <w:rsid w:val="00510E05"/>
    <w:rsid w:val="005117D7"/>
    <w:rsid w:val="00511DB3"/>
    <w:rsid w:val="00511F0F"/>
    <w:rsid w:val="005150B7"/>
    <w:rsid w:val="00516AC2"/>
    <w:rsid w:val="00516B92"/>
    <w:rsid w:val="005172DE"/>
    <w:rsid w:val="005202FA"/>
    <w:rsid w:val="0052050B"/>
    <w:rsid w:val="0052070C"/>
    <w:rsid w:val="005212D4"/>
    <w:rsid w:val="005213BD"/>
    <w:rsid w:val="00524F4A"/>
    <w:rsid w:val="00525415"/>
    <w:rsid w:val="00525F98"/>
    <w:rsid w:val="0052623A"/>
    <w:rsid w:val="00526688"/>
    <w:rsid w:val="00526FB2"/>
    <w:rsid w:val="00527557"/>
    <w:rsid w:val="005279ED"/>
    <w:rsid w:val="00530BFB"/>
    <w:rsid w:val="005324D6"/>
    <w:rsid w:val="0053267A"/>
    <w:rsid w:val="00532742"/>
    <w:rsid w:val="00532F79"/>
    <w:rsid w:val="00533A4F"/>
    <w:rsid w:val="00535F1A"/>
    <w:rsid w:val="00535FB9"/>
    <w:rsid w:val="00536053"/>
    <w:rsid w:val="00536F42"/>
    <w:rsid w:val="005373BF"/>
    <w:rsid w:val="00540E65"/>
    <w:rsid w:val="00541F9A"/>
    <w:rsid w:val="00542F17"/>
    <w:rsid w:val="00543236"/>
    <w:rsid w:val="0054421F"/>
    <w:rsid w:val="0054577D"/>
    <w:rsid w:val="00545CD2"/>
    <w:rsid w:val="00546359"/>
    <w:rsid w:val="0055048F"/>
    <w:rsid w:val="00551D6E"/>
    <w:rsid w:val="00553919"/>
    <w:rsid w:val="00554311"/>
    <w:rsid w:val="00554EED"/>
    <w:rsid w:val="00554FFA"/>
    <w:rsid w:val="0055532B"/>
    <w:rsid w:val="005557BD"/>
    <w:rsid w:val="00555923"/>
    <w:rsid w:val="005565C6"/>
    <w:rsid w:val="00557676"/>
    <w:rsid w:val="00560FB3"/>
    <w:rsid w:val="0056181E"/>
    <w:rsid w:val="0056210C"/>
    <w:rsid w:val="0056347D"/>
    <w:rsid w:val="0056427D"/>
    <w:rsid w:val="00564561"/>
    <w:rsid w:val="00564B81"/>
    <w:rsid w:val="00564C10"/>
    <w:rsid w:val="00566571"/>
    <w:rsid w:val="00566D1B"/>
    <w:rsid w:val="00570EA8"/>
    <w:rsid w:val="00571373"/>
    <w:rsid w:val="00571B9B"/>
    <w:rsid w:val="0057203A"/>
    <w:rsid w:val="005725A5"/>
    <w:rsid w:val="0057262E"/>
    <w:rsid w:val="005726AB"/>
    <w:rsid w:val="00573466"/>
    <w:rsid w:val="0057351E"/>
    <w:rsid w:val="00574C24"/>
    <w:rsid w:val="00576107"/>
    <w:rsid w:val="00576B06"/>
    <w:rsid w:val="00581EA3"/>
    <w:rsid w:val="00583CC4"/>
    <w:rsid w:val="00584F58"/>
    <w:rsid w:val="005851F4"/>
    <w:rsid w:val="00585856"/>
    <w:rsid w:val="00586252"/>
    <w:rsid w:val="0058649B"/>
    <w:rsid w:val="005865E1"/>
    <w:rsid w:val="005868CB"/>
    <w:rsid w:val="00587100"/>
    <w:rsid w:val="00590880"/>
    <w:rsid w:val="0059176F"/>
    <w:rsid w:val="00592FFE"/>
    <w:rsid w:val="00593415"/>
    <w:rsid w:val="00594D56"/>
    <w:rsid w:val="00595027"/>
    <w:rsid w:val="00596696"/>
    <w:rsid w:val="00596AD8"/>
    <w:rsid w:val="0059711D"/>
    <w:rsid w:val="0059747A"/>
    <w:rsid w:val="005A0665"/>
    <w:rsid w:val="005A1107"/>
    <w:rsid w:val="005A1E40"/>
    <w:rsid w:val="005A30EF"/>
    <w:rsid w:val="005A45BB"/>
    <w:rsid w:val="005A4E45"/>
    <w:rsid w:val="005A566D"/>
    <w:rsid w:val="005A7F41"/>
    <w:rsid w:val="005B1E81"/>
    <w:rsid w:val="005B1FC7"/>
    <w:rsid w:val="005B24F3"/>
    <w:rsid w:val="005B4502"/>
    <w:rsid w:val="005B4954"/>
    <w:rsid w:val="005B502A"/>
    <w:rsid w:val="005B5812"/>
    <w:rsid w:val="005B7108"/>
    <w:rsid w:val="005C0638"/>
    <w:rsid w:val="005C0CFE"/>
    <w:rsid w:val="005C1C91"/>
    <w:rsid w:val="005C215B"/>
    <w:rsid w:val="005C2B4B"/>
    <w:rsid w:val="005C2C8A"/>
    <w:rsid w:val="005C2EDA"/>
    <w:rsid w:val="005C44C3"/>
    <w:rsid w:val="005C4A43"/>
    <w:rsid w:val="005C788C"/>
    <w:rsid w:val="005D03FE"/>
    <w:rsid w:val="005D16A7"/>
    <w:rsid w:val="005D1854"/>
    <w:rsid w:val="005D1EDB"/>
    <w:rsid w:val="005D3099"/>
    <w:rsid w:val="005D39DE"/>
    <w:rsid w:val="005D4959"/>
    <w:rsid w:val="005D5032"/>
    <w:rsid w:val="005D5DC6"/>
    <w:rsid w:val="005D5E1F"/>
    <w:rsid w:val="005D685A"/>
    <w:rsid w:val="005D7E09"/>
    <w:rsid w:val="005E0F3B"/>
    <w:rsid w:val="005E19D8"/>
    <w:rsid w:val="005E2786"/>
    <w:rsid w:val="005E3522"/>
    <w:rsid w:val="005E3C96"/>
    <w:rsid w:val="005E3F4D"/>
    <w:rsid w:val="005E44F6"/>
    <w:rsid w:val="005E484D"/>
    <w:rsid w:val="005E5F01"/>
    <w:rsid w:val="005E7020"/>
    <w:rsid w:val="005E70A3"/>
    <w:rsid w:val="005F1A9B"/>
    <w:rsid w:val="005F1C24"/>
    <w:rsid w:val="005F210A"/>
    <w:rsid w:val="005F277B"/>
    <w:rsid w:val="005F4EDA"/>
    <w:rsid w:val="005F510F"/>
    <w:rsid w:val="005F578F"/>
    <w:rsid w:val="005F65D9"/>
    <w:rsid w:val="005F7155"/>
    <w:rsid w:val="006002CD"/>
    <w:rsid w:val="006010C0"/>
    <w:rsid w:val="00601B07"/>
    <w:rsid w:val="006032DB"/>
    <w:rsid w:val="00606434"/>
    <w:rsid w:val="00606D82"/>
    <w:rsid w:val="006071C9"/>
    <w:rsid w:val="0061028E"/>
    <w:rsid w:val="00610567"/>
    <w:rsid w:val="00610EC2"/>
    <w:rsid w:val="00610F95"/>
    <w:rsid w:val="00611D04"/>
    <w:rsid w:val="006124E3"/>
    <w:rsid w:val="006135EC"/>
    <w:rsid w:val="00614F2E"/>
    <w:rsid w:val="00615FFF"/>
    <w:rsid w:val="0061676A"/>
    <w:rsid w:val="006175D5"/>
    <w:rsid w:val="006177B1"/>
    <w:rsid w:val="006208F9"/>
    <w:rsid w:val="00625CF3"/>
    <w:rsid w:val="00626324"/>
    <w:rsid w:val="006300DB"/>
    <w:rsid w:val="00631210"/>
    <w:rsid w:val="00631D41"/>
    <w:rsid w:val="00634667"/>
    <w:rsid w:val="00634FFF"/>
    <w:rsid w:val="00636D11"/>
    <w:rsid w:val="00637534"/>
    <w:rsid w:val="00637F2B"/>
    <w:rsid w:val="006407A2"/>
    <w:rsid w:val="00640A94"/>
    <w:rsid w:val="0064242C"/>
    <w:rsid w:val="006429AE"/>
    <w:rsid w:val="00643516"/>
    <w:rsid w:val="00644E68"/>
    <w:rsid w:val="00645A26"/>
    <w:rsid w:val="00645E85"/>
    <w:rsid w:val="00646045"/>
    <w:rsid w:val="00646610"/>
    <w:rsid w:val="00647E11"/>
    <w:rsid w:val="00650071"/>
    <w:rsid w:val="0065019B"/>
    <w:rsid w:val="00650E22"/>
    <w:rsid w:val="006515C5"/>
    <w:rsid w:val="0065219D"/>
    <w:rsid w:val="006532D7"/>
    <w:rsid w:val="00654EE8"/>
    <w:rsid w:val="00655A85"/>
    <w:rsid w:val="00657183"/>
    <w:rsid w:val="006615EA"/>
    <w:rsid w:val="00661B5A"/>
    <w:rsid w:val="00661FBA"/>
    <w:rsid w:val="0066336F"/>
    <w:rsid w:val="006643EC"/>
    <w:rsid w:val="00664B74"/>
    <w:rsid w:val="00664D35"/>
    <w:rsid w:val="0066580B"/>
    <w:rsid w:val="00665BEF"/>
    <w:rsid w:val="0066691A"/>
    <w:rsid w:val="006671A1"/>
    <w:rsid w:val="00667C19"/>
    <w:rsid w:val="00670985"/>
    <w:rsid w:val="00670E39"/>
    <w:rsid w:val="00674B55"/>
    <w:rsid w:val="00674D0D"/>
    <w:rsid w:val="00675F49"/>
    <w:rsid w:val="00675FA7"/>
    <w:rsid w:val="006775D5"/>
    <w:rsid w:val="0067F236"/>
    <w:rsid w:val="00681EB8"/>
    <w:rsid w:val="00682FF7"/>
    <w:rsid w:val="0068327D"/>
    <w:rsid w:val="00683FD3"/>
    <w:rsid w:val="00684C95"/>
    <w:rsid w:val="00685316"/>
    <w:rsid w:val="0068588C"/>
    <w:rsid w:val="00685F9D"/>
    <w:rsid w:val="006863C4"/>
    <w:rsid w:val="00690F7E"/>
    <w:rsid w:val="00691C01"/>
    <w:rsid w:val="00693C87"/>
    <w:rsid w:val="00694624"/>
    <w:rsid w:val="0069465C"/>
    <w:rsid w:val="0069578E"/>
    <w:rsid w:val="006960C7"/>
    <w:rsid w:val="006A0714"/>
    <w:rsid w:val="006A16B6"/>
    <w:rsid w:val="006A1DA4"/>
    <w:rsid w:val="006A3252"/>
    <w:rsid w:val="006A3B93"/>
    <w:rsid w:val="006A4139"/>
    <w:rsid w:val="006A41E7"/>
    <w:rsid w:val="006A5FD3"/>
    <w:rsid w:val="006A66A2"/>
    <w:rsid w:val="006B07C0"/>
    <w:rsid w:val="006B0E3B"/>
    <w:rsid w:val="006B14E7"/>
    <w:rsid w:val="006B1BE0"/>
    <w:rsid w:val="006B20B3"/>
    <w:rsid w:val="006B3490"/>
    <w:rsid w:val="006B562E"/>
    <w:rsid w:val="006B5877"/>
    <w:rsid w:val="006B7744"/>
    <w:rsid w:val="006C066A"/>
    <w:rsid w:val="006C16C1"/>
    <w:rsid w:val="006C2E2B"/>
    <w:rsid w:val="006C3D4C"/>
    <w:rsid w:val="006C3D74"/>
    <w:rsid w:val="006C4D98"/>
    <w:rsid w:val="006C5886"/>
    <w:rsid w:val="006C612E"/>
    <w:rsid w:val="006C615C"/>
    <w:rsid w:val="006C64E4"/>
    <w:rsid w:val="006C668F"/>
    <w:rsid w:val="006C7CD0"/>
    <w:rsid w:val="006D0572"/>
    <w:rsid w:val="006D0C27"/>
    <w:rsid w:val="006D19C6"/>
    <w:rsid w:val="006D226A"/>
    <w:rsid w:val="006D2C40"/>
    <w:rsid w:val="006D2D73"/>
    <w:rsid w:val="006D3B3B"/>
    <w:rsid w:val="006D3CFE"/>
    <w:rsid w:val="006D409B"/>
    <w:rsid w:val="006D4F2C"/>
    <w:rsid w:val="006D53BF"/>
    <w:rsid w:val="006D5724"/>
    <w:rsid w:val="006D5B9B"/>
    <w:rsid w:val="006D711B"/>
    <w:rsid w:val="006D716F"/>
    <w:rsid w:val="006D77E1"/>
    <w:rsid w:val="006D7A44"/>
    <w:rsid w:val="006D7A8F"/>
    <w:rsid w:val="006D7AA3"/>
    <w:rsid w:val="006E1EF6"/>
    <w:rsid w:val="006E2334"/>
    <w:rsid w:val="006E40E4"/>
    <w:rsid w:val="006E5680"/>
    <w:rsid w:val="006E598C"/>
    <w:rsid w:val="006E6070"/>
    <w:rsid w:val="006E6086"/>
    <w:rsid w:val="006E62BC"/>
    <w:rsid w:val="006E6783"/>
    <w:rsid w:val="006E70BE"/>
    <w:rsid w:val="006E728D"/>
    <w:rsid w:val="006E7AEB"/>
    <w:rsid w:val="006E7DDF"/>
    <w:rsid w:val="006F001B"/>
    <w:rsid w:val="006F1189"/>
    <w:rsid w:val="006F150F"/>
    <w:rsid w:val="006F1BE8"/>
    <w:rsid w:val="006F2FFA"/>
    <w:rsid w:val="006F34B0"/>
    <w:rsid w:val="006F4C4E"/>
    <w:rsid w:val="006F5B05"/>
    <w:rsid w:val="006F5B37"/>
    <w:rsid w:val="006F6149"/>
    <w:rsid w:val="006F6F1E"/>
    <w:rsid w:val="006F6FA6"/>
    <w:rsid w:val="006F71EA"/>
    <w:rsid w:val="006F7632"/>
    <w:rsid w:val="006F7CF0"/>
    <w:rsid w:val="00700C9E"/>
    <w:rsid w:val="00701832"/>
    <w:rsid w:val="007027DD"/>
    <w:rsid w:val="0070306B"/>
    <w:rsid w:val="007034A9"/>
    <w:rsid w:val="00703A70"/>
    <w:rsid w:val="007040C2"/>
    <w:rsid w:val="0070428C"/>
    <w:rsid w:val="00704ADD"/>
    <w:rsid w:val="00705F4A"/>
    <w:rsid w:val="0070615A"/>
    <w:rsid w:val="0070635B"/>
    <w:rsid w:val="007068EB"/>
    <w:rsid w:val="007069EB"/>
    <w:rsid w:val="00707427"/>
    <w:rsid w:val="0071052D"/>
    <w:rsid w:val="00710BC1"/>
    <w:rsid w:val="007123BD"/>
    <w:rsid w:val="00712CE4"/>
    <w:rsid w:val="00713370"/>
    <w:rsid w:val="00713C5B"/>
    <w:rsid w:val="00713F4C"/>
    <w:rsid w:val="00714C2A"/>
    <w:rsid w:val="00716CF8"/>
    <w:rsid w:val="00720511"/>
    <w:rsid w:val="0072066A"/>
    <w:rsid w:val="00722267"/>
    <w:rsid w:val="00722A89"/>
    <w:rsid w:val="007231CC"/>
    <w:rsid w:val="007231DB"/>
    <w:rsid w:val="00723D0E"/>
    <w:rsid w:val="0072413B"/>
    <w:rsid w:val="00724170"/>
    <w:rsid w:val="00726B4F"/>
    <w:rsid w:val="00727BDA"/>
    <w:rsid w:val="0073086A"/>
    <w:rsid w:val="0073226B"/>
    <w:rsid w:val="00732F3A"/>
    <w:rsid w:val="00733322"/>
    <w:rsid w:val="0073773E"/>
    <w:rsid w:val="00737AAD"/>
    <w:rsid w:val="00740B3D"/>
    <w:rsid w:val="007413AC"/>
    <w:rsid w:val="0074221E"/>
    <w:rsid w:val="00742442"/>
    <w:rsid w:val="00742611"/>
    <w:rsid w:val="00742CC2"/>
    <w:rsid w:val="00743E57"/>
    <w:rsid w:val="00743FD0"/>
    <w:rsid w:val="00744196"/>
    <w:rsid w:val="0074572B"/>
    <w:rsid w:val="00746C5C"/>
    <w:rsid w:val="0074742E"/>
    <w:rsid w:val="00750067"/>
    <w:rsid w:val="00752A62"/>
    <w:rsid w:val="00752B99"/>
    <w:rsid w:val="007532AC"/>
    <w:rsid w:val="00753473"/>
    <w:rsid w:val="00754603"/>
    <w:rsid w:val="00760235"/>
    <w:rsid w:val="007604D5"/>
    <w:rsid w:val="0076080A"/>
    <w:rsid w:val="007618B7"/>
    <w:rsid w:val="00761E8A"/>
    <w:rsid w:val="00762ADC"/>
    <w:rsid w:val="00763171"/>
    <w:rsid w:val="00763C46"/>
    <w:rsid w:val="00764FAA"/>
    <w:rsid w:val="0076532B"/>
    <w:rsid w:val="00765A26"/>
    <w:rsid w:val="00765BF0"/>
    <w:rsid w:val="0077022D"/>
    <w:rsid w:val="00772663"/>
    <w:rsid w:val="00774D14"/>
    <w:rsid w:val="00774D69"/>
    <w:rsid w:val="00774FDE"/>
    <w:rsid w:val="007755FF"/>
    <w:rsid w:val="00775651"/>
    <w:rsid w:val="007778F5"/>
    <w:rsid w:val="0078058F"/>
    <w:rsid w:val="007810F2"/>
    <w:rsid w:val="0078166F"/>
    <w:rsid w:val="00782CBF"/>
    <w:rsid w:val="007857E7"/>
    <w:rsid w:val="00785BA2"/>
    <w:rsid w:val="00786010"/>
    <w:rsid w:val="0078623B"/>
    <w:rsid w:val="00786F4F"/>
    <w:rsid w:val="00790336"/>
    <w:rsid w:val="0079045F"/>
    <w:rsid w:val="0079078E"/>
    <w:rsid w:val="00790F4B"/>
    <w:rsid w:val="00795FDA"/>
    <w:rsid w:val="0079629E"/>
    <w:rsid w:val="00796780"/>
    <w:rsid w:val="007A189E"/>
    <w:rsid w:val="007A1B37"/>
    <w:rsid w:val="007A286C"/>
    <w:rsid w:val="007A4160"/>
    <w:rsid w:val="007A4388"/>
    <w:rsid w:val="007A48C9"/>
    <w:rsid w:val="007A4DC8"/>
    <w:rsid w:val="007A6B7E"/>
    <w:rsid w:val="007B00F4"/>
    <w:rsid w:val="007B0207"/>
    <w:rsid w:val="007B13CC"/>
    <w:rsid w:val="007B377F"/>
    <w:rsid w:val="007B3E12"/>
    <w:rsid w:val="007B4197"/>
    <w:rsid w:val="007B5DCB"/>
    <w:rsid w:val="007B66D7"/>
    <w:rsid w:val="007B737A"/>
    <w:rsid w:val="007B74A8"/>
    <w:rsid w:val="007B7607"/>
    <w:rsid w:val="007C10F3"/>
    <w:rsid w:val="007C15AD"/>
    <w:rsid w:val="007C185A"/>
    <w:rsid w:val="007C208E"/>
    <w:rsid w:val="007C228B"/>
    <w:rsid w:val="007C2303"/>
    <w:rsid w:val="007C3292"/>
    <w:rsid w:val="007C5CA8"/>
    <w:rsid w:val="007C6FC6"/>
    <w:rsid w:val="007C74B7"/>
    <w:rsid w:val="007C75ED"/>
    <w:rsid w:val="007C7A3D"/>
    <w:rsid w:val="007D04BB"/>
    <w:rsid w:val="007D0681"/>
    <w:rsid w:val="007D0F6C"/>
    <w:rsid w:val="007D205E"/>
    <w:rsid w:val="007D33B7"/>
    <w:rsid w:val="007D53DA"/>
    <w:rsid w:val="007D7416"/>
    <w:rsid w:val="007D7E3D"/>
    <w:rsid w:val="007E1FD2"/>
    <w:rsid w:val="007E2E23"/>
    <w:rsid w:val="007E3C2B"/>
    <w:rsid w:val="007E3C63"/>
    <w:rsid w:val="007E4D5D"/>
    <w:rsid w:val="007E5D5F"/>
    <w:rsid w:val="007E662F"/>
    <w:rsid w:val="007E6BBB"/>
    <w:rsid w:val="007E732B"/>
    <w:rsid w:val="007F11EC"/>
    <w:rsid w:val="007F1E3F"/>
    <w:rsid w:val="007F25E2"/>
    <w:rsid w:val="007F2BDC"/>
    <w:rsid w:val="007F2FBC"/>
    <w:rsid w:val="007F3053"/>
    <w:rsid w:val="007F5B43"/>
    <w:rsid w:val="007F5E12"/>
    <w:rsid w:val="007F65D3"/>
    <w:rsid w:val="007F65F0"/>
    <w:rsid w:val="007F6FDC"/>
    <w:rsid w:val="007F7276"/>
    <w:rsid w:val="007F75DD"/>
    <w:rsid w:val="007F7A93"/>
    <w:rsid w:val="007F7CCF"/>
    <w:rsid w:val="008003DC"/>
    <w:rsid w:val="00800C13"/>
    <w:rsid w:val="008060E9"/>
    <w:rsid w:val="00807A49"/>
    <w:rsid w:val="00807C42"/>
    <w:rsid w:val="00810F26"/>
    <w:rsid w:val="00811154"/>
    <w:rsid w:val="008125C0"/>
    <w:rsid w:val="00813601"/>
    <w:rsid w:val="0081511E"/>
    <w:rsid w:val="008171E7"/>
    <w:rsid w:val="00820F59"/>
    <w:rsid w:val="0082167E"/>
    <w:rsid w:val="00822AED"/>
    <w:rsid w:val="00822C1D"/>
    <w:rsid w:val="008231C2"/>
    <w:rsid w:val="00823D8B"/>
    <w:rsid w:val="0082405F"/>
    <w:rsid w:val="008243E6"/>
    <w:rsid w:val="008257C3"/>
    <w:rsid w:val="00826014"/>
    <w:rsid w:val="0082607F"/>
    <w:rsid w:val="008269F3"/>
    <w:rsid w:val="0082726E"/>
    <w:rsid w:val="00827680"/>
    <w:rsid w:val="00827800"/>
    <w:rsid w:val="00830417"/>
    <w:rsid w:val="008305E7"/>
    <w:rsid w:val="008310B2"/>
    <w:rsid w:val="008321F8"/>
    <w:rsid w:val="00833F83"/>
    <w:rsid w:val="00834155"/>
    <w:rsid w:val="008347EA"/>
    <w:rsid w:val="00835F93"/>
    <w:rsid w:val="00837260"/>
    <w:rsid w:val="00841CB2"/>
    <w:rsid w:val="00841E0F"/>
    <w:rsid w:val="00841E8B"/>
    <w:rsid w:val="00842ED1"/>
    <w:rsid w:val="00845293"/>
    <w:rsid w:val="00845756"/>
    <w:rsid w:val="00845ACF"/>
    <w:rsid w:val="00845EC0"/>
    <w:rsid w:val="00847B62"/>
    <w:rsid w:val="00850033"/>
    <w:rsid w:val="00850B5E"/>
    <w:rsid w:val="00850C2D"/>
    <w:rsid w:val="0085123B"/>
    <w:rsid w:val="00851414"/>
    <w:rsid w:val="00851724"/>
    <w:rsid w:val="008522D1"/>
    <w:rsid w:val="00852E78"/>
    <w:rsid w:val="00853388"/>
    <w:rsid w:val="00853B66"/>
    <w:rsid w:val="008547BE"/>
    <w:rsid w:val="008556ED"/>
    <w:rsid w:val="00856221"/>
    <w:rsid w:val="00857774"/>
    <w:rsid w:val="00857E88"/>
    <w:rsid w:val="00862CC7"/>
    <w:rsid w:val="00863E21"/>
    <w:rsid w:val="00864551"/>
    <w:rsid w:val="00864C09"/>
    <w:rsid w:val="00866443"/>
    <w:rsid w:val="008671E7"/>
    <w:rsid w:val="008675F4"/>
    <w:rsid w:val="00867E75"/>
    <w:rsid w:val="00870178"/>
    <w:rsid w:val="00870338"/>
    <w:rsid w:val="008706F1"/>
    <w:rsid w:val="008719F2"/>
    <w:rsid w:val="00872D3A"/>
    <w:rsid w:val="00873687"/>
    <w:rsid w:val="00873B66"/>
    <w:rsid w:val="00874114"/>
    <w:rsid w:val="00874C91"/>
    <w:rsid w:val="00874F0A"/>
    <w:rsid w:val="00875BF8"/>
    <w:rsid w:val="0087648C"/>
    <w:rsid w:val="0087752C"/>
    <w:rsid w:val="00877AB7"/>
    <w:rsid w:val="00881BE8"/>
    <w:rsid w:val="008821A2"/>
    <w:rsid w:val="00882273"/>
    <w:rsid w:val="008832C5"/>
    <w:rsid w:val="00884C98"/>
    <w:rsid w:val="00885B14"/>
    <w:rsid w:val="00885D27"/>
    <w:rsid w:val="00887B8E"/>
    <w:rsid w:val="00887B9F"/>
    <w:rsid w:val="008907F6"/>
    <w:rsid w:val="00891597"/>
    <w:rsid w:val="00892F9B"/>
    <w:rsid w:val="0089307E"/>
    <w:rsid w:val="0089363A"/>
    <w:rsid w:val="008946C9"/>
    <w:rsid w:val="00895576"/>
    <w:rsid w:val="00895A2C"/>
    <w:rsid w:val="00897198"/>
    <w:rsid w:val="008A0150"/>
    <w:rsid w:val="008A032F"/>
    <w:rsid w:val="008A16E0"/>
    <w:rsid w:val="008A2A84"/>
    <w:rsid w:val="008A4376"/>
    <w:rsid w:val="008A47A0"/>
    <w:rsid w:val="008A53E6"/>
    <w:rsid w:val="008A5E51"/>
    <w:rsid w:val="008A7286"/>
    <w:rsid w:val="008B0053"/>
    <w:rsid w:val="008B00C0"/>
    <w:rsid w:val="008B0B97"/>
    <w:rsid w:val="008B1CA8"/>
    <w:rsid w:val="008B26BA"/>
    <w:rsid w:val="008B2A41"/>
    <w:rsid w:val="008B3219"/>
    <w:rsid w:val="008B4245"/>
    <w:rsid w:val="008B4D2F"/>
    <w:rsid w:val="008B5091"/>
    <w:rsid w:val="008B58E5"/>
    <w:rsid w:val="008B6B73"/>
    <w:rsid w:val="008B6C4C"/>
    <w:rsid w:val="008B7D6A"/>
    <w:rsid w:val="008C0149"/>
    <w:rsid w:val="008C0231"/>
    <w:rsid w:val="008C1BAF"/>
    <w:rsid w:val="008C2157"/>
    <w:rsid w:val="008C2213"/>
    <w:rsid w:val="008C236D"/>
    <w:rsid w:val="008C27DA"/>
    <w:rsid w:val="008C2D73"/>
    <w:rsid w:val="008C3A72"/>
    <w:rsid w:val="008C4AAA"/>
    <w:rsid w:val="008C4C1A"/>
    <w:rsid w:val="008C4C24"/>
    <w:rsid w:val="008C54E9"/>
    <w:rsid w:val="008C5A44"/>
    <w:rsid w:val="008C6D59"/>
    <w:rsid w:val="008C7C84"/>
    <w:rsid w:val="008D168B"/>
    <w:rsid w:val="008D1AC7"/>
    <w:rsid w:val="008D1EC3"/>
    <w:rsid w:val="008D2C7A"/>
    <w:rsid w:val="008D2F68"/>
    <w:rsid w:val="008D35C8"/>
    <w:rsid w:val="008D412F"/>
    <w:rsid w:val="008D45AE"/>
    <w:rsid w:val="008D50BB"/>
    <w:rsid w:val="008D525D"/>
    <w:rsid w:val="008E013B"/>
    <w:rsid w:val="008E058D"/>
    <w:rsid w:val="008E1C3C"/>
    <w:rsid w:val="008E1D9F"/>
    <w:rsid w:val="008E1FE3"/>
    <w:rsid w:val="008E259D"/>
    <w:rsid w:val="008E31A9"/>
    <w:rsid w:val="008E38F3"/>
    <w:rsid w:val="008E39CD"/>
    <w:rsid w:val="008E3B20"/>
    <w:rsid w:val="008E51A4"/>
    <w:rsid w:val="008E5863"/>
    <w:rsid w:val="008E7FED"/>
    <w:rsid w:val="008EAEF7"/>
    <w:rsid w:val="008F0479"/>
    <w:rsid w:val="008F05AA"/>
    <w:rsid w:val="008F0710"/>
    <w:rsid w:val="008F24A1"/>
    <w:rsid w:val="008F2B0F"/>
    <w:rsid w:val="008F363F"/>
    <w:rsid w:val="008F4178"/>
    <w:rsid w:val="008F5869"/>
    <w:rsid w:val="008F58B6"/>
    <w:rsid w:val="008F6326"/>
    <w:rsid w:val="008F69AF"/>
    <w:rsid w:val="008F7035"/>
    <w:rsid w:val="00902530"/>
    <w:rsid w:val="009026FF"/>
    <w:rsid w:val="00903349"/>
    <w:rsid w:val="00904D8A"/>
    <w:rsid w:val="00904DA6"/>
    <w:rsid w:val="009050AE"/>
    <w:rsid w:val="00905C56"/>
    <w:rsid w:val="00905D5F"/>
    <w:rsid w:val="00905F36"/>
    <w:rsid w:val="009068E4"/>
    <w:rsid w:val="00906A4A"/>
    <w:rsid w:val="009076DB"/>
    <w:rsid w:val="00910998"/>
    <w:rsid w:val="00910CFD"/>
    <w:rsid w:val="00911D99"/>
    <w:rsid w:val="009144F9"/>
    <w:rsid w:val="00915B62"/>
    <w:rsid w:val="00915F28"/>
    <w:rsid w:val="009168AC"/>
    <w:rsid w:val="00916EB0"/>
    <w:rsid w:val="00917F4C"/>
    <w:rsid w:val="00920AB0"/>
    <w:rsid w:val="00921B84"/>
    <w:rsid w:val="0092206E"/>
    <w:rsid w:val="00922171"/>
    <w:rsid w:val="009222BE"/>
    <w:rsid w:val="009223BC"/>
    <w:rsid w:val="009226EF"/>
    <w:rsid w:val="00922955"/>
    <w:rsid w:val="009239E6"/>
    <w:rsid w:val="00924CFD"/>
    <w:rsid w:val="00925C50"/>
    <w:rsid w:val="009301B6"/>
    <w:rsid w:val="009302F0"/>
    <w:rsid w:val="00930946"/>
    <w:rsid w:val="009312D7"/>
    <w:rsid w:val="00932B6B"/>
    <w:rsid w:val="00932F5D"/>
    <w:rsid w:val="0093390D"/>
    <w:rsid w:val="00933EED"/>
    <w:rsid w:val="00934EF7"/>
    <w:rsid w:val="00935860"/>
    <w:rsid w:val="00936390"/>
    <w:rsid w:val="00937183"/>
    <w:rsid w:val="009374DB"/>
    <w:rsid w:val="009376C1"/>
    <w:rsid w:val="00940612"/>
    <w:rsid w:val="00941FB3"/>
    <w:rsid w:val="00942CFF"/>
    <w:rsid w:val="00944618"/>
    <w:rsid w:val="009447C0"/>
    <w:rsid w:val="009457D2"/>
    <w:rsid w:val="009462AC"/>
    <w:rsid w:val="009476FF"/>
    <w:rsid w:val="0095065D"/>
    <w:rsid w:val="00951AB6"/>
    <w:rsid w:val="00953488"/>
    <w:rsid w:val="009537C8"/>
    <w:rsid w:val="00953826"/>
    <w:rsid w:val="0095543F"/>
    <w:rsid w:val="009555DD"/>
    <w:rsid w:val="00956300"/>
    <w:rsid w:val="0095760A"/>
    <w:rsid w:val="00960C27"/>
    <w:rsid w:val="00961434"/>
    <w:rsid w:val="00961B86"/>
    <w:rsid w:val="00962540"/>
    <w:rsid w:val="00962739"/>
    <w:rsid w:val="009628EE"/>
    <w:rsid w:val="00963418"/>
    <w:rsid w:val="009639CA"/>
    <w:rsid w:val="0096435F"/>
    <w:rsid w:val="00964655"/>
    <w:rsid w:val="00964A09"/>
    <w:rsid w:val="009670E1"/>
    <w:rsid w:val="00967576"/>
    <w:rsid w:val="00971310"/>
    <w:rsid w:val="00973550"/>
    <w:rsid w:val="00974871"/>
    <w:rsid w:val="00974D1B"/>
    <w:rsid w:val="009773F0"/>
    <w:rsid w:val="00977F6D"/>
    <w:rsid w:val="00983FD9"/>
    <w:rsid w:val="0098413F"/>
    <w:rsid w:val="00985B8A"/>
    <w:rsid w:val="00986C6D"/>
    <w:rsid w:val="00987157"/>
    <w:rsid w:val="00987995"/>
    <w:rsid w:val="00987C01"/>
    <w:rsid w:val="009904AE"/>
    <w:rsid w:val="0099076F"/>
    <w:rsid w:val="00990A62"/>
    <w:rsid w:val="00993D35"/>
    <w:rsid w:val="009947D5"/>
    <w:rsid w:val="009951E7"/>
    <w:rsid w:val="009956F1"/>
    <w:rsid w:val="00996026"/>
    <w:rsid w:val="009974AF"/>
    <w:rsid w:val="009A0006"/>
    <w:rsid w:val="009A01F5"/>
    <w:rsid w:val="009A067A"/>
    <w:rsid w:val="009A0BBD"/>
    <w:rsid w:val="009A1054"/>
    <w:rsid w:val="009A10F6"/>
    <w:rsid w:val="009A3091"/>
    <w:rsid w:val="009A4796"/>
    <w:rsid w:val="009A491A"/>
    <w:rsid w:val="009A7074"/>
    <w:rsid w:val="009A7641"/>
    <w:rsid w:val="009A7CB7"/>
    <w:rsid w:val="009B04D6"/>
    <w:rsid w:val="009B18C3"/>
    <w:rsid w:val="009B223A"/>
    <w:rsid w:val="009B451B"/>
    <w:rsid w:val="009B480F"/>
    <w:rsid w:val="009B4C43"/>
    <w:rsid w:val="009B4FDB"/>
    <w:rsid w:val="009B573E"/>
    <w:rsid w:val="009B773F"/>
    <w:rsid w:val="009B787D"/>
    <w:rsid w:val="009B78DC"/>
    <w:rsid w:val="009BBCDD"/>
    <w:rsid w:val="009C0552"/>
    <w:rsid w:val="009C0921"/>
    <w:rsid w:val="009C149F"/>
    <w:rsid w:val="009C1702"/>
    <w:rsid w:val="009C1A81"/>
    <w:rsid w:val="009C367E"/>
    <w:rsid w:val="009C3746"/>
    <w:rsid w:val="009C459E"/>
    <w:rsid w:val="009C4CD8"/>
    <w:rsid w:val="009C4E18"/>
    <w:rsid w:val="009C4E28"/>
    <w:rsid w:val="009C56C0"/>
    <w:rsid w:val="009C5B3F"/>
    <w:rsid w:val="009C604D"/>
    <w:rsid w:val="009C6BE2"/>
    <w:rsid w:val="009C6DD6"/>
    <w:rsid w:val="009D0D19"/>
    <w:rsid w:val="009D0ECA"/>
    <w:rsid w:val="009D1190"/>
    <w:rsid w:val="009D1547"/>
    <w:rsid w:val="009D2075"/>
    <w:rsid w:val="009D3340"/>
    <w:rsid w:val="009D4F16"/>
    <w:rsid w:val="009D53C6"/>
    <w:rsid w:val="009E1F3B"/>
    <w:rsid w:val="009E1F90"/>
    <w:rsid w:val="009E26CA"/>
    <w:rsid w:val="009E3A8F"/>
    <w:rsid w:val="009E46CF"/>
    <w:rsid w:val="009E5CBA"/>
    <w:rsid w:val="009F068D"/>
    <w:rsid w:val="009F1A5E"/>
    <w:rsid w:val="009F3A62"/>
    <w:rsid w:val="009F4D08"/>
    <w:rsid w:val="009F53F3"/>
    <w:rsid w:val="009F5952"/>
    <w:rsid w:val="009F6269"/>
    <w:rsid w:val="009F62CC"/>
    <w:rsid w:val="009F7CB4"/>
    <w:rsid w:val="00A008D3"/>
    <w:rsid w:val="00A00EE2"/>
    <w:rsid w:val="00A01515"/>
    <w:rsid w:val="00A0192A"/>
    <w:rsid w:val="00A0228F"/>
    <w:rsid w:val="00A02AA3"/>
    <w:rsid w:val="00A03ADE"/>
    <w:rsid w:val="00A03B0D"/>
    <w:rsid w:val="00A03D75"/>
    <w:rsid w:val="00A04E1C"/>
    <w:rsid w:val="00A05651"/>
    <w:rsid w:val="00A07243"/>
    <w:rsid w:val="00A101D3"/>
    <w:rsid w:val="00A107DB"/>
    <w:rsid w:val="00A1166B"/>
    <w:rsid w:val="00A15340"/>
    <w:rsid w:val="00A1538B"/>
    <w:rsid w:val="00A156A0"/>
    <w:rsid w:val="00A166C6"/>
    <w:rsid w:val="00A16FCE"/>
    <w:rsid w:val="00A21513"/>
    <w:rsid w:val="00A21662"/>
    <w:rsid w:val="00A21980"/>
    <w:rsid w:val="00A220DF"/>
    <w:rsid w:val="00A24171"/>
    <w:rsid w:val="00A24594"/>
    <w:rsid w:val="00A250B2"/>
    <w:rsid w:val="00A274B2"/>
    <w:rsid w:val="00A27A3B"/>
    <w:rsid w:val="00A287DF"/>
    <w:rsid w:val="00A30DD0"/>
    <w:rsid w:val="00A31306"/>
    <w:rsid w:val="00A34FA5"/>
    <w:rsid w:val="00A353AE"/>
    <w:rsid w:val="00A36092"/>
    <w:rsid w:val="00A36DEC"/>
    <w:rsid w:val="00A40B00"/>
    <w:rsid w:val="00A40FF6"/>
    <w:rsid w:val="00A410B1"/>
    <w:rsid w:val="00A41B1A"/>
    <w:rsid w:val="00A41DDB"/>
    <w:rsid w:val="00A42726"/>
    <w:rsid w:val="00A43E57"/>
    <w:rsid w:val="00A4479F"/>
    <w:rsid w:val="00A44AF4"/>
    <w:rsid w:val="00A45E6A"/>
    <w:rsid w:val="00A47D59"/>
    <w:rsid w:val="00A50568"/>
    <w:rsid w:val="00A50874"/>
    <w:rsid w:val="00A51B1E"/>
    <w:rsid w:val="00A53B06"/>
    <w:rsid w:val="00A55AA6"/>
    <w:rsid w:val="00A56B4E"/>
    <w:rsid w:val="00A57962"/>
    <w:rsid w:val="00A57A43"/>
    <w:rsid w:val="00A57F2A"/>
    <w:rsid w:val="00A6009F"/>
    <w:rsid w:val="00A604B7"/>
    <w:rsid w:val="00A6074A"/>
    <w:rsid w:val="00A60DDB"/>
    <w:rsid w:val="00A61947"/>
    <w:rsid w:val="00A61CFD"/>
    <w:rsid w:val="00A61D95"/>
    <w:rsid w:val="00A6380A"/>
    <w:rsid w:val="00A64EB3"/>
    <w:rsid w:val="00A65BC6"/>
    <w:rsid w:val="00A6617C"/>
    <w:rsid w:val="00A66649"/>
    <w:rsid w:val="00A70797"/>
    <w:rsid w:val="00A71370"/>
    <w:rsid w:val="00A713A5"/>
    <w:rsid w:val="00A71A69"/>
    <w:rsid w:val="00A71E17"/>
    <w:rsid w:val="00A7242C"/>
    <w:rsid w:val="00A73BAA"/>
    <w:rsid w:val="00A7441D"/>
    <w:rsid w:val="00A75E0A"/>
    <w:rsid w:val="00A7680C"/>
    <w:rsid w:val="00A76DED"/>
    <w:rsid w:val="00A77142"/>
    <w:rsid w:val="00A77B1B"/>
    <w:rsid w:val="00A7CC81"/>
    <w:rsid w:val="00A80EE9"/>
    <w:rsid w:val="00A81487"/>
    <w:rsid w:val="00A823BA"/>
    <w:rsid w:val="00A828D8"/>
    <w:rsid w:val="00A82988"/>
    <w:rsid w:val="00A82F71"/>
    <w:rsid w:val="00A8562A"/>
    <w:rsid w:val="00A86308"/>
    <w:rsid w:val="00A87DC9"/>
    <w:rsid w:val="00A90F78"/>
    <w:rsid w:val="00A9192C"/>
    <w:rsid w:val="00A920F4"/>
    <w:rsid w:val="00A9250F"/>
    <w:rsid w:val="00A92640"/>
    <w:rsid w:val="00A92664"/>
    <w:rsid w:val="00A92D62"/>
    <w:rsid w:val="00A9347E"/>
    <w:rsid w:val="00A934E8"/>
    <w:rsid w:val="00A9350D"/>
    <w:rsid w:val="00A93C0F"/>
    <w:rsid w:val="00A9693D"/>
    <w:rsid w:val="00A96BC8"/>
    <w:rsid w:val="00A96FE1"/>
    <w:rsid w:val="00A97E99"/>
    <w:rsid w:val="00AA059D"/>
    <w:rsid w:val="00AA0A96"/>
    <w:rsid w:val="00AA2C1E"/>
    <w:rsid w:val="00AA324D"/>
    <w:rsid w:val="00AA36AD"/>
    <w:rsid w:val="00AA3CCC"/>
    <w:rsid w:val="00AA3E9D"/>
    <w:rsid w:val="00AA5C9B"/>
    <w:rsid w:val="00AA6C75"/>
    <w:rsid w:val="00AB06B8"/>
    <w:rsid w:val="00AB0F6D"/>
    <w:rsid w:val="00AB11A0"/>
    <w:rsid w:val="00AB1CF5"/>
    <w:rsid w:val="00AB3138"/>
    <w:rsid w:val="00AB3404"/>
    <w:rsid w:val="00AB363E"/>
    <w:rsid w:val="00AB391E"/>
    <w:rsid w:val="00AB4C76"/>
    <w:rsid w:val="00AB4F00"/>
    <w:rsid w:val="00AB53BE"/>
    <w:rsid w:val="00AB62C4"/>
    <w:rsid w:val="00AB739C"/>
    <w:rsid w:val="00AB7E47"/>
    <w:rsid w:val="00AC26D5"/>
    <w:rsid w:val="00AC3DBF"/>
    <w:rsid w:val="00AC4296"/>
    <w:rsid w:val="00AC4877"/>
    <w:rsid w:val="00AC4939"/>
    <w:rsid w:val="00AC4D65"/>
    <w:rsid w:val="00AC575D"/>
    <w:rsid w:val="00AC5C0D"/>
    <w:rsid w:val="00AC6A98"/>
    <w:rsid w:val="00AC7F95"/>
    <w:rsid w:val="00AD03F5"/>
    <w:rsid w:val="00AD10E9"/>
    <w:rsid w:val="00AD2218"/>
    <w:rsid w:val="00AD2320"/>
    <w:rsid w:val="00AD2F41"/>
    <w:rsid w:val="00AD362C"/>
    <w:rsid w:val="00AD4295"/>
    <w:rsid w:val="00AD472F"/>
    <w:rsid w:val="00AD5991"/>
    <w:rsid w:val="00AD5E6D"/>
    <w:rsid w:val="00AD5EA1"/>
    <w:rsid w:val="00AD6BF3"/>
    <w:rsid w:val="00AD6DED"/>
    <w:rsid w:val="00AD6F10"/>
    <w:rsid w:val="00AE0020"/>
    <w:rsid w:val="00AE16F3"/>
    <w:rsid w:val="00AE1CA3"/>
    <w:rsid w:val="00AE20E0"/>
    <w:rsid w:val="00AE3076"/>
    <w:rsid w:val="00AE3776"/>
    <w:rsid w:val="00AE3ED8"/>
    <w:rsid w:val="00AE45C9"/>
    <w:rsid w:val="00AE5DB9"/>
    <w:rsid w:val="00AE7E63"/>
    <w:rsid w:val="00AE7F27"/>
    <w:rsid w:val="00AF0EF3"/>
    <w:rsid w:val="00AF134C"/>
    <w:rsid w:val="00AF1FD1"/>
    <w:rsid w:val="00AF2DE6"/>
    <w:rsid w:val="00AF2FA3"/>
    <w:rsid w:val="00AF40A7"/>
    <w:rsid w:val="00AF6983"/>
    <w:rsid w:val="00AF6A3F"/>
    <w:rsid w:val="00B012B8"/>
    <w:rsid w:val="00B01398"/>
    <w:rsid w:val="00B01565"/>
    <w:rsid w:val="00B0181F"/>
    <w:rsid w:val="00B025D2"/>
    <w:rsid w:val="00B030B0"/>
    <w:rsid w:val="00B032E0"/>
    <w:rsid w:val="00B04AE1"/>
    <w:rsid w:val="00B05B11"/>
    <w:rsid w:val="00B05C40"/>
    <w:rsid w:val="00B06865"/>
    <w:rsid w:val="00B06954"/>
    <w:rsid w:val="00B06ACB"/>
    <w:rsid w:val="00B06C57"/>
    <w:rsid w:val="00B12DA9"/>
    <w:rsid w:val="00B13B22"/>
    <w:rsid w:val="00B14EA7"/>
    <w:rsid w:val="00B14FF7"/>
    <w:rsid w:val="00B163C2"/>
    <w:rsid w:val="00B203D1"/>
    <w:rsid w:val="00B208E8"/>
    <w:rsid w:val="00B23B87"/>
    <w:rsid w:val="00B24A28"/>
    <w:rsid w:val="00B24C03"/>
    <w:rsid w:val="00B25F79"/>
    <w:rsid w:val="00B26EC3"/>
    <w:rsid w:val="00B26FA3"/>
    <w:rsid w:val="00B306CD"/>
    <w:rsid w:val="00B30C48"/>
    <w:rsid w:val="00B30D60"/>
    <w:rsid w:val="00B311AF"/>
    <w:rsid w:val="00B32B49"/>
    <w:rsid w:val="00B33139"/>
    <w:rsid w:val="00B33813"/>
    <w:rsid w:val="00B344EF"/>
    <w:rsid w:val="00B34E74"/>
    <w:rsid w:val="00B35129"/>
    <w:rsid w:val="00B37143"/>
    <w:rsid w:val="00B40206"/>
    <w:rsid w:val="00B41565"/>
    <w:rsid w:val="00B41899"/>
    <w:rsid w:val="00B41DFC"/>
    <w:rsid w:val="00B42607"/>
    <w:rsid w:val="00B43474"/>
    <w:rsid w:val="00B43592"/>
    <w:rsid w:val="00B47662"/>
    <w:rsid w:val="00B50D24"/>
    <w:rsid w:val="00B51FCD"/>
    <w:rsid w:val="00B52025"/>
    <w:rsid w:val="00B5246A"/>
    <w:rsid w:val="00B52888"/>
    <w:rsid w:val="00B52AC8"/>
    <w:rsid w:val="00B52F7C"/>
    <w:rsid w:val="00B53A84"/>
    <w:rsid w:val="00B54218"/>
    <w:rsid w:val="00B5431E"/>
    <w:rsid w:val="00B56429"/>
    <w:rsid w:val="00B56493"/>
    <w:rsid w:val="00B56F56"/>
    <w:rsid w:val="00B5705D"/>
    <w:rsid w:val="00B570EC"/>
    <w:rsid w:val="00B60A61"/>
    <w:rsid w:val="00B6162A"/>
    <w:rsid w:val="00B621B8"/>
    <w:rsid w:val="00B6255A"/>
    <w:rsid w:val="00B62B8D"/>
    <w:rsid w:val="00B6362C"/>
    <w:rsid w:val="00B6375D"/>
    <w:rsid w:val="00B638FD"/>
    <w:rsid w:val="00B64C0B"/>
    <w:rsid w:val="00B64EBD"/>
    <w:rsid w:val="00B65A61"/>
    <w:rsid w:val="00B662D2"/>
    <w:rsid w:val="00B671A6"/>
    <w:rsid w:val="00B678C9"/>
    <w:rsid w:val="00B67D8A"/>
    <w:rsid w:val="00B67DB0"/>
    <w:rsid w:val="00B7125B"/>
    <w:rsid w:val="00B7155B"/>
    <w:rsid w:val="00B718F6"/>
    <w:rsid w:val="00B71D8F"/>
    <w:rsid w:val="00B72795"/>
    <w:rsid w:val="00B72CCF"/>
    <w:rsid w:val="00B7371A"/>
    <w:rsid w:val="00B74900"/>
    <w:rsid w:val="00B74F2F"/>
    <w:rsid w:val="00B7663F"/>
    <w:rsid w:val="00B80691"/>
    <w:rsid w:val="00B80967"/>
    <w:rsid w:val="00B80DDA"/>
    <w:rsid w:val="00B80EA1"/>
    <w:rsid w:val="00B82442"/>
    <w:rsid w:val="00B83A61"/>
    <w:rsid w:val="00B842E2"/>
    <w:rsid w:val="00B84871"/>
    <w:rsid w:val="00B84AF6"/>
    <w:rsid w:val="00B8513B"/>
    <w:rsid w:val="00B85D3F"/>
    <w:rsid w:val="00B860C8"/>
    <w:rsid w:val="00B8791A"/>
    <w:rsid w:val="00B87EF5"/>
    <w:rsid w:val="00B90215"/>
    <w:rsid w:val="00B9115B"/>
    <w:rsid w:val="00B92C46"/>
    <w:rsid w:val="00B931AF"/>
    <w:rsid w:val="00B94DF8"/>
    <w:rsid w:val="00B95641"/>
    <w:rsid w:val="00B96164"/>
    <w:rsid w:val="00B9765A"/>
    <w:rsid w:val="00BA027A"/>
    <w:rsid w:val="00BA0D33"/>
    <w:rsid w:val="00BA1663"/>
    <w:rsid w:val="00BA17AC"/>
    <w:rsid w:val="00BA2492"/>
    <w:rsid w:val="00BA350F"/>
    <w:rsid w:val="00BA39D7"/>
    <w:rsid w:val="00BA3D63"/>
    <w:rsid w:val="00BA40D6"/>
    <w:rsid w:val="00BA52C8"/>
    <w:rsid w:val="00BB0C9B"/>
    <w:rsid w:val="00BB0E92"/>
    <w:rsid w:val="00BB1BE5"/>
    <w:rsid w:val="00BB2DEB"/>
    <w:rsid w:val="00BB30A8"/>
    <w:rsid w:val="00BB5CCB"/>
    <w:rsid w:val="00BB5CF7"/>
    <w:rsid w:val="00BC0666"/>
    <w:rsid w:val="00BC0C51"/>
    <w:rsid w:val="00BC23EC"/>
    <w:rsid w:val="00BC2545"/>
    <w:rsid w:val="00BC3246"/>
    <w:rsid w:val="00BC38C3"/>
    <w:rsid w:val="00BC4C37"/>
    <w:rsid w:val="00BC4FAF"/>
    <w:rsid w:val="00BC5A98"/>
    <w:rsid w:val="00BC6A59"/>
    <w:rsid w:val="00BC6EEB"/>
    <w:rsid w:val="00BD0710"/>
    <w:rsid w:val="00BD0CF2"/>
    <w:rsid w:val="00BD120A"/>
    <w:rsid w:val="00BD290D"/>
    <w:rsid w:val="00BD3509"/>
    <w:rsid w:val="00BD3AD1"/>
    <w:rsid w:val="00BD5396"/>
    <w:rsid w:val="00BD5BBA"/>
    <w:rsid w:val="00BD77DF"/>
    <w:rsid w:val="00BE3211"/>
    <w:rsid w:val="00BE4035"/>
    <w:rsid w:val="00BE58FF"/>
    <w:rsid w:val="00BF0560"/>
    <w:rsid w:val="00BF1069"/>
    <w:rsid w:val="00BF1792"/>
    <w:rsid w:val="00BF18AB"/>
    <w:rsid w:val="00BF1E4B"/>
    <w:rsid w:val="00BF27CB"/>
    <w:rsid w:val="00BF29E3"/>
    <w:rsid w:val="00BF39E6"/>
    <w:rsid w:val="00BF499A"/>
    <w:rsid w:val="00BF49E2"/>
    <w:rsid w:val="00BF50FD"/>
    <w:rsid w:val="00BF5261"/>
    <w:rsid w:val="00BF53D1"/>
    <w:rsid w:val="00BF7729"/>
    <w:rsid w:val="00BF7B7D"/>
    <w:rsid w:val="00BF7CEB"/>
    <w:rsid w:val="00C007C5"/>
    <w:rsid w:val="00C00800"/>
    <w:rsid w:val="00C01A45"/>
    <w:rsid w:val="00C02B19"/>
    <w:rsid w:val="00C03262"/>
    <w:rsid w:val="00C0397A"/>
    <w:rsid w:val="00C03A21"/>
    <w:rsid w:val="00C04092"/>
    <w:rsid w:val="00C05F01"/>
    <w:rsid w:val="00C061FB"/>
    <w:rsid w:val="00C06C98"/>
    <w:rsid w:val="00C078AD"/>
    <w:rsid w:val="00C079D0"/>
    <w:rsid w:val="00C101BB"/>
    <w:rsid w:val="00C10495"/>
    <w:rsid w:val="00C11C81"/>
    <w:rsid w:val="00C11D6D"/>
    <w:rsid w:val="00C11EEE"/>
    <w:rsid w:val="00C13A40"/>
    <w:rsid w:val="00C13CA2"/>
    <w:rsid w:val="00C210BF"/>
    <w:rsid w:val="00C21C61"/>
    <w:rsid w:val="00C21E2E"/>
    <w:rsid w:val="00C225A0"/>
    <w:rsid w:val="00C25AC4"/>
    <w:rsid w:val="00C2612C"/>
    <w:rsid w:val="00C263BB"/>
    <w:rsid w:val="00C27AD5"/>
    <w:rsid w:val="00C31385"/>
    <w:rsid w:val="00C326C8"/>
    <w:rsid w:val="00C327C7"/>
    <w:rsid w:val="00C32A0A"/>
    <w:rsid w:val="00C34D2D"/>
    <w:rsid w:val="00C37D75"/>
    <w:rsid w:val="00C401E8"/>
    <w:rsid w:val="00C41C03"/>
    <w:rsid w:val="00C44515"/>
    <w:rsid w:val="00C447E9"/>
    <w:rsid w:val="00C44923"/>
    <w:rsid w:val="00C44C73"/>
    <w:rsid w:val="00C464CA"/>
    <w:rsid w:val="00C46634"/>
    <w:rsid w:val="00C4692E"/>
    <w:rsid w:val="00C46AEE"/>
    <w:rsid w:val="00C46B11"/>
    <w:rsid w:val="00C46FF4"/>
    <w:rsid w:val="00C50099"/>
    <w:rsid w:val="00C50576"/>
    <w:rsid w:val="00C52BC5"/>
    <w:rsid w:val="00C531CE"/>
    <w:rsid w:val="00C540D7"/>
    <w:rsid w:val="00C55FA4"/>
    <w:rsid w:val="00C56047"/>
    <w:rsid w:val="00C57A54"/>
    <w:rsid w:val="00C60123"/>
    <w:rsid w:val="00C61289"/>
    <w:rsid w:val="00C61881"/>
    <w:rsid w:val="00C62150"/>
    <w:rsid w:val="00C62648"/>
    <w:rsid w:val="00C62B52"/>
    <w:rsid w:val="00C63549"/>
    <w:rsid w:val="00C64CA0"/>
    <w:rsid w:val="00C64CA4"/>
    <w:rsid w:val="00C650F7"/>
    <w:rsid w:val="00C6538D"/>
    <w:rsid w:val="00C656D8"/>
    <w:rsid w:val="00C65A7F"/>
    <w:rsid w:val="00C665F5"/>
    <w:rsid w:val="00C700A6"/>
    <w:rsid w:val="00C703F5"/>
    <w:rsid w:val="00C70DF0"/>
    <w:rsid w:val="00C72101"/>
    <w:rsid w:val="00C72E1E"/>
    <w:rsid w:val="00C736E0"/>
    <w:rsid w:val="00C741B0"/>
    <w:rsid w:val="00C75A8B"/>
    <w:rsid w:val="00C7698C"/>
    <w:rsid w:val="00C76B6F"/>
    <w:rsid w:val="00C77510"/>
    <w:rsid w:val="00C80ACF"/>
    <w:rsid w:val="00C810DB"/>
    <w:rsid w:val="00C81E6F"/>
    <w:rsid w:val="00C83FBA"/>
    <w:rsid w:val="00C84474"/>
    <w:rsid w:val="00C85B31"/>
    <w:rsid w:val="00C86321"/>
    <w:rsid w:val="00C86BDA"/>
    <w:rsid w:val="00C90892"/>
    <w:rsid w:val="00C9142D"/>
    <w:rsid w:val="00C91915"/>
    <w:rsid w:val="00C92209"/>
    <w:rsid w:val="00C92239"/>
    <w:rsid w:val="00C92C35"/>
    <w:rsid w:val="00C94C5B"/>
    <w:rsid w:val="00C95B0A"/>
    <w:rsid w:val="00C96453"/>
    <w:rsid w:val="00C97FC6"/>
    <w:rsid w:val="00CA0580"/>
    <w:rsid w:val="00CA0A07"/>
    <w:rsid w:val="00CA1E22"/>
    <w:rsid w:val="00CA35C9"/>
    <w:rsid w:val="00CA553B"/>
    <w:rsid w:val="00CA58BF"/>
    <w:rsid w:val="00CA58F9"/>
    <w:rsid w:val="00CA7CAE"/>
    <w:rsid w:val="00CAB94D"/>
    <w:rsid w:val="00CB0EEA"/>
    <w:rsid w:val="00CB119D"/>
    <w:rsid w:val="00CB1868"/>
    <w:rsid w:val="00CB19FB"/>
    <w:rsid w:val="00CB2C35"/>
    <w:rsid w:val="00CB3C91"/>
    <w:rsid w:val="00CB4AFB"/>
    <w:rsid w:val="00CB58AA"/>
    <w:rsid w:val="00CB58C7"/>
    <w:rsid w:val="00CB6FF6"/>
    <w:rsid w:val="00CC00BD"/>
    <w:rsid w:val="00CC0181"/>
    <w:rsid w:val="00CC04F5"/>
    <w:rsid w:val="00CC0B75"/>
    <w:rsid w:val="00CC2B7B"/>
    <w:rsid w:val="00CC2CD2"/>
    <w:rsid w:val="00CC3072"/>
    <w:rsid w:val="00CC332D"/>
    <w:rsid w:val="00CC47D2"/>
    <w:rsid w:val="00CC4FF5"/>
    <w:rsid w:val="00CD01EA"/>
    <w:rsid w:val="00CD113A"/>
    <w:rsid w:val="00CD282C"/>
    <w:rsid w:val="00CD51C3"/>
    <w:rsid w:val="00CD70A0"/>
    <w:rsid w:val="00CD8FDC"/>
    <w:rsid w:val="00CE0CD5"/>
    <w:rsid w:val="00CE0FEF"/>
    <w:rsid w:val="00CE1903"/>
    <w:rsid w:val="00CE23B6"/>
    <w:rsid w:val="00CE2EBF"/>
    <w:rsid w:val="00CE3F17"/>
    <w:rsid w:val="00CE4668"/>
    <w:rsid w:val="00CE4A5F"/>
    <w:rsid w:val="00CE6851"/>
    <w:rsid w:val="00CE7AC0"/>
    <w:rsid w:val="00CF0195"/>
    <w:rsid w:val="00CF08B0"/>
    <w:rsid w:val="00CF1409"/>
    <w:rsid w:val="00CF274B"/>
    <w:rsid w:val="00CF37C9"/>
    <w:rsid w:val="00CF4B11"/>
    <w:rsid w:val="00CF5E4C"/>
    <w:rsid w:val="00CF6EAE"/>
    <w:rsid w:val="00CF6EE8"/>
    <w:rsid w:val="00CF7172"/>
    <w:rsid w:val="00CF7707"/>
    <w:rsid w:val="00CF7AF0"/>
    <w:rsid w:val="00D0062B"/>
    <w:rsid w:val="00D0070D"/>
    <w:rsid w:val="00D023EC"/>
    <w:rsid w:val="00D02A65"/>
    <w:rsid w:val="00D02E73"/>
    <w:rsid w:val="00D03839"/>
    <w:rsid w:val="00D03F90"/>
    <w:rsid w:val="00D05E6D"/>
    <w:rsid w:val="00D06EC1"/>
    <w:rsid w:val="00D103D4"/>
    <w:rsid w:val="00D10A7B"/>
    <w:rsid w:val="00D10F0C"/>
    <w:rsid w:val="00D111D2"/>
    <w:rsid w:val="00D11E27"/>
    <w:rsid w:val="00D121E3"/>
    <w:rsid w:val="00D13183"/>
    <w:rsid w:val="00D13B5C"/>
    <w:rsid w:val="00D140AF"/>
    <w:rsid w:val="00D14460"/>
    <w:rsid w:val="00D147F4"/>
    <w:rsid w:val="00D14B6A"/>
    <w:rsid w:val="00D151E7"/>
    <w:rsid w:val="00D1641B"/>
    <w:rsid w:val="00D16EBE"/>
    <w:rsid w:val="00D17164"/>
    <w:rsid w:val="00D17EBC"/>
    <w:rsid w:val="00D1FFA0"/>
    <w:rsid w:val="00D20FCE"/>
    <w:rsid w:val="00D21710"/>
    <w:rsid w:val="00D21A20"/>
    <w:rsid w:val="00D21B01"/>
    <w:rsid w:val="00D21DD9"/>
    <w:rsid w:val="00D22332"/>
    <w:rsid w:val="00D22356"/>
    <w:rsid w:val="00D22E92"/>
    <w:rsid w:val="00D23F80"/>
    <w:rsid w:val="00D24992"/>
    <w:rsid w:val="00D24B92"/>
    <w:rsid w:val="00D258E3"/>
    <w:rsid w:val="00D26503"/>
    <w:rsid w:val="00D26D52"/>
    <w:rsid w:val="00D2723D"/>
    <w:rsid w:val="00D31F35"/>
    <w:rsid w:val="00D32AEA"/>
    <w:rsid w:val="00D33265"/>
    <w:rsid w:val="00D33495"/>
    <w:rsid w:val="00D34BB2"/>
    <w:rsid w:val="00D3546E"/>
    <w:rsid w:val="00D355EC"/>
    <w:rsid w:val="00D35608"/>
    <w:rsid w:val="00D370D2"/>
    <w:rsid w:val="00D40A4B"/>
    <w:rsid w:val="00D41676"/>
    <w:rsid w:val="00D4212A"/>
    <w:rsid w:val="00D43440"/>
    <w:rsid w:val="00D43E98"/>
    <w:rsid w:val="00D44B1B"/>
    <w:rsid w:val="00D4561E"/>
    <w:rsid w:val="00D45A92"/>
    <w:rsid w:val="00D460C5"/>
    <w:rsid w:val="00D462EB"/>
    <w:rsid w:val="00D4647C"/>
    <w:rsid w:val="00D46DA9"/>
    <w:rsid w:val="00D470D6"/>
    <w:rsid w:val="00D4753C"/>
    <w:rsid w:val="00D479E0"/>
    <w:rsid w:val="00D47FA7"/>
    <w:rsid w:val="00D4C037"/>
    <w:rsid w:val="00D5026B"/>
    <w:rsid w:val="00D5148F"/>
    <w:rsid w:val="00D51635"/>
    <w:rsid w:val="00D51C64"/>
    <w:rsid w:val="00D51E73"/>
    <w:rsid w:val="00D51FA6"/>
    <w:rsid w:val="00D52D7F"/>
    <w:rsid w:val="00D53814"/>
    <w:rsid w:val="00D54CD5"/>
    <w:rsid w:val="00D556F7"/>
    <w:rsid w:val="00D5663B"/>
    <w:rsid w:val="00D56BCF"/>
    <w:rsid w:val="00D56C4B"/>
    <w:rsid w:val="00D57F55"/>
    <w:rsid w:val="00D61014"/>
    <w:rsid w:val="00D61D46"/>
    <w:rsid w:val="00D62713"/>
    <w:rsid w:val="00D64154"/>
    <w:rsid w:val="00D64312"/>
    <w:rsid w:val="00D64D15"/>
    <w:rsid w:val="00D6535A"/>
    <w:rsid w:val="00D65A8C"/>
    <w:rsid w:val="00D66AA5"/>
    <w:rsid w:val="00D66E4C"/>
    <w:rsid w:val="00D6704F"/>
    <w:rsid w:val="00D700F5"/>
    <w:rsid w:val="00D70A57"/>
    <w:rsid w:val="00D70CD6"/>
    <w:rsid w:val="00D70E95"/>
    <w:rsid w:val="00D71573"/>
    <w:rsid w:val="00D71808"/>
    <w:rsid w:val="00D729C9"/>
    <w:rsid w:val="00D7369C"/>
    <w:rsid w:val="00D73DDC"/>
    <w:rsid w:val="00D73FCA"/>
    <w:rsid w:val="00D75544"/>
    <w:rsid w:val="00D77CD9"/>
    <w:rsid w:val="00D77F31"/>
    <w:rsid w:val="00D80437"/>
    <w:rsid w:val="00D80AC3"/>
    <w:rsid w:val="00D82869"/>
    <w:rsid w:val="00D82C8A"/>
    <w:rsid w:val="00D8415D"/>
    <w:rsid w:val="00D84CD6"/>
    <w:rsid w:val="00D84EFD"/>
    <w:rsid w:val="00D84FB0"/>
    <w:rsid w:val="00D87719"/>
    <w:rsid w:val="00D90D3A"/>
    <w:rsid w:val="00D912F9"/>
    <w:rsid w:val="00D91737"/>
    <w:rsid w:val="00D9214E"/>
    <w:rsid w:val="00D921D4"/>
    <w:rsid w:val="00D9375D"/>
    <w:rsid w:val="00D9497F"/>
    <w:rsid w:val="00D94CA6"/>
    <w:rsid w:val="00DA006C"/>
    <w:rsid w:val="00DA083C"/>
    <w:rsid w:val="00DA238A"/>
    <w:rsid w:val="00DA4342"/>
    <w:rsid w:val="00DA45D8"/>
    <w:rsid w:val="00DA5127"/>
    <w:rsid w:val="00DA5DD6"/>
    <w:rsid w:val="00DA5F3A"/>
    <w:rsid w:val="00DB051A"/>
    <w:rsid w:val="00DB0773"/>
    <w:rsid w:val="00DB152B"/>
    <w:rsid w:val="00DB17E6"/>
    <w:rsid w:val="00DB2FE6"/>
    <w:rsid w:val="00DB366F"/>
    <w:rsid w:val="00DB3A54"/>
    <w:rsid w:val="00DB4B8D"/>
    <w:rsid w:val="00DB64A9"/>
    <w:rsid w:val="00DB6A1C"/>
    <w:rsid w:val="00DB6E3C"/>
    <w:rsid w:val="00DB7283"/>
    <w:rsid w:val="00DB8468"/>
    <w:rsid w:val="00DC1295"/>
    <w:rsid w:val="00DC15B8"/>
    <w:rsid w:val="00DC1FD7"/>
    <w:rsid w:val="00DC27C1"/>
    <w:rsid w:val="00DC6E3A"/>
    <w:rsid w:val="00DC6EE5"/>
    <w:rsid w:val="00DC7184"/>
    <w:rsid w:val="00DC7204"/>
    <w:rsid w:val="00DC73AA"/>
    <w:rsid w:val="00DC77AF"/>
    <w:rsid w:val="00DC7BC6"/>
    <w:rsid w:val="00DC7BC8"/>
    <w:rsid w:val="00DC7C13"/>
    <w:rsid w:val="00DC7CAF"/>
    <w:rsid w:val="00DD131F"/>
    <w:rsid w:val="00DD3101"/>
    <w:rsid w:val="00DD3997"/>
    <w:rsid w:val="00DD4B22"/>
    <w:rsid w:val="00DD5179"/>
    <w:rsid w:val="00DD5D1D"/>
    <w:rsid w:val="00DD7DF2"/>
    <w:rsid w:val="00DE0870"/>
    <w:rsid w:val="00DE0D81"/>
    <w:rsid w:val="00DE10B8"/>
    <w:rsid w:val="00DE17F1"/>
    <w:rsid w:val="00DE3ECB"/>
    <w:rsid w:val="00DE411A"/>
    <w:rsid w:val="00DE4723"/>
    <w:rsid w:val="00DE4E58"/>
    <w:rsid w:val="00DE5101"/>
    <w:rsid w:val="00DE5BCC"/>
    <w:rsid w:val="00DF1533"/>
    <w:rsid w:val="00DF1D1F"/>
    <w:rsid w:val="00DF20F9"/>
    <w:rsid w:val="00DF213C"/>
    <w:rsid w:val="00DF23DD"/>
    <w:rsid w:val="00DF460D"/>
    <w:rsid w:val="00DF4D68"/>
    <w:rsid w:val="00DF6B7B"/>
    <w:rsid w:val="00DF6B92"/>
    <w:rsid w:val="00DF70C6"/>
    <w:rsid w:val="00E01DA6"/>
    <w:rsid w:val="00E01F6C"/>
    <w:rsid w:val="00E02295"/>
    <w:rsid w:val="00E0317F"/>
    <w:rsid w:val="00E036CE"/>
    <w:rsid w:val="00E03E3B"/>
    <w:rsid w:val="00E04EC3"/>
    <w:rsid w:val="00E06277"/>
    <w:rsid w:val="00E06A3B"/>
    <w:rsid w:val="00E07A52"/>
    <w:rsid w:val="00E07AA6"/>
    <w:rsid w:val="00E11569"/>
    <w:rsid w:val="00E1163B"/>
    <w:rsid w:val="00E11A8E"/>
    <w:rsid w:val="00E13295"/>
    <w:rsid w:val="00E136E6"/>
    <w:rsid w:val="00E14807"/>
    <w:rsid w:val="00E15097"/>
    <w:rsid w:val="00E16CB3"/>
    <w:rsid w:val="00E1756A"/>
    <w:rsid w:val="00E1A4DD"/>
    <w:rsid w:val="00E21F28"/>
    <w:rsid w:val="00E22AEC"/>
    <w:rsid w:val="00E232BC"/>
    <w:rsid w:val="00E2441B"/>
    <w:rsid w:val="00E26B31"/>
    <w:rsid w:val="00E279B7"/>
    <w:rsid w:val="00E310F3"/>
    <w:rsid w:val="00E331C9"/>
    <w:rsid w:val="00E33AAC"/>
    <w:rsid w:val="00E348F4"/>
    <w:rsid w:val="00E35F84"/>
    <w:rsid w:val="00E36CF6"/>
    <w:rsid w:val="00E370A3"/>
    <w:rsid w:val="00E37AF4"/>
    <w:rsid w:val="00E403C5"/>
    <w:rsid w:val="00E40693"/>
    <w:rsid w:val="00E40B14"/>
    <w:rsid w:val="00E41F79"/>
    <w:rsid w:val="00E436B7"/>
    <w:rsid w:val="00E444E6"/>
    <w:rsid w:val="00E44C08"/>
    <w:rsid w:val="00E44FFF"/>
    <w:rsid w:val="00E451A6"/>
    <w:rsid w:val="00E4548D"/>
    <w:rsid w:val="00E47EA5"/>
    <w:rsid w:val="00E50444"/>
    <w:rsid w:val="00E50FC3"/>
    <w:rsid w:val="00E520A4"/>
    <w:rsid w:val="00E5277D"/>
    <w:rsid w:val="00E53B06"/>
    <w:rsid w:val="00E55B40"/>
    <w:rsid w:val="00E566BE"/>
    <w:rsid w:val="00E56830"/>
    <w:rsid w:val="00E6000B"/>
    <w:rsid w:val="00E6030C"/>
    <w:rsid w:val="00E605A6"/>
    <w:rsid w:val="00E618C0"/>
    <w:rsid w:val="00E61CAB"/>
    <w:rsid w:val="00E63194"/>
    <w:rsid w:val="00E63764"/>
    <w:rsid w:val="00E63FF9"/>
    <w:rsid w:val="00E64D93"/>
    <w:rsid w:val="00E65417"/>
    <w:rsid w:val="00E693B3"/>
    <w:rsid w:val="00E7084B"/>
    <w:rsid w:val="00E711FF"/>
    <w:rsid w:val="00E71F07"/>
    <w:rsid w:val="00E72619"/>
    <w:rsid w:val="00E73558"/>
    <w:rsid w:val="00E737E6"/>
    <w:rsid w:val="00E73F54"/>
    <w:rsid w:val="00E751AB"/>
    <w:rsid w:val="00E767B5"/>
    <w:rsid w:val="00E76882"/>
    <w:rsid w:val="00E773A4"/>
    <w:rsid w:val="00E77DBA"/>
    <w:rsid w:val="00E77F6F"/>
    <w:rsid w:val="00E8091B"/>
    <w:rsid w:val="00E812C1"/>
    <w:rsid w:val="00E82625"/>
    <w:rsid w:val="00E83972"/>
    <w:rsid w:val="00E842CA"/>
    <w:rsid w:val="00E8472B"/>
    <w:rsid w:val="00E84A60"/>
    <w:rsid w:val="00E85B3F"/>
    <w:rsid w:val="00E85DCC"/>
    <w:rsid w:val="00E87074"/>
    <w:rsid w:val="00E87AB7"/>
    <w:rsid w:val="00E87BB0"/>
    <w:rsid w:val="00E90CDA"/>
    <w:rsid w:val="00E90E7C"/>
    <w:rsid w:val="00E90F2E"/>
    <w:rsid w:val="00E915EE"/>
    <w:rsid w:val="00E929FE"/>
    <w:rsid w:val="00E93D4A"/>
    <w:rsid w:val="00E93DC1"/>
    <w:rsid w:val="00E97284"/>
    <w:rsid w:val="00E974AF"/>
    <w:rsid w:val="00EA4D78"/>
    <w:rsid w:val="00EA50DD"/>
    <w:rsid w:val="00EA5C55"/>
    <w:rsid w:val="00EA685F"/>
    <w:rsid w:val="00EA717F"/>
    <w:rsid w:val="00EA7948"/>
    <w:rsid w:val="00EA7BAD"/>
    <w:rsid w:val="00EB0CE1"/>
    <w:rsid w:val="00EB11CC"/>
    <w:rsid w:val="00EB2017"/>
    <w:rsid w:val="00EB20B4"/>
    <w:rsid w:val="00EB24A8"/>
    <w:rsid w:val="00EB37C5"/>
    <w:rsid w:val="00EB3D19"/>
    <w:rsid w:val="00EB3E51"/>
    <w:rsid w:val="00EB473D"/>
    <w:rsid w:val="00EB49D7"/>
    <w:rsid w:val="00EB6A5B"/>
    <w:rsid w:val="00EB6D62"/>
    <w:rsid w:val="00EC0A0B"/>
    <w:rsid w:val="00EC3546"/>
    <w:rsid w:val="00EC37DA"/>
    <w:rsid w:val="00EC38DF"/>
    <w:rsid w:val="00EC3E6A"/>
    <w:rsid w:val="00EC408E"/>
    <w:rsid w:val="00EC4824"/>
    <w:rsid w:val="00EC4CAC"/>
    <w:rsid w:val="00EC5742"/>
    <w:rsid w:val="00EC5B58"/>
    <w:rsid w:val="00EC668F"/>
    <w:rsid w:val="00EC7946"/>
    <w:rsid w:val="00EC7D19"/>
    <w:rsid w:val="00EC7D85"/>
    <w:rsid w:val="00ED26C5"/>
    <w:rsid w:val="00ED3683"/>
    <w:rsid w:val="00ED3CC8"/>
    <w:rsid w:val="00ED3D51"/>
    <w:rsid w:val="00ED4AA1"/>
    <w:rsid w:val="00ED5C81"/>
    <w:rsid w:val="00ED6C55"/>
    <w:rsid w:val="00ED7B3A"/>
    <w:rsid w:val="00ED7E3D"/>
    <w:rsid w:val="00EE1554"/>
    <w:rsid w:val="00EE252A"/>
    <w:rsid w:val="00EE3222"/>
    <w:rsid w:val="00EE32A8"/>
    <w:rsid w:val="00EE4C61"/>
    <w:rsid w:val="00EE5626"/>
    <w:rsid w:val="00EE6C09"/>
    <w:rsid w:val="00EE7263"/>
    <w:rsid w:val="00EF2E68"/>
    <w:rsid w:val="00EF3931"/>
    <w:rsid w:val="00EF3B76"/>
    <w:rsid w:val="00EF4145"/>
    <w:rsid w:val="00EF4991"/>
    <w:rsid w:val="00EF4D92"/>
    <w:rsid w:val="00EF7308"/>
    <w:rsid w:val="00F009CA"/>
    <w:rsid w:val="00F00CCB"/>
    <w:rsid w:val="00F025AD"/>
    <w:rsid w:val="00F02930"/>
    <w:rsid w:val="00F03AD1"/>
    <w:rsid w:val="00F04DB9"/>
    <w:rsid w:val="00F05561"/>
    <w:rsid w:val="00F068CF"/>
    <w:rsid w:val="00F06A64"/>
    <w:rsid w:val="00F06C6D"/>
    <w:rsid w:val="00F073D3"/>
    <w:rsid w:val="00F07EC9"/>
    <w:rsid w:val="00F0EFC6"/>
    <w:rsid w:val="00F1060D"/>
    <w:rsid w:val="00F10DF9"/>
    <w:rsid w:val="00F11CD4"/>
    <w:rsid w:val="00F1285D"/>
    <w:rsid w:val="00F12A22"/>
    <w:rsid w:val="00F12DDF"/>
    <w:rsid w:val="00F14C26"/>
    <w:rsid w:val="00F1511F"/>
    <w:rsid w:val="00F171DD"/>
    <w:rsid w:val="00F17EBF"/>
    <w:rsid w:val="00F205E7"/>
    <w:rsid w:val="00F2060C"/>
    <w:rsid w:val="00F208A3"/>
    <w:rsid w:val="00F20AC9"/>
    <w:rsid w:val="00F2129E"/>
    <w:rsid w:val="00F2245A"/>
    <w:rsid w:val="00F2274B"/>
    <w:rsid w:val="00F22E1F"/>
    <w:rsid w:val="00F2449F"/>
    <w:rsid w:val="00F24D5A"/>
    <w:rsid w:val="00F25974"/>
    <w:rsid w:val="00F26B7B"/>
    <w:rsid w:val="00F26C20"/>
    <w:rsid w:val="00F26EC1"/>
    <w:rsid w:val="00F27187"/>
    <w:rsid w:val="00F3039D"/>
    <w:rsid w:val="00F30E95"/>
    <w:rsid w:val="00F317AE"/>
    <w:rsid w:val="00F328C2"/>
    <w:rsid w:val="00F32F88"/>
    <w:rsid w:val="00F33A86"/>
    <w:rsid w:val="00F33CA3"/>
    <w:rsid w:val="00F33E34"/>
    <w:rsid w:val="00F3630F"/>
    <w:rsid w:val="00F37134"/>
    <w:rsid w:val="00F37615"/>
    <w:rsid w:val="00F37CA7"/>
    <w:rsid w:val="00F40A80"/>
    <w:rsid w:val="00F40D32"/>
    <w:rsid w:val="00F415FD"/>
    <w:rsid w:val="00F41BD1"/>
    <w:rsid w:val="00F4203B"/>
    <w:rsid w:val="00F425F6"/>
    <w:rsid w:val="00F439ED"/>
    <w:rsid w:val="00F43F11"/>
    <w:rsid w:val="00F43FA5"/>
    <w:rsid w:val="00F450B6"/>
    <w:rsid w:val="00F46910"/>
    <w:rsid w:val="00F46B1F"/>
    <w:rsid w:val="00F46D40"/>
    <w:rsid w:val="00F473FC"/>
    <w:rsid w:val="00F4743B"/>
    <w:rsid w:val="00F477B7"/>
    <w:rsid w:val="00F50688"/>
    <w:rsid w:val="00F50CEF"/>
    <w:rsid w:val="00F51BD2"/>
    <w:rsid w:val="00F52335"/>
    <w:rsid w:val="00F526DA"/>
    <w:rsid w:val="00F529CF"/>
    <w:rsid w:val="00F55D73"/>
    <w:rsid w:val="00F603E7"/>
    <w:rsid w:val="00F606D4"/>
    <w:rsid w:val="00F60DA4"/>
    <w:rsid w:val="00F60FD3"/>
    <w:rsid w:val="00F61C2D"/>
    <w:rsid w:val="00F620C4"/>
    <w:rsid w:val="00F62317"/>
    <w:rsid w:val="00F63B8E"/>
    <w:rsid w:val="00F63CBA"/>
    <w:rsid w:val="00F63E29"/>
    <w:rsid w:val="00F63E71"/>
    <w:rsid w:val="00F64170"/>
    <w:rsid w:val="00F6640C"/>
    <w:rsid w:val="00F66F8B"/>
    <w:rsid w:val="00F71CF2"/>
    <w:rsid w:val="00F72028"/>
    <w:rsid w:val="00F73290"/>
    <w:rsid w:val="00F7383F"/>
    <w:rsid w:val="00F7453B"/>
    <w:rsid w:val="00F769B9"/>
    <w:rsid w:val="00F774E6"/>
    <w:rsid w:val="00F77DA5"/>
    <w:rsid w:val="00F816B8"/>
    <w:rsid w:val="00F82B90"/>
    <w:rsid w:val="00F83817"/>
    <w:rsid w:val="00F84814"/>
    <w:rsid w:val="00F84AEF"/>
    <w:rsid w:val="00F84CD2"/>
    <w:rsid w:val="00F84F4A"/>
    <w:rsid w:val="00F8575A"/>
    <w:rsid w:val="00F85CF4"/>
    <w:rsid w:val="00F85E8E"/>
    <w:rsid w:val="00F85EFD"/>
    <w:rsid w:val="00F86710"/>
    <w:rsid w:val="00F868BF"/>
    <w:rsid w:val="00F9021B"/>
    <w:rsid w:val="00F90AA1"/>
    <w:rsid w:val="00F91D93"/>
    <w:rsid w:val="00F93071"/>
    <w:rsid w:val="00F9317D"/>
    <w:rsid w:val="00F93302"/>
    <w:rsid w:val="00F94099"/>
    <w:rsid w:val="00F94DDF"/>
    <w:rsid w:val="00F9542F"/>
    <w:rsid w:val="00F95CBE"/>
    <w:rsid w:val="00FA0229"/>
    <w:rsid w:val="00FA06BB"/>
    <w:rsid w:val="00FA325A"/>
    <w:rsid w:val="00FA3CD9"/>
    <w:rsid w:val="00FA3FE3"/>
    <w:rsid w:val="00FA4414"/>
    <w:rsid w:val="00FA64D2"/>
    <w:rsid w:val="00FA6B95"/>
    <w:rsid w:val="00FB0B7D"/>
    <w:rsid w:val="00FB0FEE"/>
    <w:rsid w:val="00FB2B7B"/>
    <w:rsid w:val="00FB3096"/>
    <w:rsid w:val="00FB48F5"/>
    <w:rsid w:val="00FB49A9"/>
    <w:rsid w:val="00FB510D"/>
    <w:rsid w:val="00FB566F"/>
    <w:rsid w:val="00FB5974"/>
    <w:rsid w:val="00FB6E2E"/>
    <w:rsid w:val="00FC0339"/>
    <w:rsid w:val="00FC0363"/>
    <w:rsid w:val="00FC1A18"/>
    <w:rsid w:val="00FC4D11"/>
    <w:rsid w:val="00FC5595"/>
    <w:rsid w:val="00FC69EF"/>
    <w:rsid w:val="00FC7843"/>
    <w:rsid w:val="00FD0349"/>
    <w:rsid w:val="00FD154F"/>
    <w:rsid w:val="00FD158E"/>
    <w:rsid w:val="00FD2112"/>
    <w:rsid w:val="00FD2B84"/>
    <w:rsid w:val="00FD3070"/>
    <w:rsid w:val="00FD3792"/>
    <w:rsid w:val="00FD3860"/>
    <w:rsid w:val="00FD3DFA"/>
    <w:rsid w:val="00FD412A"/>
    <w:rsid w:val="00FD45F5"/>
    <w:rsid w:val="00FD4C41"/>
    <w:rsid w:val="00FD5E69"/>
    <w:rsid w:val="00FD6305"/>
    <w:rsid w:val="00FD7E8A"/>
    <w:rsid w:val="00FE2C16"/>
    <w:rsid w:val="00FE3853"/>
    <w:rsid w:val="00FE398B"/>
    <w:rsid w:val="00FE56E3"/>
    <w:rsid w:val="00FE66A6"/>
    <w:rsid w:val="00FE69C5"/>
    <w:rsid w:val="00FE6D0E"/>
    <w:rsid w:val="00FE7EC4"/>
    <w:rsid w:val="00FF00F3"/>
    <w:rsid w:val="00FF170D"/>
    <w:rsid w:val="00FF171C"/>
    <w:rsid w:val="00FF2D75"/>
    <w:rsid w:val="00FF4754"/>
    <w:rsid w:val="00FF51CD"/>
    <w:rsid w:val="00FF5B92"/>
    <w:rsid w:val="00FF6074"/>
    <w:rsid w:val="00FF631D"/>
    <w:rsid w:val="00FF7D9D"/>
    <w:rsid w:val="00FF7DDB"/>
    <w:rsid w:val="00FF7FB1"/>
    <w:rsid w:val="01049846"/>
    <w:rsid w:val="0107A5BC"/>
    <w:rsid w:val="010862B9"/>
    <w:rsid w:val="0117A4C9"/>
    <w:rsid w:val="01289CA2"/>
    <w:rsid w:val="012A2BA9"/>
    <w:rsid w:val="01364B2D"/>
    <w:rsid w:val="01435C06"/>
    <w:rsid w:val="01456D67"/>
    <w:rsid w:val="015D74B6"/>
    <w:rsid w:val="0164B185"/>
    <w:rsid w:val="016E9C8B"/>
    <w:rsid w:val="01722CE3"/>
    <w:rsid w:val="017D43E0"/>
    <w:rsid w:val="01970F83"/>
    <w:rsid w:val="019E9880"/>
    <w:rsid w:val="01A52F3A"/>
    <w:rsid w:val="01A9637B"/>
    <w:rsid w:val="01B6CDF7"/>
    <w:rsid w:val="01B90C2C"/>
    <w:rsid w:val="01BAB6D7"/>
    <w:rsid w:val="01BFD575"/>
    <w:rsid w:val="01EBF8EE"/>
    <w:rsid w:val="01ED4E4F"/>
    <w:rsid w:val="01F38498"/>
    <w:rsid w:val="01F980DB"/>
    <w:rsid w:val="01FABC34"/>
    <w:rsid w:val="01FC5DD5"/>
    <w:rsid w:val="021E55B6"/>
    <w:rsid w:val="022103B1"/>
    <w:rsid w:val="0226F00A"/>
    <w:rsid w:val="02282C3E"/>
    <w:rsid w:val="02288000"/>
    <w:rsid w:val="022BAC25"/>
    <w:rsid w:val="022D376A"/>
    <w:rsid w:val="022F8E37"/>
    <w:rsid w:val="02342B1E"/>
    <w:rsid w:val="023465A4"/>
    <w:rsid w:val="023C94FB"/>
    <w:rsid w:val="023E5267"/>
    <w:rsid w:val="0250BEBB"/>
    <w:rsid w:val="025293C2"/>
    <w:rsid w:val="025A6586"/>
    <w:rsid w:val="025DB671"/>
    <w:rsid w:val="025E7B81"/>
    <w:rsid w:val="026AF5B2"/>
    <w:rsid w:val="0278AAD9"/>
    <w:rsid w:val="028170B6"/>
    <w:rsid w:val="0286ED1C"/>
    <w:rsid w:val="028709C5"/>
    <w:rsid w:val="028B6273"/>
    <w:rsid w:val="02940B15"/>
    <w:rsid w:val="029497DA"/>
    <w:rsid w:val="02969F80"/>
    <w:rsid w:val="02971000"/>
    <w:rsid w:val="02A28DE2"/>
    <w:rsid w:val="02A3026C"/>
    <w:rsid w:val="02A39AF2"/>
    <w:rsid w:val="02AF7949"/>
    <w:rsid w:val="02AFB887"/>
    <w:rsid w:val="02BC5B08"/>
    <w:rsid w:val="02C25BAE"/>
    <w:rsid w:val="02C59C99"/>
    <w:rsid w:val="02E219F9"/>
    <w:rsid w:val="02E83DDC"/>
    <w:rsid w:val="02E960B4"/>
    <w:rsid w:val="02E9CDB0"/>
    <w:rsid w:val="02F5579C"/>
    <w:rsid w:val="02FBAEE2"/>
    <w:rsid w:val="02FC7202"/>
    <w:rsid w:val="030CD700"/>
    <w:rsid w:val="030F3CEC"/>
    <w:rsid w:val="03168EED"/>
    <w:rsid w:val="03179DC1"/>
    <w:rsid w:val="031941D6"/>
    <w:rsid w:val="0323B3E2"/>
    <w:rsid w:val="03242100"/>
    <w:rsid w:val="0325BA41"/>
    <w:rsid w:val="0327B784"/>
    <w:rsid w:val="033B0212"/>
    <w:rsid w:val="034158C5"/>
    <w:rsid w:val="03526D89"/>
    <w:rsid w:val="0352AE29"/>
    <w:rsid w:val="036760BF"/>
    <w:rsid w:val="03684507"/>
    <w:rsid w:val="036A2575"/>
    <w:rsid w:val="036A5E33"/>
    <w:rsid w:val="036BC6E0"/>
    <w:rsid w:val="037DC6C3"/>
    <w:rsid w:val="037EA6CF"/>
    <w:rsid w:val="03823CA9"/>
    <w:rsid w:val="0384D099"/>
    <w:rsid w:val="038570F5"/>
    <w:rsid w:val="038C62AA"/>
    <w:rsid w:val="038E23CF"/>
    <w:rsid w:val="03939D9F"/>
    <w:rsid w:val="0394FACF"/>
    <w:rsid w:val="0396D57D"/>
    <w:rsid w:val="039D5E95"/>
    <w:rsid w:val="039EE357"/>
    <w:rsid w:val="03A23BDA"/>
    <w:rsid w:val="03A2F90E"/>
    <w:rsid w:val="03AB26FE"/>
    <w:rsid w:val="03BDBBA4"/>
    <w:rsid w:val="03BFC19D"/>
    <w:rsid w:val="03D1224F"/>
    <w:rsid w:val="03D1907F"/>
    <w:rsid w:val="03D76888"/>
    <w:rsid w:val="03D86C0D"/>
    <w:rsid w:val="03E26E1F"/>
    <w:rsid w:val="03E2EE1A"/>
    <w:rsid w:val="03EC93C6"/>
    <w:rsid w:val="03F65CBE"/>
    <w:rsid w:val="03FB5F8D"/>
    <w:rsid w:val="0403F4D1"/>
    <w:rsid w:val="04076BD3"/>
    <w:rsid w:val="040A9446"/>
    <w:rsid w:val="04188684"/>
    <w:rsid w:val="04230EF0"/>
    <w:rsid w:val="04289464"/>
    <w:rsid w:val="042E17A6"/>
    <w:rsid w:val="04382152"/>
    <w:rsid w:val="0438C14E"/>
    <w:rsid w:val="044CC227"/>
    <w:rsid w:val="0452C893"/>
    <w:rsid w:val="0455A524"/>
    <w:rsid w:val="0461C8C3"/>
    <w:rsid w:val="0464B226"/>
    <w:rsid w:val="046AEA5C"/>
    <w:rsid w:val="04742FE5"/>
    <w:rsid w:val="04766FA7"/>
    <w:rsid w:val="04861C37"/>
    <w:rsid w:val="0489DD4D"/>
    <w:rsid w:val="048C5652"/>
    <w:rsid w:val="048F4069"/>
    <w:rsid w:val="04913DA4"/>
    <w:rsid w:val="049308D1"/>
    <w:rsid w:val="0493B2B8"/>
    <w:rsid w:val="04957A0A"/>
    <w:rsid w:val="0497481C"/>
    <w:rsid w:val="04ADAD58"/>
    <w:rsid w:val="04BC8E92"/>
    <w:rsid w:val="04BD6D4D"/>
    <w:rsid w:val="04C0CCCC"/>
    <w:rsid w:val="04CC4F54"/>
    <w:rsid w:val="04CEBAEE"/>
    <w:rsid w:val="04E00375"/>
    <w:rsid w:val="04E392EA"/>
    <w:rsid w:val="04F0E4D4"/>
    <w:rsid w:val="04F55D75"/>
    <w:rsid w:val="04F57CDE"/>
    <w:rsid w:val="05068C5C"/>
    <w:rsid w:val="051452D9"/>
    <w:rsid w:val="051C0B01"/>
    <w:rsid w:val="0525DF9C"/>
    <w:rsid w:val="053F9750"/>
    <w:rsid w:val="0544DFFE"/>
    <w:rsid w:val="0544EB7B"/>
    <w:rsid w:val="054F0DCA"/>
    <w:rsid w:val="05597D04"/>
    <w:rsid w:val="0561EF20"/>
    <w:rsid w:val="0569A22F"/>
    <w:rsid w:val="056DA49C"/>
    <w:rsid w:val="0570DB6E"/>
    <w:rsid w:val="05764918"/>
    <w:rsid w:val="05773120"/>
    <w:rsid w:val="057F5766"/>
    <w:rsid w:val="0584722D"/>
    <w:rsid w:val="0587D7F4"/>
    <w:rsid w:val="058D064E"/>
    <w:rsid w:val="05936DED"/>
    <w:rsid w:val="05ADB5ED"/>
    <w:rsid w:val="05AF3739"/>
    <w:rsid w:val="05BE9608"/>
    <w:rsid w:val="05CE6738"/>
    <w:rsid w:val="05D1C7BE"/>
    <w:rsid w:val="05DACA26"/>
    <w:rsid w:val="05E99934"/>
    <w:rsid w:val="05F9E424"/>
    <w:rsid w:val="06184A48"/>
    <w:rsid w:val="0621FF82"/>
    <w:rsid w:val="0624114A"/>
    <w:rsid w:val="062CFCAE"/>
    <w:rsid w:val="063BE17F"/>
    <w:rsid w:val="0643C346"/>
    <w:rsid w:val="064FECF0"/>
    <w:rsid w:val="0652D9C3"/>
    <w:rsid w:val="0652ECC0"/>
    <w:rsid w:val="06571F85"/>
    <w:rsid w:val="0659F1BC"/>
    <w:rsid w:val="06632591"/>
    <w:rsid w:val="067CA44B"/>
    <w:rsid w:val="0695C4FB"/>
    <w:rsid w:val="06A51B9A"/>
    <w:rsid w:val="06CC73EC"/>
    <w:rsid w:val="06CCA7D2"/>
    <w:rsid w:val="06D58F23"/>
    <w:rsid w:val="06E33369"/>
    <w:rsid w:val="06E75359"/>
    <w:rsid w:val="06F0952A"/>
    <w:rsid w:val="070BEFA6"/>
    <w:rsid w:val="070EFDBD"/>
    <w:rsid w:val="0711CC0B"/>
    <w:rsid w:val="0713EAEC"/>
    <w:rsid w:val="0714579C"/>
    <w:rsid w:val="071CF2BE"/>
    <w:rsid w:val="071EDF19"/>
    <w:rsid w:val="0729131F"/>
    <w:rsid w:val="07297FD2"/>
    <w:rsid w:val="073AA22B"/>
    <w:rsid w:val="073CD990"/>
    <w:rsid w:val="074B34FC"/>
    <w:rsid w:val="075071BD"/>
    <w:rsid w:val="07594A85"/>
    <w:rsid w:val="0760FED6"/>
    <w:rsid w:val="07634203"/>
    <w:rsid w:val="077C970C"/>
    <w:rsid w:val="07817FE0"/>
    <w:rsid w:val="0782D391"/>
    <w:rsid w:val="0785F099"/>
    <w:rsid w:val="07878AF2"/>
    <w:rsid w:val="078A4F19"/>
    <w:rsid w:val="0792C3B0"/>
    <w:rsid w:val="07946424"/>
    <w:rsid w:val="079589D1"/>
    <w:rsid w:val="07975099"/>
    <w:rsid w:val="0798C250"/>
    <w:rsid w:val="07AD8F4E"/>
    <w:rsid w:val="07AEC0D9"/>
    <w:rsid w:val="07B229F9"/>
    <w:rsid w:val="07B3DCB4"/>
    <w:rsid w:val="07B54859"/>
    <w:rsid w:val="07B82998"/>
    <w:rsid w:val="07C12FFC"/>
    <w:rsid w:val="07CE2E61"/>
    <w:rsid w:val="07E31E30"/>
    <w:rsid w:val="07E38A1F"/>
    <w:rsid w:val="07EA2E65"/>
    <w:rsid w:val="07EC9BB9"/>
    <w:rsid w:val="07EE8C49"/>
    <w:rsid w:val="07EEE156"/>
    <w:rsid w:val="07F0B2EA"/>
    <w:rsid w:val="07FC4C59"/>
    <w:rsid w:val="07FCE8F3"/>
    <w:rsid w:val="0803F44B"/>
    <w:rsid w:val="081060D8"/>
    <w:rsid w:val="08139620"/>
    <w:rsid w:val="081ACAA2"/>
    <w:rsid w:val="08243111"/>
    <w:rsid w:val="0836A450"/>
    <w:rsid w:val="083FED04"/>
    <w:rsid w:val="08401F51"/>
    <w:rsid w:val="084ED6CF"/>
    <w:rsid w:val="085233D2"/>
    <w:rsid w:val="08530374"/>
    <w:rsid w:val="086342CC"/>
    <w:rsid w:val="0864D940"/>
    <w:rsid w:val="0865A90A"/>
    <w:rsid w:val="0868A9E0"/>
    <w:rsid w:val="086E31B5"/>
    <w:rsid w:val="08750721"/>
    <w:rsid w:val="087F7DC2"/>
    <w:rsid w:val="0887D9DC"/>
    <w:rsid w:val="0887FE6C"/>
    <w:rsid w:val="0894BECF"/>
    <w:rsid w:val="089C7A1F"/>
    <w:rsid w:val="08AFFA65"/>
    <w:rsid w:val="08B40D00"/>
    <w:rsid w:val="08B721A1"/>
    <w:rsid w:val="08BAE84F"/>
    <w:rsid w:val="08BE445B"/>
    <w:rsid w:val="08C13EE0"/>
    <w:rsid w:val="08C5FCB3"/>
    <w:rsid w:val="08CE68EC"/>
    <w:rsid w:val="08D9B1C3"/>
    <w:rsid w:val="08DC5C7A"/>
    <w:rsid w:val="08E6290F"/>
    <w:rsid w:val="08FCB59D"/>
    <w:rsid w:val="0906BE56"/>
    <w:rsid w:val="09089FA7"/>
    <w:rsid w:val="090EDBF7"/>
    <w:rsid w:val="090FB6A7"/>
    <w:rsid w:val="0913B9A7"/>
    <w:rsid w:val="0929213F"/>
    <w:rsid w:val="0929DAAD"/>
    <w:rsid w:val="092A06B5"/>
    <w:rsid w:val="0933642E"/>
    <w:rsid w:val="0934B759"/>
    <w:rsid w:val="093CD56A"/>
    <w:rsid w:val="09452866"/>
    <w:rsid w:val="09483249"/>
    <w:rsid w:val="096036AF"/>
    <w:rsid w:val="0960638A"/>
    <w:rsid w:val="09625887"/>
    <w:rsid w:val="098D032F"/>
    <w:rsid w:val="098DEE85"/>
    <w:rsid w:val="09923A67"/>
    <w:rsid w:val="09950E07"/>
    <w:rsid w:val="0995344E"/>
    <w:rsid w:val="09991E21"/>
    <w:rsid w:val="09A51F18"/>
    <w:rsid w:val="09A6D1A2"/>
    <w:rsid w:val="09AB6D13"/>
    <w:rsid w:val="09B445F4"/>
    <w:rsid w:val="09BB662F"/>
    <w:rsid w:val="09C1F809"/>
    <w:rsid w:val="09CF9CF8"/>
    <w:rsid w:val="09DA9A38"/>
    <w:rsid w:val="09DD1B99"/>
    <w:rsid w:val="09E90DEE"/>
    <w:rsid w:val="09F39F14"/>
    <w:rsid w:val="09F5D3A4"/>
    <w:rsid w:val="0A0C1D49"/>
    <w:rsid w:val="0A0C8758"/>
    <w:rsid w:val="0A1E468D"/>
    <w:rsid w:val="0A1F63E1"/>
    <w:rsid w:val="0A25AB1A"/>
    <w:rsid w:val="0A27FE80"/>
    <w:rsid w:val="0A2B9B62"/>
    <w:rsid w:val="0A3D4C90"/>
    <w:rsid w:val="0A418ADD"/>
    <w:rsid w:val="0A4956AA"/>
    <w:rsid w:val="0A49934C"/>
    <w:rsid w:val="0A60E19A"/>
    <w:rsid w:val="0A644767"/>
    <w:rsid w:val="0A6F10F7"/>
    <w:rsid w:val="0A74F831"/>
    <w:rsid w:val="0A7E3384"/>
    <w:rsid w:val="0A84680A"/>
    <w:rsid w:val="0A8DC807"/>
    <w:rsid w:val="0A90CBA2"/>
    <w:rsid w:val="0A918453"/>
    <w:rsid w:val="0A9419F0"/>
    <w:rsid w:val="0A9ADCA3"/>
    <w:rsid w:val="0AAEEDD2"/>
    <w:rsid w:val="0ABE88C6"/>
    <w:rsid w:val="0ACE24A6"/>
    <w:rsid w:val="0AD906E2"/>
    <w:rsid w:val="0ADBAECE"/>
    <w:rsid w:val="0ADE3D3D"/>
    <w:rsid w:val="0AE963ED"/>
    <w:rsid w:val="0AE9F68D"/>
    <w:rsid w:val="0AEE0C20"/>
    <w:rsid w:val="0AF701FC"/>
    <w:rsid w:val="0AFF652A"/>
    <w:rsid w:val="0B08F153"/>
    <w:rsid w:val="0B24F7B3"/>
    <w:rsid w:val="0B295F0A"/>
    <w:rsid w:val="0B2E6CA0"/>
    <w:rsid w:val="0B3818CE"/>
    <w:rsid w:val="0B3BBF50"/>
    <w:rsid w:val="0B3D1CF7"/>
    <w:rsid w:val="0B50FE1C"/>
    <w:rsid w:val="0B51A83D"/>
    <w:rsid w:val="0B607E6E"/>
    <w:rsid w:val="0B696647"/>
    <w:rsid w:val="0B6EBCCD"/>
    <w:rsid w:val="0B765C5B"/>
    <w:rsid w:val="0B822B5C"/>
    <w:rsid w:val="0B8A15AB"/>
    <w:rsid w:val="0B8DA9A1"/>
    <w:rsid w:val="0B912D88"/>
    <w:rsid w:val="0B980DEE"/>
    <w:rsid w:val="0BA67A8C"/>
    <w:rsid w:val="0BB4D966"/>
    <w:rsid w:val="0BBF87B4"/>
    <w:rsid w:val="0BC6533E"/>
    <w:rsid w:val="0BC85D79"/>
    <w:rsid w:val="0BCA1878"/>
    <w:rsid w:val="0BCDC1DD"/>
    <w:rsid w:val="0BCE106C"/>
    <w:rsid w:val="0BCF834A"/>
    <w:rsid w:val="0BD2F0D2"/>
    <w:rsid w:val="0BD64DFF"/>
    <w:rsid w:val="0BD7B009"/>
    <w:rsid w:val="0BE5337B"/>
    <w:rsid w:val="0BEDD118"/>
    <w:rsid w:val="0BEE2EB4"/>
    <w:rsid w:val="0BF07580"/>
    <w:rsid w:val="0BF25C2C"/>
    <w:rsid w:val="0BF937FF"/>
    <w:rsid w:val="0BFD45FE"/>
    <w:rsid w:val="0BFDA673"/>
    <w:rsid w:val="0C075E5F"/>
    <w:rsid w:val="0C113D08"/>
    <w:rsid w:val="0C1877D9"/>
    <w:rsid w:val="0C2DA087"/>
    <w:rsid w:val="0C377119"/>
    <w:rsid w:val="0C3D9C90"/>
    <w:rsid w:val="0C3F4110"/>
    <w:rsid w:val="0C58A964"/>
    <w:rsid w:val="0C5DC5FE"/>
    <w:rsid w:val="0C71E6A1"/>
    <w:rsid w:val="0C837EE7"/>
    <w:rsid w:val="0C86806F"/>
    <w:rsid w:val="0C875CA2"/>
    <w:rsid w:val="0C950309"/>
    <w:rsid w:val="0C95B25F"/>
    <w:rsid w:val="0C995D4F"/>
    <w:rsid w:val="0C998510"/>
    <w:rsid w:val="0CA2BC41"/>
    <w:rsid w:val="0CD188B0"/>
    <w:rsid w:val="0CD987E9"/>
    <w:rsid w:val="0CDBBEDD"/>
    <w:rsid w:val="0CE9C56F"/>
    <w:rsid w:val="0CEA6302"/>
    <w:rsid w:val="0CEDB7BF"/>
    <w:rsid w:val="0CF56E43"/>
    <w:rsid w:val="0D07886A"/>
    <w:rsid w:val="0D0E753C"/>
    <w:rsid w:val="0D0FD851"/>
    <w:rsid w:val="0D12C68A"/>
    <w:rsid w:val="0D1C459D"/>
    <w:rsid w:val="0D3BA4A6"/>
    <w:rsid w:val="0D40E05F"/>
    <w:rsid w:val="0D496F6C"/>
    <w:rsid w:val="0D535A0B"/>
    <w:rsid w:val="0D5C0B7C"/>
    <w:rsid w:val="0D5F64A8"/>
    <w:rsid w:val="0D6DB1EB"/>
    <w:rsid w:val="0D7130BB"/>
    <w:rsid w:val="0D764008"/>
    <w:rsid w:val="0D773126"/>
    <w:rsid w:val="0D7BC1A9"/>
    <w:rsid w:val="0D8A8D69"/>
    <w:rsid w:val="0D9BF699"/>
    <w:rsid w:val="0D9C23E7"/>
    <w:rsid w:val="0DA0D184"/>
    <w:rsid w:val="0DA3A2D4"/>
    <w:rsid w:val="0DB9D70D"/>
    <w:rsid w:val="0DC01567"/>
    <w:rsid w:val="0DD2CE5D"/>
    <w:rsid w:val="0DDFF061"/>
    <w:rsid w:val="0DE477CE"/>
    <w:rsid w:val="0DE5DDC6"/>
    <w:rsid w:val="0DEC934E"/>
    <w:rsid w:val="0DF7514B"/>
    <w:rsid w:val="0DFAAD17"/>
    <w:rsid w:val="0E0669C3"/>
    <w:rsid w:val="0E142BD8"/>
    <w:rsid w:val="0E180807"/>
    <w:rsid w:val="0E2A0150"/>
    <w:rsid w:val="0E33757C"/>
    <w:rsid w:val="0E5C27A9"/>
    <w:rsid w:val="0E5D9B2F"/>
    <w:rsid w:val="0E8356EE"/>
    <w:rsid w:val="0E8485CA"/>
    <w:rsid w:val="0E89784D"/>
    <w:rsid w:val="0E95F5FA"/>
    <w:rsid w:val="0EA893E4"/>
    <w:rsid w:val="0EB1DFD7"/>
    <w:rsid w:val="0EB2AEE0"/>
    <w:rsid w:val="0ED900AB"/>
    <w:rsid w:val="0EF9E306"/>
    <w:rsid w:val="0F0B9316"/>
    <w:rsid w:val="0F13A553"/>
    <w:rsid w:val="0F179735"/>
    <w:rsid w:val="0F1ADD70"/>
    <w:rsid w:val="0F1B5C4E"/>
    <w:rsid w:val="0F1EB176"/>
    <w:rsid w:val="0F3B2A49"/>
    <w:rsid w:val="0F424863"/>
    <w:rsid w:val="0F48AA50"/>
    <w:rsid w:val="0F5763DD"/>
    <w:rsid w:val="0F6090B1"/>
    <w:rsid w:val="0F6539C9"/>
    <w:rsid w:val="0F66D342"/>
    <w:rsid w:val="0F68552B"/>
    <w:rsid w:val="0F7AE1FD"/>
    <w:rsid w:val="0F7D52E4"/>
    <w:rsid w:val="0F857703"/>
    <w:rsid w:val="0FA0771A"/>
    <w:rsid w:val="0FA46F31"/>
    <w:rsid w:val="0FA826E9"/>
    <w:rsid w:val="0FACCD19"/>
    <w:rsid w:val="0FB3B5E3"/>
    <w:rsid w:val="0FBAA47F"/>
    <w:rsid w:val="0FBF6760"/>
    <w:rsid w:val="0FD0A982"/>
    <w:rsid w:val="0FD34962"/>
    <w:rsid w:val="0FD85D1D"/>
    <w:rsid w:val="0FFFECBE"/>
    <w:rsid w:val="100163E7"/>
    <w:rsid w:val="100E5F54"/>
    <w:rsid w:val="1025286F"/>
    <w:rsid w:val="10285D2B"/>
    <w:rsid w:val="102DEBC0"/>
    <w:rsid w:val="102F3D96"/>
    <w:rsid w:val="103107B9"/>
    <w:rsid w:val="103479DC"/>
    <w:rsid w:val="1034A200"/>
    <w:rsid w:val="103BF920"/>
    <w:rsid w:val="104DBECA"/>
    <w:rsid w:val="10619E86"/>
    <w:rsid w:val="10746BD8"/>
    <w:rsid w:val="108CDA4A"/>
    <w:rsid w:val="1093EA60"/>
    <w:rsid w:val="10987C9D"/>
    <w:rsid w:val="109CC744"/>
    <w:rsid w:val="10AB9EF6"/>
    <w:rsid w:val="10B90CC6"/>
    <w:rsid w:val="10BEB2A2"/>
    <w:rsid w:val="10C12F6A"/>
    <w:rsid w:val="10C84757"/>
    <w:rsid w:val="10D37C07"/>
    <w:rsid w:val="10E52F5A"/>
    <w:rsid w:val="10E95A0F"/>
    <w:rsid w:val="1102A102"/>
    <w:rsid w:val="110D0E8B"/>
    <w:rsid w:val="1115FF0A"/>
    <w:rsid w:val="111BEB10"/>
    <w:rsid w:val="111FBEF4"/>
    <w:rsid w:val="1124C4EC"/>
    <w:rsid w:val="1129BCD0"/>
    <w:rsid w:val="112A5F56"/>
    <w:rsid w:val="114340B4"/>
    <w:rsid w:val="11434A22"/>
    <w:rsid w:val="1143A84B"/>
    <w:rsid w:val="1146D424"/>
    <w:rsid w:val="114D2681"/>
    <w:rsid w:val="1154E8B8"/>
    <w:rsid w:val="115F2AFE"/>
    <w:rsid w:val="1163FD53"/>
    <w:rsid w:val="1166F49D"/>
    <w:rsid w:val="116D3E8F"/>
    <w:rsid w:val="1172ABBB"/>
    <w:rsid w:val="11840728"/>
    <w:rsid w:val="1185255A"/>
    <w:rsid w:val="1187ACC8"/>
    <w:rsid w:val="118C2113"/>
    <w:rsid w:val="1195483E"/>
    <w:rsid w:val="1195A703"/>
    <w:rsid w:val="119668C0"/>
    <w:rsid w:val="11A920CA"/>
    <w:rsid w:val="11AB839F"/>
    <w:rsid w:val="11AE208F"/>
    <w:rsid w:val="11B5A961"/>
    <w:rsid w:val="11C1B102"/>
    <w:rsid w:val="11C93364"/>
    <w:rsid w:val="11C9DB9C"/>
    <w:rsid w:val="11D2A218"/>
    <w:rsid w:val="11E5ACCA"/>
    <w:rsid w:val="11E6263B"/>
    <w:rsid w:val="11EFC217"/>
    <w:rsid w:val="11F0EA3D"/>
    <w:rsid w:val="11FA22EB"/>
    <w:rsid w:val="11FC1AEF"/>
    <w:rsid w:val="12007928"/>
    <w:rsid w:val="1219FB2F"/>
    <w:rsid w:val="121BF92F"/>
    <w:rsid w:val="122DDE94"/>
    <w:rsid w:val="1233CFC6"/>
    <w:rsid w:val="123C8F39"/>
    <w:rsid w:val="1248118F"/>
    <w:rsid w:val="12723528"/>
    <w:rsid w:val="127B226F"/>
    <w:rsid w:val="1287B73D"/>
    <w:rsid w:val="128B9EA9"/>
    <w:rsid w:val="128D4F37"/>
    <w:rsid w:val="1291F285"/>
    <w:rsid w:val="12A209AA"/>
    <w:rsid w:val="12B301F2"/>
    <w:rsid w:val="12B8132D"/>
    <w:rsid w:val="12BA8905"/>
    <w:rsid w:val="12BAFE48"/>
    <w:rsid w:val="12BCCEBA"/>
    <w:rsid w:val="12BD5592"/>
    <w:rsid w:val="12C96E14"/>
    <w:rsid w:val="12CC4869"/>
    <w:rsid w:val="12D4103F"/>
    <w:rsid w:val="12D46319"/>
    <w:rsid w:val="12ED5372"/>
    <w:rsid w:val="12FE6DDC"/>
    <w:rsid w:val="1306C026"/>
    <w:rsid w:val="130F064B"/>
    <w:rsid w:val="1313DCDF"/>
    <w:rsid w:val="13201A1A"/>
    <w:rsid w:val="132472F6"/>
    <w:rsid w:val="13254101"/>
    <w:rsid w:val="132CEEB9"/>
    <w:rsid w:val="1330C547"/>
    <w:rsid w:val="13380EA3"/>
    <w:rsid w:val="1353372A"/>
    <w:rsid w:val="1357BF5F"/>
    <w:rsid w:val="136D56AD"/>
    <w:rsid w:val="137A0A49"/>
    <w:rsid w:val="138D9C32"/>
    <w:rsid w:val="1393D6D3"/>
    <w:rsid w:val="1396F082"/>
    <w:rsid w:val="139A9AC3"/>
    <w:rsid w:val="13A6C3DE"/>
    <w:rsid w:val="13AB0008"/>
    <w:rsid w:val="13B4C284"/>
    <w:rsid w:val="13BC5DAD"/>
    <w:rsid w:val="13D0322F"/>
    <w:rsid w:val="13D20A39"/>
    <w:rsid w:val="13E01691"/>
    <w:rsid w:val="13E2DFF6"/>
    <w:rsid w:val="13E7423E"/>
    <w:rsid w:val="13EB2FB8"/>
    <w:rsid w:val="13EDAA6D"/>
    <w:rsid w:val="1408C204"/>
    <w:rsid w:val="1411FE8B"/>
    <w:rsid w:val="141D3E36"/>
    <w:rsid w:val="14226F79"/>
    <w:rsid w:val="1424E9F9"/>
    <w:rsid w:val="14292585"/>
    <w:rsid w:val="1451AA27"/>
    <w:rsid w:val="145AE2D2"/>
    <w:rsid w:val="14643710"/>
    <w:rsid w:val="146AEA3C"/>
    <w:rsid w:val="14700F40"/>
    <w:rsid w:val="14736004"/>
    <w:rsid w:val="148611F2"/>
    <w:rsid w:val="1486E1A3"/>
    <w:rsid w:val="14985020"/>
    <w:rsid w:val="14A11FD2"/>
    <w:rsid w:val="14B38358"/>
    <w:rsid w:val="14C408BB"/>
    <w:rsid w:val="14C81325"/>
    <w:rsid w:val="14CC4E04"/>
    <w:rsid w:val="14D9F9D1"/>
    <w:rsid w:val="14E22F6D"/>
    <w:rsid w:val="14E84E07"/>
    <w:rsid w:val="14EE0517"/>
    <w:rsid w:val="14FDF6EB"/>
    <w:rsid w:val="1506C205"/>
    <w:rsid w:val="150D5099"/>
    <w:rsid w:val="15109062"/>
    <w:rsid w:val="1517739B"/>
    <w:rsid w:val="151DB3F2"/>
    <w:rsid w:val="151E6BB6"/>
    <w:rsid w:val="1520BC12"/>
    <w:rsid w:val="1521F07E"/>
    <w:rsid w:val="1521FCB6"/>
    <w:rsid w:val="152487D8"/>
    <w:rsid w:val="1527D576"/>
    <w:rsid w:val="1535E154"/>
    <w:rsid w:val="15443CB2"/>
    <w:rsid w:val="15444FC0"/>
    <w:rsid w:val="1546F994"/>
    <w:rsid w:val="155EFDE9"/>
    <w:rsid w:val="156101AA"/>
    <w:rsid w:val="1565A11C"/>
    <w:rsid w:val="156C72BF"/>
    <w:rsid w:val="156D2B21"/>
    <w:rsid w:val="156DB18B"/>
    <w:rsid w:val="1578593A"/>
    <w:rsid w:val="158541AE"/>
    <w:rsid w:val="1585DB55"/>
    <w:rsid w:val="15956FA2"/>
    <w:rsid w:val="15A02AA5"/>
    <w:rsid w:val="15A09602"/>
    <w:rsid w:val="15B241DC"/>
    <w:rsid w:val="15B484EA"/>
    <w:rsid w:val="15C23E1D"/>
    <w:rsid w:val="15C624E6"/>
    <w:rsid w:val="15F61A30"/>
    <w:rsid w:val="15FB6F57"/>
    <w:rsid w:val="15FE9DF8"/>
    <w:rsid w:val="15FFF50C"/>
    <w:rsid w:val="160BBC4F"/>
    <w:rsid w:val="160D7F12"/>
    <w:rsid w:val="161B6988"/>
    <w:rsid w:val="161F1436"/>
    <w:rsid w:val="162317AE"/>
    <w:rsid w:val="162580CF"/>
    <w:rsid w:val="1628DC4A"/>
    <w:rsid w:val="162A0CE1"/>
    <w:rsid w:val="162E6E8F"/>
    <w:rsid w:val="163D2C86"/>
    <w:rsid w:val="163D9F25"/>
    <w:rsid w:val="164068F9"/>
    <w:rsid w:val="1641E81E"/>
    <w:rsid w:val="1654FB9F"/>
    <w:rsid w:val="16554406"/>
    <w:rsid w:val="165FE9E4"/>
    <w:rsid w:val="166815D1"/>
    <w:rsid w:val="166C7948"/>
    <w:rsid w:val="166CCED1"/>
    <w:rsid w:val="16756C6B"/>
    <w:rsid w:val="16760813"/>
    <w:rsid w:val="1677EFE8"/>
    <w:rsid w:val="167B358B"/>
    <w:rsid w:val="168372CE"/>
    <w:rsid w:val="16A95401"/>
    <w:rsid w:val="16AFDAFE"/>
    <w:rsid w:val="16B49EB8"/>
    <w:rsid w:val="16B66107"/>
    <w:rsid w:val="16B88230"/>
    <w:rsid w:val="16BC94CC"/>
    <w:rsid w:val="16D3644C"/>
    <w:rsid w:val="16D780B1"/>
    <w:rsid w:val="16D9CB7E"/>
    <w:rsid w:val="16DCB9C2"/>
    <w:rsid w:val="16F5055F"/>
    <w:rsid w:val="16FF58D1"/>
    <w:rsid w:val="1704D961"/>
    <w:rsid w:val="1706059B"/>
    <w:rsid w:val="170B1F73"/>
    <w:rsid w:val="171E8682"/>
    <w:rsid w:val="172E2DAF"/>
    <w:rsid w:val="1734DD5A"/>
    <w:rsid w:val="173693B5"/>
    <w:rsid w:val="1737A6FD"/>
    <w:rsid w:val="173A58A0"/>
    <w:rsid w:val="173EE302"/>
    <w:rsid w:val="174088D6"/>
    <w:rsid w:val="17476AAD"/>
    <w:rsid w:val="174EBAC6"/>
    <w:rsid w:val="174FB9E6"/>
    <w:rsid w:val="1756349D"/>
    <w:rsid w:val="176C4DB2"/>
    <w:rsid w:val="1777FE46"/>
    <w:rsid w:val="17846EE9"/>
    <w:rsid w:val="178E1C03"/>
    <w:rsid w:val="178E2FC1"/>
    <w:rsid w:val="178FF4F4"/>
    <w:rsid w:val="1791D5CF"/>
    <w:rsid w:val="17929D32"/>
    <w:rsid w:val="179F8D02"/>
    <w:rsid w:val="17A4AE68"/>
    <w:rsid w:val="17AC779A"/>
    <w:rsid w:val="17B898B7"/>
    <w:rsid w:val="17BB4583"/>
    <w:rsid w:val="17BFC1B2"/>
    <w:rsid w:val="17C38DDD"/>
    <w:rsid w:val="17D10D7E"/>
    <w:rsid w:val="17D6D051"/>
    <w:rsid w:val="17DA37A0"/>
    <w:rsid w:val="17E87110"/>
    <w:rsid w:val="17EEE063"/>
    <w:rsid w:val="17F16CCF"/>
    <w:rsid w:val="17F3C5E9"/>
    <w:rsid w:val="17F550C7"/>
    <w:rsid w:val="17F7C9F1"/>
    <w:rsid w:val="17F9BA5B"/>
    <w:rsid w:val="18042377"/>
    <w:rsid w:val="180AFB43"/>
    <w:rsid w:val="180E59F2"/>
    <w:rsid w:val="181081C4"/>
    <w:rsid w:val="181432AC"/>
    <w:rsid w:val="1819BE36"/>
    <w:rsid w:val="1819FB05"/>
    <w:rsid w:val="18223B38"/>
    <w:rsid w:val="182755AA"/>
    <w:rsid w:val="182D54B1"/>
    <w:rsid w:val="18336D62"/>
    <w:rsid w:val="18348037"/>
    <w:rsid w:val="1835DD29"/>
    <w:rsid w:val="1837B2E5"/>
    <w:rsid w:val="183A94AD"/>
    <w:rsid w:val="184A999F"/>
    <w:rsid w:val="184C6777"/>
    <w:rsid w:val="18561B72"/>
    <w:rsid w:val="1857E2F0"/>
    <w:rsid w:val="185FAA34"/>
    <w:rsid w:val="18658B87"/>
    <w:rsid w:val="18708FD2"/>
    <w:rsid w:val="187BBE44"/>
    <w:rsid w:val="187C874F"/>
    <w:rsid w:val="187F9019"/>
    <w:rsid w:val="1890F8F1"/>
    <w:rsid w:val="18A523D2"/>
    <w:rsid w:val="18D65F09"/>
    <w:rsid w:val="18DECF93"/>
    <w:rsid w:val="18F7551D"/>
    <w:rsid w:val="18F94F08"/>
    <w:rsid w:val="18FED338"/>
    <w:rsid w:val="192AD9C7"/>
    <w:rsid w:val="192C5315"/>
    <w:rsid w:val="192D6887"/>
    <w:rsid w:val="192EFC0F"/>
    <w:rsid w:val="1933E87C"/>
    <w:rsid w:val="19375B24"/>
    <w:rsid w:val="19575CB5"/>
    <w:rsid w:val="196F4269"/>
    <w:rsid w:val="19774E8B"/>
    <w:rsid w:val="197DF47A"/>
    <w:rsid w:val="198162D6"/>
    <w:rsid w:val="198619DA"/>
    <w:rsid w:val="1989A121"/>
    <w:rsid w:val="1991F791"/>
    <w:rsid w:val="199B8872"/>
    <w:rsid w:val="19A01035"/>
    <w:rsid w:val="19A393E7"/>
    <w:rsid w:val="19A78B0A"/>
    <w:rsid w:val="19AAF358"/>
    <w:rsid w:val="19AC6C96"/>
    <w:rsid w:val="19AFB69F"/>
    <w:rsid w:val="19B7BEAE"/>
    <w:rsid w:val="19B9567C"/>
    <w:rsid w:val="19BFD8AB"/>
    <w:rsid w:val="19C4D999"/>
    <w:rsid w:val="19C50D3D"/>
    <w:rsid w:val="19C72FEA"/>
    <w:rsid w:val="19C85832"/>
    <w:rsid w:val="19CD32A9"/>
    <w:rsid w:val="19E26B60"/>
    <w:rsid w:val="19F77900"/>
    <w:rsid w:val="19FD6515"/>
    <w:rsid w:val="1A0D041C"/>
    <w:rsid w:val="1A0ECE65"/>
    <w:rsid w:val="1A1240B5"/>
    <w:rsid w:val="1A158BD9"/>
    <w:rsid w:val="1A1DCD30"/>
    <w:rsid w:val="1A1E432F"/>
    <w:rsid w:val="1A1FCCA6"/>
    <w:rsid w:val="1A3B0B6E"/>
    <w:rsid w:val="1A3BD60B"/>
    <w:rsid w:val="1A3D837C"/>
    <w:rsid w:val="1A5B1940"/>
    <w:rsid w:val="1A5C51EC"/>
    <w:rsid w:val="1A5D4166"/>
    <w:rsid w:val="1A5FB9C7"/>
    <w:rsid w:val="1A67F892"/>
    <w:rsid w:val="1A6843B6"/>
    <w:rsid w:val="1A6D6A5B"/>
    <w:rsid w:val="1A790AB4"/>
    <w:rsid w:val="1A8ABE5B"/>
    <w:rsid w:val="1AA5A28A"/>
    <w:rsid w:val="1AA6FCB8"/>
    <w:rsid w:val="1AA8C3B6"/>
    <w:rsid w:val="1AAEF0C5"/>
    <w:rsid w:val="1ABD1499"/>
    <w:rsid w:val="1AC2301F"/>
    <w:rsid w:val="1AC3CA3D"/>
    <w:rsid w:val="1AC489C0"/>
    <w:rsid w:val="1ACC52C7"/>
    <w:rsid w:val="1ACD9259"/>
    <w:rsid w:val="1AE4FC00"/>
    <w:rsid w:val="1AE69C05"/>
    <w:rsid w:val="1AED8A47"/>
    <w:rsid w:val="1AF258AA"/>
    <w:rsid w:val="1B01ED71"/>
    <w:rsid w:val="1B1AA66F"/>
    <w:rsid w:val="1B216411"/>
    <w:rsid w:val="1B271744"/>
    <w:rsid w:val="1B3EA501"/>
    <w:rsid w:val="1B45D4B2"/>
    <w:rsid w:val="1B4A5A59"/>
    <w:rsid w:val="1B59AFBB"/>
    <w:rsid w:val="1B5D3719"/>
    <w:rsid w:val="1B60985C"/>
    <w:rsid w:val="1B695F35"/>
    <w:rsid w:val="1B79DC8D"/>
    <w:rsid w:val="1B80CF8C"/>
    <w:rsid w:val="1B920582"/>
    <w:rsid w:val="1B93FAA2"/>
    <w:rsid w:val="1B963D77"/>
    <w:rsid w:val="1B9BA5F6"/>
    <w:rsid w:val="1B9F964D"/>
    <w:rsid w:val="1BA029EE"/>
    <w:rsid w:val="1BA3A4C7"/>
    <w:rsid w:val="1BAAB415"/>
    <w:rsid w:val="1BACD027"/>
    <w:rsid w:val="1BB0B5EF"/>
    <w:rsid w:val="1BB5589A"/>
    <w:rsid w:val="1BCEFD9E"/>
    <w:rsid w:val="1BD07DB9"/>
    <w:rsid w:val="1BE6A5D9"/>
    <w:rsid w:val="1BE8A5E3"/>
    <w:rsid w:val="1BEDD9BC"/>
    <w:rsid w:val="1BFA8A3C"/>
    <w:rsid w:val="1C0A0A4F"/>
    <w:rsid w:val="1C1D7EAB"/>
    <w:rsid w:val="1C1FE747"/>
    <w:rsid w:val="1C2779A9"/>
    <w:rsid w:val="1C2B362D"/>
    <w:rsid w:val="1C3E6270"/>
    <w:rsid w:val="1C3FF9AA"/>
    <w:rsid w:val="1C4D8D7F"/>
    <w:rsid w:val="1C5209AE"/>
    <w:rsid w:val="1C527DB6"/>
    <w:rsid w:val="1C5AB9F4"/>
    <w:rsid w:val="1C6E812B"/>
    <w:rsid w:val="1C78E1BC"/>
    <w:rsid w:val="1CA2BD67"/>
    <w:rsid w:val="1CAE8759"/>
    <w:rsid w:val="1CBAF91B"/>
    <w:rsid w:val="1CC3613E"/>
    <w:rsid w:val="1CC59DBB"/>
    <w:rsid w:val="1CC7266F"/>
    <w:rsid w:val="1CCFBDB2"/>
    <w:rsid w:val="1CE883D7"/>
    <w:rsid w:val="1CEA1E8C"/>
    <w:rsid w:val="1CEA222B"/>
    <w:rsid w:val="1CED88A9"/>
    <w:rsid w:val="1CF7CFD3"/>
    <w:rsid w:val="1CFAB994"/>
    <w:rsid w:val="1D004428"/>
    <w:rsid w:val="1D081D5F"/>
    <w:rsid w:val="1D15A543"/>
    <w:rsid w:val="1D1B13A5"/>
    <w:rsid w:val="1D1EE751"/>
    <w:rsid w:val="1D20A242"/>
    <w:rsid w:val="1D217B5B"/>
    <w:rsid w:val="1D2630C4"/>
    <w:rsid w:val="1D303B0C"/>
    <w:rsid w:val="1D41823D"/>
    <w:rsid w:val="1D452BDE"/>
    <w:rsid w:val="1D491117"/>
    <w:rsid w:val="1D4B9EE1"/>
    <w:rsid w:val="1D4CB152"/>
    <w:rsid w:val="1D558CD9"/>
    <w:rsid w:val="1D5FE9C6"/>
    <w:rsid w:val="1D64115E"/>
    <w:rsid w:val="1D72DAC8"/>
    <w:rsid w:val="1D7B6196"/>
    <w:rsid w:val="1D7D580F"/>
    <w:rsid w:val="1D7E0153"/>
    <w:rsid w:val="1D89F8AC"/>
    <w:rsid w:val="1D92432C"/>
    <w:rsid w:val="1D93E9D9"/>
    <w:rsid w:val="1D940171"/>
    <w:rsid w:val="1D973E2E"/>
    <w:rsid w:val="1DA08127"/>
    <w:rsid w:val="1DA408A3"/>
    <w:rsid w:val="1DA7BF26"/>
    <w:rsid w:val="1DAEC55E"/>
    <w:rsid w:val="1DB0798C"/>
    <w:rsid w:val="1DBC127A"/>
    <w:rsid w:val="1DC01F1F"/>
    <w:rsid w:val="1DC213B4"/>
    <w:rsid w:val="1DC44E99"/>
    <w:rsid w:val="1DCCCDFB"/>
    <w:rsid w:val="1DD3580C"/>
    <w:rsid w:val="1DD97966"/>
    <w:rsid w:val="1DDD82C8"/>
    <w:rsid w:val="1DE21F04"/>
    <w:rsid w:val="1DE669DD"/>
    <w:rsid w:val="1DF909EA"/>
    <w:rsid w:val="1DFE17C1"/>
    <w:rsid w:val="1E01AA93"/>
    <w:rsid w:val="1E0DFBCA"/>
    <w:rsid w:val="1E14E63F"/>
    <w:rsid w:val="1E1808CD"/>
    <w:rsid w:val="1E185C4F"/>
    <w:rsid w:val="1E238BE0"/>
    <w:rsid w:val="1E339BAD"/>
    <w:rsid w:val="1E4D34EA"/>
    <w:rsid w:val="1E579B6D"/>
    <w:rsid w:val="1E6360CC"/>
    <w:rsid w:val="1E6B021B"/>
    <w:rsid w:val="1E6E0349"/>
    <w:rsid w:val="1E6E9FA1"/>
    <w:rsid w:val="1E75856D"/>
    <w:rsid w:val="1E79B8AD"/>
    <w:rsid w:val="1E7F8DBD"/>
    <w:rsid w:val="1E878DF3"/>
    <w:rsid w:val="1EBF33E3"/>
    <w:rsid w:val="1EC91E73"/>
    <w:rsid w:val="1ED2C55C"/>
    <w:rsid w:val="1EDAC3F5"/>
    <w:rsid w:val="1EF7A1CE"/>
    <w:rsid w:val="1F04DFCF"/>
    <w:rsid w:val="1F06E40A"/>
    <w:rsid w:val="1F0DB811"/>
    <w:rsid w:val="1F152EDF"/>
    <w:rsid w:val="1F15513E"/>
    <w:rsid w:val="1F1F2C4E"/>
    <w:rsid w:val="1F41CDDD"/>
    <w:rsid w:val="1F43BD16"/>
    <w:rsid w:val="1F46CE66"/>
    <w:rsid w:val="1F4D9689"/>
    <w:rsid w:val="1F61A3ED"/>
    <w:rsid w:val="1F7EC02C"/>
    <w:rsid w:val="1F84A7DE"/>
    <w:rsid w:val="1F857588"/>
    <w:rsid w:val="1F9D5295"/>
    <w:rsid w:val="1FAD1D3F"/>
    <w:rsid w:val="1FBBC1E5"/>
    <w:rsid w:val="1FC1FE7B"/>
    <w:rsid w:val="1FD01A3E"/>
    <w:rsid w:val="1FE102CF"/>
    <w:rsid w:val="1FE3D716"/>
    <w:rsid w:val="1FE66028"/>
    <w:rsid w:val="1FF82C3F"/>
    <w:rsid w:val="1FFABE9E"/>
    <w:rsid w:val="2002CC0F"/>
    <w:rsid w:val="200736F7"/>
    <w:rsid w:val="200A5355"/>
    <w:rsid w:val="200BABC8"/>
    <w:rsid w:val="2010E1C2"/>
    <w:rsid w:val="20128782"/>
    <w:rsid w:val="20263937"/>
    <w:rsid w:val="20282C59"/>
    <w:rsid w:val="20329DC3"/>
    <w:rsid w:val="203E7808"/>
    <w:rsid w:val="203F40F5"/>
    <w:rsid w:val="20410D24"/>
    <w:rsid w:val="2059C112"/>
    <w:rsid w:val="207E5D7C"/>
    <w:rsid w:val="207F09F2"/>
    <w:rsid w:val="2082821D"/>
    <w:rsid w:val="208F91F8"/>
    <w:rsid w:val="209231F6"/>
    <w:rsid w:val="2093EF14"/>
    <w:rsid w:val="20946667"/>
    <w:rsid w:val="20A7248E"/>
    <w:rsid w:val="20AE76FE"/>
    <w:rsid w:val="20B195C2"/>
    <w:rsid w:val="20B97E0E"/>
    <w:rsid w:val="20BFCCF9"/>
    <w:rsid w:val="20C06B35"/>
    <w:rsid w:val="20D5F655"/>
    <w:rsid w:val="20DA7DBA"/>
    <w:rsid w:val="20DB797A"/>
    <w:rsid w:val="20DBEDCC"/>
    <w:rsid w:val="21058549"/>
    <w:rsid w:val="2106EF75"/>
    <w:rsid w:val="2106F893"/>
    <w:rsid w:val="21080764"/>
    <w:rsid w:val="211AACE9"/>
    <w:rsid w:val="212F7001"/>
    <w:rsid w:val="213BD4CD"/>
    <w:rsid w:val="21404EB0"/>
    <w:rsid w:val="21463B73"/>
    <w:rsid w:val="214EF5C1"/>
    <w:rsid w:val="21555232"/>
    <w:rsid w:val="2157CABD"/>
    <w:rsid w:val="2158C450"/>
    <w:rsid w:val="2158EB08"/>
    <w:rsid w:val="215B3443"/>
    <w:rsid w:val="21624AA6"/>
    <w:rsid w:val="216C20CF"/>
    <w:rsid w:val="216F9E0A"/>
    <w:rsid w:val="2186ABFD"/>
    <w:rsid w:val="219906AC"/>
    <w:rsid w:val="21A4F2A3"/>
    <w:rsid w:val="21A5D6D4"/>
    <w:rsid w:val="21B59F3E"/>
    <w:rsid w:val="21B5C244"/>
    <w:rsid w:val="21BF3088"/>
    <w:rsid w:val="21C10E8F"/>
    <w:rsid w:val="21C1F531"/>
    <w:rsid w:val="21D59CBF"/>
    <w:rsid w:val="21D655C5"/>
    <w:rsid w:val="21DB159C"/>
    <w:rsid w:val="21EEA1D6"/>
    <w:rsid w:val="221062C7"/>
    <w:rsid w:val="22111586"/>
    <w:rsid w:val="221DAF7B"/>
    <w:rsid w:val="222E1357"/>
    <w:rsid w:val="2231021B"/>
    <w:rsid w:val="2238AEF1"/>
    <w:rsid w:val="223FB709"/>
    <w:rsid w:val="224A71FA"/>
    <w:rsid w:val="225696D7"/>
    <w:rsid w:val="22649973"/>
    <w:rsid w:val="226B157B"/>
    <w:rsid w:val="22753D55"/>
    <w:rsid w:val="228377D5"/>
    <w:rsid w:val="22937ED4"/>
    <w:rsid w:val="229A30FF"/>
    <w:rsid w:val="22A7C68C"/>
    <w:rsid w:val="22A9AE71"/>
    <w:rsid w:val="22AE771B"/>
    <w:rsid w:val="22B16614"/>
    <w:rsid w:val="22B24E4C"/>
    <w:rsid w:val="22B99596"/>
    <w:rsid w:val="22C50135"/>
    <w:rsid w:val="22C9D525"/>
    <w:rsid w:val="22CB665D"/>
    <w:rsid w:val="22D7393A"/>
    <w:rsid w:val="22DA382E"/>
    <w:rsid w:val="22E507D1"/>
    <w:rsid w:val="22F268B8"/>
    <w:rsid w:val="22F3B5DA"/>
    <w:rsid w:val="22F56CA9"/>
    <w:rsid w:val="22FCDCAB"/>
    <w:rsid w:val="22FFB930"/>
    <w:rsid w:val="23044EA7"/>
    <w:rsid w:val="23081BA4"/>
    <w:rsid w:val="230C3FEA"/>
    <w:rsid w:val="23191AC7"/>
    <w:rsid w:val="23264CF1"/>
    <w:rsid w:val="23276F9B"/>
    <w:rsid w:val="23281C38"/>
    <w:rsid w:val="233EE532"/>
    <w:rsid w:val="233FE338"/>
    <w:rsid w:val="23443594"/>
    <w:rsid w:val="234A04D9"/>
    <w:rsid w:val="234ACC85"/>
    <w:rsid w:val="235015B9"/>
    <w:rsid w:val="2355DF82"/>
    <w:rsid w:val="23561F28"/>
    <w:rsid w:val="2357F310"/>
    <w:rsid w:val="235A507E"/>
    <w:rsid w:val="235D6903"/>
    <w:rsid w:val="2362DA68"/>
    <w:rsid w:val="23719D5D"/>
    <w:rsid w:val="2377E46E"/>
    <w:rsid w:val="237D620F"/>
    <w:rsid w:val="2380A39B"/>
    <w:rsid w:val="2383C487"/>
    <w:rsid w:val="2383F2E9"/>
    <w:rsid w:val="238A5CFC"/>
    <w:rsid w:val="238F1D00"/>
    <w:rsid w:val="239000FD"/>
    <w:rsid w:val="239305C5"/>
    <w:rsid w:val="2398544D"/>
    <w:rsid w:val="23A535ED"/>
    <w:rsid w:val="23AD4C14"/>
    <w:rsid w:val="23AE6932"/>
    <w:rsid w:val="23BB17F9"/>
    <w:rsid w:val="23BD0FB8"/>
    <w:rsid w:val="23CC743A"/>
    <w:rsid w:val="23CED972"/>
    <w:rsid w:val="23DAE92A"/>
    <w:rsid w:val="23DEAB3C"/>
    <w:rsid w:val="23E75386"/>
    <w:rsid w:val="23E8C204"/>
    <w:rsid w:val="23F095B9"/>
    <w:rsid w:val="2401AD53"/>
    <w:rsid w:val="24081A9E"/>
    <w:rsid w:val="240B39FF"/>
    <w:rsid w:val="2410A906"/>
    <w:rsid w:val="24117BAE"/>
    <w:rsid w:val="24166941"/>
    <w:rsid w:val="2421BF32"/>
    <w:rsid w:val="24260BAE"/>
    <w:rsid w:val="2440A8F8"/>
    <w:rsid w:val="24573E4F"/>
    <w:rsid w:val="2458E5CE"/>
    <w:rsid w:val="245EE205"/>
    <w:rsid w:val="24646950"/>
    <w:rsid w:val="2465C874"/>
    <w:rsid w:val="2466E6B9"/>
    <w:rsid w:val="2467D022"/>
    <w:rsid w:val="2468B76E"/>
    <w:rsid w:val="2479A3F6"/>
    <w:rsid w:val="247A558E"/>
    <w:rsid w:val="24993947"/>
    <w:rsid w:val="249A00FD"/>
    <w:rsid w:val="249AF1BA"/>
    <w:rsid w:val="24A4B5A9"/>
    <w:rsid w:val="24BEDDFC"/>
    <w:rsid w:val="24C54463"/>
    <w:rsid w:val="24C55104"/>
    <w:rsid w:val="24C72205"/>
    <w:rsid w:val="24D25981"/>
    <w:rsid w:val="24D59B9C"/>
    <w:rsid w:val="24D83BB1"/>
    <w:rsid w:val="24DB647F"/>
    <w:rsid w:val="24DF718C"/>
    <w:rsid w:val="24EAF694"/>
    <w:rsid w:val="24EF9B9D"/>
    <w:rsid w:val="25055950"/>
    <w:rsid w:val="25061D36"/>
    <w:rsid w:val="250C5EFA"/>
    <w:rsid w:val="250DDC7B"/>
    <w:rsid w:val="25138D7D"/>
    <w:rsid w:val="251426E8"/>
    <w:rsid w:val="2519A098"/>
    <w:rsid w:val="251AEBCB"/>
    <w:rsid w:val="251F87E8"/>
    <w:rsid w:val="25224A3E"/>
    <w:rsid w:val="252434DE"/>
    <w:rsid w:val="252B7005"/>
    <w:rsid w:val="252F863A"/>
    <w:rsid w:val="252FBF98"/>
    <w:rsid w:val="252FF059"/>
    <w:rsid w:val="253A5C1E"/>
    <w:rsid w:val="25493CB4"/>
    <w:rsid w:val="2554481D"/>
    <w:rsid w:val="255F8F4B"/>
    <w:rsid w:val="25618C82"/>
    <w:rsid w:val="25619D68"/>
    <w:rsid w:val="256409D6"/>
    <w:rsid w:val="25659DE0"/>
    <w:rsid w:val="256BFAA0"/>
    <w:rsid w:val="256E2EF7"/>
    <w:rsid w:val="25750FC3"/>
    <w:rsid w:val="25766183"/>
    <w:rsid w:val="2580A4C6"/>
    <w:rsid w:val="258618E7"/>
    <w:rsid w:val="2588F9BD"/>
    <w:rsid w:val="2591C984"/>
    <w:rsid w:val="25B22379"/>
    <w:rsid w:val="25C6EF05"/>
    <w:rsid w:val="25CC34E5"/>
    <w:rsid w:val="25D4D684"/>
    <w:rsid w:val="25D610E7"/>
    <w:rsid w:val="25E9F618"/>
    <w:rsid w:val="25EA8B37"/>
    <w:rsid w:val="25EBA778"/>
    <w:rsid w:val="25F4BD2C"/>
    <w:rsid w:val="25F6E14A"/>
    <w:rsid w:val="2603EF5C"/>
    <w:rsid w:val="2609EA2F"/>
    <w:rsid w:val="260CB638"/>
    <w:rsid w:val="260CE953"/>
    <w:rsid w:val="26225049"/>
    <w:rsid w:val="262251C2"/>
    <w:rsid w:val="262738B7"/>
    <w:rsid w:val="263A1C58"/>
    <w:rsid w:val="263A6E8C"/>
    <w:rsid w:val="2644AE8C"/>
    <w:rsid w:val="2647315D"/>
    <w:rsid w:val="264B73E4"/>
    <w:rsid w:val="2657E7D0"/>
    <w:rsid w:val="266BC3DB"/>
    <w:rsid w:val="266E55CB"/>
    <w:rsid w:val="2678FC8A"/>
    <w:rsid w:val="267DBDC5"/>
    <w:rsid w:val="267FE11C"/>
    <w:rsid w:val="2680DCBF"/>
    <w:rsid w:val="26913D75"/>
    <w:rsid w:val="2691A952"/>
    <w:rsid w:val="269F32EB"/>
    <w:rsid w:val="26A46AE7"/>
    <w:rsid w:val="26B6F5DE"/>
    <w:rsid w:val="26C61BD8"/>
    <w:rsid w:val="26E1914A"/>
    <w:rsid w:val="26E67C96"/>
    <w:rsid w:val="26F081F8"/>
    <w:rsid w:val="26FE082D"/>
    <w:rsid w:val="2713CE1D"/>
    <w:rsid w:val="271FB0BA"/>
    <w:rsid w:val="27222D5F"/>
    <w:rsid w:val="27281E7B"/>
    <w:rsid w:val="272B0E8E"/>
    <w:rsid w:val="27374987"/>
    <w:rsid w:val="27431014"/>
    <w:rsid w:val="274A65F0"/>
    <w:rsid w:val="274C4752"/>
    <w:rsid w:val="27568058"/>
    <w:rsid w:val="275E0958"/>
    <w:rsid w:val="27697D6F"/>
    <w:rsid w:val="27715EEE"/>
    <w:rsid w:val="27771C6B"/>
    <w:rsid w:val="278C384E"/>
    <w:rsid w:val="279578D2"/>
    <w:rsid w:val="27968477"/>
    <w:rsid w:val="27983E76"/>
    <w:rsid w:val="279C2A7B"/>
    <w:rsid w:val="279F8C24"/>
    <w:rsid w:val="27A50909"/>
    <w:rsid w:val="27AD1F69"/>
    <w:rsid w:val="27B4A283"/>
    <w:rsid w:val="27BAAA0D"/>
    <w:rsid w:val="27C4C4C7"/>
    <w:rsid w:val="27C621D3"/>
    <w:rsid w:val="27CF11C7"/>
    <w:rsid w:val="27D82143"/>
    <w:rsid w:val="27E80CBE"/>
    <w:rsid w:val="27F07FC6"/>
    <w:rsid w:val="27F0FDA9"/>
    <w:rsid w:val="27F9660A"/>
    <w:rsid w:val="27FB3905"/>
    <w:rsid w:val="27FEAF6E"/>
    <w:rsid w:val="2802C72C"/>
    <w:rsid w:val="28086DE5"/>
    <w:rsid w:val="280BDE32"/>
    <w:rsid w:val="2813356F"/>
    <w:rsid w:val="2815A65D"/>
    <w:rsid w:val="28167599"/>
    <w:rsid w:val="2816BB30"/>
    <w:rsid w:val="2822A40E"/>
    <w:rsid w:val="2828927E"/>
    <w:rsid w:val="28337056"/>
    <w:rsid w:val="2836EAA2"/>
    <w:rsid w:val="283DE77A"/>
    <w:rsid w:val="28581E5C"/>
    <w:rsid w:val="285A9C13"/>
    <w:rsid w:val="2863A9CF"/>
    <w:rsid w:val="28879F56"/>
    <w:rsid w:val="2889F69E"/>
    <w:rsid w:val="288AED27"/>
    <w:rsid w:val="288E515B"/>
    <w:rsid w:val="288EB11B"/>
    <w:rsid w:val="2893AB25"/>
    <w:rsid w:val="28964032"/>
    <w:rsid w:val="289A6C23"/>
    <w:rsid w:val="28A0E9D8"/>
    <w:rsid w:val="28A914FA"/>
    <w:rsid w:val="28B4AFB6"/>
    <w:rsid w:val="28BEC395"/>
    <w:rsid w:val="28CB3827"/>
    <w:rsid w:val="28DD6F12"/>
    <w:rsid w:val="28F05412"/>
    <w:rsid w:val="28FA6746"/>
    <w:rsid w:val="28FDA68C"/>
    <w:rsid w:val="2905B904"/>
    <w:rsid w:val="291344F9"/>
    <w:rsid w:val="2917C72C"/>
    <w:rsid w:val="2918A6C9"/>
    <w:rsid w:val="291B2A3F"/>
    <w:rsid w:val="291BBCBE"/>
    <w:rsid w:val="291DE678"/>
    <w:rsid w:val="291E3DB1"/>
    <w:rsid w:val="29213522"/>
    <w:rsid w:val="29226FB2"/>
    <w:rsid w:val="2925DE1A"/>
    <w:rsid w:val="29291115"/>
    <w:rsid w:val="292D3953"/>
    <w:rsid w:val="2946D39F"/>
    <w:rsid w:val="294A73B9"/>
    <w:rsid w:val="2953B2D0"/>
    <w:rsid w:val="295652D0"/>
    <w:rsid w:val="295E14D0"/>
    <w:rsid w:val="29625C3A"/>
    <w:rsid w:val="29668B4C"/>
    <w:rsid w:val="296ACFA4"/>
    <w:rsid w:val="296BD116"/>
    <w:rsid w:val="2978B350"/>
    <w:rsid w:val="297AEEDD"/>
    <w:rsid w:val="298B2CF0"/>
    <w:rsid w:val="2999FF2B"/>
    <w:rsid w:val="29ABC84C"/>
    <w:rsid w:val="29C382CA"/>
    <w:rsid w:val="29C58016"/>
    <w:rsid w:val="29CFEDC5"/>
    <w:rsid w:val="29E65125"/>
    <w:rsid w:val="29EB29E3"/>
    <w:rsid w:val="29F35948"/>
    <w:rsid w:val="29F4C01F"/>
    <w:rsid w:val="29F71BA9"/>
    <w:rsid w:val="2A06B7C9"/>
    <w:rsid w:val="2A0DEAC5"/>
    <w:rsid w:val="2A0FD0CC"/>
    <w:rsid w:val="2A1C7941"/>
    <w:rsid w:val="2A33AAD4"/>
    <w:rsid w:val="2A3939EC"/>
    <w:rsid w:val="2A3A8A5E"/>
    <w:rsid w:val="2A3E2842"/>
    <w:rsid w:val="2A3FDC9D"/>
    <w:rsid w:val="2A4035FD"/>
    <w:rsid w:val="2A46BAC8"/>
    <w:rsid w:val="2A4C47A8"/>
    <w:rsid w:val="2A573AD7"/>
    <w:rsid w:val="2A57BF85"/>
    <w:rsid w:val="2A5BD29E"/>
    <w:rsid w:val="2A5F01E3"/>
    <w:rsid w:val="2A712C8C"/>
    <w:rsid w:val="2A71BE57"/>
    <w:rsid w:val="2A74DB61"/>
    <w:rsid w:val="2A8AA6C4"/>
    <w:rsid w:val="2A8FFFCB"/>
    <w:rsid w:val="2AB55014"/>
    <w:rsid w:val="2AB57957"/>
    <w:rsid w:val="2ABEF954"/>
    <w:rsid w:val="2AC207AE"/>
    <w:rsid w:val="2AC762C7"/>
    <w:rsid w:val="2AD18045"/>
    <w:rsid w:val="2AD85EB7"/>
    <w:rsid w:val="2ADAFAE8"/>
    <w:rsid w:val="2AE4450C"/>
    <w:rsid w:val="2AE85E12"/>
    <w:rsid w:val="2AE9BAF8"/>
    <w:rsid w:val="2AF145D4"/>
    <w:rsid w:val="2B03E6DD"/>
    <w:rsid w:val="2B040A7A"/>
    <w:rsid w:val="2B057CB5"/>
    <w:rsid w:val="2B27A2B9"/>
    <w:rsid w:val="2B27C7B3"/>
    <w:rsid w:val="2B28BE45"/>
    <w:rsid w:val="2B2A34A2"/>
    <w:rsid w:val="2B2AE5C9"/>
    <w:rsid w:val="2B2CA9DA"/>
    <w:rsid w:val="2B328260"/>
    <w:rsid w:val="2B353B09"/>
    <w:rsid w:val="2B46CEAA"/>
    <w:rsid w:val="2B5533CB"/>
    <w:rsid w:val="2B557018"/>
    <w:rsid w:val="2B57B42F"/>
    <w:rsid w:val="2B636898"/>
    <w:rsid w:val="2B6A7DDA"/>
    <w:rsid w:val="2B6A815A"/>
    <w:rsid w:val="2B6E32D8"/>
    <w:rsid w:val="2B712374"/>
    <w:rsid w:val="2B83A74B"/>
    <w:rsid w:val="2B85B8F3"/>
    <w:rsid w:val="2B871330"/>
    <w:rsid w:val="2B8DC333"/>
    <w:rsid w:val="2B95BAEF"/>
    <w:rsid w:val="2BAD32A3"/>
    <w:rsid w:val="2BBB30CF"/>
    <w:rsid w:val="2BC4FB97"/>
    <w:rsid w:val="2BCE1A1E"/>
    <w:rsid w:val="2BCE93EC"/>
    <w:rsid w:val="2BD18271"/>
    <w:rsid w:val="2BD8C4A4"/>
    <w:rsid w:val="2BD9A5EC"/>
    <w:rsid w:val="2BDEAA55"/>
    <w:rsid w:val="2BEE96CB"/>
    <w:rsid w:val="2BFF367D"/>
    <w:rsid w:val="2C005FC9"/>
    <w:rsid w:val="2C1772FD"/>
    <w:rsid w:val="2C2C3720"/>
    <w:rsid w:val="2C40FEA4"/>
    <w:rsid w:val="2C45BF68"/>
    <w:rsid w:val="2C47CECF"/>
    <w:rsid w:val="2C4C1E79"/>
    <w:rsid w:val="2C574F95"/>
    <w:rsid w:val="2C5A430A"/>
    <w:rsid w:val="2C5C49C9"/>
    <w:rsid w:val="2C652DB8"/>
    <w:rsid w:val="2C65DC18"/>
    <w:rsid w:val="2C6CD7C8"/>
    <w:rsid w:val="2C6EB364"/>
    <w:rsid w:val="2C73F945"/>
    <w:rsid w:val="2C824EF6"/>
    <w:rsid w:val="2C96983B"/>
    <w:rsid w:val="2CA37090"/>
    <w:rsid w:val="2CC110D0"/>
    <w:rsid w:val="2CC2716B"/>
    <w:rsid w:val="2CC35AD6"/>
    <w:rsid w:val="2CC674C9"/>
    <w:rsid w:val="2CDF4C50"/>
    <w:rsid w:val="2CE218CD"/>
    <w:rsid w:val="2CE5CBCD"/>
    <w:rsid w:val="2CEBD7C3"/>
    <w:rsid w:val="2CEEA5D4"/>
    <w:rsid w:val="2CFC5172"/>
    <w:rsid w:val="2D04D26E"/>
    <w:rsid w:val="2D1700EF"/>
    <w:rsid w:val="2D208597"/>
    <w:rsid w:val="2D211F38"/>
    <w:rsid w:val="2D223F60"/>
    <w:rsid w:val="2D3BE06A"/>
    <w:rsid w:val="2D4B621F"/>
    <w:rsid w:val="2D513590"/>
    <w:rsid w:val="2D601EDE"/>
    <w:rsid w:val="2D65AFB8"/>
    <w:rsid w:val="2D668C72"/>
    <w:rsid w:val="2D6701DA"/>
    <w:rsid w:val="2D70CCA9"/>
    <w:rsid w:val="2D8B078A"/>
    <w:rsid w:val="2D8B2590"/>
    <w:rsid w:val="2D8DF1E5"/>
    <w:rsid w:val="2D92D997"/>
    <w:rsid w:val="2DAE6663"/>
    <w:rsid w:val="2DB71E8F"/>
    <w:rsid w:val="2DBC6226"/>
    <w:rsid w:val="2DC12B75"/>
    <w:rsid w:val="2DC4989F"/>
    <w:rsid w:val="2DCE0D3B"/>
    <w:rsid w:val="2DDD7A4A"/>
    <w:rsid w:val="2DE31BE2"/>
    <w:rsid w:val="2DEC4617"/>
    <w:rsid w:val="2DF1B6FD"/>
    <w:rsid w:val="2DF2DFB4"/>
    <w:rsid w:val="2DFA5ED3"/>
    <w:rsid w:val="2DFCF6D5"/>
    <w:rsid w:val="2E0CCE79"/>
    <w:rsid w:val="2E0F4E98"/>
    <w:rsid w:val="2E0FB909"/>
    <w:rsid w:val="2E1B02E6"/>
    <w:rsid w:val="2E27A6C5"/>
    <w:rsid w:val="2E31D113"/>
    <w:rsid w:val="2E3B8D3F"/>
    <w:rsid w:val="2E3C397F"/>
    <w:rsid w:val="2E3D62BE"/>
    <w:rsid w:val="2E442AA1"/>
    <w:rsid w:val="2E475208"/>
    <w:rsid w:val="2E49D338"/>
    <w:rsid w:val="2E4DB72B"/>
    <w:rsid w:val="2E54335F"/>
    <w:rsid w:val="2E55AA7A"/>
    <w:rsid w:val="2E5905D5"/>
    <w:rsid w:val="2E598DBE"/>
    <w:rsid w:val="2E6AE08F"/>
    <w:rsid w:val="2E8ED86C"/>
    <w:rsid w:val="2E9351C9"/>
    <w:rsid w:val="2E9CF392"/>
    <w:rsid w:val="2E9EBD7D"/>
    <w:rsid w:val="2EA2B8C1"/>
    <w:rsid w:val="2EA652FF"/>
    <w:rsid w:val="2EABB088"/>
    <w:rsid w:val="2EAE10CF"/>
    <w:rsid w:val="2EAE7F83"/>
    <w:rsid w:val="2EB64A7A"/>
    <w:rsid w:val="2EB6686E"/>
    <w:rsid w:val="2EBB88E6"/>
    <w:rsid w:val="2EBD8F30"/>
    <w:rsid w:val="2ECE8C2C"/>
    <w:rsid w:val="2ED003A2"/>
    <w:rsid w:val="2EDFF661"/>
    <w:rsid w:val="2EE21535"/>
    <w:rsid w:val="2EE3911E"/>
    <w:rsid w:val="2EE42950"/>
    <w:rsid w:val="2EE8858E"/>
    <w:rsid w:val="2EEA0549"/>
    <w:rsid w:val="2EEEC9F2"/>
    <w:rsid w:val="2EFD7E22"/>
    <w:rsid w:val="2F027690"/>
    <w:rsid w:val="2F0B2322"/>
    <w:rsid w:val="2F174476"/>
    <w:rsid w:val="2F1DF3E8"/>
    <w:rsid w:val="2F227458"/>
    <w:rsid w:val="2F24E906"/>
    <w:rsid w:val="2F348BD4"/>
    <w:rsid w:val="2F37EFE8"/>
    <w:rsid w:val="2F394A2D"/>
    <w:rsid w:val="2F3E0941"/>
    <w:rsid w:val="2F478BC8"/>
    <w:rsid w:val="2F4822D0"/>
    <w:rsid w:val="2F4A573C"/>
    <w:rsid w:val="2F728211"/>
    <w:rsid w:val="2F8E09B9"/>
    <w:rsid w:val="2FA8C139"/>
    <w:rsid w:val="2FB2D7AA"/>
    <w:rsid w:val="2FB4FC43"/>
    <w:rsid w:val="2FC38F9A"/>
    <w:rsid w:val="2FCA0BBA"/>
    <w:rsid w:val="2FCC985C"/>
    <w:rsid w:val="2FD9B7F7"/>
    <w:rsid w:val="2FDD2572"/>
    <w:rsid w:val="2FF3EA1E"/>
    <w:rsid w:val="2FF72549"/>
    <w:rsid w:val="2FFA0302"/>
    <w:rsid w:val="300238A0"/>
    <w:rsid w:val="30043589"/>
    <w:rsid w:val="3005C75F"/>
    <w:rsid w:val="301B3148"/>
    <w:rsid w:val="301E9491"/>
    <w:rsid w:val="302184F6"/>
    <w:rsid w:val="3021C637"/>
    <w:rsid w:val="302700BA"/>
    <w:rsid w:val="302B2141"/>
    <w:rsid w:val="3045A07E"/>
    <w:rsid w:val="304FF4F3"/>
    <w:rsid w:val="30533FEA"/>
    <w:rsid w:val="3053F8EB"/>
    <w:rsid w:val="305484B7"/>
    <w:rsid w:val="30576126"/>
    <w:rsid w:val="3057BEC5"/>
    <w:rsid w:val="305F7892"/>
    <w:rsid w:val="30692C99"/>
    <w:rsid w:val="30760A98"/>
    <w:rsid w:val="30765649"/>
    <w:rsid w:val="307991F6"/>
    <w:rsid w:val="3079C55D"/>
    <w:rsid w:val="3079F640"/>
    <w:rsid w:val="307AD9D4"/>
    <w:rsid w:val="307E4E5B"/>
    <w:rsid w:val="307ECD3A"/>
    <w:rsid w:val="3086A4F7"/>
    <w:rsid w:val="308D5235"/>
    <w:rsid w:val="3096B25C"/>
    <w:rsid w:val="3098B285"/>
    <w:rsid w:val="309F1624"/>
    <w:rsid w:val="30A32CFF"/>
    <w:rsid w:val="30A59897"/>
    <w:rsid w:val="30AB846B"/>
    <w:rsid w:val="30B4F7D6"/>
    <w:rsid w:val="30BC23B8"/>
    <w:rsid w:val="30C3A8E7"/>
    <w:rsid w:val="30C9D04B"/>
    <w:rsid w:val="30DC534C"/>
    <w:rsid w:val="30DEABEA"/>
    <w:rsid w:val="30E52AD2"/>
    <w:rsid w:val="30E6CA49"/>
    <w:rsid w:val="30E84877"/>
    <w:rsid w:val="30EDCF02"/>
    <w:rsid w:val="30FF339E"/>
    <w:rsid w:val="310264C9"/>
    <w:rsid w:val="3103341D"/>
    <w:rsid w:val="310E7127"/>
    <w:rsid w:val="31147B5B"/>
    <w:rsid w:val="311ED2D0"/>
    <w:rsid w:val="312BE7CB"/>
    <w:rsid w:val="312E917F"/>
    <w:rsid w:val="3130EA9D"/>
    <w:rsid w:val="31338C60"/>
    <w:rsid w:val="313B791C"/>
    <w:rsid w:val="313CA146"/>
    <w:rsid w:val="313D3FD7"/>
    <w:rsid w:val="314182C0"/>
    <w:rsid w:val="31439C63"/>
    <w:rsid w:val="3164627E"/>
    <w:rsid w:val="31655203"/>
    <w:rsid w:val="31681A37"/>
    <w:rsid w:val="316985B2"/>
    <w:rsid w:val="316AA220"/>
    <w:rsid w:val="31752B35"/>
    <w:rsid w:val="3182B769"/>
    <w:rsid w:val="318511E0"/>
    <w:rsid w:val="318B9A9F"/>
    <w:rsid w:val="31904B1A"/>
    <w:rsid w:val="319FC14F"/>
    <w:rsid w:val="31A9F726"/>
    <w:rsid w:val="31ADB91B"/>
    <w:rsid w:val="31C419AA"/>
    <w:rsid w:val="31CE4697"/>
    <w:rsid w:val="31D6CA11"/>
    <w:rsid w:val="31DE9AA9"/>
    <w:rsid w:val="31DF437E"/>
    <w:rsid w:val="31E8B99F"/>
    <w:rsid w:val="31EC4AD9"/>
    <w:rsid w:val="31EEBB9F"/>
    <w:rsid w:val="31F87DF9"/>
    <w:rsid w:val="31FF4CE7"/>
    <w:rsid w:val="320B899D"/>
    <w:rsid w:val="320F9F4C"/>
    <w:rsid w:val="320FA2EB"/>
    <w:rsid w:val="321397F5"/>
    <w:rsid w:val="321A3DC2"/>
    <w:rsid w:val="32300C1C"/>
    <w:rsid w:val="323E9AD0"/>
    <w:rsid w:val="3243D68D"/>
    <w:rsid w:val="3256236E"/>
    <w:rsid w:val="3265B0C5"/>
    <w:rsid w:val="3267BBF5"/>
    <w:rsid w:val="3268978A"/>
    <w:rsid w:val="326AEA69"/>
    <w:rsid w:val="326BC273"/>
    <w:rsid w:val="32862050"/>
    <w:rsid w:val="328F8852"/>
    <w:rsid w:val="32930C5E"/>
    <w:rsid w:val="32942536"/>
    <w:rsid w:val="329E30E8"/>
    <w:rsid w:val="32A32BD3"/>
    <w:rsid w:val="32A577F2"/>
    <w:rsid w:val="32B5C1D6"/>
    <w:rsid w:val="32C77D31"/>
    <w:rsid w:val="32C81668"/>
    <w:rsid w:val="32C9D152"/>
    <w:rsid w:val="32CDB95E"/>
    <w:rsid w:val="32D06D59"/>
    <w:rsid w:val="32D37C14"/>
    <w:rsid w:val="32D439FF"/>
    <w:rsid w:val="32D9AC83"/>
    <w:rsid w:val="32DD827B"/>
    <w:rsid w:val="32E12A16"/>
    <w:rsid w:val="32E5C0FA"/>
    <w:rsid w:val="32E8DCF2"/>
    <w:rsid w:val="32EC8392"/>
    <w:rsid w:val="32F0CF63"/>
    <w:rsid w:val="32F4DC52"/>
    <w:rsid w:val="3301BB80"/>
    <w:rsid w:val="330571C9"/>
    <w:rsid w:val="33087EEB"/>
    <w:rsid w:val="331AD7C5"/>
    <w:rsid w:val="331BB049"/>
    <w:rsid w:val="33228DF1"/>
    <w:rsid w:val="3330FAB2"/>
    <w:rsid w:val="33475BB2"/>
    <w:rsid w:val="3353D242"/>
    <w:rsid w:val="33681BDF"/>
    <w:rsid w:val="336C9400"/>
    <w:rsid w:val="336D3D42"/>
    <w:rsid w:val="336F6CB9"/>
    <w:rsid w:val="337DA7C9"/>
    <w:rsid w:val="33809DFD"/>
    <w:rsid w:val="3387DCD4"/>
    <w:rsid w:val="3398CD38"/>
    <w:rsid w:val="3398D779"/>
    <w:rsid w:val="339B4C04"/>
    <w:rsid w:val="33A0A545"/>
    <w:rsid w:val="33A3CB3E"/>
    <w:rsid w:val="33AE3086"/>
    <w:rsid w:val="33B21868"/>
    <w:rsid w:val="33CA349C"/>
    <w:rsid w:val="33D0DCCE"/>
    <w:rsid w:val="33D2E393"/>
    <w:rsid w:val="33D707DD"/>
    <w:rsid w:val="33DCE81F"/>
    <w:rsid w:val="33DF57B8"/>
    <w:rsid w:val="33E7CF29"/>
    <w:rsid w:val="33E7D06C"/>
    <w:rsid w:val="33F73FC1"/>
    <w:rsid w:val="33F852B8"/>
    <w:rsid w:val="33F9F8E4"/>
    <w:rsid w:val="33FA560C"/>
    <w:rsid w:val="34031137"/>
    <w:rsid w:val="3405D15D"/>
    <w:rsid w:val="3408AFBA"/>
    <w:rsid w:val="34135BF2"/>
    <w:rsid w:val="34206C8E"/>
    <w:rsid w:val="3425B063"/>
    <w:rsid w:val="3431B24E"/>
    <w:rsid w:val="344E23DC"/>
    <w:rsid w:val="344EC2F7"/>
    <w:rsid w:val="34503735"/>
    <w:rsid w:val="3457E7BF"/>
    <w:rsid w:val="345C791A"/>
    <w:rsid w:val="345D3A70"/>
    <w:rsid w:val="3470D68A"/>
    <w:rsid w:val="3471191C"/>
    <w:rsid w:val="347D27CF"/>
    <w:rsid w:val="3493A52F"/>
    <w:rsid w:val="349AFB09"/>
    <w:rsid w:val="349F17D7"/>
    <w:rsid w:val="34A28824"/>
    <w:rsid w:val="34A704E7"/>
    <w:rsid w:val="34BD922F"/>
    <w:rsid w:val="34BEA578"/>
    <w:rsid w:val="34C08234"/>
    <w:rsid w:val="34D9ADF7"/>
    <w:rsid w:val="34DDBB5E"/>
    <w:rsid w:val="34E35079"/>
    <w:rsid w:val="34EAE3A3"/>
    <w:rsid w:val="34EC1F9C"/>
    <w:rsid w:val="34ED5AD9"/>
    <w:rsid w:val="34F1B5F3"/>
    <w:rsid w:val="35065C8B"/>
    <w:rsid w:val="35072C03"/>
    <w:rsid w:val="350A589F"/>
    <w:rsid w:val="350FBFF6"/>
    <w:rsid w:val="351168EA"/>
    <w:rsid w:val="35155279"/>
    <w:rsid w:val="35185609"/>
    <w:rsid w:val="3518DB85"/>
    <w:rsid w:val="351F8B7D"/>
    <w:rsid w:val="352A0D9B"/>
    <w:rsid w:val="352DA5B8"/>
    <w:rsid w:val="352F0E62"/>
    <w:rsid w:val="352F2F38"/>
    <w:rsid w:val="352FD4DE"/>
    <w:rsid w:val="353AABF3"/>
    <w:rsid w:val="35434155"/>
    <w:rsid w:val="3545A0FD"/>
    <w:rsid w:val="3547DFF5"/>
    <w:rsid w:val="354B6887"/>
    <w:rsid w:val="354ED1B3"/>
    <w:rsid w:val="355D0377"/>
    <w:rsid w:val="3560A1E8"/>
    <w:rsid w:val="356325BE"/>
    <w:rsid w:val="356694A5"/>
    <w:rsid w:val="35698D94"/>
    <w:rsid w:val="3571B736"/>
    <w:rsid w:val="35829D6A"/>
    <w:rsid w:val="3583E29F"/>
    <w:rsid w:val="3583F638"/>
    <w:rsid w:val="358A4902"/>
    <w:rsid w:val="3591C92A"/>
    <w:rsid w:val="3593D5AC"/>
    <w:rsid w:val="359EB0F9"/>
    <w:rsid w:val="359FCED3"/>
    <w:rsid w:val="35B3CBC3"/>
    <w:rsid w:val="35BCD015"/>
    <w:rsid w:val="35CC5D89"/>
    <w:rsid w:val="35D0505E"/>
    <w:rsid w:val="35D7F857"/>
    <w:rsid w:val="35D8D52D"/>
    <w:rsid w:val="35E2E4F2"/>
    <w:rsid w:val="35F17E5A"/>
    <w:rsid w:val="36220903"/>
    <w:rsid w:val="362C2114"/>
    <w:rsid w:val="362F8742"/>
    <w:rsid w:val="36339A34"/>
    <w:rsid w:val="364C13D1"/>
    <w:rsid w:val="366AF20A"/>
    <w:rsid w:val="367BFA7C"/>
    <w:rsid w:val="367F191D"/>
    <w:rsid w:val="36802496"/>
    <w:rsid w:val="368AB198"/>
    <w:rsid w:val="368ABFA6"/>
    <w:rsid w:val="36905DD7"/>
    <w:rsid w:val="3694F593"/>
    <w:rsid w:val="369D6066"/>
    <w:rsid w:val="36A68753"/>
    <w:rsid w:val="36AE1D84"/>
    <w:rsid w:val="36B4CD44"/>
    <w:rsid w:val="36BAC4E8"/>
    <w:rsid w:val="36BB46FA"/>
    <w:rsid w:val="36E24037"/>
    <w:rsid w:val="36E402A6"/>
    <w:rsid w:val="36E40F0E"/>
    <w:rsid w:val="36EF176F"/>
    <w:rsid w:val="3709F2AD"/>
    <w:rsid w:val="371C40EE"/>
    <w:rsid w:val="371D7314"/>
    <w:rsid w:val="373010D7"/>
    <w:rsid w:val="37329BDC"/>
    <w:rsid w:val="373FDE88"/>
    <w:rsid w:val="3741ACE6"/>
    <w:rsid w:val="37432E45"/>
    <w:rsid w:val="37459004"/>
    <w:rsid w:val="37619BC1"/>
    <w:rsid w:val="37670F76"/>
    <w:rsid w:val="376D6DCA"/>
    <w:rsid w:val="3776D6B5"/>
    <w:rsid w:val="377A7EDD"/>
    <w:rsid w:val="378CBFC7"/>
    <w:rsid w:val="378E9057"/>
    <w:rsid w:val="37ABD415"/>
    <w:rsid w:val="37AC5FCF"/>
    <w:rsid w:val="37AC9E56"/>
    <w:rsid w:val="37BFFECB"/>
    <w:rsid w:val="37CE9759"/>
    <w:rsid w:val="37DC52E4"/>
    <w:rsid w:val="37E712E4"/>
    <w:rsid w:val="37EBC2FE"/>
    <w:rsid w:val="37F1BC36"/>
    <w:rsid w:val="37F3BE99"/>
    <w:rsid w:val="37FF2AC0"/>
    <w:rsid w:val="381F90BA"/>
    <w:rsid w:val="381FFC24"/>
    <w:rsid w:val="382761ED"/>
    <w:rsid w:val="3827C448"/>
    <w:rsid w:val="382D662E"/>
    <w:rsid w:val="3839C35D"/>
    <w:rsid w:val="3854777B"/>
    <w:rsid w:val="3854B720"/>
    <w:rsid w:val="385CCB5D"/>
    <w:rsid w:val="385DC480"/>
    <w:rsid w:val="388E4CD8"/>
    <w:rsid w:val="388E8112"/>
    <w:rsid w:val="3897BC79"/>
    <w:rsid w:val="3899420C"/>
    <w:rsid w:val="389F0EF6"/>
    <w:rsid w:val="38A02375"/>
    <w:rsid w:val="38A89E4A"/>
    <w:rsid w:val="38ABA9AB"/>
    <w:rsid w:val="38B92D24"/>
    <w:rsid w:val="38C16D74"/>
    <w:rsid w:val="38C1BD6A"/>
    <w:rsid w:val="38C1DB96"/>
    <w:rsid w:val="38C77C94"/>
    <w:rsid w:val="38CBC37F"/>
    <w:rsid w:val="38DBBE5A"/>
    <w:rsid w:val="38ECE82B"/>
    <w:rsid w:val="38F5FFC7"/>
    <w:rsid w:val="38FE1C43"/>
    <w:rsid w:val="38FFB38E"/>
    <w:rsid w:val="3910A359"/>
    <w:rsid w:val="39129107"/>
    <w:rsid w:val="392A9F19"/>
    <w:rsid w:val="393D6226"/>
    <w:rsid w:val="395B44E9"/>
    <w:rsid w:val="395C174F"/>
    <w:rsid w:val="396A8B97"/>
    <w:rsid w:val="396C3C6A"/>
    <w:rsid w:val="3979463E"/>
    <w:rsid w:val="397FD017"/>
    <w:rsid w:val="3985AF33"/>
    <w:rsid w:val="39878A92"/>
    <w:rsid w:val="39921169"/>
    <w:rsid w:val="39977773"/>
    <w:rsid w:val="39AAB66D"/>
    <w:rsid w:val="39C7D0B4"/>
    <w:rsid w:val="39CDA501"/>
    <w:rsid w:val="39DA763F"/>
    <w:rsid w:val="39E2A1DE"/>
    <w:rsid w:val="39E5B76A"/>
    <w:rsid w:val="39EB0253"/>
    <w:rsid w:val="39FC7CE9"/>
    <w:rsid w:val="3A14200A"/>
    <w:rsid w:val="3A149896"/>
    <w:rsid w:val="3A1F122F"/>
    <w:rsid w:val="3A31F7AB"/>
    <w:rsid w:val="3A324943"/>
    <w:rsid w:val="3A3AC519"/>
    <w:rsid w:val="3A490824"/>
    <w:rsid w:val="3A4E6BBC"/>
    <w:rsid w:val="3A53BC38"/>
    <w:rsid w:val="3A5911AE"/>
    <w:rsid w:val="3A615E2C"/>
    <w:rsid w:val="3A6772AD"/>
    <w:rsid w:val="3A6989B9"/>
    <w:rsid w:val="3A6C02AD"/>
    <w:rsid w:val="3A707510"/>
    <w:rsid w:val="3A737E94"/>
    <w:rsid w:val="3A79D34A"/>
    <w:rsid w:val="3A80E0F5"/>
    <w:rsid w:val="3A8C5F81"/>
    <w:rsid w:val="3A8C99D2"/>
    <w:rsid w:val="3A9695B6"/>
    <w:rsid w:val="3A977D89"/>
    <w:rsid w:val="3AA840BE"/>
    <w:rsid w:val="3AAD6A50"/>
    <w:rsid w:val="3AB1AC2E"/>
    <w:rsid w:val="3AB6B2C6"/>
    <w:rsid w:val="3AB73669"/>
    <w:rsid w:val="3ABB367D"/>
    <w:rsid w:val="3ABED914"/>
    <w:rsid w:val="3ABFDBB2"/>
    <w:rsid w:val="3AC54DE5"/>
    <w:rsid w:val="3AD2F2CB"/>
    <w:rsid w:val="3AE51FF9"/>
    <w:rsid w:val="3AE9AA30"/>
    <w:rsid w:val="3AF490F2"/>
    <w:rsid w:val="3AF7E5F9"/>
    <w:rsid w:val="3B029AF9"/>
    <w:rsid w:val="3B05D0E7"/>
    <w:rsid w:val="3B0C6074"/>
    <w:rsid w:val="3B211E16"/>
    <w:rsid w:val="3B27206C"/>
    <w:rsid w:val="3B2AF9BC"/>
    <w:rsid w:val="3B2B04F8"/>
    <w:rsid w:val="3B2C16D5"/>
    <w:rsid w:val="3B2EE057"/>
    <w:rsid w:val="3B310FA0"/>
    <w:rsid w:val="3B372787"/>
    <w:rsid w:val="3B37A5E2"/>
    <w:rsid w:val="3B3B20D7"/>
    <w:rsid w:val="3B42E569"/>
    <w:rsid w:val="3B484946"/>
    <w:rsid w:val="3B4969C1"/>
    <w:rsid w:val="3B4C416E"/>
    <w:rsid w:val="3B5C320D"/>
    <w:rsid w:val="3B6C1FCC"/>
    <w:rsid w:val="3B6F2DDD"/>
    <w:rsid w:val="3B71457B"/>
    <w:rsid w:val="3B72B55E"/>
    <w:rsid w:val="3B730E42"/>
    <w:rsid w:val="3B87245C"/>
    <w:rsid w:val="3B8AA35E"/>
    <w:rsid w:val="3B8B12CC"/>
    <w:rsid w:val="3B986622"/>
    <w:rsid w:val="3B9BE0D1"/>
    <w:rsid w:val="3BA9250F"/>
    <w:rsid w:val="3BB8A57F"/>
    <w:rsid w:val="3BBD776C"/>
    <w:rsid w:val="3BC322F7"/>
    <w:rsid w:val="3BD96CD2"/>
    <w:rsid w:val="3BDFFA24"/>
    <w:rsid w:val="3BE3BFC5"/>
    <w:rsid w:val="3BEFE508"/>
    <w:rsid w:val="3BF7BD4B"/>
    <w:rsid w:val="3BF85202"/>
    <w:rsid w:val="3BF94494"/>
    <w:rsid w:val="3BFB5F51"/>
    <w:rsid w:val="3BFD773F"/>
    <w:rsid w:val="3C01E734"/>
    <w:rsid w:val="3C0228A3"/>
    <w:rsid w:val="3C03254C"/>
    <w:rsid w:val="3C065794"/>
    <w:rsid w:val="3C158AD3"/>
    <w:rsid w:val="3C16C95B"/>
    <w:rsid w:val="3C19894C"/>
    <w:rsid w:val="3C1A5DBC"/>
    <w:rsid w:val="3C1D2933"/>
    <w:rsid w:val="3C1DF40F"/>
    <w:rsid w:val="3C2D708D"/>
    <w:rsid w:val="3C3003C4"/>
    <w:rsid w:val="3C39DAFF"/>
    <w:rsid w:val="3C43A16F"/>
    <w:rsid w:val="3C691DBE"/>
    <w:rsid w:val="3C692088"/>
    <w:rsid w:val="3C6AFA5A"/>
    <w:rsid w:val="3C6D651E"/>
    <w:rsid w:val="3C6DCE75"/>
    <w:rsid w:val="3C711F8D"/>
    <w:rsid w:val="3C89A433"/>
    <w:rsid w:val="3C89E4F0"/>
    <w:rsid w:val="3C8F97F1"/>
    <w:rsid w:val="3C917DA1"/>
    <w:rsid w:val="3C96E74A"/>
    <w:rsid w:val="3CAE4C94"/>
    <w:rsid w:val="3CB02CBC"/>
    <w:rsid w:val="3CB13D77"/>
    <w:rsid w:val="3CCCD6A7"/>
    <w:rsid w:val="3CCF4723"/>
    <w:rsid w:val="3CE4F16F"/>
    <w:rsid w:val="3CEBA4F6"/>
    <w:rsid w:val="3CED4E87"/>
    <w:rsid w:val="3CF21733"/>
    <w:rsid w:val="3CF55E44"/>
    <w:rsid w:val="3CF8F32A"/>
    <w:rsid w:val="3CFA03EE"/>
    <w:rsid w:val="3D0E1E13"/>
    <w:rsid w:val="3D1159C5"/>
    <w:rsid w:val="3D119539"/>
    <w:rsid w:val="3D136D96"/>
    <w:rsid w:val="3D194F66"/>
    <w:rsid w:val="3D1E5559"/>
    <w:rsid w:val="3D1F2A2F"/>
    <w:rsid w:val="3D2D2BA9"/>
    <w:rsid w:val="3D2ED121"/>
    <w:rsid w:val="3D2F45FD"/>
    <w:rsid w:val="3D35DDA6"/>
    <w:rsid w:val="3D3CB056"/>
    <w:rsid w:val="3D3E57F8"/>
    <w:rsid w:val="3D453B01"/>
    <w:rsid w:val="3D48A0F9"/>
    <w:rsid w:val="3D533BB5"/>
    <w:rsid w:val="3D66C82A"/>
    <w:rsid w:val="3D6EEA06"/>
    <w:rsid w:val="3D7298A3"/>
    <w:rsid w:val="3D84D332"/>
    <w:rsid w:val="3D8962F9"/>
    <w:rsid w:val="3D9B000D"/>
    <w:rsid w:val="3DB15EF8"/>
    <w:rsid w:val="3DBEB733"/>
    <w:rsid w:val="3DC1B929"/>
    <w:rsid w:val="3DD8D516"/>
    <w:rsid w:val="3DDCD442"/>
    <w:rsid w:val="3DE3B8F2"/>
    <w:rsid w:val="3DE70D8F"/>
    <w:rsid w:val="3DEA748D"/>
    <w:rsid w:val="3DEAB13B"/>
    <w:rsid w:val="3DED5E3E"/>
    <w:rsid w:val="3DF3D522"/>
    <w:rsid w:val="3E007904"/>
    <w:rsid w:val="3E01E3C5"/>
    <w:rsid w:val="3E09C406"/>
    <w:rsid w:val="3E10338B"/>
    <w:rsid w:val="3E11C598"/>
    <w:rsid w:val="3E188A71"/>
    <w:rsid w:val="3E26009A"/>
    <w:rsid w:val="3E28D8D8"/>
    <w:rsid w:val="3E312390"/>
    <w:rsid w:val="3E3245C9"/>
    <w:rsid w:val="3E38E913"/>
    <w:rsid w:val="3E3CD58D"/>
    <w:rsid w:val="3E4B7E7D"/>
    <w:rsid w:val="3E55CF93"/>
    <w:rsid w:val="3E5BD7DB"/>
    <w:rsid w:val="3E5C195D"/>
    <w:rsid w:val="3E6A2A1D"/>
    <w:rsid w:val="3E6A8D30"/>
    <w:rsid w:val="3E7600BE"/>
    <w:rsid w:val="3E7FC393"/>
    <w:rsid w:val="3E8E82DD"/>
    <w:rsid w:val="3E91FA88"/>
    <w:rsid w:val="3EA521B5"/>
    <w:rsid w:val="3EAA98E4"/>
    <w:rsid w:val="3EAD7553"/>
    <w:rsid w:val="3EB6FF30"/>
    <w:rsid w:val="3ED8838A"/>
    <w:rsid w:val="3ED9D9C4"/>
    <w:rsid w:val="3EDF9283"/>
    <w:rsid w:val="3EE3DC88"/>
    <w:rsid w:val="3EED4BD8"/>
    <w:rsid w:val="3EF269D1"/>
    <w:rsid w:val="3EF607CA"/>
    <w:rsid w:val="3EFF11F4"/>
    <w:rsid w:val="3F028E11"/>
    <w:rsid w:val="3F0D792E"/>
    <w:rsid w:val="3F218433"/>
    <w:rsid w:val="3F23D334"/>
    <w:rsid w:val="3F32937D"/>
    <w:rsid w:val="3F348705"/>
    <w:rsid w:val="3F4E63D8"/>
    <w:rsid w:val="3F592388"/>
    <w:rsid w:val="3F67EE6C"/>
    <w:rsid w:val="3F70FFB2"/>
    <w:rsid w:val="3F796467"/>
    <w:rsid w:val="3F8A5E87"/>
    <w:rsid w:val="3F8CB4AD"/>
    <w:rsid w:val="3F96ADD6"/>
    <w:rsid w:val="3F9E5CD8"/>
    <w:rsid w:val="3FAE59D3"/>
    <w:rsid w:val="3FB4A106"/>
    <w:rsid w:val="3FB5BDD3"/>
    <w:rsid w:val="3FBD80DF"/>
    <w:rsid w:val="3FC2472B"/>
    <w:rsid w:val="3FCADBC8"/>
    <w:rsid w:val="3FD221B7"/>
    <w:rsid w:val="3FDBFFC7"/>
    <w:rsid w:val="3FDC37C1"/>
    <w:rsid w:val="3FE77FF7"/>
    <w:rsid w:val="3FEE045C"/>
    <w:rsid w:val="3FF85C82"/>
    <w:rsid w:val="3FFE5F93"/>
    <w:rsid w:val="4004A8C8"/>
    <w:rsid w:val="4005394B"/>
    <w:rsid w:val="4013221F"/>
    <w:rsid w:val="401971A6"/>
    <w:rsid w:val="401AA4AF"/>
    <w:rsid w:val="401F0703"/>
    <w:rsid w:val="402AE1CB"/>
    <w:rsid w:val="4035C4AC"/>
    <w:rsid w:val="40396BD4"/>
    <w:rsid w:val="4049844D"/>
    <w:rsid w:val="404AFEF3"/>
    <w:rsid w:val="40634EED"/>
    <w:rsid w:val="406A8339"/>
    <w:rsid w:val="406E7DB3"/>
    <w:rsid w:val="407648DF"/>
    <w:rsid w:val="407E6928"/>
    <w:rsid w:val="408E1217"/>
    <w:rsid w:val="408FF2F2"/>
    <w:rsid w:val="4092CCF9"/>
    <w:rsid w:val="40948486"/>
    <w:rsid w:val="409D8796"/>
    <w:rsid w:val="40A2FE68"/>
    <w:rsid w:val="40AEF370"/>
    <w:rsid w:val="40CA9B25"/>
    <w:rsid w:val="40CAA90E"/>
    <w:rsid w:val="40CB2892"/>
    <w:rsid w:val="40CCFE76"/>
    <w:rsid w:val="40CEF388"/>
    <w:rsid w:val="40D32663"/>
    <w:rsid w:val="40D3A6EE"/>
    <w:rsid w:val="40D8C9E8"/>
    <w:rsid w:val="40DF5EAE"/>
    <w:rsid w:val="40E675EB"/>
    <w:rsid w:val="40E68409"/>
    <w:rsid w:val="40EABFFF"/>
    <w:rsid w:val="40F0446F"/>
    <w:rsid w:val="4103151B"/>
    <w:rsid w:val="4104E7F3"/>
    <w:rsid w:val="410B60EA"/>
    <w:rsid w:val="410D1012"/>
    <w:rsid w:val="4118A763"/>
    <w:rsid w:val="411DA81F"/>
    <w:rsid w:val="412670BA"/>
    <w:rsid w:val="41291E34"/>
    <w:rsid w:val="412E32E4"/>
    <w:rsid w:val="41460B64"/>
    <w:rsid w:val="4152A1D9"/>
    <w:rsid w:val="415911ED"/>
    <w:rsid w:val="415A9C13"/>
    <w:rsid w:val="415ECE29"/>
    <w:rsid w:val="4160EEEF"/>
    <w:rsid w:val="4166A9A2"/>
    <w:rsid w:val="4166BB87"/>
    <w:rsid w:val="41677C98"/>
    <w:rsid w:val="416E1318"/>
    <w:rsid w:val="417BBA74"/>
    <w:rsid w:val="4182D949"/>
    <w:rsid w:val="41887700"/>
    <w:rsid w:val="418A2DF2"/>
    <w:rsid w:val="418B9CEF"/>
    <w:rsid w:val="4192A3CE"/>
    <w:rsid w:val="419366A6"/>
    <w:rsid w:val="419730CB"/>
    <w:rsid w:val="419E927B"/>
    <w:rsid w:val="41A51F3B"/>
    <w:rsid w:val="41B85DD1"/>
    <w:rsid w:val="41B89573"/>
    <w:rsid w:val="41BE92CC"/>
    <w:rsid w:val="41D05FF9"/>
    <w:rsid w:val="41D62FAA"/>
    <w:rsid w:val="41EE0AC4"/>
    <w:rsid w:val="42068A8E"/>
    <w:rsid w:val="421AB8BD"/>
    <w:rsid w:val="421BB09E"/>
    <w:rsid w:val="421E0077"/>
    <w:rsid w:val="42213DB9"/>
    <w:rsid w:val="4221D8E2"/>
    <w:rsid w:val="422DDA66"/>
    <w:rsid w:val="42326167"/>
    <w:rsid w:val="42376FDC"/>
    <w:rsid w:val="42388B14"/>
    <w:rsid w:val="4245EB78"/>
    <w:rsid w:val="424A471A"/>
    <w:rsid w:val="4251079B"/>
    <w:rsid w:val="4253B116"/>
    <w:rsid w:val="4259A2B6"/>
    <w:rsid w:val="4259B2C6"/>
    <w:rsid w:val="4260DA47"/>
    <w:rsid w:val="4263C20F"/>
    <w:rsid w:val="426E57B1"/>
    <w:rsid w:val="427544A5"/>
    <w:rsid w:val="427919C6"/>
    <w:rsid w:val="427B923E"/>
    <w:rsid w:val="428B7CE1"/>
    <w:rsid w:val="428F2678"/>
    <w:rsid w:val="4293C38C"/>
    <w:rsid w:val="42A64FCE"/>
    <w:rsid w:val="42A8BDDE"/>
    <w:rsid w:val="42C32388"/>
    <w:rsid w:val="42C957CE"/>
    <w:rsid w:val="42D0005D"/>
    <w:rsid w:val="42D161E6"/>
    <w:rsid w:val="42D9E723"/>
    <w:rsid w:val="42E325C4"/>
    <w:rsid w:val="42EF3738"/>
    <w:rsid w:val="42F20443"/>
    <w:rsid w:val="430A708B"/>
    <w:rsid w:val="4310586E"/>
    <w:rsid w:val="4312BD39"/>
    <w:rsid w:val="431DCF1A"/>
    <w:rsid w:val="431E882C"/>
    <w:rsid w:val="431EEFA6"/>
    <w:rsid w:val="4326616F"/>
    <w:rsid w:val="4332A4C5"/>
    <w:rsid w:val="43501932"/>
    <w:rsid w:val="435123A8"/>
    <w:rsid w:val="4352120B"/>
    <w:rsid w:val="43551635"/>
    <w:rsid w:val="435B15E9"/>
    <w:rsid w:val="43654DC3"/>
    <w:rsid w:val="4365531A"/>
    <w:rsid w:val="4376AD70"/>
    <w:rsid w:val="4377260C"/>
    <w:rsid w:val="43832E83"/>
    <w:rsid w:val="43843E26"/>
    <w:rsid w:val="43847020"/>
    <w:rsid w:val="4385C333"/>
    <w:rsid w:val="438DBCF1"/>
    <w:rsid w:val="4392B8CC"/>
    <w:rsid w:val="43991A3C"/>
    <w:rsid w:val="439F4D35"/>
    <w:rsid w:val="43A82A93"/>
    <w:rsid w:val="43A8BD4D"/>
    <w:rsid w:val="43AE8FF2"/>
    <w:rsid w:val="43B30148"/>
    <w:rsid w:val="43D02234"/>
    <w:rsid w:val="43D3944D"/>
    <w:rsid w:val="43D3D325"/>
    <w:rsid w:val="43DFD01E"/>
    <w:rsid w:val="43E15FF0"/>
    <w:rsid w:val="43E34106"/>
    <w:rsid w:val="43E6316A"/>
    <w:rsid w:val="43E996F1"/>
    <w:rsid w:val="43EC2961"/>
    <w:rsid w:val="43FD6F41"/>
    <w:rsid w:val="44027B4C"/>
    <w:rsid w:val="440C4664"/>
    <w:rsid w:val="441D643C"/>
    <w:rsid w:val="4427ACEC"/>
    <w:rsid w:val="44310411"/>
    <w:rsid w:val="4435EC2F"/>
    <w:rsid w:val="44383039"/>
    <w:rsid w:val="4442F2A8"/>
    <w:rsid w:val="44538746"/>
    <w:rsid w:val="4455C7AF"/>
    <w:rsid w:val="446820B5"/>
    <w:rsid w:val="4470595C"/>
    <w:rsid w:val="4470A703"/>
    <w:rsid w:val="44804D69"/>
    <w:rsid w:val="448240CB"/>
    <w:rsid w:val="4487E777"/>
    <w:rsid w:val="44A5AA49"/>
    <w:rsid w:val="44AF1436"/>
    <w:rsid w:val="44B505A9"/>
    <w:rsid w:val="44B57579"/>
    <w:rsid w:val="44BC00E2"/>
    <w:rsid w:val="44C07BA8"/>
    <w:rsid w:val="44C25D2D"/>
    <w:rsid w:val="44C70E4B"/>
    <w:rsid w:val="44C979D1"/>
    <w:rsid w:val="44D0AA36"/>
    <w:rsid w:val="44D6700E"/>
    <w:rsid w:val="44D712C7"/>
    <w:rsid w:val="44D91C7B"/>
    <w:rsid w:val="44E67D7B"/>
    <w:rsid w:val="44F1E739"/>
    <w:rsid w:val="44F3942F"/>
    <w:rsid w:val="44F5C686"/>
    <w:rsid w:val="44F7D186"/>
    <w:rsid w:val="44F97779"/>
    <w:rsid w:val="44FFBEE7"/>
    <w:rsid w:val="45068692"/>
    <w:rsid w:val="450F928D"/>
    <w:rsid w:val="4510FAA2"/>
    <w:rsid w:val="451B3077"/>
    <w:rsid w:val="45292CA5"/>
    <w:rsid w:val="452CE8F1"/>
    <w:rsid w:val="453188E9"/>
    <w:rsid w:val="453F40D7"/>
    <w:rsid w:val="4543CFA0"/>
    <w:rsid w:val="454A5309"/>
    <w:rsid w:val="455A4439"/>
    <w:rsid w:val="45647C63"/>
    <w:rsid w:val="4564E1D2"/>
    <w:rsid w:val="4567EDED"/>
    <w:rsid w:val="457EB01A"/>
    <w:rsid w:val="45900776"/>
    <w:rsid w:val="45911FC5"/>
    <w:rsid w:val="4594C4FF"/>
    <w:rsid w:val="4599D5BB"/>
    <w:rsid w:val="45A77DB4"/>
    <w:rsid w:val="45B036A6"/>
    <w:rsid w:val="45B20916"/>
    <w:rsid w:val="45B41BAE"/>
    <w:rsid w:val="45B4A0CD"/>
    <w:rsid w:val="45C91779"/>
    <w:rsid w:val="45D31D8E"/>
    <w:rsid w:val="45D64C3F"/>
    <w:rsid w:val="45DF471A"/>
    <w:rsid w:val="45E0CDB5"/>
    <w:rsid w:val="45E27911"/>
    <w:rsid w:val="45F2F9E8"/>
    <w:rsid w:val="45F5218D"/>
    <w:rsid w:val="45FD6186"/>
    <w:rsid w:val="46006DD7"/>
    <w:rsid w:val="4607517F"/>
    <w:rsid w:val="460CA285"/>
    <w:rsid w:val="460D5573"/>
    <w:rsid w:val="460D62E7"/>
    <w:rsid w:val="460E30F3"/>
    <w:rsid w:val="46109C37"/>
    <w:rsid w:val="4612E6B9"/>
    <w:rsid w:val="4625A622"/>
    <w:rsid w:val="46285AED"/>
    <w:rsid w:val="462AAE6C"/>
    <w:rsid w:val="462DFBD0"/>
    <w:rsid w:val="462F9DDE"/>
    <w:rsid w:val="4630EA65"/>
    <w:rsid w:val="4633BD3E"/>
    <w:rsid w:val="463D55F4"/>
    <w:rsid w:val="464EBFE1"/>
    <w:rsid w:val="465570FD"/>
    <w:rsid w:val="465E2DBF"/>
    <w:rsid w:val="46627661"/>
    <w:rsid w:val="4669CE25"/>
    <w:rsid w:val="466E33AF"/>
    <w:rsid w:val="4676C1B5"/>
    <w:rsid w:val="4678D2E1"/>
    <w:rsid w:val="467A8BDE"/>
    <w:rsid w:val="468B1BD6"/>
    <w:rsid w:val="468E54E5"/>
    <w:rsid w:val="4692A60D"/>
    <w:rsid w:val="469912DB"/>
    <w:rsid w:val="46A2CBA2"/>
    <w:rsid w:val="46A3E39D"/>
    <w:rsid w:val="46A417C0"/>
    <w:rsid w:val="46AD8948"/>
    <w:rsid w:val="46C03194"/>
    <w:rsid w:val="46CC4E0B"/>
    <w:rsid w:val="46D5AEA0"/>
    <w:rsid w:val="46E58736"/>
    <w:rsid w:val="47011DB3"/>
    <w:rsid w:val="47144F84"/>
    <w:rsid w:val="471BE794"/>
    <w:rsid w:val="47229EB7"/>
    <w:rsid w:val="4723E04E"/>
    <w:rsid w:val="47241D52"/>
    <w:rsid w:val="472A25B7"/>
    <w:rsid w:val="472A2951"/>
    <w:rsid w:val="472A30E3"/>
    <w:rsid w:val="472B7779"/>
    <w:rsid w:val="472FF6AD"/>
    <w:rsid w:val="473EDA13"/>
    <w:rsid w:val="474FFFD0"/>
    <w:rsid w:val="475D4E08"/>
    <w:rsid w:val="47634AAF"/>
    <w:rsid w:val="476854BD"/>
    <w:rsid w:val="476948BA"/>
    <w:rsid w:val="477D8EAA"/>
    <w:rsid w:val="477F2571"/>
    <w:rsid w:val="47850923"/>
    <w:rsid w:val="479484B2"/>
    <w:rsid w:val="47969D33"/>
    <w:rsid w:val="479D448D"/>
    <w:rsid w:val="479EB800"/>
    <w:rsid w:val="47A53EB6"/>
    <w:rsid w:val="47A5C449"/>
    <w:rsid w:val="47A66171"/>
    <w:rsid w:val="47A9BCCC"/>
    <w:rsid w:val="47AB097B"/>
    <w:rsid w:val="47AB37A5"/>
    <w:rsid w:val="47B2E5B1"/>
    <w:rsid w:val="47C4908C"/>
    <w:rsid w:val="47CA5AF1"/>
    <w:rsid w:val="47DDF34B"/>
    <w:rsid w:val="47E1CB51"/>
    <w:rsid w:val="47E959CE"/>
    <w:rsid w:val="47EF3015"/>
    <w:rsid w:val="47F6FA11"/>
    <w:rsid w:val="47F8DA76"/>
    <w:rsid w:val="4802B744"/>
    <w:rsid w:val="4803CC91"/>
    <w:rsid w:val="4819DC8E"/>
    <w:rsid w:val="481C4204"/>
    <w:rsid w:val="482601A4"/>
    <w:rsid w:val="482ACA87"/>
    <w:rsid w:val="48311933"/>
    <w:rsid w:val="484344DC"/>
    <w:rsid w:val="484722A3"/>
    <w:rsid w:val="484739E1"/>
    <w:rsid w:val="484F9B12"/>
    <w:rsid w:val="4865B989"/>
    <w:rsid w:val="4866CF9C"/>
    <w:rsid w:val="486936B1"/>
    <w:rsid w:val="486BDB98"/>
    <w:rsid w:val="486C6E38"/>
    <w:rsid w:val="487B8CF0"/>
    <w:rsid w:val="48862D98"/>
    <w:rsid w:val="489ABC8D"/>
    <w:rsid w:val="48A9B1E8"/>
    <w:rsid w:val="48ADB454"/>
    <w:rsid w:val="48B2C486"/>
    <w:rsid w:val="48B65EAA"/>
    <w:rsid w:val="48BCA3EF"/>
    <w:rsid w:val="48C2FD20"/>
    <w:rsid w:val="48C5454E"/>
    <w:rsid w:val="48CD9C13"/>
    <w:rsid w:val="48D45840"/>
    <w:rsid w:val="48DF019F"/>
    <w:rsid w:val="48E15706"/>
    <w:rsid w:val="48E6E9A8"/>
    <w:rsid w:val="48F6537D"/>
    <w:rsid w:val="49090AD8"/>
    <w:rsid w:val="490EAFA3"/>
    <w:rsid w:val="4911CCD0"/>
    <w:rsid w:val="4911F8F5"/>
    <w:rsid w:val="491AD3A9"/>
    <w:rsid w:val="493E5173"/>
    <w:rsid w:val="4944565F"/>
    <w:rsid w:val="49505898"/>
    <w:rsid w:val="4950F6CC"/>
    <w:rsid w:val="495435A8"/>
    <w:rsid w:val="495BA7B8"/>
    <w:rsid w:val="495CE387"/>
    <w:rsid w:val="495EF0E1"/>
    <w:rsid w:val="4961384F"/>
    <w:rsid w:val="496227EE"/>
    <w:rsid w:val="4962362B"/>
    <w:rsid w:val="49701F0C"/>
    <w:rsid w:val="497B01B6"/>
    <w:rsid w:val="4981169A"/>
    <w:rsid w:val="4988DA0F"/>
    <w:rsid w:val="498A0D68"/>
    <w:rsid w:val="4995A56A"/>
    <w:rsid w:val="499FFBC4"/>
    <w:rsid w:val="49A19C96"/>
    <w:rsid w:val="49B0E7F5"/>
    <w:rsid w:val="49B88EA5"/>
    <w:rsid w:val="49BE74FC"/>
    <w:rsid w:val="49C85F58"/>
    <w:rsid w:val="49D18181"/>
    <w:rsid w:val="49D7473C"/>
    <w:rsid w:val="49E4CC13"/>
    <w:rsid w:val="49EC2B74"/>
    <w:rsid w:val="49F3CDE9"/>
    <w:rsid w:val="49FAA85D"/>
    <w:rsid w:val="49FE3718"/>
    <w:rsid w:val="4A047B69"/>
    <w:rsid w:val="4A16069D"/>
    <w:rsid w:val="4A294AFD"/>
    <w:rsid w:val="4A37CB46"/>
    <w:rsid w:val="4A3EC6D8"/>
    <w:rsid w:val="4A425826"/>
    <w:rsid w:val="4A43DB44"/>
    <w:rsid w:val="4A5322F7"/>
    <w:rsid w:val="4A5E7848"/>
    <w:rsid w:val="4A62E9EC"/>
    <w:rsid w:val="4A64B95C"/>
    <w:rsid w:val="4A65D102"/>
    <w:rsid w:val="4A69E673"/>
    <w:rsid w:val="4A6F4A93"/>
    <w:rsid w:val="4A82477F"/>
    <w:rsid w:val="4A86FA58"/>
    <w:rsid w:val="4A876B34"/>
    <w:rsid w:val="4A90A03C"/>
    <w:rsid w:val="4A9188E2"/>
    <w:rsid w:val="4A9A1D58"/>
    <w:rsid w:val="4AA42C54"/>
    <w:rsid w:val="4AC5BC26"/>
    <w:rsid w:val="4AD634D3"/>
    <w:rsid w:val="4ADADA61"/>
    <w:rsid w:val="4ADBBD76"/>
    <w:rsid w:val="4AE09864"/>
    <w:rsid w:val="4AEB2595"/>
    <w:rsid w:val="4AED927B"/>
    <w:rsid w:val="4AEE0BC7"/>
    <w:rsid w:val="4AF40E0E"/>
    <w:rsid w:val="4AF4C4E0"/>
    <w:rsid w:val="4AF55B8E"/>
    <w:rsid w:val="4AF64115"/>
    <w:rsid w:val="4AF9EFCB"/>
    <w:rsid w:val="4AFBE08E"/>
    <w:rsid w:val="4AFE3980"/>
    <w:rsid w:val="4B06DBAF"/>
    <w:rsid w:val="4B0FD7CA"/>
    <w:rsid w:val="4B1238C8"/>
    <w:rsid w:val="4B1301A7"/>
    <w:rsid w:val="4B1AB880"/>
    <w:rsid w:val="4B1B3609"/>
    <w:rsid w:val="4B20452E"/>
    <w:rsid w:val="4B311499"/>
    <w:rsid w:val="4B35518F"/>
    <w:rsid w:val="4B389BE1"/>
    <w:rsid w:val="4B3EAEA6"/>
    <w:rsid w:val="4B424630"/>
    <w:rsid w:val="4B447EE3"/>
    <w:rsid w:val="4B4BFD83"/>
    <w:rsid w:val="4B541B58"/>
    <w:rsid w:val="4B6617FE"/>
    <w:rsid w:val="4B7C67EB"/>
    <w:rsid w:val="4B905C7D"/>
    <w:rsid w:val="4B91B1BE"/>
    <w:rsid w:val="4B9E2345"/>
    <w:rsid w:val="4BA7727D"/>
    <w:rsid w:val="4BB07AF2"/>
    <w:rsid w:val="4BB17108"/>
    <w:rsid w:val="4BB60EA7"/>
    <w:rsid w:val="4BB646D2"/>
    <w:rsid w:val="4BB720CA"/>
    <w:rsid w:val="4BB846B7"/>
    <w:rsid w:val="4BBCECA0"/>
    <w:rsid w:val="4BC56A32"/>
    <w:rsid w:val="4BC8EE4E"/>
    <w:rsid w:val="4BC907FE"/>
    <w:rsid w:val="4BD3881E"/>
    <w:rsid w:val="4BDBFC5F"/>
    <w:rsid w:val="4BE35357"/>
    <w:rsid w:val="4BEBAB97"/>
    <w:rsid w:val="4BF58D89"/>
    <w:rsid w:val="4C00F2B6"/>
    <w:rsid w:val="4C14EFE2"/>
    <w:rsid w:val="4C1E37D2"/>
    <w:rsid w:val="4C296B0D"/>
    <w:rsid w:val="4C2A7373"/>
    <w:rsid w:val="4C2BEF88"/>
    <w:rsid w:val="4C2F30D8"/>
    <w:rsid w:val="4C3B5CFA"/>
    <w:rsid w:val="4C3FA5FC"/>
    <w:rsid w:val="4C43B53F"/>
    <w:rsid w:val="4C54E8D8"/>
    <w:rsid w:val="4C5C3EBD"/>
    <w:rsid w:val="4C60ACBC"/>
    <w:rsid w:val="4C6679EB"/>
    <w:rsid w:val="4C6CEA36"/>
    <w:rsid w:val="4C79004E"/>
    <w:rsid w:val="4C81786F"/>
    <w:rsid w:val="4C847F3B"/>
    <w:rsid w:val="4C9A38D7"/>
    <w:rsid w:val="4C9D7E16"/>
    <w:rsid w:val="4CA69F0B"/>
    <w:rsid w:val="4CAB5FCA"/>
    <w:rsid w:val="4CADE849"/>
    <w:rsid w:val="4CD32CF2"/>
    <w:rsid w:val="4CD68C67"/>
    <w:rsid w:val="4CD6C7A9"/>
    <w:rsid w:val="4CD9F1D4"/>
    <w:rsid w:val="4CDBE4F6"/>
    <w:rsid w:val="4CE6F364"/>
    <w:rsid w:val="4CEC744B"/>
    <w:rsid w:val="4CF8E4BE"/>
    <w:rsid w:val="4CFD1F26"/>
    <w:rsid w:val="4D0A1DF5"/>
    <w:rsid w:val="4D1742E1"/>
    <w:rsid w:val="4D25F54E"/>
    <w:rsid w:val="4D487110"/>
    <w:rsid w:val="4D4F08B5"/>
    <w:rsid w:val="4D5AA3E8"/>
    <w:rsid w:val="4D695518"/>
    <w:rsid w:val="4D70FDC8"/>
    <w:rsid w:val="4D74C0EC"/>
    <w:rsid w:val="4D80ADC8"/>
    <w:rsid w:val="4D8694F1"/>
    <w:rsid w:val="4D8D1BE7"/>
    <w:rsid w:val="4D938BAE"/>
    <w:rsid w:val="4D97718C"/>
    <w:rsid w:val="4D982A29"/>
    <w:rsid w:val="4D9C9966"/>
    <w:rsid w:val="4DA28E3C"/>
    <w:rsid w:val="4DA30109"/>
    <w:rsid w:val="4DAD2517"/>
    <w:rsid w:val="4DC21B6D"/>
    <w:rsid w:val="4DC3DABF"/>
    <w:rsid w:val="4DD113B2"/>
    <w:rsid w:val="4DDC93AC"/>
    <w:rsid w:val="4DDCF35A"/>
    <w:rsid w:val="4DDDF4C0"/>
    <w:rsid w:val="4DE2D5E8"/>
    <w:rsid w:val="4DE474E4"/>
    <w:rsid w:val="4DEAD160"/>
    <w:rsid w:val="4E01B1AD"/>
    <w:rsid w:val="4E0DB5D7"/>
    <w:rsid w:val="4E103B90"/>
    <w:rsid w:val="4E1F3C88"/>
    <w:rsid w:val="4E30F0D3"/>
    <w:rsid w:val="4E331430"/>
    <w:rsid w:val="4E3C4AE9"/>
    <w:rsid w:val="4E4CED9D"/>
    <w:rsid w:val="4E4EAE73"/>
    <w:rsid w:val="4E4F2D66"/>
    <w:rsid w:val="4E55F41B"/>
    <w:rsid w:val="4E5D7B1F"/>
    <w:rsid w:val="4E6DFFD8"/>
    <w:rsid w:val="4E7969D2"/>
    <w:rsid w:val="4E7D212C"/>
    <w:rsid w:val="4E7EC2D7"/>
    <w:rsid w:val="4E8636E5"/>
    <w:rsid w:val="4E89393D"/>
    <w:rsid w:val="4E8B6B30"/>
    <w:rsid w:val="4E981668"/>
    <w:rsid w:val="4E9B4D46"/>
    <w:rsid w:val="4EA1D969"/>
    <w:rsid w:val="4EB59382"/>
    <w:rsid w:val="4EC6CBE7"/>
    <w:rsid w:val="4ED16809"/>
    <w:rsid w:val="4EE0D2E0"/>
    <w:rsid w:val="4EE4864F"/>
    <w:rsid w:val="4EE8B917"/>
    <w:rsid w:val="4EEAAB74"/>
    <w:rsid w:val="4EF69390"/>
    <w:rsid w:val="4EF7887D"/>
    <w:rsid w:val="4EFD4681"/>
    <w:rsid w:val="4F044D50"/>
    <w:rsid w:val="4F0BFD2E"/>
    <w:rsid w:val="4F103769"/>
    <w:rsid w:val="4F12BD93"/>
    <w:rsid w:val="4F249BCB"/>
    <w:rsid w:val="4F303CF5"/>
    <w:rsid w:val="4F32DD6A"/>
    <w:rsid w:val="4F32E97C"/>
    <w:rsid w:val="4F37DC20"/>
    <w:rsid w:val="4F3C44BD"/>
    <w:rsid w:val="4F42A577"/>
    <w:rsid w:val="4F43F86B"/>
    <w:rsid w:val="4F4B8977"/>
    <w:rsid w:val="4F5121E6"/>
    <w:rsid w:val="4F56DFFD"/>
    <w:rsid w:val="4F5803F7"/>
    <w:rsid w:val="4F6051BB"/>
    <w:rsid w:val="4F632CA9"/>
    <w:rsid w:val="4F697125"/>
    <w:rsid w:val="4F6A792A"/>
    <w:rsid w:val="4F77AA99"/>
    <w:rsid w:val="4F7894D0"/>
    <w:rsid w:val="4F7E36FE"/>
    <w:rsid w:val="4F88A5E0"/>
    <w:rsid w:val="4F8A8F36"/>
    <w:rsid w:val="4F8BC3E6"/>
    <w:rsid w:val="4F9E066B"/>
    <w:rsid w:val="4F9E6D1F"/>
    <w:rsid w:val="4FA285C7"/>
    <w:rsid w:val="4FA4C782"/>
    <w:rsid w:val="4FAD4DF3"/>
    <w:rsid w:val="4FAFE7C4"/>
    <w:rsid w:val="4FB40F2C"/>
    <w:rsid w:val="4FBC654D"/>
    <w:rsid w:val="4FC0796D"/>
    <w:rsid w:val="4FC6FE41"/>
    <w:rsid w:val="4FC9D176"/>
    <w:rsid w:val="4FE06F32"/>
    <w:rsid w:val="4FE35A0E"/>
    <w:rsid w:val="4FF048E6"/>
    <w:rsid w:val="4FFB951E"/>
    <w:rsid w:val="50009789"/>
    <w:rsid w:val="50051AED"/>
    <w:rsid w:val="5010BD80"/>
    <w:rsid w:val="50120F49"/>
    <w:rsid w:val="5013FC05"/>
    <w:rsid w:val="50213601"/>
    <w:rsid w:val="5024F9DB"/>
    <w:rsid w:val="5027140A"/>
    <w:rsid w:val="502C0A1A"/>
    <w:rsid w:val="502F6C2A"/>
    <w:rsid w:val="503255FE"/>
    <w:rsid w:val="50329C10"/>
    <w:rsid w:val="503840CF"/>
    <w:rsid w:val="504AEC83"/>
    <w:rsid w:val="504CD8BB"/>
    <w:rsid w:val="504DBA2C"/>
    <w:rsid w:val="5052237C"/>
    <w:rsid w:val="505BFF7F"/>
    <w:rsid w:val="505FD3BF"/>
    <w:rsid w:val="506AB9A8"/>
    <w:rsid w:val="50A27249"/>
    <w:rsid w:val="50A5985C"/>
    <w:rsid w:val="50AF672A"/>
    <w:rsid w:val="50B5FD11"/>
    <w:rsid w:val="50BEDE7A"/>
    <w:rsid w:val="50C3D7BD"/>
    <w:rsid w:val="50D2C627"/>
    <w:rsid w:val="50E07363"/>
    <w:rsid w:val="50E0C8DA"/>
    <w:rsid w:val="50E26578"/>
    <w:rsid w:val="50E9A4AB"/>
    <w:rsid w:val="50F11C91"/>
    <w:rsid w:val="50FAB9A5"/>
    <w:rsid w:val="50FE9879"/>
    <w:rsid w:val="5101AA4F"/>
    <w:rsid w:val="511FC26B"/>
    <w:rsid w:val="5123811A"/>
    <w:rsid w:val="5134909A"/>
    <w:rsid w:val="5152CB0E"/>
    <w:rsid w:val="51538A31"/>
    <w:rsid w:val="515755C6"/>
    <w:rsid w:val="51579559"/>
    <w:rsid w:val="515E1DCB"/>
    <w:rsid w:val="5165BC8A"/>
    <w:rsid w:val="51679FA6"/>
    <w:rsid w:val="516F3436"/>
    <w:rsid w:val="517DC164"/>
    <w:rsid w:val="5180E5E9"/>
    <w:rsid w:val="518A2DCA"/>
    <w:rsid w:val="518CD31C"/>
    <w:rsid w:val="51901E05"/>
    <w:rsid w:val="5193CD4E"/>
    <w:rsid w:val="519802A5"/>
    <w:rsid w:val="519EB969"/>
    <w:rsid w:val="519FC72F"/>
    <w:rsid w:val="51A25020"/>
    <w:rsid w:val="51A7EDD5"/>
    <w:rsid w:val="51B11CC9"/>
    <w:rsid w:val="51C042DD"/>
    <w:rsid w:val="51CE8215"/>
    <w:rsid w:val="51DAB7F2"/>
    <w:rsid w:val="51DDB69F"/>
    <w:rsid w:val="51DFFE08"/>
    <w:rsid w:val="51E474AF"/>
    <w:rsid w:val="51E96C6C"/>
    <w:rsid w:val="51EAC143"/>
    <w:rsid w:val="51FE8E39"/>
    <w:rsid w:val="521067F4"/>
    <w:rsid w:val="522BCB85"/>
    <w:rsid w:val="5234470F"/>
    <w:rsid w:val="52382778"/>
    <w:rsid w:val="5240BDBD"/>
    <w:rsid w:val="5242677C"/>
    <w:rsid w:val="524E2651"/>
    <w:rsid w:val="524F59B5"/>
    <w:rsid w:val="5250B17C"/>
    <w:rsid w:val="5251FA13"/>
    <w:rsid w:val="525E010C"/>
    <w:rsid w:val="528A26A0"/>
    <w:rsid w:val="5292A59C"/>
    <w:rsid w:val="529331FF"/>
    <w:rsid w:val="529578A1"/>
    <w:rsid w:val="529BDD72"/>
    <w:rsid w:val="52A2D23A"/>
    <w:rsid w:val="52AA1753"/>
    <w:rsid w:val="52AAE33B"/>
    <w:rsid w:val="52AFFE03"/>
    <w:rsid w:val="52B03A20"/>
    <w:rsid w:val="52BD891F"/>
    <w:rsid w:val="52C6C61A"/>
    <w:rsid w:val="52CDD2BB"/>
    <w:rsid w:val="52D3FB84"/>
    <w:rsid w:val="52D466AE"/>
    <w:rsid w:val="52D4FF9F"/>
    <w:rsid w:val="52DAA04D"/>
    <w:rsid w:val="52DDAECB"/>
    <w:rsid w:val="52ED19DE"/>
    <w:rsid w:val="52EF0EB4"/>
    <w:rsid w:val="52F34B71"/>
    <w:rsid w:val="53017AED"/>
    <w:rsid w:val="5314FBAD"/>
    <w:rsid w:val="531A6C55"/>
    <w:rsid w:val="531D572D"/>
    <w:rsid w:val="532EC47F"/>
    <w:rsid w:val="532F4A0B"/>
    <w:rsid w:val="534E5635"/>
    <w:rsid w:val="5356388B"/>
    <w:rsid w:val="53592091"/>
    <w:rsid w:val="53631B9B"/>
    <w:rsid w:val="5368D510"/>
    <w:rsid w:val="536C739B"/>
    <w:rsid w:val="5371107F"/>
    <w:rsid w:val="5374EA06"/>
    <w:rsid w:val="5378D8A8"/>
    <w:rsid w:val="537BC0D6"/>
    <w:rsid w:val="537D8340"/>
    <w:rsid w:val="5383622C"/>
    <w:rsid w:val="53858DE1"/>
    <w:rsid w:val="538CF1EB"/>
    <w:rsid w:val="538DDC73"/>
    <w:rsid w:val="538FA036"/>
    <w:rsid w:val="5393C0CF"/>
    <w:rsid w:val="5393D409"/>
    <w:rsid w:val="53985332"/>
    <w:rsid w:val="53AA76CA"/>
    <w:rsid w:val="53C8A130"/>
    <w:rsid w:val="53E458B5"/>
    <w:rsid w:val="53E6EF6B"/>
    <w:rsid w:val="53F50EE9"/>
    <w:rsid w:val="53FB37E1"/>
    <w:rsid w:val="53FDC464"/>
    <w:rsid w:val="540641F8"/>
    <w:rsid w:val="540D501F"/>
    <w:rsid w:val="541DEB48"/>
    <w:rsid w:val="5422490E"/>
    <w:rsid w:val="542CBD30"/>
    <w:rsid w:val="54324784"/>
    <w:rsid w:val="54324F8C"/>
    <w:rsid w:val="543304E2"/>
    <w:rsid w:val="5435997B"/>
    <w:rsid w:val="54466646"/>
    <w:rsid w:val="5452F44A"/>
    <w:rsid w:val="54680099"/>
    <w:rsid w:val="546EDB59"/>
    <w:rsid w:val="5476BB1E"/>
    <w:rsid w:val="5478FD9E"/>
    <w:rsid w:val="547AEB27"/>
    <w:rsid w:val="5483B5B0"/>
    <w:rsid w:val="5486BC33"/>
    <w:rsid w:val="5486D20A"/>
    <w:rsid w:val="548B2F84"/>
    <w:rsid w:val="548C98CC"/>
    <w:rsid w:val="5492418F"/>
    <w:rsid w:val="54954F68"/>
    <w:rsid w:val="549942F2"/>
    <w:rsid w:val="549EDA74"/>
    <w:rsid w:val="54B29AD7"/>
    <w:rsid w:val="54C6645E"/>
    <w:rsid w:val="54D18487"/>
    <w:rsid w:val="54EA360F"/>
    <w:rsid w:val="54EAC407"/>
    <w:rsid w:val="54EAD446"/>
    <w:rsid w:val="54EE5965"/>
    <w:rsid w:val="54F1F642"/>
    <w:rsid w:val="54FE9070"/>
    <w:rsid w:val="550D1BF4"/>
    <w:rsid w:val="550EBFA4"/>
    <w:rsid w:val="551AD480"/>
    <w:rsid w:val="5528F98D"/>
    <w:rsid w:val="55466B74"/>
    <w:rsid w:val="5549D2EA"/>
    <w:rsid w:val="554C5E54"/>
    <w:rsid w:val="554E6BBC"/>
    <w:rsid w:val="555976EA"/>
    <w:rsid w:val="5568FA53"/>
    <w:rsid w:val="556E3DDA"/>
    <w:rsid w:val="5588986E"/>
    <w:rsid w:val="55911866"/>
    <w:rsid w:val="559CA723"/>
    <w:rsid w:val="559D579C"/>
    <w:rsid w:val="55A90CCB"/>
    <w:rsid w:val="55B1A7FF"/>
    <w:rsid w:val="55B1B295"/>
    <w:rsid w:val="55BC9E18"/>
    <w:rsid w:val="55C13F6B"/>
    <w:rsid w:val="55C1D616"/>
    <w:rsid w:val="55C28A9B"/>
    <w:rsid w:val="55D0E71E"/>
    <w:rsid w:val="55E3EA1F"/>
    <w:rsid w:val="55F35414"/>
    <w:rsid w:val="55F379E7"/>
    <w:rsid w:val="560142F9"/>
    <w:rsid w:val="56054283"/>
    <w:rsid w:val="560C3D6A"/>
    <w:rsid w:val="561CBFBD"/>
    <w:rsid w:val="5630320B"/>
    <w:rsid w:val="5630B18C"/>
    <w:rsid w:val="5639D4CD"/>
    <w:rsid w:val="56425184"/>
    <w:rsid w:val="56475968"/>
    <w:rsid w:val="5654F56D"/>
    <w:rsid w:val="5669B57F"/>
    <w:rsid w:val="5669D9F4"/>
    <w:rsid w:val="566B3804"/>
    <w:rsid w:val="568A97ED"/>
    <w:rsid w:val="568EF079"/>
    <w:rsid w:val="56B9CBC2"/>
    <w:rsid w:val="56BE535E"/>
    <w:rsid w:val="56CC18B7"/>
    <w:rsid w:val="56D7D4B3"/>
    <w:rsid w:val="56DCCE10"/>
    <w:rsid w:val="56DEAE10"/>
    <w:rsid w:val="56E23454"/>
    <w:rsid w:val="56E804C3"/>
    <w:rsid w:val="56EA8B98"/>
    <w:rsid w:val="56ED1E42"/>
    <w:rsid w:val="56ED45BB"/>
    <w:rsid w:val="56F0A1E8"/>
    <w:rsid w:val="56F79100"/>
    <w:rsid w:val="56F8B4F8"/>
    <w:rsid w:val="57087C42"/>
    <w:rsid w:val="570BA8B8"/>
    <w:rsid w:val="571E02F6"/>
    <w:rsid w:val="572C0833"/>
    <w:rsid w:val="572F5C19"/>
    <w:rsid w:val="57355BFF"/>
    <w:rsid w:val="5743427F"/>
    <w:rsid w:val="577D6C0B"/>
    <w:rsid w:val="5780455A"/>
    <w:rsid w:val="57869FBB"/>
    <w:rsid w:val="5786B970"/>
    <w:rsid w:val="57871B0C"/>
    <w:rsid w:val="578A0DFC"/>
    <w:rsid w:val="57949EBC"/>
    <w:rsid w:val="57975D1C"/>
    <w:rsid w:val="579927C8"/>
    <w:rsid w:val="57BC5520"/>
    <w:rsid w:val="57C2D58E"/>
    <w:rsid w:val="57CF0772"/>
    <w:rsid w:val="57D2B3E6"/>
    <w:rsid w:val="57D4FD90"/>
    <w:rsid w:val="57E025D4"/>
    <w:rsid w:val="57E5CE11"/>
    <w:rsid w:val="57EF9E5B"/>
    <w:rsid w:val="57EFF33A"/>
    <w:rsid w:val="57F52924"/>
    <w:rsid w:val="580455F1"/>
    <w:rsid w:val="5804609E"/>
    <w:rsid w:val="581F86A3"/>
    <w:rsid w:val="58249DCE"/>
    <w:rsid w:val="5833310E"/>
    <w:rsid w:val="5839D335"/>
    <w:rsid w:val="58478257"/>
    <w:rsid w:val="584C01B6"/>
    <w:rsid w:val="58557BFB"/>
    <w:rsid w:val="58742D86"/>
    <w:rsid w:val="587512F0"/>
    <w:rsid w:val="5881ED44"/>
    <w:rsid w:val="5884211F"/>
    <w:rsid w:val="588E88B1"/>
    <w:rsid w:val="58989D26"/>
    <w:rsid w:val="589D6DF7"/>
    <w:rsid w:val="589E7FDA"/>
    <w:rsid w:val="589FDECC"/>
    <w:rsid w:val="58CB6E76"/>
    <w:rsid w:val="58CFA6B2"/>
    <w:rsid w:val="58D6FA6B"/>
    <w:rsid w:val="58E4403E"/>
    <w:rsid w:val="58E47A0D"/>
    <w:rsid w:val="58F5AC46"/>
    <w:rsid w:val="58F72594"/>
    <w:rsid w:val="590F6A5E"/>
    <w:rsid w:val="59108354"/>
    <w:rsid w:val="591098B6"/>
    <w:rsid w:val="591A5637"/>
    <w:rsid w:val="5928D622"/>
    <w:rsid w:val="592F47D3"/>
    <w:rsid w:val="592F812F"/>
    <w:rsid w:val="594E782E"/>
    <w:rsid w:val="59598A1F"/>
    <w:rsid w:val="596B695D"/>
    <w:rsid w:val="596D5E7C"/>
    <w:rsid w:val="596DD174"/>
    <w:rsid w:val="597111B7"/>
    <w:rsid w:val="59718D07"/>
    <w:rsid w:val="5971F225"/>
    <w:rsid w:val="597C612F"/>
    <w:rsid w:val="597D53CC"/>
    <w:rsid w:val="5986A926"/>
    <w:rsid w:val="59880049"/>
    <w:rsid w:val="59881F52"/>
    <w:rsid w:val="5988BAAB"/>
    <w:rsid w:val="59896A72"/>
    <w:rsid w:val="59937256"/>
    <w:rsid w:val="599B1D6A"/>
    <w:rsid w:val="599E8DED"/>
    <w:rsid w:val="59A157C2"/>
    <w:rsid w:val="59B13AED"/>
    <w:rsid w:val="59B487BD"/>
    <w:rsid w:val="59B5CC20"/>
    <w:rsid w:val="59BE7B2D"/>
    <w:rsid w:val="59C8460D"/>
    <w:rsid w:val="59CE02A6"/>
    <w:rsid w:val="59D38374"/>
    <w:rsid w:val="59D4F3FB"/>
    <w:rsid w:val="59E3361C"/>
    <w:rsid w:val="59EA9F7B"/>
    <w:rsid w:val="59F36D08"/>
    <w:rsid w:val="5A058439"/>
    <w:rsid w:val="5A079090"/>
    <w:rsid w:val="5A1556FC"/>
    <w:rsid w:val="5A167697"/>
    <w:rsid w:val="5A17AAE3"/>
    <w:rsid w:val="5A194864"/>
    <w:rsid w:val="5A19B053"/>
    <w:rsid w:val="5A1E5911"/>
    <w:rsid w:val="5A213AB7"/>
    <w:rsid w:val="5A23E62E"/>
    <w:rsid w:val="5A2A472A"/>
    <w:rsid w:val="5A32A803"/>
    <w:rsid w:val="5A34E672"/>
    <w:rsid w:val="5A3554A0"/>
    <w:rsid w:val="5A529E74"/>
    <w:rsid w:val="5A64758B"/>
    <w:rsid w:val="5A7471F5"/>
    <w:rsid w:val="5A89CE1B"/>
    <w:rsid w:val="5A8C2C1C"/>
    <w:rsid w:val="5A8CB6A9"/>
    <w:rsid w:val="5A906560"/>
    <w:rsid w:val="5A914A5A"/>
    <w:rsid w:val="5A957A19"/>
    <w:rsid w:val="5A9BD374"/>
    <w:rsid w:val="5AA7E8EC"/>
    <w:rsid w:val="5AA94042"/>
    <w:rsid w:val="5AAE55ED"/>
    <w:rsid w:val="5ABAF74E"/>
    <w:rsid w:val="5ABF430D"/>
    <w:rsid w:val="5AC2631A"/>
    <w:rsid w:val="5ACC955E"/>
    <w:rsid w:val="5AD0DEA7"/>
    <w:rsid w:val="5AD7C48C"/>
    <w:rsid w:val="5ADB6B23"/>
    <w:rsid w:val="5AEC3A18"/>
    <w:rsid w:val="5AF194FF"/>
    <w:rsid w:val="5AF7A830"/>
    <w:rsid w:val="5B1BA4A7"/>
    <w:rsid w:val="5B324F05"/>
    <w:rsid w:val="5B3543BC"/>
    <w:rsid w:val="5B399E1B"/>
    <w:rsid w:val="5B39D972"/>
    <w:rsid w:val="5B3DB776"/>
    <w:rsid w:val="5B467911"/>
    <w:rsid w:val="5B46CE50"/>
    <w:rsid w:val="5B4C9772"/>
    <w:rsid w:val="5B4FEB8F"/>
    <w:rsid w:val="5B58C0E5"/>
    <w:rsid w:val="5B58F2CA"/>
    <w:rsid w:val="5B5E2DA2"/>
    <w:rsid w:val="5B62CCA6"/>
    <w:rsid w:val="5B6AAE4F"/>
    <w:rsid w:val="5B7164DD"/>
    <w:rsid w:val="5B7A5F24"/>
    <w:rsid w:val="5B927446"/>
    <w:rsid w:val="5B9A7105"/>
    <w:rsid w:val="5BA37A08"/>
    <w:rsid w:val="5BB03A84"/>
    <w:rsid w:val="5BB75EB9"/>
    <w:rsid w:val="5BBC4263"/>
    <w:rsid w:val="5BCAB5C0"/>
    <w:rsid w:val="5BD3A285"/>
    <w:rsid w:val="5BD8DA88"/>
    <w:rsid w:val="5BE11EEB"/>
    <w:rsid w:val="5BE53BFC"/>
    <w:rsid w:val="5BEF7A25"/>
    <w:rsid w:val="5BFE007D"/>
    <w:rsid w:val="5BFE18BB"/>
    <w:rsid w:val="5C05F4C1"/>
    <w:rsid w:val="5C0E6BFC"/>
    <w:rsid w:val="5C11A8F5"/>
    <w:rsid w:val="5C20658D"/>
    <w:rsid w:val="5C38DBC9"/>
    <w:rsid w:val="5C3A5669"/>
    <w:rsid w:val="5C5BF0BA"/>
    <w:rsid w:val="5C5CB48E"/>
    <w:rsid w:val="5C637821"/>
    <w:rsid w:val="5C6F1A5E"/>
    <w:rsid w:val="5C7DE5D1"/>
    <w:rsid w:val="5C806F99"/>
    <w:rsid w:val="5C88566C"/>
    <w:rsid w:val="5C9610C0"/>
    <w:rsid w:val="5CA0A37C"/>
    <w:rsid w:val="5CA236BB"/>
    <w:rsid w:val="5CA44A31"/>
    <w:rsid w:val="5CA785BD"/>
    <w:rsid w:val="5CB139B5"/>
    <w:rsid w:val="5CBF9B08"/>
    <w:rsid w:val="5CC02222"/>
    <w:rsid w:val="5CC0643F"/>
    <w:rsid w:val="5CC83263"/>
    <w:rsid w:val="5CDAC6F0"/>
    <w:rsid w:val="5CEACB9A"/>
    <w:rsid w:val="5CEEC707"/>
    <w:rsid w:val="5CEFC798"/>
    <w:rsid w:val="5CF12629"/>
    <w:rsid w:val="5CF35B2A"/>
    <w:rsid w:val="5CF4FAC1"/>
    <w:rsid w:val="5CFB75FE"/>
    <w:rsid w:val="5CFCCCC1"/>
    <w:rsid w:val="5D052B91"/>
    <w:rsid w:val="5D0AF772"/>
    <w:rsid w:val="5D0FD3C3"/>
    <w:rsid w:val="5D19C219"/>
    <w:rsid w:val="5D25AD82"/>
    <w:rsid w:val="5D3233F4"/>
    <w:rsid w:val="5D342BEF"/>
    <w:rsid w:val="5D42A8F0"/>
    <w:rsid w:val="5D4EA50B"/>
    <w:rsid w:val="5D5221C6"/>
    <w:rsid w:val="5D663705"/>
    <w:rsid w:val="5D67D6C8"/>
    <w:rsid w:val="5D730125"/>
    <w:rsid w:val="5D82333D"/>
    <w:rsid w:val="5D83E650"/>
    <w:rsid w:val="5D85E355"/>
    <w:rsid w:val="5D98C6D6"/>
    <w:rsid w:val="5DA67ED0"/>
    <w:rsid w:val="5DAB6EC3"/>
    <w:rsid w:val="5DB045F2"/>
    <w:rsid w:val="5DC0CFF6"/>
    <w:rsid w:val="5DC28FEF"/>
    <w:rsid w:val="5DCBD476"/>
    <w:rsid w:val="5DD577BE"/>
    <w:rsid w:val="5DE0C60D"/>
    <w:rsid w:val="5DE81479"/>
    <w:rsid w:val="5DE99203"/>
    <w:rsid w:val="5DF06744"/>
    <w:rsid w:val="5DF43BA6"/>
    <w:rsid w:val="5DF44784"/>
    <w:rsid w:val="5DF600B1"/>
    <w:rsid w:val="5DF6D96A"/>
    <w:rsid w:val="5E01F4D9"/>
    <w:rsid w:val="5E0C55A6"/>
    <w:rsid w:val="5E141D52"/>
    <w:rsid w:val="5E1A278F"/>
    <w:rsid w:val="5E210058"/>
    <w:rsid w:val="5E267DC7"/>
    <w:rsid w:val="5E292062"/>
    <w:rsid w:val="5E3AA669"/>
    <w:rsid w:val="5E41CF9E"/>
    <w:rsid w:val="5E423961"/>
    <w:rsid w:val="5E42A7EC"/>
    <w:rsid w:val="5E4A5DB5"/>
    <w:rsid w:val="5E587106"/>
    <w:rsid w:val="5E5945E4"/>
    <w:rsid w:val="5E5AB032"/>
    <w:rsid w:val="5E6AD9D2"/>
    <w:rsid w:val="5E6BFCD1"/>
    <w:rsid w:val="5E71DEEA"/>
    <w:rsid w:val="5E762453"/>
    <w:rsid w:val="5E8583E0"/>
    <w:rsid w:val="5E9653C4"/>
    <w:rsid w:val="5EA0B6DB"/>
    <w:rsid w:val="5EA77823"/>
    <w:rsid w:val="5EA8CB01"/>
    <w:rsid w:val="5EAED5C6"/>
    <w:rsid w:val="5EB51BBA"/>
    <w:rsid w:val="5EBCB046"/>
    <w:rsid w:val="5EC11ADD"/>
    <w:rsid w:val="5EC36C0D"/>
    <w:rsid w:val="5ED07880"/>
    <w:rsid w:val="5ED1DC9A"/>
    <w:rsid w:val="5ED727C2"/>
    <w:rsid w:val="5EDAF6E3"/>
    <w:rsid w:val="5EDB55FC"/>
    <w:rsid w:val="5EEA585F"/>
    <w:rsid w:val="5EF503BA"/>
    <w:rsid w:val="5EF5501F"/>
    <w:rsid w:val="5EF765FF"/>
    <w:rsid w:val="5EFB716F"/>
    <w:rsid w:val="5F055A94"/>
    <w:rsid w:val="5F1A7398"/>
    <w:rsid w:val="5F1AAB25"/>
    <w:rsid w:val="5F1C8E0E"/>
    <w:rsid w:val="5F217AEA"/>
    <w:rsid w:val="5F2813FB"/>
    <w:rsid w:val="5F2A76CC"/>
    <w:rsid w:val="5F31B23E"/>
    <w:rsid w:val="5F364E8D"/>
    <w:rsid w:val="5F3D27DB"/>
    <w:rsid w:val="5F3E5E4B"/>
    <w:rsid w:val="5F45290E"/>
    <w:rsid w:val="5F58880D"/>
    <w:rsid w:val="5F5A2685"/>
    <w:rsid w:val="5F61E653"/>
    <w:rsid w:val="5F65773F"/>
    <w:rsid w:val="5F69E1A8"/>
    <w:rsid w:val="5F753393"/>
    <w:rsid w:val="5F865F44"/>
    <w:rsid w:val="5F8BE1BD"/>
    <w:rsid w:val="5F9044EB"/>
    <w:rsid w:val="5F91FF08"/>
    <w:rsid w:val="5F9228F8"/>
    <w:rsid w:val="5F98961E"/>
    <w:rsid w:val="5F9BCC50"/>
    <w:rsid w:val="5FB9A68A"/>
    <w:rsid w:val="5FC2DE3D"/>
    <w:rsid w:val="5FC3946A"/>
    <w:rsid w:val="5FCAB691"/>
    <w:rsid w:val="5FD54843"/>
    <w:rsid w:val="5FE8BCDF"/>
    <w:rsid w:val="5FEC9BB7"/>
    <w:rsid w:val="6001708A"/>
    <w:rsid w:val="600D4736"/>
    <w:rsid w:val="60100AE0"/>
    <w:rsid w:val="601713FF"/>
    <w:rsid w:val="60281A67"/>
    <w:rsid w:val="60291BBC"/>
    <w:rsid w:val="603630FE"/>
    <w:rsid w:val="603C5ED1"/>
    <w:rsid w:val="6040EF2B"/>
    <w:rsid w:val="60456702"/>
    <w:rsid w:val="604940C0"/>
    <w:rsid w:val="604B0C71"/>
    <w:rsid w:val="60685CF9"/>
    <w:rsid w:val="607D4316"/>
    <w:rsid w:val="60891690"/>
    <w:rsid w:val="608EDB6D"/>
    <w:rsid w:val="6090A411"/>
    <w:rsid w:val="6094E529"/>
    <w:rsid w:val="60AD7185"/>
    <w:rsid w:val="60ADBD59"/>
    <w:rsid w:val="60B79BF0"/>
    <w:rsid w:val="60B92A54"/>
    <w:rsid w:val="60BE50AC"/>
    <w:rsid w:val="60C28EF1"/>
    <w:rsid w:val="60C55649"/>
    <w:rsid w:val="60DC41E4"/>
    <w:rsid w:val="60E9B7A5"/>
    <w:rsid w:val="60F188FF"/>
    <w:rsid w:val="60F45463"/>
    <w:rsid w:val="60F68D59"/>
    <w:rsid w:val="61069EC9"/>
    <w:rsid w:val="6106F972"/>
    <w:rsid w:val="61077DFA"/>
    <w:rsid w:val="610DD334"/>
    <w:rsid w:val="61137743"/>
    <w:rsid w:val="6145BC7C"/>
    <w:rsid w:val="6149443E"/>
    <w:rsid w:val="61564F6A"/>
    <w:rsid w:val="61573D37"/>
    <w:rsid w:val="615FDF0B"/>
    <w:rsid w:val="616A70DD"/>
    <w:rsid w:val="616FF07E"/>
    <w:rsid w:val="617514F0"/>
    <w:rsid w:val="617AD215"/>
    <w:rsid w:val="618119CF"/>
    <w:rsid w:val="6184ECE9"/>
    <w:rsid w:val="61915AB2"/>
    <w:rsid w:val="619CA2C0"/>
    <w:rsid w:val="61A3BFF6"/>
    <w:rsid w:val="61B39FA7"/>
    <w:rsid w:val="61B9E35C"/>
    <w:rsid w:val="61BEE00D"/>
    <w:rsid w:val="61C4F02F"/>
    <w:rsid w:val="61CA23A4"/>
    <w:rsid w:val="61E91FE5"/>
    <w:rsid w:val="61F65CF4"/>
    <w:rsid w:val="61FB9269"/>
    <w:rsid w:val="61FEE6C5"/>
    <w:rsid w:val="62056CDD"/>
    <w:rsid w:val="621D85A2"/>
    <w:rsid w:val="622BE0C7"/>
    <w:rsid w:val="622C5EFB"/>
    <w:rsid w:val="623DF8AC"/>
    <w:rsid w:val="624DFD86"/>
    <w:rsid w:val="62587D67"/>
    <w:rsid w:val="625D0474"/>
    <w:rsid w:val="625D598B"/>
    <w:rsid w:val="625F2D0B"/>
    <w:rsid w:val="626792BB"/>
    <w:rsid w:val="6268F7D2"/>
    <w:rsid w:val="626946A2"/>
    <w:rsid w:val="6269F752"/>
    <w:rsid w:val="6273460D"/>
    <w:rsid w:val="62759EE7"/>
    <w:rsid w:val="6277C794"/>
    <w:rsid w:val="627AD808"/>
    <w:rsid w:val="62822186"/>
    <w:rsid w:val="6296D9DE"/>
    <w:rsid w:val="62A47FF4"/>
    <w:rsid w:val="62A6F2CD"/>
    <w:rsid w:val="62AFB830"/>
    <w:rsid w:val="62B363DB"/>
    <w:rsid w:val="62BD832A"/>
    <w:rsid w:val="62BE585F"/>
    <w:rsid w:val="62C240FD"/>
    <w:rsid w:val="62C67789"/>
    <w:rsid w:val="62DE52C3"/>
    <w:rsid w:val="62DEBB33"/>
    <w:rsid w:val="62E0F56D"/>
    <w:rsid w:val="62E3E99B"/>
    <w:rsid w:val="62E4A200"/>
    <w:rsid w:val="62F29F4A"/>
    <w:rsid w:val="62F50354"/>
    <w:rsid w:val="62F5789F"/>
    <w:rsid w:val="62F9506D"/>
    <w:rsid w:val="62FCEF22"/>
    <w:rsid w:val="630107B3"/>
    <w:rsid w:val="631ACF53"/>
    <w:rsid w:val="631D5C8D"/>
    <w:rsid w:val="6327A448"/>
    <w:rsid w:val="632AC1D5"/>
    <w:rsid w:val="632C79C8"/>
    <w:rsid w:val="632D4FD9"/>
    <w:rsid w:val="632E6ECE"/>
    <w:rsid w:val="632EDC69"/>
    <w:rsid w:val="6341FD8D"/>
    <w:rsid w:val="634C9A2D"/>
    <w:rsid w:val="634F7F5C"/>
    <w:rsid w:val="6350A9D3"/>
    <w:rsid w:val="6357F3A0"/>
    <w:rsid w:val="63651FBB"/>
    <w:rsid w:val="636D0829"/>
    <w:rsid w:val="63788549"/>
    <w:rsid w:val="63826EF4"/>
    <w:rsid w:val="63A1BCD6"/>
    <w:rsid w:val="63A1DA79"/>
    <w:rsid w:val="63A24B54"/>
    <w:rsid w:val="63B3825B"/>
    <w:rsid w:val="63B8D3AF"/>
    <w:rsid w:val="63C53DB9"/>
    <w:rsid w:val="63D05419"/>
    <w:rsid w:val="63D52551"/>
    <w:rsid w:val="63E221D5"/>
    <w:rsid w:val="63EF7E2E"/>
    <w:rsid w:val="63F47E4B"/>
    <w:rsid w:val="63FF6B2C"/>
    <w:rsid w:val="64058EF4"/>
    <w:rsid w:val="64139B92"/>
    <w:rsid w:val="641EACC6"/>
    <w:rsid w:val="641ECE4C"/>
    <w:rsid w:val="64203333"/>
    <w:rsid w:val="6434A8DF"/>
    <w:rsid w:val="643D34AB"/>
    <w:rsid w:val="6440F15D"/>
    <w:rsid w:val="6442F018"/>
    <w:rsid w:val="645D4F34"/>
    <w:rsid w:val="6476CAE1"/>
    <w:rsid w:val="6480CE11"/>
    <w:rsid w:val="6484420D"/>
    <w:rsid w:val="6491BF9A"/>
    <w:rsid w:val="6498837A"/>
    <w:rsid w:val="649B7CA8"/>
    <w:rsid w:val="649FD0E0"/>
    <w:rsid w:val="64A21B6C"/>
    <w:rsid w:val="64A924EF"/>
    <w:rsid w:val="64AD971B"/>
    <w:rsid w:val="64B25223"/>
    <w:rsid w:val="64BAB2C2"/>
    <w:rsid w:val="64C0BA44"/>
    <w:rsid w:val="64C63408"/>
    <w:rsid w:val="64C7E09A"/>
    <w:rsid w:val="64CA8AEF"/>
    <w:rsid w:val="64CC95C3"/>
    <w:rsid w:val="64D23E85"/>
    <w:rsid w:val="64D2FE28"/>
    <w:rsid w:val="64DD0E00"/>
    <w:rsid w:val="64DD167E"/>
    <w:rsid w:val="64F0C97C"/>
    <w:rsid w:val="64F4050B"/>
    <w:rsid w:val="64FA28B8"/>
    <w:rsid w:val="650711AF"/>
    <w:rsid w:val="65132D2D"/>
    <w:rsid w:val="651FFCC7"/>
    <w:rsid w:val="65244122"/>
    <w:rsid w:val="653DAFF7"/>
    <w:rsid w:val="654C0A61"/>
    <w:rsid w:val="65501654"/>
    <w:rsid w:val="65531A0D"/>
    <w:rsid w:val="6558468C"/>
    <w:rsid w:val="655B7DB7"/>
    <w:rsid w:val="6562FF81"/>
    <w:rsid w:val="65633D3F"/>
    <w:rsid w:val="6564B3F2"/>
    <w:rsid w:val="656946A4"/>
    <w:rsid w:val="656BCFE1"/>
    <w:rsid w:val="6570BFB2"/>
    <w:rsid w:val="657172AE"/>
    <w:rsid w:val="657293E1"/>
    <w:rsid w:val="65729CDE"/>
    <w:rsid w:val="6578036F"/>
    <w:rsid w:val="657C944F"/>
    <w:rsid w:val="657CC220"/>
    <w:rsid w:val="657E6BA9"/>
    <w:rsid w:val="658019F8"/>
    <w:rsid w:val="6582F511"/>
    <w:rsid w:val="6583EFB6"/>
    <w:rsid w:val="658BE840"/>
    <w:rsid w:val="658C27D2"/>
    <w:rsid w:val="65962250"/>
    <w:rsid w:val="65994265"/>
    <w:rsid w:val="65A36C06"/>
    <w:rsid w:val="65AE7D3B"/>
    <w:rsid w:val="65B3C5B4"/>
    <w:rsid w:val="65DC23B6"/>
    <w:rsid w:val="65E07E76"/>
    <w:rsid w:val="65EF992D"/>
    <w:rsid w:val="65F5EB2A"/>
    <w:rsid w:val="65F8911E"/>
    <w:rsid w:val="65FD38A4"/>
    <w:rsid w:val="65FD47E3"/>
    <w:rsid w:val="66044B07"/>
    <w:rsid w:val="66196692"/>
    <w:rsid w:val="661F213B"/>
    <w:rsid w:val="66230A4F"/>
    <w:rsid w:val="662EF71A"/>
    <w:rsid w:val="6633C444"/>
    <w:rsid w:val="6634D3B2"/>
    <w:rsid w:val="6648E884"/>
    <w:rsid w:val="664B550A"/>
    <w:rsid w:val="6650F46C"/>
    <w:rsid w:val="66541AFD"/>
    <w:rsid w:val="66647CCD"/>
    <w:rsid w:val="668464AF"/>
    <w:rsid w:val="6684A4B3"/>
    <w:rsid w:val="6685796E"/>
    <w:rsid w:val="66871248"/>
    <w:rsid w:val="6687CDA4"/>
    <w:rsid w:val="668DE4CB"/>
    <w:rsid w:val="6691DA0E"/>
    <w:rsid w:val="66948250"/>
    <w:rsid w:val="669A8B53"/>
    <w:rsid w:val="66A3E006"/>
    <w:rsid w:val="66AA76A9"/>
    <w:rsid w:val="66AFA88B"/>
    <w:rsid w:val="66BA4E91"/>
    <w:rsid w:val="66C3955B"/>
    <w:rsid w:val="66E3C99C"/>
    <w:rsid w:val="66E5F331"/>
    <w:rsid w:val="66E7367A"/>
    <w:rsid w:val="66E8D04E"/>
    <w:rsid w:val="66ED5F6E"/>
    <w:rsid w:val="66EE5A3C"/>
    <w:rsid w:val="66F9301A"/>
    <w:rsid w:val="670240E8"/>
    <w:rsid w:val="6707D53E"/>
    <w:rsid w:val="670F2D88"/>
    <w:rsid w:val="670F64DE"/>
    <w:rsid w:val="67100DA1"/>
    <w:rsid w:val="6713B1C9"/>
    <w:rsid w:val="671535E4"/>
    <w:rsid w:val="673AF8FB"/>
    <w:rsid w:val="674FFB26"/>
    <w:rsid w:val="675971D1"/>
    <w:rsid w:val="6773C124"/>
    <w:rsid w:val="677A672D"/>
    <w:rsid w:val="67804F3F"/>
    <w:rsid w:val="678CE7FC"/>
    <w:rsid w:val="6794E294"/>
    <w:rsid w:val="67A8B067"/>
    <w:rsid w:val="67AC4026"/>
    <w:rsid w:val="67B088A0"/>
    <w:rsid w:val="67B1B704"/>
    <w:rsid w:val="67B5997D"/>
    <w:rsid w:val="67C2AB94"/>
    <w:rsid w:val="67C7FA6D"/>
    <w:rsid w:val="67C9A873"/>
    <w:rsid w:val="67CA1A38"/>
    <w:rsid w:val="67DB74BD"/>
    <w:rsid w:val="67DC2B50"/>
    <w:rsid w:val="67DE989A"/>
    <w:rsid w:val="67E16E67"/>
    <w:rsid w:val="6800FCB0"/>
    <w:rsid w:val="680205F3"/>
    <w:rsid w:val="68034D91"/>
    <w:rsid w:val="6805A51B"/>
    <w:rsid w:val="680C65CC"/>
    <w:rsid w:val="68126738"/>
    <w:rsid w:val="6815C0D8"/>
    <w:rsid w:val="681C9480"/>
    <w:rsid w:val="681DB0D0"/>
    <w:rsid w:val="681F2305"/>
    <w:rsid w:val="683AC152"/>
    <w:rsid w:val="683F57A6"/>
    <w:rsid w:val="684AF64C"/>
    <w:rsid w:val="684EDBB3"/>
    <w:rsid w:val="6853700C"/>
    <w:rsid w:val="685BCCE1"/>
    <w:rsid w:val="685E98F4"/>
    <w:rsid w:val="686152DC"/>
    <w:rsid w:val="6863CAD2"/>
    <w:rsid w:val="686A670D"/>
    <w:rsid w:val="6876FA9F"/>
    <w:rsid w:val="6878E51D"/>
    <w:rsid w:val="687A7927"/>
    <w:rsid w:val="687C67D8"/>
    <w:rsid w:val="68874DA6"/>
    <w:rsid w:val="68A19495"/>
    <w:rsid w:val="68B4EFB0"/>
    <w:rsid w:val="68BA8C92"/>
    <w:rsid w:val="68C0118B"/>
    <w:rsid w:val="68CA32C3"/>
    <w:rsid w:val="68D538E9"/>
    <w:rsid w:val="68D6BAF9"/>
    <w:rsid w:val="68E05C84"/>
    <w:rsid w:val="68EB1ED3"/>
    <w:rsid w:val="68EC5DB9"/>
    <w:rsid w:val="68EF3727"/>
    <w:rsid w:val="68F89D26"/>
    <w:rsid w:val="68FB4633"/>
    <w:rsid w:val="6907CDCE"/>
    <w:rsid w:val="6910185C"/>
    <w:rsid w:val="693174B2"/>
    <w:rsid w:val="6943C294"/>
    <w:rsid w:val="694F99A8"/>
    <w:rsid w:val="69569690"/>
    <w:rsid w:val="6980A050"/>
    <w:rsid w:val="69884735"/>
    <w:rsid w:val="69894450"/>
    <w:rsid w:val="6992D02B"/>
    <w:rsid w:val="6997ED7E"/>
    <w:rsid w:val="699C5325"/>
    <w:rsid w:val="69A1056A"/>
    <w:rsid w:val="69A13629"/>
    <w:rsid w:val="69B28629"/>
    <w:rsid w:val="69BA6821"/>
    <w:rsid w:val="69BFFCBE"/>
    <w:rsid w:val="69D263A9"/>
    <w:rsid w:val="69E1A5C5"/>
    <w:rsid w:val="69EE3114"/>
    <w:rsid w:val="69EEE728"/>
    <w:rsid w:val="69F11DDC"/>
    <w:rsid w:val="69F3A815"/>
    <w:rsid w:val="69FEBA6E"/>
    <w:rsid w:val="6A110BBD"/>
    <w:rsid w:val="6A13452F"/>
    <w:rsid w:val="6A232E5F"/>
    <w:rsid w:val="6A2CF150"/>
    <w:rsid w:val="6A3416BE"/>
    <w:rsid w:val="6A37C861"/>
    <w:rsid w:val="6A3A3960"/>
    <w:rsid w:val="6A3B0C8D"/>
    <w:rsid w:val="6A3E4A51"/>
    <w:rsid w:val="6A4FAF9D"/>
    <w:rsid w:val="6A560BBF"/>
    <w:rsid w:val="6A590573"/>
    <w:rsid w:val="6A631EA3"/>
    <w:rsid w:val="6A720586"/>
    <w:rsid w:val="6A7267DB"/>
    <w:rsid w:val="6A7A7117"/>
    <w:rsid w:val="6A84A1A0"/>
    <w:rsid w:val="6A89189F"/>
    <w:rsid w:val="6A90D37A"/>
    <w:rsid w:val="6A943604"/>
    <w:rsid w:val="6AA79D09"/>
    <w:rsid w:val="6AB606AA"/>
    <w:rsid w:val="6AB66DF9"/>
    <w:rsid w:val="6AB69983"/>
    <w:rsid w:val="6ABFCF60"/>
    <w:rsid w:val="6AC32081"/>
    <w:rsid w:val="6ACE92E1"/>
    <w:rsid w:val="6ACF7ED3"/>
    <w:rsid w:val="6AD3607A"/>
    <w:rsid w:val="6AD9C0F0"/>
    <w:rsid w:val="6AED6860"/>
    <w:rsid w:val="6AF3DF96"/>
    <w:rsid w:val="6AFCE0DE"/>
    <w:rsid w:val="6B018C3E"/>
    <w:rsid w:val="6B0A1043"/>
    <w:rsid w:val="6B0A575E"/>
    <w:rsid w:val="6B179581"/>
    <w:rsid w:val="6B1960F8"/>
    <w:rsid w:val="6B240080"/>
    <w:rsid w:val="6B2667E1"/>
    <w:rsid w:val="6B26AD15"/>
    <w:rsid w:val="6B2DC0DC"/>
    <w:rsid w:val="6B556738"/>
    <w:rsid w:val="6B5A4E8F"/>
    <w:rsid w:val="6B62FEB3"/>
    <w:rsid w:val="6B672F47"/>
    <w:rsid w:val="6B67D6FF"/>
    <w:rsid w:val="6B6CB75A"/>
    <w:rsid w:val="6B7AC73A"/>
    <w:rsid w:val="6B7CEC87"/>
    <w:rsid w:val="6B8097BC"/>
    <w:rsid w:val="6B82B410"/>
    <w:rsid w:val="6B864E0B"/>
    <w:rsid w:val="6B98F6C2"/>
    <w:rsid w:val="6B9EE5A1"/>
    <w:rsid w:val="6BC8D0D6"/>
    <w:rsid w:val="6BD1BF86"/>
    <w:rsid w:val="6BD5D852"/>
    <w:rsid w:val="6BD86BD2"/>
    <w:rsid w:val="6BE4AFCE"/>
    <w:rsid w:val="6BE96D76"/>
    <w:rsid w:val="6BEFB491"/>
    <w:rsid w:val="6C08BE4D"/>
    <w:rsid w:val="6C095A47"/>
    <w:rsid w:val="6C0EA03C"/>
    <w:rsid w:val="6C187E54"/>
    <w:rsid w:val="6C1DB4A1"/>
    <w:rsid w:val="6C2729E3"/>
    <w:rsid w:val="6C2C94EA"/>
    <w:rsid w:val="6C3395BB"/>
    <w:rsid w:val="6C340DFA"/>
    <w:rsid w:val="6C36AB4E"/>
    <w:rsid w:val="6C436DC1"/>
    <w:rsid w:val="6C45F1B3"/>
    <w:rsid w:val="6C4ED5C3"/>
    <w:rsid w:val="6C558687"/>
    <w:rsid w:val="6C575C7D"/>
    <w:rsid w:val="6C57D994"/>
    <w:rsid w:val="6C5C7488"/>
    <w:rsid w:val="6C6FAB42"/>
    <w:rsid w:val="6C718212"/>
    <w:rsid w:val="6C880E1E"/>
    <w:rsid w:val="6C88DD7A"/>
    <w:rsid w:val="6C9390F3"/>
    <w:rsid w:val="6C962F32"/>
    <w:rsid w:val="6C9743F0"/>
    <w:rsid w:val="6CA4698C"/>
    <w:rsid w:val="6CAC6F8D"/>
    <w:rsid w:val="6CB39655"/>
    <w:rsid w:val="6CB53AE7"/>
    <w:rsid w:val="6CC150A7"/>
    <w:rsid w:val="6CC2870E"/>
    <w:rsid w:val="6CC4E1D2"/>
    <w:rsid w:val="6CDEB52B"/>
    <w:rsid w:val="6CE94EFB"/>
    <w:rsid w:val="6CF3F71B"/>
    <w:rsid w:val="6CF5FD7F"/>
    <w:rsid w:val="6D0490C6"/>
    <w:rsid w:val="6D07E824"/>
    <w:rsid w:val="6D09FA39"/>
    <w:rsid w:val="6D0B734A"/>
    <w:rsid w:val="6D154293"/>
    <w:rsid w:val="6D207DF9"/>
    <w:rsid w:val="6D214DFB"/>
    <w:rsid w:val="6D23EF86"/>
    <w:rsid w:val="6D2BC83F"/>
    <w:rsid w:val="6D476F15"/>
    <w:rsid w:val="6D4AD56C"/>
    <w:rsid w:val="6D4B300A"/>
    <w:rsid w:val="6D4E4EDE"/>
    <w:rsid w:val="6D511E1D"/>
    <w:rsid w:val="6D51AEBF"/>
    <w:rsid w:val="6D60C6D7"/>
    <w:rsid w:val="6D6FF8FF"/>
    <w:rsid w:val="6D79D3D6"/>
    <w:rsid w:val="6D86BBF1"/>
    <w:rsid w:val="6D98C3D8"/>
    <w:rsid w:val="6D9D3247"/>
    <w:rsid w:val="6D9FF92F"/>
    <w:rsid w:val="6DA071CB"/>
    <w:rsid w:val="6DA22B9F"/>
    <w:rsid w:val="6DA325D2"/>
    <w:rsid w:val="6DA6F22F"/>
    <w:rsid w:val="6DAC3EAB"/>
    <w:rsid w:val="6DB24B03"/>
    <w:rsid w:val="6DB2BE2E"/>
    <w:rsid w:val="6DB337DB"/>
    <w:rsid w:val="6DB78840"/>
    <w:rsid w:val="6DD025FA"/>
    <w:rsid w:val="6DD1D536"/>
    <w:rsid w:val="6DDA1F09"/>
    <w:rsid w:val="6DE6425A"/>
    <w:rsid w:val="6DE93DCC"/>
    <w:rsid w:val="6DEDC0CD"/>
    <w:rsid w:val="6DEFDC00"/>
    <w:rsid w:val="6DFAE196"/>
    <w:rsid w:val="6E08A1AF"/>
    <w:rsid w:val="6E0B7049"/>
    <w:rsid w:val="6E0FBB3C"/>
    <w:rsid w:val="6E105A7C"/>
    <w:rsid w:val="6E119701"/>
    <w:rsid w:val="6E1EA1A4"/>
    <w:rsid w:val="6E1EF2B2"/>
    <w:rsid w:val="6E225552"/>
    <w:rsid w:val="6E22F1F8"/>
    <w:rsid w:val="6E3A3C0F"/>
    <w:rsid w:val="6E3BC7D6"/>
    <w:rsid w:val="6E46794C"/>
    <w:rsid w:val="6E46DB1B"/>
    <w:rsid w:val="6E4B59B6"/>
    <w:rsid w:val="6E563540"/>
    <w:rsid w:val="6E5A8364"/>
    <w:rsid w:val="6E601B0F"/>
    <w:rsid w:val="6E618EA3"/>
    <w:rsid w:val="6E651398"/>
    <w:rsid w:val="6E65B9F0"/>
    <w:rsid w:val="6E6B75D3"/>
    <w:rsid w:val="6E6D9550"/>
    <w:rsid w:val="6E74BB85"/>
    <w:rsid w:val="6E768FF7"/>
    <w:rsid w:val="6E7C90DD"/>
    <w:rsid w:val="6E7C919E"/>
    <w:rsid w:val="6E7F1F4E"/>
    <w:rsid w:val="6E7F550C"/>
    <w:rsid w:val="6E844689"/>
    <w:rsid w:val="6E85CDD2"/>
    <w:rsid w:val="6E867764"/>
    <w:rsid w:val="6E8A4A7C"/>
    <w:rsid w:val="6E99A48D"/>
    <w:rsid w:val="6EA2D37F"/>
    <w:rsid w:val="6EA94A16"/>
    <w:rsid w:val="6EB17F51"/>
    <w:rsid w:val="6EC966B4"/>
    <w:rsid w:val="6ED40C4E"/>
    <w:rsid w:val="6ED6F075"/>
    <w:rsid w:val="6EDDFA99"/>
    <w:rsid w:val="6EEBF6D3"/>
    <w:rsid w:val="6EFB1864"/>
    <w:rsid w:val="6EFC7225"/>
    <w:rsid w:val="6F027FF0"/>
    <w:rsid w:val="6F07B7D7"/>
    <w:rsid w:val="6F13DBC0"/>
    <w:rsid w:val="6F14D740"/>
    <w:rsid w:val="6F213FE8"/>
    <w:rsid w:val="6F256288"/>
    <w:rsid w:val="6F29F6B7"/>
    <w:rsid w:val="6F2BF38D"/>
    <w:rsid w:val="6F3E1F91"/>
    <w:rsid w:val="6F54DF8D"/>
    <w:rsid w:val="6F579752"/>
    <w:rsid w:val="6F597951"/>
    <w:rsid w:val="6F5D536C"/>
    <w:rsid w:val="6F67CE9F"/>
    <w:rsid w:val="6F7D5391"/>
    <w:rsid w:val="6F87098A"/>
    <w:rsid w:val="6F9E2114"/>
    <w:rsid w:val="6F9FA733"/>
    <w:rsid w:val="6F9FBFAB"/>
    <w:rsid w:val="6FB31EE0"/>
    <w:rsid w:val="6FBD4748"/>
    <w:rsid w:val="6FBF66F9"/>
    <w:rsid w:val="6FC59545"/>
    <w:rsid w:val="6FC99E31"/>
    <w:rsid w:val="6FCA41F5"/>
    <w:rsid w:val="6FCFF435"/>
    <w:rsid w:val="6FD55BC5"/>
    <w:rsid w:val="6FD8C182"/>
    <w:rsid w:val="6FDA1E33"/>
    <w:rsid w:val="6FDD7CEF"/>
    <w:rsid w:val="6FEFFEB7"/>
    <w:rsid w:val="6FF46A7B"/>
    <w:rsid w:val="6FFCE30D"/>
    <w:rsid w:val="6FFD2CC0"/>
    <w:rsid w:val="70022BD0"/>
    <w:rsid w:val="70041506"/>
    <w:rsid w:val="700F289D"/>
    <w:rsid w:val="701F64D1"/>
    <w:rsid w:val="70208AED"/>
    <w:rsid w:val="7024D419"/>
    <w:rsid w:val="702F6954"/>
    <w:rsid w:val="7035A2C7"/>
    <w:rsid w:val="703D2C80"/>
    <w:rsid w:val="704004CE"/>
    <w:rsid w:val="704A9867"/>
    <w:rsid w:val="7056A650"/>
    <w:rsid w:val="7059537A"/>
    <w:rsid w:val="705FC6F4"/>
    <w:rsid w:val="7065F4C5"/>
    <w:rsid w:val="706A8018"/>
    <w:rsid w:val="706D8694"/>
    <w:rsid w:val="7075AA84"/>
    <w:rsid w:val="70820233"/>
    <w:rsid w:val="7088907A"/>
    <w:rsid w:val="7093546C"/>
    <w:rsid w:val="70944E9B"/>
    <w:rsid w:val="7096153F"/>
    <w:rsid w:val="70993DD2"/>
    <w:rsid w:val="70A80949"/>
    <w:rsid w:val="70ACFAFB"/>
    <w:rsid w:val="70C043BA"/>
    <w:rsid w:val="70C71BDE"/>
    <w:rsid w:val="70DAC71A"/>
    <w:rsid w:val="70E0FC27"/>
    <w:rsid w:val="70EAF05D"/>
    <w:rsid w:val="70EE5B20"/>
    <w:rsid w:val="70F5731F"/>
    <w:rsid w:val="70FB6CF1"/>
    <w:rsid w:val="70FEA9DB"/>
    <w:rsid w:val="71007EFB"/>
    <w:rsid w:val="7112B840"/>
    <w:rsid w:val="71132162"/>
    <w:rsid w:val="711C7B7A"/>
    <w:rsid w:val="71208A39"/>
    <w:rsid w:val="7126D8E0"/>
    <w:rsid w:val="7130CFA6"/>
    <w:rsid w:val="71389CE8"/>
    <w:rsid w:val="71431D15"/>
    <w:rsid w:val="7152A095"/>
    <w:rsid w:val="7153BB0F"/>
    <w:rsid w:val="7158F2A9"/>
    <w:rsid w:val="715C1BFF"/>
    <w:rsid w:val="716C44B8"/>
    <w:rsid w:val="716F679F"/>
    <w:rsid w:val="716F9B0B"/>
    <w:rsid w:val="7171A6F8"/>
    <w:rsid w:val="717A60E9"/>
    <w:rsid w:val="71897DCE"/>
    <w:rsid w:val="71968407"/>
    <w:rsid w:val="719BAA28"/>
    <w:rsid w:val="71A3BD26"/>
    <w:rsid w:val="71A70CD9"/>
    <w:rsid w:val="71A71EC0"/>
    <w:rsid w:val="71AFAD62"/>
    <w:rsid w:val="71B8124A"/>
    <w:rsid w:val="71C5EE1F"/>
    <w:rsid w:val="71CE4223"/>
    <w:rsid w:val="71D0447B"/>
    <w:rsid w:val="71D0FD87"/>
    <w:rsid w:val="71D72A93"/>
    <w:rsid w:val="71D79B1B"/>
    <w:rsid w:val="71E1471F"/>
    <w:rsid w:val="71E6FEAF"/>
    <w:rsid w:val="71E98488"/>
    <w:rsid w:val="71F588EA"/>
    <w:rsid w:val="7201AC39"/>
    <w:rsid w:val="7201B874"/>
    <w:rsid w:val="720CFCF0"/>
    <w:rsid w:val="721CD027"/>
    <w:rsid w:val="722ED061"/>
    <w:rsid w:val="72301799"/>
    <w:rsid w:val="7243DAEB"/>
    <w:rsid w:val="724B9869"/>
    <w:rsid w:val="724E59DE"/>
    <w:rsid w:val="72535F7E"/>
    <w:rsid w:val="725A621A"/>
    <w:rsid w:val="72600C3A"/>
    <w:rsid w:val="72646987"/>
    <w:rsid w:val="726A2A6D"/>
    <w:rsid w:val="727A2F60"/>
    <w:rsid w:val="729CB8AE"/>
    <w:rsid w:val="72A8AC91"/>
    <w:rsid w:val="72A96F34"/>
    <w:rsid w:val="72AFE83A"/>
    <w:rsid w:val="72B2322B"/>
    <w:rsid w:val="72B29DAE"/>
    <w:rsid w:val="72B327F3"/>
    <w:rsid w:val="72B658CD"/>
    <w:rsid w:val="72B8F3E0"/>
    <w:rsid w:val="72B93BF1"/>
    <w:rsid w:val="72BB258B"/>
    <w:rsid w:val="72C33825"/>
    <w:rsid w:val="72CE1AE8"/>
    <w:rsid w:val="72CFC904"/>
    <w:rsid w:val="72D4626E"/>
    <w:rsid w:val="72D5C6DB"/>
    <w:rsid w:val="72D6239F"/>
    <w:rsid w:val="72D8A797"/>
    <w:rsid w:val="72D98CA0"/>
    <w:rsid w:val="72DD70F8"/>
    <w:rsid w:val="72DE03C4"/>
    <w:rsid w:val="72DFBDB8"/>
    <w:rsid w:val="72E433E7"/>
    <w:rsid w:val="72F69BA7"/>
    <w:rsid w:val="72F8DA4B"/>
    <w:rsid w:val="72FD9638"/>
    <w:rsid w:val="7314C2E2"/>
    <w:rsid w:val="731BC2EB"/>
    <w:rsid w:val="7322C762"/>
    <w:rsid w:val="7326CBBC"/>
    <w:rsid w:val="732B8EF7"/>
    <w:rsid w:val="732EDDA8"/>
    <w:rsid w:val="73320FCB"/>
    <w:rsid w:val="73337FFC"/>
    <w:rsid w:val="7338A291"/>
    <w:rsid w:val="73397DB4"/>
    <w:rsid w:val="733DD656"/>
    <w:rsid w:val="73403720"/>
    <w:rsid w:val="73522CE9"/>
    <w:rsid w:val="73531E18"/>
    <w:rsid w:val="73552A04"/>
    <w:rsid w:val="735A1196"/>
    <w:rsid w:val="736E7084"/>
    <w:rsid w:val="737C3F3E"/>
    <w:rsid w:val="737F7293"/>
    <w:rsid w:val="7382FBB6"/>
    <w:rsid w:val="7385D997"/>
    <w:rsid w:val="73877F39"/>
    <w:rsid w:val="738A1D9D"/>
    <w:rsid w:val="73AF16E8"/>
    <w:rsid w:val="73AF9046"/>
    <w:rsid w:val="73B452F5"/>
    <w:rsid w:val="73B78E20"/>
    <w:rsid w:val="73B87F24"/>
    <w:rsid w:val="73BB47A9"/>
    <w:rsid w:val="73C72EEC"/>
    <w:rsid w:val="73CA2330"/>
    <w:rsid w:val="73CFF986"/>
    <w:rsid w:val="73D33479"/>
    <w:rsid w:val="73D59EAB"/>
    <w:rsid w:val="73D73A58"/>
    <w:rsid w:val="73D79664"/>
    <w:rsid w:val="73DD84E6"/>
    <w:rsid w:val="73DDEC05"/>
    <w:rsid w:val="73E271EC"/>
    <w:rsid w:val="73F64576"/>
    <w:rsid w:val="73F7CEB7"/>
    <w:rsid w:val="73FC2D22"/>
    <w:rsid w:val="740642A5"/>
    <w:rsid w:val="740A74A7"/>
    <w:rsid w:val="740CE825"/>
    <w:rsid w:val="7414C438"/>
    <w:rsid w:val="7417F24E"/>
    <w:rsid w:val="74187B77"/>
    <w:rsid w:val="7428EDC2"/>
    <w:rsid w:val="74376F39"/>
    <w:rsid w:val="743C22AF"/>
    <w:rsid w:val="743D6C84"/>
    <w:rsid w:val="7440C1DF"/>
    <w:rsid w:val="744454EE"/>
    <w:rsid w:val="744A0ACD"/>
    <w:rsid w:val="7451D304"/>
    <w:rsid w:val="745B6E44"/>
    <w:rsid w:val="746082EA"/>
    <w:rsid w:val="7461E32D"/>
    <w:rsid w:val="74690D46"/>
    <w:rsid w:val="7469FA17"/>
    <w:rsid w:val="746A9FEF"/>
    <w:rsid w:val="7489C36C"/>
    <w:rsid w:val="748AF670"/>
    <w:rsid w:val="74915EF4"/>
    <w:rsid w:val="74963CF1"/>
    <w:rsid w:val="74ADFF2A"/>
    <w:rsid w:val="74AF38D6"/>
    <w:rsid w:val="74C76032"/>
    <w:rsid w:val="74E50BB7"/>
    <w:rsid w:val="74E9B42A"/>
    <w:rsid w:val="74F34AB9"/>
    <w:rsid w:val="74FACF3E"/>
    <w:rsid w:val="74FB2866"/>
    <w:rsid w:val="75134B93"/>
    <w:rsid w:val="75175570"/>
    <w:rsid w:val="7520CCEC"/>
    <w:rsid w:val="75304723"/>
    <w:rsid w:val="7533224B"/>
    <w:rsid w:val="75337CD4"/>
    <w:rsid w:val="753E0F73"/>
    <w:rsid w:val="7553C468"/>
    <w:rsid w:val="75553C7E"/>
    <w:rsid w:val="75622839"/>
    <w:rsid w:val="75637982"/>
    <w:rsid w:val="756AE680"/>
    <w:rsid w:val="756C5166"/>
    <w:rsid w:val="756DB68C"/>
    <w:rsid w:val="756F511C"/>
    <w:rsid w:val="756FE679"/>
    <w:rsid w:val="75761B5B"/>
    <w:rsid w:val="757820A3"/>
    <w:rsid w:val="7584C3AF"/>
    <w:rsid w:val="758A935A"/>
    <w:rsid w:val="758B3A79"/>
    <w:rsid w:val="7599F2A4"/>
    <w:rsid w:val="759D58DC"/>
    <w:rsid w:val="75A607C6"/>
    <w:rsid w:val="75B1CB51"/>
    <w:rsid w:val="75B24707"/>
    <w:rsid w:val="75B25A51"/>
    <w:rsid w:val="75B330A4"/>
    <w:rsid w:val="75B8B1FE"/>
    <w:rsid w:val="75D2B602"/>
    <w:rsid w:val="75DD1831"/>
    <w:rsid w:val="75E44BCC"/>
    <w:rsid w:val="75E7FD6C"/>
    <w:rsid w:val="75ED12AB"/>
    <w:rsid w:val="75F0185A"/>
    <w:rsid w:val="75F75425"/>
    <w:rsid w:val="760180FB"/>
    <w:rsid w:val="760B219E"/>
    <w:rsid w:val="7617033C"/>
    <w:rsid w:val="76243DD6"/>
    <w:rsid w:val="762FFBA0"/>
    <w:rsid w:val="76435DED"/>
    <w:rsid w:val="7650EF57"/>
    <w:rsid w:val="7657028E"/>
    <w:rsid w:val="76611A43"/>
    <w:rsid w:val="766B72E3"/>
    <w:rsid w:val="767E5453"/>
    <w:rsid w:val="76800FDE"/>
    <w:rsid w:val="7683BD03"/>
    <w:rsid w:val="769A69F1"/>
    <w:rsid w:val="769ADC66"/>
    <w:rsid w:val="769B9F02"/>
    <w:rsid w:val="769C3A18"/>
    <w:rsid w:val="769DCF98"/>
    <w:rsid w:val="769FE42A"/>
    <w:rsid w:val="76A4AF4C"/>
    <w:rsid w:val="76A666DA"/>
    <w:rsid w:val="76B12173"/>
    <w:rsid w:val="76B168F1"/>
    <w:rsid w:val="76B33418"/>
    <w:rsid w:val="76B556DB"/>
    <w:rsid w:val="76CD5208"/>
    <w:rsid w:val="76EA8B78"/>
    <w:rsid w:val="76F56627"/>
    <w:rsid w:val="76F5E336"/>
    <w:rsid w:val="76F8B4CB"/>
    <w:rsid w:val="76FB0EF1"/>
    <w:rsid w:val="76FB83F4"/>
    <w:rsid w:val="77034B33"/>
    <w:rsid w:val="770EA5B0"/>
    <w:rsid w:val="77105919"/>
    <w:rsid w:val="77145406"/>
    <w:rsid w:val="77160E68"/>
    <w:rsid w:val="771AA805"/>
    <w:rsid w:val="7720F327"/>
    <w:rsid w:val="7723F716"/>
    <w:rsid w:val="7729602C"/>
    <w:rsid w:val="772AA3DA"/>
    <w:rsid w:val="772D8D4D"/>
    <w:rsid w:val="77369581"/>
    <w:rsid w:val="773A7E8E"/>
    <w:rsid w:val="773A9EE6"/>
    <w:rsid w:val="7741A009"/>
    <w:rsid w:val="7741D11F"/>
    <w:rsid w:val="774F466F"/>
    <w:rsid w:val="775449E9"/>
    <w:rsid w:val="775679B3"/>
    <w:rsid w:val="77604435"/>
    <w:rsid w:val="7762174C"/>
    <w:rsid w:val="776C9731"/>
    <w:rsid w:val="7782EF0F"/>
    <w:rsid w:val="7786CA69"/>
    <w:rsid w:val="77893EE1"/>
    <w:rsid w:val="77961EFA"/>
    <w:rsid w:val="779C1830"/>
    <w:rsid w:val="77ABA82A"/>
    <w:rsid w:val="77AE5B7E"/>
    <w:rsid w:val="77AEF3D4"/>
    <w:rsid w:val="77B25C2D"/>
    <w:rsid w:val="77B66486"/>
    <w:rsid w:val="77C81572"/>
    <w:rsid w:val="77CEE8EE"/>
    <w:rsid w:val="77D0D012"/>
    <w:rsid w:val="77D87BE2"/>
    <w:rsid w:val="77E535A9"/>
    <w:rsid w:val="77E72E1C"/>
    <w:rsid w:val="77FEE1EA"/>
    <w:rsid w:val="78018646"/>
    <w:rsid w:val="78090BE8"/>
    <w:rsid w:val="780EB96B"/>
    <w:rsid w:val="78195E6D"/>
    <w:rsid w:val="7820B533"/>
    <w:rsid w:val="7830721C"/>
    <w:rsid w:val="78314C89"/>
    <w:rsid w:val="783CF141"/>
    <w:rsid w:val="784F6EC8"/>
    <w:rsid w:val="78582717"/>
    <w:rsid w:val="785EE402"/>
    <w:rsid w:val="7864CDC2"/>
    <w:rsid w:val="786564BC"/>
    <w:rsid w:val="786716E5"/>
    <w:rsid w:val="786B7573"/>
    <w:rsid w:val="78709E9C"/>
    <w:rsid w:val="7872F3B6"/>
    <w:rsid w:val="78740BE2"/>
    <w:rsid w:val="7875F60A"/>
    <w:rsid w:val="7876732D"/>
    <w:rsid w:val="787D7121"/>
    <w:rsid w:val="788165F8"/>
    <w:rsid w:val="7887F32E"/>
    <w:rsid w:val="788D5865"/>
    <w:rsid w:val="788DD5FA"/>
    <w:rsid w:val="78995F3A"/>
    <w:rsid w:val="789C296F"/>
    <w:rsid w:val="78BB4A61"/>
    <w:rsid w:val="78BD11D5"/>
    <w:rsid w:val="78C91C22"/>
    <w:rsid w:val="78CB6FB9"/>
    <w:rsid w:val="78D5739B"/>
    <w:rsid w:val="78E05CC6"/>
    <w:rsid w:val="78E58C61"/>
    <w:rsid w:val="78EA25D7"/>
    <w:rsid w:val="78F3FCD4"/>
    <w:rsid w:val="78FB1F25"/>
    <w:rsid w:val="78FD564F"/>
    <w:rsid w:val="78FE93FF"/>
    <w:rsid w:val="7903D6FF"/>
    <w:rsid w:val="790B7B8D"/>
    <w:rsid w:val="7926703A"/>
    <w:rsid w:val="792ACE0F"/>
    <w:rsid w:val="79447348"/>
    <w:rsid w:val="794A1CF2"/>
    <w:rsid w:val="795539F1"/>
    <w:rsid w:val="795B67B2"/>
    <w:rsid w:val="796203F3"/>
    <w:rsid w:val="796A5725"/>
    <w:rsid w:val="79717D7B"/>
    <w:rsid w:val="79757BED"/>
    <w:rsid w:val="79768E6B"/>
    <w:rsid w:val="7989B4DD"/>
    <w:rsid w:val="798AFE46"/>
    <w:rsid w:val="798E9FE7"/>
    <w:rsid w:val="79980879"/>
    <w:rsid w:val="799925BB"/>
    <w:rsid w:val="79A86FB3"/>
    <w:rsid w:val="79C426B6"/>
    <w:rsid w:val="79D02147"/>
    <w:rsid w:val="79D05763"/>
    <w:rsid w:val="79D5F6BC"/>
    <w:rsid w:val="79D63B95"/>
    <w:rsid w:val="79E68AF6"/>
    <w:rsid w:val="79FAB786"/>
    <w:rsid w:val="7A00E6B4"/>
    <w:rsid w:val="7A018A12"/>
    <w:rsid w:val="7A036239"/>
    <w:rsid w:val="7A11C66B"/>
    <w:rsid w:val="7A14D067"/>
    <w:rsid w:val="7A202339"/>
    <w:rsid w:val="7A2823E5"/>
    <w:rsid w:val="7A3C8B04"/>
    <w:rsid w:val="7A47988D"/>
    <w:rsid w:val="7A524637"/>
    <w:rsid w:val="7A56694C"/>
    <w:rsid w:val="7A592D2C"/>
    <w:rsid w:val="7A5B1F5A"/>
    <w:rsid w:val="7A5F31DD"/>
    <w:rsid w:val="7A64B417"/>
    <w:rsid w:val="7A6D5048"/>
    <w:rsid w:val="7A6FBA3E"/>
    <w:rsid w:val="7A71DF5E"/>
    <w:rsid w:val="7A7CFF64"/>
    <w:rsid w:val="7A8828DA"/>
    <w:rsid w:val="7A91EF30"/>
    <w:rsid w:val="7A9B4D85"/>
    <w:rsid w:val="7AA4047F"/>
    <w:rsid w:val="7AA4D1B9"/>
    <w:rsid w:val="7AB75297"/>
    <w:rsid w:val="7ABBB5E4"/>
    <w:rsid w:val="7ABDB46B"/>
    <w:rsid w:val="7AC063D4"/>
    <w:rsid w:val="7AD6B4FB"/>
    <w:rsid w:val="7AD805C8"/>
    <w:rsid w:val="7AD9B0B0"/>
    <w:rsid w:val="7AE45445"/>
    <w:rsid w:val="7AEA5670"/>
    <w:rsid w:val="7AEACF86"/>
    <w:rsid w:val="7AECF02A"/>
    <w:rsid w:val="7AEDDAB5"/>
    <w:rsid w:val="7AF286CD"/>
    <w:rsid w:val="7B00219D"/>
    <w:rsid w:val="7B196841"/>
    <w:rsid w:val="7B25D31A"/>
    <w:rsid w:val="7B2A1ED7"/>
    <w:rsid w:val="7B2C6399"/>
    <w:rsid w:val="7B34FF5B"/>
    <w:rsid w:val="7B3F89CD"/>
    <w:rsid w:val="7B44624A"/>
    <w:rsid w:val="7B524545"/>
    <w:rsid w:val="7B6C26FB"/>
    <w:rsid w:val="7B6CDAC3"/>
    <w:rsid w:val="7B6D90FA"/>
    <w:rsid w:val="7B8179E3"/>
    <w:rsid w:val="7B82ECAD"/>
    <w:rsid w:val="7B874669"/>
    <w:rsid w:val="7B8C450E"/>
    <w:rsid w:val="7B8E7ECC"/>
    <w:rsid w:val="7BA30ADF"/>
    <w:rsid w:val="7BA9EF70"/>
    <w:rsid w:val="7BAB8DDD"/>
    <w:rsid w:val="7BB68F36"/>
    <w:rsid w:val="7BC0EA2B"/>
    <w:rsid w:val="7BC48DED"/>
    <w:rsid w:val="7BD30CAB"/>
    <w:rsid w:val="7BD85BC1"/>
    <w:rsid w:val="7BDB7AEC"/>
    <w:rsid w:val="7BDE6E3C"/>
    <w:rsid w:val="7BE043CA"/>
    <w:rsid w:val="7BF095B7"/>
    <w:rsid w:val="7BF24F1C"/>
    <w:rsid w:val="7BF8E174"/>
    <w:rsid w:val="7C00D387"/>
    <w:rsid w:val="7C097FD9"/>
    <w:rsid w:val="7C1EF955"/>
    <w:rsid w:val="7C1F6D00"/>
    <w:rsid w:val="7C20EFBF"/>
    <w:rsid w:val="7C2B5F72"/>
    <w:rsid w:val="7C2F57E4"/>
    <w:rsid w:val="7C2FF6FE"/>
    <w:rsid w:val="7C34661E"/>
    <w:rsid w:val="7C3500E4"/>
    <w:rsid w:val="7C363D7B"/>
    <w:rsid w:val="7C384D0F"/>
    <w:rsid w:val="7C3FC787"/>
    <w:rsid w:val="7C5574D0"/>
    <w:rsid w:val="7C6521AB"/>
    <w:rsid w:val="7C67D6CC"/>
    <w:rsid w:val="7C6F784F"/>
    <w:rsid w:val="7C7BD809"/>
    <w:rsid w:val="7C7EB22C"/>
    <w:rsid w:val="7C7F2572"/>
    <w:rsid w:val="7C8D83A3"/>
    <w:rsid w:val="7C928B58"/>
    <w:rsid w:val="7C97BFA7"/>
    <w:rsid w:val="7CA4CA24"/>
    <w:rsid w:val="7CA81D00"/>
    <w:rsid w:val="7CAFE2D1"/>
    <w:rsid w:val="7CB619ED"/>
    <w:rsid w:val="7CB6A91A"/>
    <w:rsid w:val="7CBFE7B2"/>
    <w:rsid w:val="7CC81CC5"/>
    <w:rsid w:val="7CCE0ECD"/>
    <w:rsid w:val="7CD1E387"/>
    <w:rsid w:val="7CD4213D"/>
    <w:rsid w:val="7CD5C3F8"/>
    <w:rsid w:val="7CD8412E"/>
    <w:rsid w:val="7CEAA6C1"/>
    <w:rsid w:val="7CECCDE8"/>
    <w:rsid w:val="7CEFB106"/>
    <w:rsid w:val="7CF13AC0"/>
    <w:rsid w:val="7CF57849"/>
    <w:rsid w:val="7CF757AC"/>
    <w:rsid w:val="7CFA3B07"/>
    <w:rsid w:val="7D00C186"/>
    <w:rsid w:val="7D12BBF9"/>
    <w:rsid w:val="7D1C016F"/>
    <w:rsid w:val="7D2312BF"/>
    <w:rsid w:val="7D325339"/>
    <w:rsid w:val="7D38E033"/>
    <w:rsid w:val="7D4D4290"/>
    <w:rsid w:val="7D531E17"/>
    <w:rsid w:val="7D56F80D"/>
    <w:rsid w:val="7D5945A2"/>
    <w:rsid w:val="7D5DEB52"/>
    <w:rsid w:val="7D6175A5"/>
    <w:rsid w:val="7D69C433"/>
    <w:rsid w:val="7D6B5132"/>
    <w:rsid w:val="7D6CA741"/>
    <w:rsid w:val="7D70D194"/>
    <w:rsid w:val="7D82F862"/>
    <w:rsid w:val="7D987D56"/>
    <w:rsid w:val="7D9D2A1B"/>
    <w:rsid w:val="7DB0130B"/>
    <w:rsid w:val="7DB2CD9B"/>
    <w:rsid w:val="7DB9B495"/>
    <w:rsid w:val="7DBA2BEB"/>
    <w:rsid w:val="7DBBEB0E"/>
    <w:rsid w:val="7DBC2322"/>
    <w:rsid w:val="7DC63E5A"/>
    <w:rsid w:val="7DC96B76"/>
    <w:rsid w:val="7DD9F9EB"/>
    <w:rsid w:val="7DE23786"/>
    <w:rsid w:val="7DE47481"/>
    <w:rsid w:val="7DED1DED"/>
    <w:rsid w:val="7DFC7963"/>
    <w:rsid w:val="7DFF2C8F"/>
    <w:rsid w:val="7E03BB33"/>
    <w:rsid w:val="7E0B1B7B"/>
    <w:rsid w:val="7E1D76A8"/>
    <w:rsid w:val="7E3E5840"/>
    <w:rsid w:val="7E3FD769"/>
    <w:rsid w:val="7E428634"/>
    <w:rsid w:val="7E443F94"/>
    <w:rsid w:val="7E715C5A"/>
    <w:rsid w:val="7E7DA434"/>
    <w:rsid w:val="7E7F251C"/>
    <w:rsid w:val="7E83FD22"/>
    <w:rsid w:val="7E861543"/>
    <w:rsid w:val="7E9FDF81"/>
    <w:rsid w:val="7EB2B58C"/>
    <w:rsid w:val="7EB7C7C7"/>
    <w:rsid w:val="7EB9BDC1"/>
    <w:rsid w:val="7EBD2AA5"/>
    <w:rsid w:val="7EBE6944"/>
    <w:rsid w:val="7ED0DB0B"/>
    <w:rsid w:val="7EDDA562"/>
    <w:rsid w:val="7EE4DB66"/>
    <w:rsid w:val="7EE8C4BA"/>
    <w:rsid w:val="7EF10002"/>
    <w:rsid w:val="7EF37347"/>
    <w:rsid w:val="7EF7993F"/>
    <w:rsid w:val="7F09B350"/>
    <w:rsid w:val="7F1F1B81"/>
    <w:rsid w:val="7F2143D3"/>
    <w:rsid w:val="7F25DC34"/>
    <w:rsid w:val="7F535DEB"/>
    <w:rsid w:val="7F54A87C"/>
    <w:rsid w:val="7F55E349"/>
    <w:rsid w:val="7F63023A"/>
    <w:rsid w:val="7F6CD7D9"/>
    <w:rsid w:val="7F712388"/>
    <w:rsid w:val="7F7E1D14"/>
    <w:rsid w:val="7F867F66"/>
    <w:rsid w:val="7F876F70"/>
    <w:rsid w:val="7F8D369C"/>
    <w:rsid w:val="7F8DF5FE"/>
    <w:rsid w:val="7F8F5494"/>
    <w:rsid w:val="7F9C7738"/>
    <w:rsid w:val="7FAB6C22"/>
    <w:rsid w:val="7FBA012B"/>
    <w:rsid w:val="7FBA55AB"/>
    <w:rsid w:val="7FCB07D9"/>
    <w:rsid w:val="7FD2EBCC"/>
    <w:rsid w:val="7FD6AF6B"/>
    <w:rsid w:val="7FD71AB4"/>
    <w:rsid w:val="7FD8F1F5"/>
    <w:rsid w:val="7FEC60EF"/>
    <w:rsid w:val="7FF5ADD4"/>
    <w:rsid w:val="7FF66742"/>
    <w:rsid w:val="7FF69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C5B52"/>
  <w15:chartTrackingRefBased/>
  <w15:docId w15:val="{9741E5BE-B9E3-45D8-8259-5771639D4A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A96FE1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96FE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96FE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96F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6F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6F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6F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6F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6F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6F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A96FE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A96FE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A96FE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A96FE1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A96FE1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A96FE1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A96FE1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A96FE1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A96FE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96FE1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A96FE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96F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A96F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96FE1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A96FE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96FE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96FE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96FE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A96FE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96FE1"/>
    <w:rPr>
      <w:b/>
      <w:bCs/>
      <w:smallCaps/>
      <w:color w:val="0F4761" w:themeColor="accent1" w:themeShade="BF"/>
      <w:spacing w:val="5"/>
    </w:rPr>
  </w:style>
  <w:style w:type="paragraph" w:styleId="Textbubliny">
    <w:name w:val="Balloon Text"/>
    <w:basedOn w:val="Normln"/>
    <w:link w:val="TextbublinyChar"/>
    <w:uiPriority w:val="99"/>
    <w:semiHidden/>
    <w:rsid w:val="00A96FE1"/>
    <w:rPr>
      <w:rFonts w:ascii="Tahoma" w:hAnsi="Tahoma" w:eastAsia="Calibri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A96FE1"/>
    <w:rPr>
      <w:rFonts w:ascii="Tahoma" w:hAnsi="Tahoma" w:eastAsia="Calibri" w:cs="Tahoma"/>
      <w:kern w:val="0"/>
      <w:sz w:val="16"/>
      <w:szCs w:val="16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A96FE1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A96FE1"/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character" w:styleId="slostrnky">
    <w:name w:val="page number"/>
    <w:uiPriority w:val="99"/>
    <w:rsid w:val="00A96FE1"/>
    <w:rPr>
      <w:rFonts w:cs="Times New Roman"/>
    </w:rPr>
  </w:style>
  <w:style w:type="paragraph" w:styleId="Zhlav">
    <w:name w:val="header"/>
    <w:basedOn w:val="Normln"/>
    <w:link w:val="ZhlavChar"/>
    <w:uiPriority w:val="99"/>
    <w:rsid w:val="00A96FE1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A96FE1"/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character" w:styleId="Odkaznakoment">
    <w:name w:val="annotation reference"/>
    <w:uiPriority w:val="99"/>
    <w:semiHidden/>
    <w:unhideWhenUsed/>
    <w:rsid w:val="00A96F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96FE1"/>
  </w:style>
  <w:style w:type="character" w:styleId="TextkomenteChar" w:customStyle="1">
    <w:name w:val="Text komentáře Char"/>
    <w:basedOn w:val="Standardnpsmoodstavce"/>
    <w:link w:val="Textkomente"/>
    <w:uiPriority w:val="99"/>
    <w:rsid w:val="00A96FE1"/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6FE1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A96FE1"/>
    <w:rPr>
      <w:rFonts w:ascii="Times New Roman" w:hAnsi="Times New Roman" w:eastAsia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A96FE1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table" w:styleId="Mkatabulky">
    <w:name w:val="Table Grid"/>
    <w:basedOn w:val="Normlntabulka"/>
    <w:uiPriority w:val="59"/>
    <w:rsid w:val="00A96FE1"/>
    <w:pPr>
      <w:spacing w:after="0" w:line="240" w:lineRule="auto"/>
    </w:pPr>
    <w:rPr>
      <w:rFonts w:ascii="Calibri" w:hAnsi="Calibri" w:eastAsia="Calibri" w:cs="Arial"/>
      <w:kern w:val="0"/>
      <w:sz w:val="20"/>
      <w:szCs w:val="20"/>
      <w:lang w:eastAsia="cs-CZ"/>
      <w14:ligatures w14:val="none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normaltextrun" w:customStyle="1">
    <w:name w:val="normaltextrun"/>
    <w:basedOn w:val="Standardnpsmoodstavce"/>
    <w:rsid w:val="00A96FE1"/>
    <w:rPr>
      <w:rFonts w:asciiTheme="minorHAnsi" w:hAnsiTheme="minorHAnsi" w:eastAsiaTheme="minorEastAsia" w:cstheme="minorBidi"/>
      <w:sz w:val="22"/>
      <w:szCs w:val="22"/>
    </w:rPr>
  </w:style>
  <w:style w:type="character" w:styleId="eop" w:customStyle="1">
    <w:name w:val="eop"/>
    <w:basedOn w:val="Standardnpsmoodstavce"/>
    <w:rsid w:val="00A96FE1"/>
    <w:rPr>
      <w:rFonts w:asciiTheme="minorHAnsi" w:hAnsiTheme="minorHAnsi" w:eastAsiaTheme="minorEastAsia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A96F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5037C7"/>
    <w:pPr>
      <w:spacing w:after="160" w:line="278" w:lineRule="auto"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paragraph" w:styleId="paragraph" w:customStyle="1">
    <w:name w:val="paragraph"/>
    <w:basedOn w:val="Normln"/>
    <w:rsid w:val="00465C7C"/>
    <w:pPr>
      <w:spacing w:before="100" w:beforeAutospacing="1" w:after="100" w:afterAutospacing="1"/>
    </w:pPr>
    <w:rPr>
      <w:sz w:val="24"/>
      <w:szCs w:val="24"/>
    </w:rPr>
  </w:style>
  <w:style w:type="paragraph" w:styleId="xmsonormal" w:customStyle="1">
    <w:name w:val="x_msonormal"/>
    <w:basedOn w:val="Normln"/>
    <w:uiPriority w:val="99"/>
    <w:rsid w:val="00465C7C"/>
    <w:pPr>
      <w:spacing w:before="100" w:beforeAutospacing="1" w:after="100" w:afterAutospacing="1"/>
    </w:pPr>
    <w:rPr>
      <w:sz w:val="24"/>
      <w:szCs w:val="24"/>
    </w:rPr>
  </w:style>
  <w:style w:type="character" w:styleId="findhit" w:customStyle="1">
    <w:name w:val="findhit"/>
    <w:basedOn w:val="Standardnpsmoodstavce"/>
    <w:rsid w:val="00465C7C"/>
  </w:style>
  <w:style w:type="paragraph" w:styleId="Standard" w:customStyle="1">
    <w:name w:val="Standard"/>
    <w:rsid w:val="001C4442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0"/>
      <w:sz w:val="20"/>
      <w:szCs w:val="20"/>
      <w:lang w:eastAsia="cs-CZ"/>
      <w14:ligatures w14:val="none"/>
    </w:rPr>
  </w:style>
  <w:style w:type="numbering" w:styleId="WWNum1" w:customStyle="1">
    <w:name w:val="WWNum1"/>
    <w:basedOn w:val="Bezseznamu"/>
    <w:rsid w:val="001C4442"/>
    <w:pPr>
      <w:numPr>
        <w:numId w:val="85"/>
      </w:numPr>
    </w:pPr>
  </w:style>
  <w:style w:type="table" w:styleId="TableNormal1" w:customStyle="1">
    <w:name w:val="Table Normal1"/>
    <w:uiPriority w:val="99"/>
    <w:semiHidden/>
    <w:unhideWhenUsed/>
    <w:rsid w:val="000B0DA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5037C7"/>
    <w:rPr>
      <w:b/>
      <w:bCs/>
    </w:rPr>
  </w:style>
  <w:style w:type="paragraph" w:styleId="p1" w:customStyle="1">
    <w:name w:val="p1"/>
    <w:basedOn w:val="Normln"/>
    <w:rsid w:val="00CC0181"/>
    <w:pPr>
      <w:spacing w:before="100" w:beforeAutospacing="1" w:after="100" w:afterAutospacing="1"/>
    </w:pPr>
    <w:rPr>
      <w:sz w:val="24"/>
      <w:szCs w:val="24"/>
    </w:rPr>
  </w:style>
  <w:style w:type="character" w:styleId="s1" w:customStyle="1">
    <w:name w:val="s1"/>
    <w:basedOn w:val="Standardnpsmoodstavce"/>
    <w:rsid w:val="00CC0181"/>
  </w:style>
  <w:style w:type="character" w:styleId="s2" w:customStyle="1">
    <w:name w:val="s2"/>
    <w:basedOn w:val="Standardnpsmoodstavce"/>
    <w:rsid w:val="00CC0181"/>
  </w:style>
  <w:style w:type="character" w:styleId="Zdraznn">
    <w:name w:val="Emphasis"/>
    <w:basedOn w:val="Standardnpsmoodstavce"/>
    <w:uiPriority w:val="20"/>
    <w:qFormat/>
    <w:rsid w:val="00CC0181"/>
    <w:rPr>
      <w:i/>
      <w:iCs/>
    </w:rPr>
  </w:style>
  <w:style w:type="numbering" w:styleId="Bezseznamu1" w:customStyle="1">
    <w:name w:val="Bez seznamu1"/>
    <w:next w:val="Bezseznamu"/>
    <w:uiPriority w:val="99"/>
    <w:semiHidden/>
    <w:unhideWhenUsed/>
    <w:rsid w:val="00857774"/>
  </w:style>
  <w:style w:type="paragraph" w:styleId="msonormal0" w:customStyle="1">
    <w:name w:val="msonormal"/>
    <w:basedOn w:val="Normln"/>
    <w:rsid w:val="00857774"/>
    <w:pPr>
      <w:spacing w:before="100" w:beforeAutospacing="1" w:after="100" w:afterAutospacing="1"/>
    </w:pPr>
    <w:rPr>
      <w:sz w:val="24"/>
      <w:szCs w:val="24"/>
    </w:rPr>
  </w:style>
  <w:style w:type="character" w:styleId="textrun" w:customStyle="1">
    <w:name w:val="textrun"/>
    <w:basedOn w:val="Standardnpsmoodstavce"/>
    <w:rsid w:val="00857774"/>
  </w:style>
  <w:style w:type="character" w:styleId="pagebreakblob" w:customStyle="1">
    <w:name w:val="pagebreakblob"/>
    <w:basedOn w:val="Standardnpsmoodstavce"/>
    <w:rsid w:val="00857774"/>
  </w:style>
  <w:style w:type="character" w:styleId="linebreakblob" w:customStyle="1">
    <w:name w:val="linebreakblob"/>
    <w:basedOn w:val="Standardnpsmoodstavce"/>
    <w:rsid w:val="00857774"/>
  </w:style>
  <w:style w:type="character" w:styleId="scxw18431084" w:customStyle="1">
    <w:name w:val="scxw18431084"/>
    <w:basedOn w:val="Standardnpsmoodstavce"/>
    <w:rsid w:val="00857774"/>
  </w:style>
  <w:style w:type="character" w:styleId="Sledovanodkaz">
    <w:name w:val="FollowedHyperlink"/>
    <w:basedOn w:val="Standardnpsmoodstavce"/>
    <w:uiPriority w:val="99"/>
    <w:semiHidden/>
    <w:unhideWhenUsed/>
    <w:rsid w:val="00857774"/>
    <w:rPr>
      <w:color w:val="800080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F0479"/>
    <w:rPr>
      <w:color w:val="605E5C"/>
      <w:shd w:val="clear" w:color="auto" w:fill="E1DFDD"/>
    </w:rPr>
  </w:style>
  <w:style w:type="character" w:styleId="scxw66112890" w:customStyle="1">
    <w:name w:val="scxw66112890"/>
    <w:basedOn w:val="Standardnpsmoodstavce"/>
    <w:rsid w:val="002E59C6"/>
  </w:style>
  <w:style w:type="paragraph" w:styleId="Bezmezer">
    <w:name w:val="No Spacing"/>
    <w:uiPriority w:val="1"/>
    <w:qFormat/>
    <w:rsid w:val="00BE4035"/>
    <w:pPr>
      <w:spacing w:after="0" w:line="240" w:lineRule="auto"/>
    </w:pPr>
    <w:rPr>
      <w:rFonts w:ascii="Times New Roman" w:hAnsi="Times New Roman" w:eastAsia="Times New Roman" w:cs="Times New Roman"/>
      <w:kern w:val="0"/>
      <w:lang w:eastAsia="cs-CZ"/>
      <w14:ligatures w14:val="none"/>
    </w:rPr>
  </w:style>
  <w:style w:type="paragraph" w:styleId="Psmenkov2" w:customStyle="1">
    <w:name w:val="Písmenkový 2"/>
    <w:basedOn w:val="Normln"/>
    <w:qFormat/>
    <w:rsid w:val="001D7C7F"/>
    <w:pPr>
      <w:numPr>
        <w:numId w:val="186"/>
      </w:numPr>
      <w:jc w:val="both"/>
    </w:pPr>
    <w:rPr>
      <w:rFonts w:eastAsia="Calibri" w:asciiTheme="minorHAnsi" w:hAnsiTheme="minorHAnsi" w:cstheme="minorHAnsi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2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4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1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1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1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0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0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0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4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3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6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16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6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5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1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2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6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4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7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5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9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4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4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0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9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3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6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3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1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4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5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7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3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8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1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1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76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0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0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8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00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9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1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5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5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7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4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3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5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0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5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3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9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65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6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9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1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8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0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4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65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0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1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5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8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7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4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0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5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9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2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2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0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9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9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5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8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5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6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8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3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9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8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4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0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6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7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6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5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7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8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2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6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5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8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0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3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6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5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6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7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1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6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8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2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5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2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03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7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8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7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8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3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0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6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3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6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1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9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2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7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7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2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4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7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7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8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2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4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41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9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1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4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9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3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5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20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4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41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0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3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3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5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6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1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7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5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9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8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95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1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9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8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8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4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8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8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0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1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2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4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0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7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9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1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3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0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2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2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55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7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1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4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6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9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2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8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6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8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4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3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3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6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2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4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9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8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1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9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3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9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3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3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4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0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3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5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7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6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8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39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7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8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2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9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3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8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7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1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3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3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1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5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0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3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7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8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5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5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1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2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7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2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2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75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4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6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9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6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8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9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5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6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4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8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2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2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1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1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2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7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8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3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1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3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8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8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7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7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9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9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6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5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1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1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15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7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7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2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3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07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9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3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4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1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6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1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60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1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5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2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1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8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5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6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9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3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4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0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1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7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3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3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9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6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2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9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6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0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3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4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4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3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2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1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0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83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3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9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5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4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57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3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6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3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6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9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0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1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9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25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5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5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3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1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1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1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3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9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4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7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2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0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2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9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0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3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0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5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5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8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9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8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7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5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06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2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8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4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1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6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9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4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7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36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3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1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6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1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9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9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6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5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5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4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2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8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1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9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0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8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3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4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6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6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9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6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5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6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3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6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5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7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2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2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6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9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2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2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8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4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0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3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4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1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6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2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3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9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5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1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9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0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3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4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4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0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1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1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9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1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0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0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3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0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5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3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8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0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5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7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1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6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6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66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1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9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2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2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1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2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8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3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3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3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6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6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2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7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6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0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4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7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0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9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2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8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3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6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2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8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4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8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5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2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39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7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0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9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5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9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0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1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1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4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6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7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7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3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4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6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7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3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0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9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8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54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84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3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5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8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2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2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8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8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6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63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5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3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2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5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2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6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7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6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3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0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3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0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3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8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8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2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6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7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4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1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5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0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2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1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7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0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2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7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1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7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1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0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3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8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9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7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5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4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5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1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8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6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9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84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5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4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5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3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0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0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0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6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63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2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74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1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8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0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2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4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7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2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9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35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8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3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8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5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2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1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6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4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1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7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9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0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9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5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1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6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2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4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6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0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3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8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5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2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5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9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3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0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9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5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93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7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7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4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4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3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8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5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1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1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0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3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6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7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0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91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0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7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9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3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8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0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5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7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7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3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8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5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0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1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4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9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3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4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45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5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2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2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6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9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8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7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2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9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2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9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4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9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1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2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4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9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65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3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0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6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4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7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3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3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4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1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3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8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0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0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2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6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0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3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9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0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2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7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1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0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7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94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8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2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2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4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3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6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1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3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6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6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6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3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9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2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2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1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0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4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7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9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8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0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2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5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9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2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5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4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2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1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7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1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9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6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6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36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8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9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7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1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3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4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5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4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2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3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5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9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5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8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6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8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6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8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1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32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1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2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7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5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0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3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3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4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7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6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0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9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5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9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7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1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6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6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7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79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9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8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1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1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9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8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3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0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13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6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8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5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4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5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9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0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5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0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9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0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0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3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0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6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5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4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0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2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4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0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4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2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7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5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1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0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5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0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2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8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3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9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6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3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1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7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8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0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6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2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5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4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9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4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6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53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7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3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4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3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2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7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1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9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1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9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0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9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7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9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1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0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6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3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4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9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5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1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0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1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5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0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5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5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3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8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7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1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1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6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4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6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3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3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2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0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5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6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2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1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3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2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8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9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1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4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8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5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7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6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7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0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7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0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8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2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2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6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7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9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1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35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3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6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0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1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4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2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61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1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4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9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0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6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6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4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2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8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2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1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5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6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5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8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6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8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7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2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1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8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26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7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0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1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3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9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3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2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0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9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2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8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2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0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6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4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1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9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7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4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4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1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63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3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7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7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8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1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6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9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4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3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1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3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4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8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0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9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3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6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6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1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9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9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2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1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9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5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73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5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3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4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5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3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9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6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3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7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0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5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4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1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2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5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5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9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12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3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7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5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4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0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9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2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3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27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1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2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1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4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0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89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7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5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5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0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1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8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7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7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1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4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5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4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2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7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1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0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7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4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1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2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4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7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9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56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39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9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1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2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8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7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5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7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2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2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1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6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6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1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4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0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9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1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6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4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4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7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5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6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8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2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2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4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5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83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3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4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0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2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6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7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6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1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9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0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4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4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1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6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8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2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2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2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1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8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7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0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3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7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0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5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3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5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59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9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25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1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7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0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9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3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3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9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4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0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9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5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7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9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6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7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4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93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6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3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2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9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9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7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06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4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3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1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0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8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6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7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5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6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7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2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4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5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1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6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4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2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0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9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7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3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7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0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5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5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74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1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45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4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3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8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7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4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2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5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2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1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6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3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7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3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9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8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5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4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4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0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6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8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7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3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6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2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9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3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1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7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8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8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3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4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3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0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9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1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3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3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6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8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4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5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42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79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7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5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4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2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2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0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41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9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2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9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2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1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4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9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9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7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0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2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9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0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8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5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4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7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3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7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1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5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1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9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0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7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6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9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3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4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4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6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2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1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8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7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4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6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9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0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7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3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9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6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4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8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9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3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9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1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65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9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56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0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6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2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2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7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0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0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5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7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8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7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2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4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3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7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7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5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9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6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7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0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2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2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5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7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5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9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7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5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85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8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2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7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6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7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0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6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9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7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45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0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8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5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8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8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7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0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3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5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9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8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3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1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43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3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0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7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2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5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2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1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9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3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5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5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1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2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5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0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9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0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0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0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0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3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1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0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6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3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36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25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0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9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6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2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6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5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5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8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1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1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1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9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7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1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6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5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4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2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4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0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8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1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6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0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8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9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1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3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0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66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7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2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8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7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7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1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6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9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6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9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7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2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4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1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0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9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3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8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58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2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6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0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6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8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9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54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3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3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8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1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2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6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5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8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2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8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1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8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0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7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3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9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8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59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4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6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5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9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7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1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6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3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9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5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8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4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0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6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8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2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6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8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7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8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2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5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8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3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56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5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02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4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6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9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6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8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3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3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6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4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7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4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8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5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9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5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0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1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2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6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6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3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7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8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3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0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4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0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0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3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3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8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0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1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4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8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16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9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8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56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4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8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2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8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3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9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2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1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3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3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0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5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5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0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4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0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05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4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4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0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4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0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4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0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6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7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8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9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4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3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0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0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8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6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5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6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1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1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4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4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7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9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4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1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7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9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6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4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0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5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8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9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6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3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0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2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2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3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9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3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7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9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5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6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75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5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6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8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1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1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2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0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24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9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3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6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8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8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04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2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1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9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1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3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3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9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4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2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2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0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1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3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8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4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6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8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3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0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5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8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0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3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9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6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4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4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36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9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8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3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4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0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6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7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5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9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9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0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6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9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9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3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4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0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5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0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2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2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3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5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7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1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9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6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3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2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4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3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72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6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3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03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5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1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7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3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9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7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3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6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0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6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0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9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0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1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6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4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1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4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6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9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8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1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1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3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9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2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6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5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1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0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3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6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1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8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17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8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96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1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4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3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6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3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6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4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26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3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7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4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6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73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6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17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8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6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0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5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9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4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4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5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9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5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4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5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8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8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1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4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2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7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7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7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7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4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1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8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1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1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76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0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2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4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1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3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3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4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8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8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1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2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2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2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3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8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3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0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9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3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8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0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0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6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3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2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6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3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5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1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3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8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6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5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9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5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2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4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1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7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6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2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8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3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2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9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8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4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8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8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1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5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2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5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1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0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0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9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2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0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1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9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2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7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35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8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0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8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0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7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1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3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3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7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1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7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2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0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1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3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6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2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2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1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5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3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7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8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3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0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8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9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6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3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9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9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7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8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0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1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5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1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4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2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7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1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61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7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7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0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8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3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3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2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0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0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90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0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3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8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7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6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8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2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7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0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2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0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3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24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8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2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3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3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5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4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5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3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14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1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34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0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2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3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4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6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8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8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8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1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6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8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4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4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7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8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0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5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4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3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9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6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1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3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3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9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0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8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7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0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7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8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8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4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2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39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8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9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0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7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5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2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7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7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4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0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7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4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2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5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4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3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3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2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5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6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69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3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4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5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0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1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78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13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7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8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9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1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7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2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6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1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8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6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8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3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1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0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4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80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0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6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5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5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7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6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3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2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4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9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6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2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3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1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5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6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0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2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7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9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81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5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8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6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0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3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5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5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3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5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4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7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9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44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96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7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4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6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8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2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3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2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7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5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0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8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7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4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4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8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6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4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9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1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1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6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2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4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9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9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4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7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0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9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8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6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8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0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7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5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4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4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7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9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1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4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66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3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6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4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8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4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2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8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1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4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4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3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1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8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2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5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6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3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3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1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0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8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0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0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6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1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4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4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4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2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7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2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6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1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7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0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8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3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6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2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0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0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2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8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0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1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9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2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0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4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4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7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4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9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0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8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0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8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9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2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6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3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6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4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2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8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0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7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0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8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3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6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3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9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0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8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0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1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1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4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2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9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4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1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6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4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4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0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6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6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8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1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5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2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6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2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1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2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6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5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2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8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4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1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2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9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2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7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8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5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2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0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9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1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4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3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2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8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6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4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4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6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1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7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2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7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8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4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0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53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7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7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7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3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7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3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0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4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3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6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0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16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53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4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6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9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6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5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9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9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2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3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5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5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9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4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6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7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8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7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6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4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4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8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8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86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8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0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0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8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1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3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8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3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3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6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1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7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5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1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6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4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5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89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8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74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8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2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8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0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7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3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6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7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5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8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6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9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35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4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5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3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9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9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9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19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6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3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2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5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5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3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2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4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4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4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4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6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5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0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2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1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4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7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9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1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46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8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2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0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0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0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9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9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0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9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8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7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1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5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8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4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8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0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7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7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5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8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8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9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7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8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0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3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9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5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1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3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0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4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3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0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7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0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85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3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5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0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0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4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4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5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3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6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1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2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4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6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3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2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2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9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4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6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0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2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8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5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8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9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94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8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2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5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1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5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6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5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5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8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8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9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9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3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26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0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0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95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7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0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7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9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3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99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9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7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98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5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0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1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9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7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02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4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2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4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6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0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6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5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5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6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1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0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64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1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5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9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7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0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4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8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1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9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9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8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3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0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2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0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4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1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1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7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1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24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0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1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0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3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2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7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8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2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3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8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43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5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96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6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0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4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2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0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5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0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4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5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4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7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1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7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43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0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5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9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0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5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1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6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4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86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8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3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5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8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5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7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2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2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6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4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8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8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0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9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9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9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2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1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0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0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2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8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7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93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4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0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3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7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7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64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1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1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9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4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3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1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9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1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2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7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5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95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0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7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3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9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9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7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3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6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6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9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0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0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8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4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0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9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6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6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0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0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1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4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1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4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93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9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2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6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7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1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3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0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1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7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8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83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4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3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5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5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3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8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8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8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62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7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53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0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8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7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2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4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9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9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2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0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3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1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8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6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0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0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1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7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1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56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2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3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1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2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3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2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3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03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1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85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3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8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4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06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9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8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89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52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6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3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6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2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1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8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9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8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12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8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0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0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2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2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3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2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8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6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7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5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3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9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8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4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6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42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3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1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3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6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95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2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3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6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32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2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1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1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4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7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6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4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0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9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3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3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7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4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0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9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1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0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8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3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7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3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2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2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2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7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9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2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2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1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0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5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9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6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0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9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8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1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1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9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7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5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4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8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4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8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6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2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6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3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7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0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0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0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1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9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3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8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9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4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8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1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5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8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4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6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8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8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1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6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2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1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2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5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2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3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0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6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2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9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0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9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3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6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1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0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6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3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0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4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9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5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5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8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8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6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65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4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6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9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5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2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7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9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4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4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3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5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2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7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7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2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6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9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2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6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8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4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7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1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3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0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0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4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6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6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4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1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4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0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03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9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0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5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3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8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5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76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5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34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9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6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0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5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4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4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45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5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96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86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0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66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6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3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9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1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9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4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8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3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6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7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6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6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9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6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9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2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8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0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3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9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9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5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1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5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6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6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4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7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0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2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8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0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1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2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7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7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7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4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7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3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0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4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6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7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6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5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7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7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6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7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4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6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8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1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6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7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1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8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2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5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1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3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1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3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0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8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1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1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7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4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1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9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3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0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6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32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9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1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1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7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5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5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1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1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9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46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2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9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1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71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5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7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1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4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0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7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9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9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0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1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5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7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9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7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1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2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9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6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6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9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3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9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9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9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4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6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0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7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0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5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0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7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0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7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9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9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9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4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4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1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9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03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8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5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7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9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8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6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47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1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4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3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7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5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69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2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52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0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8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2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3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2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17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6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6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6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1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0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2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4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53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5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2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0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66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1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6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0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3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9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3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8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0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6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0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2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5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4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1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3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1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7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6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3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0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0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7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9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67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3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3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1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6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2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1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1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3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2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9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2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2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3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4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4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5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3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5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60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4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63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6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6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8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4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2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83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9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4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6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8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1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7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6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9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1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6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7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9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5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8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7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7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7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0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7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1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3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1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7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5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7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3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5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4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3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20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4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5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0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8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6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7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2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1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4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0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2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5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5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5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6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4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5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8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7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4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9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4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4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4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7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4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43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8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4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0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7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0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1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7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6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4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4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7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3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73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0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7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4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56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7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5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8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5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2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2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7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9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9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9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9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8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2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8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2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8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9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7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s.wikipedia.org/wiki/In%C5%BEen%C3%BDr" TargetMode="External" Id="rId13" /><Relationship Type="http://schemas.openxmlformats.org/officeDocument/2006/relationships/hyperlink" Target="https://www.efpa.eu/sites/default/files/2025-04/model-code-of-ethics.pdf" TargetMode="External" Id="rId18" /><Relationship Type="http://schemas.openxmlformats.org/officeDocument/2006/relationships/hyperlink" Target="https://cs.wikipedia.org/wiki/In%C5%BEen%C3%BDr" TargetMode="External" Id="rId26" /><Relationship Type="http://schemas.openxmlformats.org/officeDocument/2006/relationships/fontTable" Target="fontTable.xml" Id="rId39" /><Relationship Type="http://schemas.openxmlformats.org/officeDocument/2006/relationships/hyperlink" Target="https://cs.wikipedia.org/wiki/Ph.D." TargetMode="External" Id="rId21" /><Relationship Type="http://schemas.openxmlformats.org/officeDocument/2006/relationships/hyperlink" Target="https://www.npi.cz" TargetMode="External" Id="rId34" /><Relationship Type="http://schemas.openxmlformats.org/officeDocument/2006/relationships/endnotes" Target="endnotes.xml" Id="rId7" /><Relationship Type="http://schemas.openxmlformats.org/officeDocument/2006/relationships/hyperlink" Target="https://cs.wikipedia.org/wiki/Doktor_filozofie" TargetMode="External" Id="rId12" /><Relationship Type="http://schemas.openxmlformats.org/officeDocument/2006/relationships/hyperlink" Target="https://cs.wikipedia.org/wiki/Ph.D." TargetMode="External" Id="rId17" /><Relationship Type="http://schemas.openxmlformats.org/officeDocument/2006/relationships/hyperlink" Target="https://cs.wikipedia.org/wiki/Doktor_filozofie" TargetMode="External" Id="rId25" /><Relationship Type="http://schemas.openxmlformats.org/officeDocument/2006/relationships/hyperlink" Target="https://population.un.org/wpp/" TargetMode="External" Id="rId33" /><Relationship Type="http://schemas.openxmlformats.org/officeDocument/2006/relationships/footer" Target="footer1.xml" Id="rId38" /><Relationship Type="http://schemas.openxmlformats.org/officeDocument/2006/relationships/numbering" Target="numbering.xml" Id="rId2" /><Relationship Type="http://schemas.openxmlformats.org/officeDocument/2006/relationships/hyperlink" Target="https://cs.wikipedia.org/wiki/In%C5%BEen%C3%BDr" TargetMode="External" Id="rId16" /><Relationship Type="http://schemas.openxmlformats.org/officeDocument/2006/relationships/hyperlink" Target="https://cs.wikipedia.org/wiki/In%C5%BEen%C3%BDr" TargetMode="External" Id="rId20" /><Relationship Type="http://schemas.openxmlformats.org/officeDocument/2006/relationships/hyperlink" Target="https://cs.wikipedia.org/wiki/In%C5%BEen%C3%BDr" TargetMode="External" Id="rId29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cs.wikipedia.org/wiki/Ph.D." TargetMode="External" Id="rId11" /><Relationship Type="http://schemas.openxmlformats.org/officeDocument/2006/relationships/hyperlink" Target="https://cs.wikipedia.org/wiki/Ph.D." TargetMode="External" Id="rId24" /><Relationship Type="http://schemas.openxmlformats.org/officeDocument/2006/relationships/hyperlink" Target="https://www.prb.org/collections/data-sheets/" TargetMode="External" Id="rId32" /><Relationship Type="http://schemas.openxmlformats.org/officeDocument/2006/relationships/hyperlink" Target="https://eslbrains.com/lesson/" TargetMode="External" Id="rId37" /><Relationship Type="http://schemas.openxmlformats.org/officeDocument/2006/relationships/theme" Target="theme/theme1.xml" Id="rId40" /><Relationship Type="http://schemas.openxmlformats.org/officeDocument/2006/relationships/webSettings" Target="webSettings.xml" Id="rId5" /><Relationship Type="http://schemas.openxmlformats.org/officeDocument/2006/relationships/hyperlink" Target="https://cs.wikipedia.org/wiki/Doktor_filozofie" TargetMode="External" Id="rId15" /><Relationship Type="http://schemas.openxmlformats.org/officeDocument/2006/relationships/hyperlink" Target="https://cs.wikipedia.org/wiki/In%C5%BEen%C3%BDr" TargetMode="External" Id="rId23" /><Relationship Type="http://schemas.openxmlformats.org/officeDocument/2006/relationships/hyperlink" Target="https://cs.wikipedia.org/wiki/Doktor_filozofie" TargetMode="External" Id="rId28" /><Relationship Type="http://schemas.openxmlformats.org/officeDocument/2006/relationships/hyperlink" Target="https://ed.ted.com/lessons" TargetMode="External" Id="rId36" /><Relationship Type="http://schemas.openxmlformats.org/officeDocument/2006/relationships/hyperlink" Target="https://cs.wikipedia.org/wiki/In%C5%BEen%C3%BDr" TargetMode="External" Id="rId10" /><Relationship Type="http://schemas.openxmlformats.org/officeDocument/2006/relationships/hyperlink" Target="https://cs.wikipedia.org/wiki/Doktor_filozofie" TargetMode="External" Id="rId19" /><Relationship Type="http://schemas.openxmlformats.org/officeDocument/2006/relationships/hyperlink" Target="https://www.simplypsychology.org/sociological-imagination.html" TargetMode="External" Id="rId31" /><Relationship Type="http://schemas.openxmlformats.org/officeDocument/2006/relationships/settings" Target="settings.xml" Id="rId4" /><Relationship Type="http://schemas.openxmlformats.org/officeDocument/2006/relationships/hyperlink" Target="https://cs.wikipedia.org/wiki/Doktor_filozofie" TargetMode="External" Id="rId9" /><Relationship Type="http://schemas.openxmlformats.org/officeDocument/2006/relationships/hyperlink" Target="https://cs.wikipedia.org/wiki/Ph.D." TargetMode="External" Id="rId14" /><Relationship Type="http://schemas.openxmlformats.org/officeDocument/2006/relationships/hyperlink" Target="https://cs.wikipedia.org/wiki/Doktor_filozofie" TargetMode="External" Id="rId22" /><Relationship Type="http://schemas.openxmlformats.org/officeDocument/2006/relationships/hyperlink" Target="https://cs.wikipedia.org/wiki/Ph.D." TargetMode="External" Id="rId27" /><Relationship Type="http://schemas.openxmlformats.org/officeDocument/2006/relationships/hyperlink" Target="https://cs.wikipedia.org/wiki/Ph.D." TargetMode="External" Id="rId30" /><Relationship Type="http://schemas.openxmlformats.org/officeDocument/2006/relationships/hyperlink" Target="https://www.unicef.org/child-rights-convention" TargetMode="External" Id="rId35" /><Relationship Type="http://schemas.openxmlformats.org/officeDocument/2006/relationships/hyperlink" Target="http://www.uhk.cz/ff" TargetMode="External" Id="rId8" /><Relationship Type="http://schemas.openxmlformats.org/officeDocument/2006/relationships/styles" Target="styles.xml" Id="rId3" /><Relationship Type="http://schemas.microsoft.com/office/2011/relationships/people" Target="people.xml" Id="R61786425c48f4023" /><Relationship Type="http://schemas.microsoft.com/office/2011/relationships/commentsExtended" Target="commentsExtended.xml" Id="Redf936e1dae6417a" /><Relationship Type="http://schemas.microsoft.com/office/2016/09/relationships/commentsIds" Target="commentsIds.xml" Id="Rf8bb17830ed5437c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0B0BF-33BA-4C2D-89F5-1E3ADE775E4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Švagerková Tereza</dc:creator>
  <keywords/>
  <dc:description/>
  <lastModifiedBy>Juklová Kateřina</lastModifiedBy>
  <revision>1193</revision>
  <dcterms:created xsi:type="dcterms:W3CDTF">2025-06-13T14:57:00.0000000Z</dcterms:created>
  <dcterms:modified xsi:type="dcterms:W3CDTF">2025-06-30T18:57:27.7964560Z</dcterms:modified>
</coreProperties>
</file>